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3282F" w14:textId="3F190EED" w:rsidR="008858F3" w:rsidRDefault="008858F3">
      <w:pPr>
        <w:pStyle w:val="BodyText"/>
        <w:ind w:left="1652"/>
        <w:rPr>
          <w:rFonts w:ascii="Times New Roman"/>
          <w:sz w:val="20"/>
        </w:rPr>
      </w:pPr>
    </w:p>
    <w:p w14:paraId="5B632830" w14:textId="6CC41EB0" w:rsidR="008858F3" w:rsidRDefault="00DE43CA" w:rsidP="00DE43CA">
      <w:pPr>
        <w:pStyle w:val="BodyText"/>
        <w:spacing w:before="66"/>
        <w:jc w:val="center"/>
        <w:rPr>
          <w:rFonts w:ascii="Times New Roman"/>
          <w:sz w:val="96"/>
        </w:rPr>
      </w:pPr>
      <w:r>
        <w:rPr>
          <w:rFonts w:ascii="Times New Roman"/>
          <w:noProof/>
          <w:sz w:val="20"/>
        </w:rPr>
        <w:drawing>
          <wp:inline distT="0" distB="0" distL="0" distR="0" wp14:anchorId="3ADA4A56" wp14:editId="78B5C86E">
            <wp:extent cx="3657600" cy="93154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751931" cy="955570"/>
                    </a:xfrm>
                    <a:prstGeom prst="rect">
                      <a:avLst/>
                    </a:prstGeom>
                  </pic:spPr>
                </pic:pic>
              </a:graphicData>
            </a:graphic>
          </wp:inline>
        </w:drawing>
      </w:r>
    </w:p>
    <w:p w14:paraId="5B632831" w14:textId="77777777" w:rsidR="008858F3" w:rsidRPr="00995897" w:rsidRDefault="001A76F9" w:rsidP="00DE43CA">
      <w:pPr>
        <w:ind w:left="370" w:right="533"/>
        <w:jc w:val="center"/>
        <w:rPr>
          <w:b/>
          <w:sz w:val="56"/>
          <w:szCs w:val="56"/>
        </w:rPr>
      </w:pPr>
      <w:r w:rsidRPr="00995897">
        <w:rPr>
          <w:b/>
          <w:spacing w:val="-2"/>
          <w:sz w:val="56"/>
          <w:szCs w:val="56"/>
        </w:rPr>
        <w:t>Department</w:t>
      </w:r>
      <w:r w:rsidRPr="00995897">
        <w:rPr>
          <w:b/>
          <w:spacing w:val="-109"/>
          <w:sz w:val="56"/>
          <w:szCs w:val="56"/>
        </w:rPr>
        <w:t xml:space="preserve"> </w:t>
      </w:r>
      <w:r w:rsidRPr="00995897">
        <w:rPr>
          <w:b/>
          <w:spacing w:val="-2"/>
          <w:sz w:val="56"/>
          <w:szCs w:val="56"/>
        </w:rPr>
        <w:t>of</w:t>
      </w:r>
      <w:r w:rsidRPr="00995897">
        <w:rPr>
          <w:b/>
          <w:spacing w:val="-108"/>
          <w:sz w:val="56"/>
          <w:szCs w:val="56"/>
        </w:rPr>
        <w:t xml:space="preserve"> </w:t>
      </w:r>
      <w:r w:rsidRPr="00995897">
        <w:rPr>
          <w:b/>
          <w:spacing w:val="-2"/>
          <w:sz w:val="56"/>
          <w:szCs w:val="56"/>
        </w:rPr>
        <w:t>Nursing</w:t>
      </w:r>
    </w:p>
    <w:p w14:paraId="5B632832" w14:textId="2FE460E0" w:rsidR="008858F3" w:rsidRPr="00995897" w:rsidRDefault="001A76F9" w:rsidP="00995897">
      <w:pPr>
        <w:spacing w:before="240"/>
        <w:ind w:left="366" w:right="533"/>
        <w:jc w:val="center"/>
        <w:rPr>
          <w:b/>
          <w:sz w:val="56"/>
          <w:szCs w:val="56"/>
        </w:rPr>
      </w:pPr>
      <w:r w:rsidRPr="00995897">
        <w:rPr>
          <w:b/>
          <w:spacing w:val="-2"/>
          <w:sz w:val="56"/>
          <w:szCs w:val="56"/>
        </w:rPr>
        <w:t>Student</w:t>
      </w:r>
      <w:r w:rsidR="006F66A5" w:rsidRPr="00995897">
        <w:rPr>
          <w:b/>
          <w:spacing w:val="-2"/>
          <w:sz w:val="56"/>
          <w:szCs w:val="56"/>
        </w:rPr>
        <w:t xml:space="preserve"> </w:t>
      </w:r>
      <w:r w:rsidRPr="00995897">
        <w:rPr>
          <w:b/>
          <w:spacing w:val="-2"/>
          <w:sz w:val="56"/>
          <w:szCs w:val="56"/>
        </w:rPr>
        <w:t>Nursing Handbook</w:t>
      </w:r>
    </w:p>
    <w:p w14:paraId="237F175E" w14:textId="77777777" w:rsidR="001364CB" w:rsidRDefault="001A76F9" w:rsidP="00995897">
      <w:pPr>
        <w:spacing w:before="240"/>
        <w:ind w:left="1718" w:right="1870"/>
        <w:jc w:val="center"/>
        <w:rPr>
          <w:b/>
          <w:sz w:val="56"/>
          <w:szCs w:val="56"/>
        </w:rPr>
      </w:pPr>
      <w:r w:rsidRPr="00995897">
        <w:rPr>
          <w:b/>
          <w:spacing w:val="-2"/>
          <w:sz w:val="56"/>
          <w:szCs w:val="56"/>
        </w:rPr>
        <w:t>Master</w:t>
      </w:r>
      <w:r w:rsidRPr="00995897">
        <w:rPr>
          <w:b/>
          <w:spacing w:val="-107"/>
          <w:sz w:val="56"/>
          <w:szCs w:val="56"/>
        </w:rPr>
        <w:t xml:space="preserve"> </w:t>
      </w:r>
      <w:r w:rsidRPr="00995897">
        <w:rPr>
          <w:b/>
          <w:spacing w:val="-2"/>
          <w:sz w:val="56"/>
          <w:szCs w:val="56"/>
        </w:rPr>
        <w:t>of</w:t>
      </w:r>
      <w:r w:rsidRPr="00995897">
        <w:rPr>
          <w:b/>
          <w:spacing w:val="-113"/>
          <w:sz w:val="56"/>
          <w:szCs w:val="56"/>
        </w:rPr>
        <w:t xml:space="preserve"> </w:t>
      </w:r>
      <w:r w:rsidRPr="00995897">
        <w:rPr>
          <w:b/>
          <w:spacing w:val="-2"/>
          <w:sz w:val="56"/>
          <w:szCs w:val="56"/>
        </w:rPr>
        <w:t xml:space="preserve">Nursing </w:t>
      </w:r>
      <w:r w:rsidRPr="00995897">
        <w:rPr>
          <w:b/>
          <w:sz w:val="56"/>
          <w:szCs w:val="56"/>
        </w:rPr>
        <w:t xml:space="preserve">&amp; Post Graduate FNP Certificate </w:t>
      </w:r>
    </w:p>
    <w:p w14:paraId="4EC6A2C1" w14:textId="555FB4F6" w:rsidR="008858F3" w:rsidRPr="003B53F6" w:rsidRDefault="001A76F9" w:rsidP="003B53F6">
      <w:pPr>
        <w:spacing w:before="240"/>
        <w:ind w:left="1718" w:right="1870"/>
        <w:jc w:val="center"/>
        <w:rPr>
          <w:b/>
          <w:sz w:val="56"/>
          <w:szCs w:val="56"/>
        </w:rPr>
      </w:pPr>
      <w:r w:rsidRPr="00995897">
        <w:rPr>
          <w:b/>
          <w:sz w:val="56"/>
          <w:szCs w:val="56"/>
        </w:rPr>
        <w:t>202</w:t>
      </w:r>
      <w:r w:rsidR="00B3184E" w:rsidRPr="00995897">
        <w:rPr>
          <w:b/>
          <w:sz w:val="56"/>
          <w:szCs w:val="56"/>
        </w:rPr>
        <w:t>5</w:t>
      </w:r>
      <w:r w:rsidRPr="00995897">
        <w:rPr>
          <w:b/>
          <w:sz w:val="56"/>
          <w:szCs w:val="56"/>
        </w:rPr>
        <w:t xml:space="preserve"> T0 202</w:t>
      </w:r>
      <w:r w:rsidR="00B3184E" w:rsidRPr="00995897">
        <w:rPr>
          <w:b/>
          <w:sz w:val="56"/>
          <w:szCs w:val="56"/>
        </w:rPr>
        <w:t>7</w:t>
      </w:r>
    </w:p>
    <w:p w14:paraId="5B632834" w14:textId="0BCED26F" w:rsidR="001364CB" w:rsidRDefault="001364CB">
      <w:pPr>
        <w:spacing w:line="237" w:lineRule="auto"/>
        <w:jc w:val="center"/>
        <w:rPr>
          <w:b/>
          <w:sz w:val="96"/>
        </w:rPr>
        <w:sectPr w:rsidR="001364CB">
          <w:type w:val="continuous"/>
          <w:pgSz w:w="12240" w:h="15840"/>
          <w:pgMar w:top="1440" w:right="360" w:bottom="280" w:left="720" w:header="720" w:footer="720" w:gutter="0"/>
          <w:cols w:space="720"/>
        </w:sectPr>
      </w:pPr>
      <w:r>
        <w:rPr>
          <w:b/>
          <w:noProof/>
          <w:sz w:val="96"/>
        </w:rPr>
        <w:drawing>
          <wp:inline distT="0" distB="0" distL="0" distR="0" wp14:anchorId="186BAB7E" wp14:editId="700B4D46">
            <wp:extent cx="6367145" cy="3931920"/>
            <wp:effectExtent l="0" t="0" r="0" b="0"/>
            <wp:docPr id="1575753369" name="Picture 25" descr="Doctor examining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3369" name="Picture 1575753369" descr="Doctor examining pati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8610" cy="3939000"/>
                    </a:xfrm>
                    <a:prstGeom prst="rect">
                      <a:avLst/>
                    </a:prstGeom>
                  </pic:spPr>
                </pic:pic>
              </a:graphicData>
            </a:graphic>
          </wp:inline>
        </w:drawing>
      </w:r>
    </w:p>
    <w:p w14:paraId="5B632835" w14:textId="77777777" w:rsidR="008858F3" w:rsidRDefault="001A76F9">
      <w:pPr>
        <w:pStyle w:val="Heading2"/>
        <w:ind w:left="542"/>
        <w:rPr>
          <w:u w:val="none"/>
        </w:rPr>
      </w:pPr>
      <w:r>
        <w:rPr>
          <w:spacing w:val="-2"/>
          <w:u w:val="none"/>
        </w:rPr>
        <w:lastRenderedPageBreak/>
        <w:t>Table</w:t>
      </w:r>
      <w:r>
        <w:rPr>
          <w:spacing w:val="-28"/>
          <w:u w:val="none"/>
        </w:rPr>
        <w:t xml:space="preserve"> </w:t>
      </w:r>
      <w:r>
        <w:rPr>
          <w:spacing w:val="-2"/>
          <w:u w:val="none"/>
        </w:rPr>
        <w:t>of</w:t>
      </w:r>
      <w:r>
        <w:rPr>
          <w:spacing w:val="-21"/>
          <w:u w:val="none"/>
        </w:rPr>
        <w:t xml:space="preserve"> </w:t>
      </w:r>
      <w:r>
        <w:rPr>
          <w:spacing w:val="-2"/>
          <w:u w:val="none"/>
        </w:rPr>
        <w:t>Contents</w:t>
      </w:r>
    </w:p>
    <w:p w14:paraId="5B632836" w14:textId="77777777" w:rsidR="008858F3" w:rsidRDefault="008858F3">
      <w:pPr>
        <w:pStyle w:val="BodyText"/>
        <w:spacing w:before="56"/>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9179"/>
        <w:gridCol w:w="842"/>
      </w:tblGrid>
      <w:tr w:rsidR="008858F3" w14:paraId="5B632839" w14:textId="77777777">
        <w:trPr>
          <w:trHeight w:val="259"/>
        </w:trPr>
        <w:tc>
          <w:tcPr>
            <w:tcW w:w="9179" w:type="dxa"/>
          </w:tcPr>
          <w:p w14:paraId="5B632837" w14:textId="48C05DB8" w:rsidR="008858F3" w:rsidRDefault="001A76F9">
            <w:pPr>
              <w:pStyle w:val="TableParagraph"/>
              <w:tabs>
                <w:tab w:val="left" w:pos="732"/>
                <w:tab w:val="left" w:pos="1140"/>
              </w:tabs>
              <w:spacing w:line="225" w:lineRule="exact"/>
              <w:ind w:left="50"/>
            </w:pPr>
            <w:r>
              <w:rPr>
                <w:b/>
                <w:spacing w:val="-2"/>
              </w:rPr>
              <w:t>Table</w:t>
            </w:r>
            <w:r>
              <w:rPr>
                <w:b/>
              </w:rPr>
              <w:tab/>
            </w:r>
            <w:r>
              <w:rPr>
                <w:b/>
                <w:spacing w:val="-5"/>
              </w:rPr>
              <w:t>of</w:t>
            </w:r>
            <w:r>
              <w:rPr>
                <w:b/>
              </w:rPr>
              <w:tab/>
            </w:r>
            <w:r>
              <w:rPr>
                <w:b/>
                <w:spacing w:val="-2"/>
                <w:w w:val="90"/>
              </w:rPr>
              <w:t>Contents</w:t>
            </w:r>
            <w:r>
              <w:rPr>
                <w:spacing w:val="-2"/>
                <w:w w:val="90"/>
              </w:rPr>
              <w:t>…………………………………………………………………….………………………………………………………</w:t>
            </w:r>
            <w:r w:rsidR="00165FB0">
              <w:rPr>
                <w:spacing w:val="-2"/>
                <w:w w:val="90"/>
              </w:rPr>
              <w:t>….</w:t>
            </w:r>
          </w:p>
        </w:tc>
        <w:tc>
          <w:tcPr>
            <w:tcW w:w="842" w:type="dxa"/>
          </w:tcPr>
          <w:p w14:paraId="5B632838" w14:textId="77777777" w:rsidR="008858F3" w:rsidRDefault="001A76F9">
            <w:pPr>
              <w:pStyle w:val="TableParagraph"/>
              <w:spacing w:line="225" w:lineRule="exact"/>
              <w:ind w:left="85"/>
              <w:jc w:val="center"/>
            </w:pPr>
            <w:r>
              <w:rPr>
                <w:spacing w:val="-10"/>
              </w:rPr>
              <w:t>1</w:t>
            </w:r>
          </w:p>
        </w:tc>
      </w:tr>
      <w:tr w:rsidR="008858F3" w14:paraId="5B63283C" w14:textId="77777777">
        <w:trPr>
          <w:trHeight w:val="288"/>
        </w:trPr>
        <w:tc>
          <w:tcPr>
            <w:tcW w:w="9179" w:type="dxa"/>
          </w:tcPr>
          <w:p w14:paraId="5B63283A" w14:textId="77777777" w:rsidR="008858F3" w:rsidRDefault="001A76F9">
            <w:pPr>
              <w:pStyle w:val="TableParagraph"/>
              <w:spacing w:line="263" w:lineRule="exact"/>
              <w:ind w:left="50"/>
            </w:pPr>
            <w:r>
              <w:rPr>
                <w:b/>
                <w:spacing w:val="-4"/>
              </w:rPr>
              <w:t>Introduction</w:t>
            </w:r>
            <w:r>
              <w:rPr>
                <w:spacing w:val="-4"/>
              </w:rPr>
              <w:t>…………………………………………………………………………………………………………………………………………</w:t>
            </w:r>
          </w:p>
        </w:tc>
        <w:tc>
          <w:tcPr>
            <w:tcW w:w="842" w:type="dxa"/>
          </w:tcPr>
          <w:p w14:paraId="5B63283B" w14:textId="77777777" w:rsidR="008858F3" w:rsidRDefault="001A76F9">
            <w:pPr>
              <w:pStyle w:val="TableParagraph"/>
              <w:spacing w:line="263" w:lineRule="exact"/>
              <w:ind w:left="85"/>
              <w:jc w:val="center"/>
            </w:pPr>
            <w:r>
              <w:rPr>
                <w:spacing w:val="-10"/>
              </w:rPr>
              <w:t>3</w:t>
            </w:r>
          </w:p>
        </w:tc>
      </w:tr>
      <w:tr w:rsidR="008858F3" w14:paraId="5B63283F" w14:textId="77777777">
        <w:trPr>
          <w:trHeight w:val="273"/>
        </w:trPr>
        <w:tc>
          <w:tcPr>
            <w:tcW w:w="9179" w:type="dxa"/>
          </w:tcPr>
          <w:p w14:paraId="5B63283D" w14:textId="242C6351" w:rsidR="008858F3" w:rsidRDefault="00F078DF">
            <w:pPr>
              <w:pStyle w:val="TableParagraph"/>
              <w:spacing w:line="253" w:lineRule="exact"/>
              <w:ind w:left="50"/>
            </w:pPr>
            <w:r>
              <w:rPr>
                <w:b/>
                <w:spacing w:val="-2"/>
              </w:rPr>
              <w:t>Governors State</w:t>
            </w:r>
            <w:r>
              <w:rPr>
                <w:b/>
                <w:spacing w:val="-19"/>
              </w:rPr>
              <w:t xml:space="preserve"> </w:t>
            </w:r>
            <w:r>
              <w:rPr>
                <w:b/>
                <w:spacing w:val="-4"/>
              </w:rPr>
              <w:t>University</w:t>
            </w:r>
            <w:r>
              <w:rPr>
                <w:spacing w:val="-4"/>
              </w:rPr>
              <w:t>………………………………………………………………………………………………………………….</w:t>
            </w:r>
          </w:p>
        </w:tc>
        <w:tc>
          <w:tcPr>
            <w:tcW w:w="842" w:type="dxa"/>
          </w:tcPr>
          <w:p w14:paraId="5B63283E" w14:textId="77777777" w:rsidR="008858F3" w:rsidRDefault="001A76F9">
            <w:pPr>
              <w:pStyle w:val="TableParagraph"/>
              <w:spacing w:line="253" w:lineRule="exact"/>
              <w:ind w:left="85"/>
              <w:jc w:val="center"/>
            </w:pPr>
            <w:r>
              <w:rPr>
                <w:spacing w:val="-10"/>
              </w:rPr>
              <w:t>4</w:t>
            </w:r>
          </w:p>
        </w:tc>
      </w:tr>
      <w:tr w:rsidR="008858F3" w14:paraId="5B632842" w14:textId="77777777">
        <w:trPr>
          <w:trHeight w:val="268"/>
        </w:trPr>
        <w:tc>
          <w:tcPr>
            <w:tcW w:w="9179" w:type="dxa"/>
          </w:tcPr>
          <w:p w14:paraId="5B632840" w14:textId="77777777" w:rsidR="008858F3" w:rsidRDefault="001A76F9">
            <w:pPr>
              <w:pStyle w:val="TableParagraph"/>
              <w:spacing w:line="249" w:lineRule="exact"/>
              <w:ind w:left="770"/>
            </w:pPr>
            <w:r>
              <w:rPr>
                <w:spacing w:val="-2"/>
              </w:rPr>
              <w:t>History…………………………………………………………………………………………………………………………………….</w:t>
            </w:r>
          </w:p>
        </w:tc>
        <w:tc>
          <w:tcPr>
            <w:tcW w:w="842" w:type="dxa"/>
          </w:tcPr>
          <w:p w14:paraId="5B632841" w14:textId="77777777" w:rsidR="008858F3" w:rsidRDefault="001A76F9">
            <w:pPr>
              <w:pStyle w:val="TableParagraph"/>
              <w:spacing w:line="249" w:lineRule="exact"/>
              <w:ind w:left="85"/>
              <w:jc w:val="center"/>
            </w:pPr>
            <w:r>
              <w:rPr>
                <w:spacing w:val="-10"/>
              </w:rPr>
              <w:t>4</w:t>
            </w:r>
          </w:p>
        </w:tc>
      </w:tr>
      <w:tr w:rsidR="008858F3" w14:paraId="5B632845" w14:textId="77777777">
        <w:trPr>
          <w:trHeight w:val="268"/>
        </w:trPr>
        <w:tc>
          <w:tcPr>
            <w:tcW w:w="9179" w:type="dxa"/>
          </w:tcPr>
          <w:p w14:paraId="5B632843" w14:textId="785EE20B" w:rsidR="008858F3" w:rsidRDefault="001A76F9">
            <w:pPr>
              <w:pStyle w:val="TableParagraph"/>
              <w:tabs>
                <w:tab w:val="left" w:pos="1346"/>
                <w:tab w:val="left" w:pos="1874"/>
              </w:tabs>
              <w:spacing w:line="249" w:lineRule="exact"/>
              <w:ind w:left="770"/>
            </w:pPr>
            <w:r>
              <w:rPr>
                <w:spacing w:val="-4"/>
              </w:rPr>
              <w:t>Role</w:t>
            </w:r>
            <w:r>
              <w:tab/>
            </w:r>
            <w:r>
              <w:rPr>
                <w:spacing w:val="-5"/>
                <w:w w:val="95"/>
              </w:rPr>
              <w:t>and</w:t>
            </w:r>
            <w:r>
              <w:tab/>
            </w:r>
            <w:r>
              <w:rPr>
                <w:spacing w:val="-2"/>
                <w:w w:val="90"/>
              </w:rPr>
              <w:t>Mission……………………………………………………………….………………………………………………</w:t>
            </w:r>
            <w:r w:rsidR="00165FB0">
              <w:rPr>
                <w:spacing w:val="-2"/>
                <w:w w:val="90"/>
              </w:rPr>
              <w:t>….</w:t>
            </w:r>
          </w:p>
        </w:tc>
        <w:tc>
          <w:tcPr>
            <w:tcW w:w="842" w:type="dxa"/>
          </w:tcPr>
          <w:p w14:paraId="5B632844" w14:textId="77777777" w:rsidR="008858F3" w:rsidRDefault="001A76F9">
            <w:pPr>
              <w:pStyle w:val="TableParagraph"/>
              <w:spacing w:line="249" w:lineRule="exact"/>
              <w:ind w:left="85"/>
              <w:jc w:val="center"/>
            </w:pPr>
            <w:r>
              <w:rPr>
                <w:spacing w:val="-10"/>
              </w:rPr>
              <w:t>4</w:t>
            </w:r>
          </w:p>
        </w:tc>
      </w:tr>
      <w:tr w:rsidR="008858F3" w14:paraId="5B632848" w14:textId="77777777">
        <w:trPr>
          <w:trHeight w:val="269"/>
        </w:trPr>
        <w:tc>
          <w:tcPr>
            <w:tcW w:w="9179" w:type="dxa"/>
          </w:tcPr>
          <w:p w14:paraId="5B632846" w14:textId="77777777" w:rsidR="008858F3" w:rsidRDefault="001A76F9">
            <w:pPr>
              <w:pStyle w:val="TableParagraph"/>
              <w:spacing w:line="249" w:lineRule="exact"/>
              <w:ind w:left="770"/>
            </w:pPr>
            <w:r>
              <w:rPr>
                <w:spacing w:val="-2"/>
              </w:rPr>
              <w:t>Accreditation………………………………………………………………………………………………………………………….</w:t>
            </w:r>
          </w:p>
        </w:tc>
        <w:tc>
          <w:tcPr>
            <w:tcW w:w="842" w:type="dxa"/>
          </w:tcPr>
          <w:p w14:paraId="5B632847" w14:textId="77777777" w:rsidR="008858F3" w:rsidRDefault="001A76F9">
            <w:pPr>
              <w:pStyle w:val="TableParagraph"/>
              <w:spacing w:line="249" w:lineRule="exact"/>
              <w:ind w:left="85"/>
              <w:jc w:val="center"/>
            </w:pPr>
            <w:r>
              <w:rPr>
                <w:spacing w:val="-10"/>
              </w:rPr>
              <w:t>4</w:t>
            </w:r>
          </w:p>
        </w:tc>
      </w:tr>
      <w:tr w:rsidR="008858F3" w14:paraId="5B63284B" w14:textId="77777777">
        <w:trPr>
          <w:trHeight w:val="269"/>
        </w:trPr>
        <w:tc>
          <w:tcPr>
            <w:tcW w:w="9179" w:type="dxa"/>
          </w:tcPr>
          <w:p w14:paraId="5B632849" w14:textId="77777777" w:rsidR="008858F3" w:rsidRDefault="001A76F9">
            <w:pPr>
              <w:pStyle w:val="TableParagraph"/>
              <w:spacing w:line="249" w:lineRule="exact"/>
              <w:ind w:left="770"/>
            </w:pPr>
            <w:r>
              <w:rPr>
                <w:spacing w:val="-2"/>
              </w:rPr>
              <w:t>Governance……………………………………………………………………….....................................................</w:t>
            </w:r>
          </w:p>
        </w:tc>
        <w:tc>
          <w:tcPr>
            <w:tcW w:w="842" w:type="dxa"/>
          </w:tcPr>
          <w:p w14:paraId="5B63284A" w14:textId="77777777" w:rsidR="008858F3" w:rsidRDefault="001A76F9">
            <w:pPr>
              <w:pStyle w:val="TableParagraph"/>
              <w:spacing w:line="249" w:lineRule="exact"/>
              <w:ind w:left="85"/>
              <w:jc w:val="center"/>
            </w:pPr>
            <w:r>
              <w:rPr>
                <w:spacing w:val="-10"/>
              </w:rPr>
              <w:t>5</w:t>
            </w:r>
          </w:p>
        </w:tc>
      </w:tr>
      <w:tr w:rsidR="008858F3" w14:paraId="5B63284E" w14:textId="77777777">
        <w:trPr>
          <w:trHeight w:val="268"/>
        </w:trPr>
        <w:tc>
          <w:tcPr>
            <w:tcW w:w="9179" w:type="dxa"/>
          </w:tcPr>
          <w:p w14:paraId="5B63284C" w14:textId="0679521C" w:rsidR="008858F3" w:rsidRDefault="001A76F9">
            <w:pPr>
              <w:pStyle w:val="TableParagraph"/>
              <w:spacing w:line="249" w:lineRule="exact"/>
              <w:ind w:left="50"/>
            </w:pPr>
            <w:r>
              <w:rPr>
                <w:b/>
                <w:spacing w:val="-4"/>
              </w:rPr>
              <w:t>Section</w:t>
            </w:r>
            <w:r>
              <w:rPr>
                <w:b/>
                <w:spacing w:val="-11"/>
              </w:rPr>
              <w:t xml:space="preserve"> </w:t>
            </w:r>
            <w:r>
              <w:rPr>
                <w:b/>
                <w:spacing w:val="-4"/>
              </w:rPr>
              <w:t>I</w:t>
            </w:r>
            <w:r>
              <w:rPr>
                <w:b/>
                <w:spacing w:val="-10"/>
              </w:rPr>
              <w:t xml:space="preserve"> </w:t>
            </w:r>
            <w:r>
              <w:rPr>
                <w:b/>
                <w:spacing w:val="-4"/>
              </w:rPr>
              <w:t>–</w:t>
            </w:r>
            <w:r>
              <w:rPr>
                <w:b/>
              </w:rPr>
              <w:t xml:space="preserve"> </w:t>
            </w:r>
            <w:r>
              <w:rPr>
                <w:b/>
                <w:spacing w:val="-4"/>
              </w:rPr>
              <w:t>Introduction</w:t>
            </w:r>
            <w:r>
              <w:rPr>
                <w:b/>
                <w:spacing w:val="-12"/>
              </w:rPr>
              <w:t xml:space="preserve"> </w:t>
            </w:r>
            <w:r>
              <w:rPr>
                <w:b/>
                <w:spacing w:val="-4"/>
              </w:rPr>
              <w:t>to</w:t>
            </w:r>
            <w:r>
              <w:rPr>
                <w:b/>
                <w:spacing w:val="-12"/>
              </w:rPr>
              <w:t xml:space="preserve"> </w:t>
            </w:r>
            <w:r>
              <w:rPr>
                <w:b/>
                <w:spacing w:val="-4"/>
              </w:rPr>
              <w:t>the</w:t>
            </w:r>
            <w:r>
              <w:rPr>
                <w:b/>
                <w:spacing w:val="-8"/>
              </w:rPr>
              <w:t xml:space="preserve"> </w:t>
            </w:r>
            <w:r w:rsidR="0010422A">
              <w:rPr>
                <w:b/>
                <w:spacing w:val="-4"/>
              </w:rPr>
              <w:t>Department of</w:t>
            </w:r>
            <w:r>
              <w:rPr>
                <w:b/>
                <w:spacing w:val="-4"/>
              </w:rPr>
              <w:t xml:space="preserve"> Nursing</w:t>
            </w:r>
            <w:r>
              <w:rPr>
                <w:spacing w:val="-4"/>
              </w:rPr>
              <w:t>…………………………............................................</w:t>
            </w:r>
          </w:p>
        </w:tc>
        <w:tc>
          <w:tcPr>
            <w:tcW w:w="842" w:type="dxa"/>
          </w:tcPr>
          <w:p w14:paraId="5B63284D" w14:textId="77777777" w:rsidR="008858F3" w:rsidRDefault="001A76F9">
            <w:pPr>
              <w:pStyle w:val="TableParagraph"/>
              <w:spacing w:line="249" w:lineRule="exact"/>
              <w:ind w:left="85"/>
              <w:jc w:val="center"/>
            </w:pPr>
            <w:r>
              <w:rPr>
                <w:spacing w:val="-10"/>
              </w:rPr>
              <w:t>6</w:t>
            </w:r>
          </w:p>
        </w:tc>
      </w:tr>
      <w:tr w:rsidR="008858F3" w14:paraId="5B632851" w14:textId="77777777">
        <w:trPr>
          <w:trHeight w:val="271"/>
        </w:trPr>
        <w:tc>
          <w:tcPr>
            <w:tcW w:w="9179" w:type="dxa"/>
          </w:tcPr>
          <w:p w14:paraId="5B63284F" w14:textId="0A7AF910" w:rsidR="008858F3" w:rsidRDefault="0010422A">
            <w:pPr>
              <w:pStyle w:val="TableParagraph"/>
              <w:spacing w:line="249" w:lineRule="exact"/>
              <w:ind w:left="770"/>
            </w:pPr>
            <w:r>
              <w:rPr>
                <w:spacing w:val="-2"/>
              </w:rPr>
              <w:t>The Department of Nursing.………………………………………………………………………………………………</w:t>
            </w:r>
            <w:r w:rsidR="00165FB0">
              <w:rPr>
                <w:spacing w:val="-2"/>
              </w:rPr>
              <w:t>….</w:t>
            </w:r>
          </w:p>
        </w:tc>
        <w:tc>
          <w:tcPr>
            <w:tcW w:w="842" w:type="dxa"/>
          </w:tcPr>
          <w:p w14:paraId="5B632850" w14:textId="77777777" w:rsidR="008858F3" w:rsidRDefault="001A76F9">
            <w:pPr>
              <w:pStyle w:val="TableParagraph"/>
              <w:spacing w:line="249" w:lineRule="exact"/>
              <w:ind w:left="85"/>
              <w:jc w:val="center"/>
            </w:pPr>
            <w:r>
              <w:rPr>
                <w:spacing w:val="-10"/>
              </w:rPr>
              <w:t>7</w:t>
            </w:r>
          </w:p>
        </w:tc>
      </w:tr>
      <w:tr w:rsidR="008858F3" w14:paraId="5B632854" w14:textId="77777777">
        <w:trPr>
          <w:trHeight w:val="271"/>
        </w:trPr>
        <w:tc>
          <w:tcPr>
            <w:tcW w:w="9179" w:type="dxa"/>
          </w:tcPr>
          <w:p w14:paraId="5B632852" w14:textId="05F13156" w:rsidR="008858F3" w:rsidRDefault="001A76F9">
            <w:pPr>
              <w:pStyle w:val="TableParagraph"/>
              <w:tabs>
                <w:tab w:val="left" w:pos="2474"/>
              </w:tabs>
              <w:spacing w:line="251" w:lineRule="exact"/>
              <w:ind w:left="1490"/>
            </w:pPr>
            <w:r>
              <w:rPr>
                <w:spacing w:val="-2"/>
              </w:rPr>
              <w:t>Mission</w:t>
            </w:r>
            <w:r>
              <w:tab/>
            </w:r>
            <w:r>
              <w:rPr>
                <w:spacing w:val="-2"/>
                <w:w w:val="90"/>
              </w:rPr>
              <w:t>Statement……………………………………………………………….………………………………</w:t>
            </w:r>
            <w:r w:rsidR="00165FB0">
              <w:rPr>
                <w:spacing w:val="-2"/>
                <w:w w:val="90"/>
              </w:rPr>
              <w:t>….</w:t>
            </w:r>
          </w:p>
        </w:tc>
        <w:tc>
          <w:tcPr>
            <w:tcW w:w="842" w:type="dxa"/>
          </w:tcPr>
          <w:p w14:paraId="5B632853" w14:textId="77777777" w:rsidR="008858F3" w:rsidRDefault="001A76F9">
            <w:pPr>
              <w:pStyle w:val="TableParagraph"/>
              <w:spacing w:line="251" w:lineRule="exact"/>
              <w:ind w:left="85"/>
              <w:jc w:val="center"/>
            </w:pPr>
            <w:r>
              <w:rPr>
                <w:spacing w:val="-10"/>
              </w:rPr>
              <w:t>7</w:t>
            </w:r>
          </w:p>
        </w:tc>
      </w:tr>
      <w:tr w:rsidR="008858F3" w14:paraId="5B632857" w14:textId="77777777">
        <w:trPr>
          <w:trHeight w:val="268"/>
        </w:trPr>
        <w:tc>
          <w:tcPr>
            <w:tcW w:w="9179" w:type="dxa"/>
          </w:tcPr>
          <w:p w14:paraId="5B632855" w14:textId="77777777" w:rsidR="008858F3" w:rsidRDefault="001A76F9">
            <w:pPr>
              <w:pStyle w:val="TableParagraph"/>
              <w:spacing w:line="249" w:lineRule="exact"/>
              <w:ind w:left="1490"/>
            </w:pPr>
            <w:r>
              <w:rPr>
                <w:spacing w:val="-4"/>
              </w:rPr>
              <w:t>Department</w:t>
            </w:r>
            <w:r>
              <w:rPr>
                <w:spacing w:val="-9"/>
              </w:rPr>
              <w:t xml:space="preserve"> </w:t>
            </w:r>
            <w:r>
              <w:rPr>
                <w:spacing w:val="-4"/>
              </w:rPr>
              <w:t>of</w:t>
            </w:r>
            <w:r>
              <w:rPr>
                <w:spacing w:val="-13"/>
              </w:rPr>
              <w:t xml:space="preserve"> </w:t>
            </w:r>
            <w:r>
              <w:rPr>
                <w:spacing w:val="-4"/>
              </w:rPr>
              <w:t>Nursing</w:t>
            </w:r>
            <w:r>
              <w:rPr>
                <w:spacing w:val="-10"/>
              </w:rPr>
              <w:t xml:space="preserve"> </w:t>
            </w:r>
            <w:r>
              <w:rPr>
                <w:spacing w:val="-4"/>
              </w:rPr>
              <w:t>Philosophy……………………………………………………………………………</w:t>
            </w:r>
          </w:p>
        </w:tc>
        <w:tc>
          <w:tcPr>
            <w:tcW w:w="842" w:type="dxa"/>
          </w:tcPr>
          <w:p w14:paraId="5B632856" w14:textId="77777777" w:rsidR="008858F3" w:rsidRDefault="001A76F9">
            <w:pPr>
              <w:pStyle w:val="TableParagraph"/>
              <w:spacing w:line="249" w:lineRule="exact"/>
              <w:ind w:left="85"/>
              <w:jc w:val="center"/>
            </w:pPr>
            <w:r>
              <w:rPr>
                <w:spacing w:val="-10"/>
              </w:rPr>
              <w:t>7</w:t>
            </w:r>
          </w:p>
        </w:tc>
      </w:tr>
      <w:tr w:rsidR="008858F3" w14:paraId="5B63285A" w14:textId="77777777">
        <w:trPr>
          <w:trHeight w:val="269"/>
        </w:trPr>
        <w:tc>
          <w:tcPr>
            <w:tcW w:w="9179" w:type="dxa"/>
          </w:tcPr>
          <w:p w14:paraId="5B632858" w14:textId="58909A20" w:rsidR="008858F3" w:rsidRDefault="001A76F9">
            <w:pPr>
              <w:pStyle w:val="TableParagraph"/>
              <w:spacing w:line="249" w:lineRule="exact"/>
              <w:ind w:left="1490"/>
            </w:pPr>
            <w:r>
              <w:rPr>
                <w:spacing w:val="-2"/>
              </w:rPr>
              <w:t>Graduate</w:t>
            </w:r>
            <w:r w:rsidR="004759E0">
              <w:rPr>
                <w:spacing w:val="-2"/>
              </w:rPr>
              <w:t xml:space="preserve"> </w:t>
            </w:r>
            <w:r>
              <w:rPr>
                <w:spacing w:val="-2"/>
              </w:rPr>
              <w:t>Program…………………………………………………………………………………………………….</w:t>
            </w:r>
          </w:p>
        </w:tc>
        <w:tc>
          <w:tcPr>
            <w:tcW w:w="842" w:type="dxa"/>
          </w:tcPr>
          <w:p w14:paraId="5B632859" w14:textId="77777777" w:rsidR="008858F3" w:rsidRDefault="001A76F9">
            <w:pPr>
              <w:pStyle w:val="TableParagraph"/>
              <w:spacing w:line="249" w:lineRule="exact"/>
              <w:ind w:left="85"/>
              <w:jc w:val="center"/>
            </w:pPr>
            <w:r>
              <w:rPr>
                <w:spacing w:val="-10"/>
              </w:rPr>
              <w:t>8</w:t>
            </w:r>
          </w:p>
        </w:tc>
      </w:tr>
      <w:tr w:rsidR="008858F3" w14:paraId="5B63285D" w14:textId="77777777">
        <w:trPr>
          <w:trHeight w:val="269"/>
        </w:trPr>
        <w:tc>
          <w:tcPr>
            <w:tcW w:w="9179" w:type="dxa"/>
          </w:tcPr>
          <w:p w14:paraId="5B63285B" w14:textId="03BE5324" w:rsidR="008858F3" w:rsidRDefault="004759E0">
            <w:pPr>
              <w:pStyle w:val="TableParagraph"/>
              <w:spacing w:line="249" w:lineRule="exact"/>
              <w:ind w:left="2191"/>
            </w:pPr>
            <w:r>
              <w:rPr>
                <w:spacing w:val="-2"/>
              </w:rPr>
              <w:t>Advanced Practice…………………………………………………………………………………………</w:t>
            </w:r>
          </w:p>
        </w:tc>
        <w:tc>
          <w:tcPr>
            <w:tcW w:w="842" w:type="dxa"/>
          </w:tcPr>
          <w:p w14:paraId="5B63285C" w14:textId="77777777" w:rsidR="008858F3" w:rsidRDefault="001A76F9">
            <w:pPr>
              <w:pStyle w:val="TableParagraph"/>
              <w:spacing w:line="249" w:lineRule="exact"/>
              <w:ind w:left="85"/>
              <w:jc w:val="center"/>
            </w:pPr>
            <w:r>
              <w:rPr>
                <w:spacing w:val="-10"/>
              </w:rPr>
              <w:t>8</w:t>
            </w:r>
          </w:p>
        </w:tc>
      </w:tr>
      <w:tr w:rsidR="008858F3" w14:paraId="5B632860" w14:textId="77777777">
        <w:trPr>
          <w:trHeight w:val="266"/>
        </w:trPr>
        <w:tc>
          <w:tcPr>
            <w:tcW w:w="9179" w:type="dxa"/>
          </w:tcPr>
          <w:p w14:paraId="5B63285E" w14:textId="77777777" w:rsidR="008858F3" w:rsidRDefault="001A76F9">
            <w:pPr>
              <w:pStyle w:val="TableParagraph"/>
              <w:spacing w:line="246" w:lineRule="exact"/>
              <w:ind w:left="2191"/>
            </w:pPr>
            <w:r>
              <w:rPr>
                <w:spacing w:val="-6"/>
              </w:rPr>
              <w:t>Nurse</w:t>
            </w:r>
            <w:r>
              <w:rPr>
                <w:spacing w:val="1"/>
              </w:rPr>
              <w:t xml:space="preserve"> </w:t>
            </w:r>
            <w:r>
              <w:rPr>
                <w:spacing w:val="-6"/>
              </w:rPr>
              <w:t>Executive-Innovative</w:t>
            </w:r>
            <w:r>
              <w:rPr>
                <w:spacing w:val="-12"/>
              </w:rPr>
              <w:t xml:space="preserve"> </w:t>
            </w:r>
            <w:r>
              <w:rPr>
                <w:spacing w:val="-6"/>
              </w:rPr>
              <w:t>Leadership</w:t>
            </w:r>
          </w:p>
        </w:tc>
        <w:tc>
          <w:tcPr>
            <w:tcW w:w="842" w:type="dxa"/>
          </w:tcPr>
          <w:p w14:paraId="5B63285F" w14:textId="77777777" w:rsidR="008858F3" w:rsidRDefault="001A76F9">
            <w:pPr>
              <w:pStyle w:val="TableParagraph"/>
              <w:spacing w:line="246" w:lineRule="exact"/>
              <w:ind w:left="85"/>
              <w:jc w:val="center"/>
            </w:pPr>
            <w:r>
              <w:rPr>
                <w:spacing w:val="-10"/>
              </w:rPr>
              <w:t>9</w:t>
            </w:r>
          </w:p>
        </w:tc>
      </w:tr>
      <w:tr w:rsidR="008858F3" w14:paraId="5B632863" w14:textId="77777777">
        <w:trPr>
          <w:trHeight w:val="268"/>
        </w:trPr>
        <w:tc>
          <w:tcPr>
            <w:tcW w:w="9179" w:type="dxa"/>
          </w:tcPr>
          <w:p w14:paraId="5B632861" w14:textId="77777777" w:rsidR="008858F3" w:rsidRDefault="001A76F9">
            <w:pPr>
              <w:pStyle w:val="TableParagraph"/>
              <w:tabs>
                <w:tab w:val="left" w:pos="3075"/>
              </w:tabs>
              <w:spacing w:line="246" w:lineRule="exact"/>
              <w:ind w:left="2210"/>
            </w:pPr>
            <w:r>
              <w:rPr>
                <w:spacing w:val="-2"/>
              </w:rPr>
              <w:t>Clinical</w:t>
            </w:r>
            <w:r>
              <w:tab/>
            </w:r>
            <w:r>
              <w:rPr>
                <w:spacing w:val="-8"/>
              </w:rPr>
              <w:t>Requirement……………………………………………………………………….</w:t>
            </w:r>
          </w:p>
        </w:tc>
        <w:tc>
          <w:tcPr>
            <w:tcW w:w="842" w:type="dxa"/>
          </w:tcPr>
          <w:p w14:paraId="5B632862" w14:textId="77777777" w:rsidR="008858F3" w:rsidRDefault="001A76F9">
            <w:pPr>
              <w:pStyle w:val="TableParagraph"/>
              <w:spacing w:line="246" w:lineRule="exact"/>
              <w:ind w:left="85"/>
              <w:jc w:val="center"/>
            </w:pPr>
            <w:r>
              <w:rPr>
                <w:spacing w:val="-10"/>
              </w:rPr>
              <w:t>9</w:t>
            </w:r>
          </w:p>
        </w:tc>
      </w:tr>
      <w:tr w:rsidR="008858F3" w14:paraId="5B632866" w14:textId="77777777">
        <w:trPr>
          <w:trHeight w:val="271"/>
        </w:trPr>
        <w:tc>
          <w:tcPr>
            <w:tcW w:w="9179" w:type="dxa"/>
          </w:tcPr>
          <w:p w14:paraId="5B632864" w14:textId="4726F03B" w:rsidR="008858F3" w:rsidRDefault="001A76F9">
            <w:pPr>
              <w:pStyle w:val="TableParagraph"/>
              <w:spacing w:line="251" w:lineRule="exact"/>
              <w:ind w:left="1490"/>
            </w:pPr>
            <w:r>
              <w:rPr>
                <w:spacing w:val="-4"/>
              </w:rPr>
              <w:t>Certificate</w:t>
            </w:r>
            <w:r w:rsidR="004759E0">
              <w:rPr>
                <w:spacing w:val="-4"/>
              </w:rPr>
              <w:t xml:space="preserve"> </w:t>
            </w:r>
            <w:r>
              <w:rPr>
                <w:spacing w:val="-4"/>
              </w:rPr>
              <w:t>Programs…………………………………………………………………………………………………</w:t>
            </w:r>
          </w:p>
        </w:tc>
        <w:tc>
          <w:tcPr>
            <w:tcW w:w="842" w:type="dxa"/>
          </w:tcPr>
          <w:p w14:paraId="5B632865" w14:textId="77777777" w:rsidR="008858F3" w:rsidRDefault="001A76F9">
            <w:pPr>
              <w:pStyle w:val="TableParagraph"/>
              <w:spacing w:line="251" w:lineRule="exact"/>
              <w:ind w:left="85"/>
              <w:jc w:val="center"/>
            </w:pPr>
            <w:r>
              <w:rPr>
                <w:spacing w:val="-10"/>
              </w:rPr>
              <w:t>9</w:t>
            </w:r>
          </w:p>
        </w:tc>
      </w:tr>
      <w:tr w:rsidR="008858F3" w14:paraId="5B632869" w14:textId="77777777">
        <w:trPr>
          <w:trHeight w:val="268"/>
        </w:trPr>
        <w:tc>
          <w:tcPr>
            <w:tcW w:w="9179" w:type="dxa"/>
          </w:tcPr>
          <w:p w14:paraId="5B632867" w14:textId="77777777" w:rsidR="008858F3" w:rsidRDefault="001A76F9">
            <w:pPr>
              <w:pStyle w:val="TableParagraph"/>
              <w:spacing w:line="249" w:lineRule="exact"/>
              <w:ind w:left="1490"/>
            </w:pPr>
            <w:r>
              <w:rPr>
                <w:spacing w:val="-4"/>
              </w:rPr>
              <w:t>Conceptual Framework</w:t>
            </w:r>
            <w:r>
              <w:rPr>
                <w:spacing w:val="-6"/>
              </w:rPr>
              <w:t xml:space="preserve"> </w:t>
            </w:r>
            <w:r>
              <w:rPr>
                <w:spacing w:val="-4"/>
              </w:rPr>
              <w:t>of</w:t>
            </w:r>
            <w:r>
              <w:t xml:space="preserve"> </w:t>
            </w:r>
            <w:r>
              <w:rPr>
                <w:spacing w:val="-4"/>
              </w:rPr>
              <w:t>the</w:t>
            </w:r>
            <w:r>
              <w:rPr>
                <w:spacing w:val="1"/>
              </w:rPr>
              <w:t xml:space="preserve"> </w:t>
            </w:r>
            <w:r>
              <w:rPr>
                <w:spacing w:val="-4"/>
              </w:rPr>
              <w:t>Program…………………………………………..........................</w:t>
            </w:r>
          </w:p>
        </w:tc>
        <w:tc>
          <w:tcPr>
            <w:tcW w:w="842" w:type="dxa"/>
          </w:tcPr>
          <w:p w14:paraId="5B632868" w14:textId="77777777" w:rsidR="008858F3" w:rsidRDefault="001A76F9">
            <w:pPr>
              <w:pStyle w:val="TableParagraph"/>
              <w:spacing w:line="249" w:lineRule="exact"/>
              <w:ind w:left="292"/>
            </w:pPr>
            <w:r>
              <w:rPr>
                <w:spacing w:val="-5"/>
              </w:rPr>
              <w:t>10-11</w:t>
            </w:r>
          </w:p>
        </w:tc>
      </w:tr>
      <w:tr w:rsidR="008858F3" w14:paraId="5B63286C" w14:textId="77777777">
        <w:trPr>
          <w:trHeight w:val="271"/>
        </w:trPr>
        <w:tc>
          <w:tcPr>
            <w:tcW w:w="9179" w:type="dxa"/>
          </w:tcPr>
          <w:p w14:paraId="5B63286A" w14:textId="3BDAEBB0" w:rsidR="008858F3" w:rsidRDefault="001A76F9">
            <w:pPr>
              <w:pStyle w:val="TableParagraph"/>
              <w:spacing w:line="249" w:lineRule="exact"/>
              <w:ind w:left="1490"/>
            </w:pPr>
            <w:r>
              <w:rPr>
                <w:spacing w:val="-2"/>
              </w:rPr>
              <w:t>Graduate</w:t>
            </w:r>
            <w:r w:rsidR="004759E0">
              <w:rPr>
                <w:spacing w:val="-2"/>
              </w:rPr>
              <w:t xml:space="preserve"> </w:t>
            </w:r>
            <w:r>
              <w:rPr>
                <w:spacing w:val="-2"/>
              </w:rPr>
              <w:t>Programs………………………………………………………………………………………………….</w:t>
            </w:r>
          </w:p>
        </w:tc>
        <w:tc>
          <w:tcPr>
            <w:tcW w:w="842" w:type="dxa"/>
          </w:tcPr>
          <w:p w14:paraId="5B63286B" w14:textId="77777777" w:rsidR="008858F3" w:rsidRDefault="001A76F9">
            <w:pPr>
              <w:pStyle w:val="TableParagraph"/>
              <w:spacing w:line="249" w:lineRule="exact"/>
              <w:ind w:left="292"/>
            </w:pPr>
            <w:r>
              <w:rPr>
                <w:spacing w:val="-5"/>
              </w:rPr>
              <w:t>11</w:t>
            </w:r>
          </w:p>
        </w:tc>
      </w:tr>
      <w:tr w:rsidR="008858F3" w14:paraId="5B63286F" w14:textId="77777777">
        <w:trPr>
          <w:trHeight w:val="271"/>
        </w:trPr>
        <w:tc>
          <w:tcPr>
            <w:tcW w:w="9179" w:type="dxa"/>
          </w:tcPr>
          <w:p w14:paraId="5B63286D" w14:textId="478F88F7" w:rsidR="008858F3" w:rsidRDefault="001A76F9">
            <w:pPr>
              <w:pStyle w:val="TableParagraph"/>
              <w:spacing w:line="251" w:lineRule="exact"/>
              <w:ind w:left="2220"/>
            </w:pPr>
            <w:r>
              <w:rPr>
                <w:spacing w:val="-4"/>
              </w:rPr>
              <w:t>Clinical</w:t>
            </w:r>
            <w:r>
              <w:rPr>
                <w:spacing w:val="-26"/>
              </w:rPr>
              <w:t xml:space="preserve"> </w:t>
            </w:r>
            <w:r>
              <w:rPr>
                <w:spacing w:val="-4"/>
              </w:rPr>
              <w:t>Nurse</w:t>
            </w:r>
            <w:r>
              <w:rPr>
                <w:spacing w:val="-22"/>
              </w:rPr>
              <w:t xml:space="preserve"> </w:t>
            </w:r>
            <w:r>
              <w:rPr>
                <w:spacing w:val="-4"/>
              </w:rPr>
              <w:t>Specialist</w:t>
            </w:r>
            <w:r w:rsidR="004759E0">
              <w:rPr>
                <w:spacing w:val="-4"/>
              </w:rPr>
              <w:t xml:space="preserve"> </w:t>
            </w:r>
            <w:r>
              <w:rPr>
                <w:spacing w:val="-4"/>
              </w:rPr>
              <w:t>Concentration……………………………………………………</w:t>
            </w:r>
            <w:r w:rsidR="00C929B1">
              <w:rPr>
                <w:spacing w:val="-4"/>
              </w:rPr>
              <w:t>….</w:t>
            </w:r>
          </w:p>
        </w:tc>
        <w:tc>
          <w:tcPr>
            <w:tcW w:w="842" w:type="dxa"/>
          </w:tcPr>
          <w:p w14:paraId="5B63286E" w14:textId="77777777" w:rsidR="008858F3" w:rsidRDefault="001A76F9">
            <w:pPr>
              <w:pStyle w:val="TableParagraph"/>
              <w:spacing w:line="251" w:lineRule="exact"/>
              <w:ind w:left="292"/>
            </w:pPr>
            <w:r>
              <w:rPr>
                <w:spacing w:val="-5"/>
              </w:rPr>
              <w:t>11</w:t>
            </w:r>
          </w:p>
        </w:tc>
      </w:tr>
      <w:tr w:rsidR="008858F3" w14:paraId="5B632872" w14:textId="77777777">
        <w:trPr>
          <w:trHeight w:val="290"/>
        </w:trPr>
        <w:tc>
          <w:tcPr>
            <w:tcW w:w="9179" w:type="dxa"/>
          </w:tcPr>
          <w:p w14:paraId="5B632870" w14:textId="6F2AC625" w:rsidR="008858F3" w:rsidRDefault="001A76F9">
            <w:pPr>
              <w:pStyle w:val="TableParagraph"/>
              <w:spacing w:line="249" w:lineRule="exact"/>
              <w:ind w:left="2210"/>
            </w:pPr>
            <w:r>
              <w:rPr>
                <w:spacing w:val="-4"/>
              </w:rPr>
              <w:t>Family</w:t>
            </w:r>
            <w:r>
              <w:rPr>
                <w:spacing w:val="-8"/>
              </w:rPr>
              <w:t xml:space="preserve"> </w:t>
            </w:r>
            <w:r>
              <w:rPr>
                <w:spacing w:val="-4"/>
              </w:rPr>
              <w:t>Nurse</w:t>
            </w:r>
            <w:r w:rsidR="004759E0">
              <w:rPr>
                <w:spacing w:val="-4"/>
              </w:rPr>
              <w:t xml:space="preserve"> </w:t>
            </w:r>
            <w:r>
              <w:rPr>
                <w:spacing w:val="-4"/>
              </w:rPr>
              <w:t>Practitioner</w:t>
            </w:r>
            <w:r>
              <w:rPr>
                <w:spacing w:val="-15"/>
              </w:rPr>
              <w:t xml:space="preserve"> </w:t>
            </w:r>
            <w:r>
              <w:rPr>
                <w:spacing w:val="-4"/>
              </w:rPr>
              <w:t>Concentration…………………………………………………</w:t>
            </w:r>
            <w:r w:rsidR="00C929B1">
              <w:rPr>
                <w:spacing w:val="-4"/>
              </w:rPr>
              <w:t>….</w:t>
            </w:r>
          </w:p>
        </w:tc>
        <w:tc>
          <w:tcPr>
            <w:tcW w:w="842" w:type="dxa"/>
          </w:tcPr>
          <w:p w14:paraId="5B632871" w14:textId="77777777" w:rsidR="008858F3" w:rsidRDefault="001A76F9">
            <w:pPr>
              <w:pStyle w:val="TableParagraph"/>
              <w:spacing w:line="249" w:lineRule="exact"/>
              <w:ind w:left="292"/>
            </w:pPr>
            <w:r>
              <w:rPr>
                <w:spacing w:val="-5"/>
              </w:rPr>
              <w:t>11</w:t>
            </w:r>
          </w:p>
        </w:tc>
      </w:tr>
      <w:tr w:rsidR="008858F3" w14:paraId="5B632875" w14:textId="77777777">
        <w:trPr>
          <w:trHeight w:val="302"/>
        </w:trPr>
        <w:tc>
          <w:tcPr>
            <w:tcW w:w="9179" w:type="dxa"/>
          </w:tcPr>
          <w:p w14:paraId="5B632873" w14:textId="5D0CE31D" w:rsidR="008858F3" w:rsidRDefault="001A76F9">
            <w:pPr>
              <w:pStyle w:val="TableParagraph"/>
              <w:spacing w:before="1"/>
              <w:ind w:left="2196"/>
            </w:pPr>
            <w:r>
              <w:rPr>
                <w:spacing w:val="-5"/>
              </w:rPr>
              <w:t>Nursing</w:t>
            </w:r>
            <w:r w:rsidR="004759E0">
              <w:rPr>
                <w:spacing w:val="-5"/>
              </w:rPr>
              <w:t xml:space="preserve"> </w:t>
            </w:r>
            <w:r>
              <w:rPr>
                <w:spacing w:val="-5"/>
              </w:rPr>
              <w:t>Executive-</w:t>
            </w:r>
            <w:r>
              <w:rPr>
                <w:spacing w:val="-2"/>
              </w:rPr>
              <w:t>Innovative</w:t>
            </w:r>
            <w:r w:rsidR="004759E0">
              <w:rPr>
                <w:spacing w:val="-2"/>
              </w:rPr>
              <w:t xml:space="preserve"> </w:t>
            </w:r>
            <w:r>
              <w:rPr>
                <w:spacing w:val="-2"/>
              </w:rPr>
              <w:t>Leadership…………………………………………………</w:t>
            </w:r>
            <w:r w:rsidR="00C929B1">
              <w:rPr>
                <w:spacing w:val="-2"/>
              </w:rPr>
              <w:t>….</w:t>
            </w:r>
          </w:p>
        </w:tc>
        <w:tc>
          <w:tcPr>
            <w:tcW w:w="842" w:type="dxa"/>
          </w:tcPr>
          <w:p w14:paraId="5B632874" w14:textId="77777777" w:rsidR="008858F3" w:rsidRDefault="001A76F9">
            <w:pPr>
              <w:pStyle w:val="TableParagraph"/>
              <w:spacing w:before="1"/>
              <w:ind w:left="292"/>
            </w:pPr>
            <w:r>
              <w:rPr>
                <w:spacing w:val="-5"/>
              </w:rPr>
              <w:t>12</w:t>
            </w:r>
          </w:p>
        </w:tc>
      </w:tr>
      <w:tr w:rsidR="008858F3" w14:paraId="5B632878" w14:textId="77777777">
        <w:trPr>
          <w:trHeight w:val="285"/>
        </w:trPr>
        <w:tc>
          <w:tcPr>
            <w:tcW w:w="9179" w:type="dxa"/>
          </w:tcPr>
          <w:p w14:paraId="5B632876" w14:textId="77777777" w:rsidR="008858F3" w:rsidRDefault="001A76F9">
            <w:pPr>
              <w:pStyle w:val="TableParagraph"/>
              <w:tabs>
                <w:tab w:val="left" w:pos="3224"/>
              </w:tabs>
              <w:spacing w:line="261" w:lineRule="exact"/>
              <w:ind w:left="1490"/>
            </w:pPr>
            <w:r>
              <w:t>Nursing</w:t>
            </w:r>
            <w:r>
              <w:rPr>
                <w:spacing w:val="78"/>
              </w:rPr>
              <w:t xml:space="preserve"> </w:t>
            </w:r>
            <w:r>
              <w:rPr>
                <w:spacing w:val="-2"/>
              </w:rPr>
              <w:t>Program</w:t>
            </w:r>
            <w:r>
              <w:tab/>
            </w:r>
            <w:r>
              <w:rPr>
                <w:spacing w:val="-8"/>
              </w:rPr>
              <w:t>Goals………………………………………………………….………………………………...</w:t>
            </w:r>
          </w:p>
        </w:tc>
        <w:tc>
          <w:tcPr>
            <w:tcW w:w="842" w:type="dxa"/>
          </w:tcPr>
          <w:p w14:paraId="5B632877" w14:textId="77777777" w:rsidR="008858F3" w:rsidRDefault="001A76F9">
            <w:pPr>
              <w:pStyle w:val="TableParagraph"/>
              <w:spacing w:line="261" w:lineRule="exact"/>
              <w:ind w:left="292"/>
            </w:pPr>
            <w:r>
              <w:rPr>
                <w:spacing w:val="-5"/>
              </w:rPr>
              <w:t>12</w:t>
            </w:r>
          </w:p>
        </w:tc>
      </w:tr>
      <w:tr w:rsidR="008858F3" w14:paraId="5B63287B" w14:textId="77777777">
        <w:trPr>
          <w:trHeight w:val="271"/>
        </w:trPr>
        <w:tc>
          <w:tcPr>
            <w:tcW w:w="9179" w:type="dxa"/>
          </w:tcPr>
          <w:p w14:paraId="5B632879" w14:textId="14EE88B4" w:rsidR="008858F3" w:rsidRDefault="004759E0">
            <w:pPr>
              <w:pStyle w:val="TableParagraph"/>
              <w:spacing w:line="251" w:lineRule="exact"/>
              <w:ind w:left="1490"/>
            </w:pPr>
            <w:r>
              <w:rPr>
                <w:spacing w:val="-2"/>
              </w:rPr>
              <w:t>Objectives of</w:t>
            </w:r>
            <w:r>
              <w:rPr>
                <w:spacing w:val="-22"/>
              </w:rPr>
              <w:t xml:space="preserve"> </w:t>
            </w:r>
            <w:r>
              <w:rPr>
                <w:spacing w:val="-2"/>
              </w:rPr>
              <w:t>the</w:t>
            </w:r>
            <w:r>
              <w:rPr>
                <w:spacing w:val="-27"/>
              </w:rPr>
              <w:t xml:space="preserve"> </w:t>
            </w:r>
            <w:r w:rsidR="0010422A">
              <w:rPr>
                <w:spacing w:val="-2"/>
              </w:rPr>
              <w:t>master’s</w:t>
            </w:r>
            <w:r>
              <w:rPr>
                <w:spacing w:val="-29"/>
              </w:rPr>
              <w:t xml:space="preserve"> </w:t>
            </w:r>
            <w:r>
              <w:rPr>
                <w:spacing w:val="-2"/>
              </w:rPr>
              <w:t>Program……</w:t>
            </w:r>
            <w:r w:rsidR="00C929B1">
              <w:rPr>
                <w:spacing w:val="-2"/>
              </w:rPr>
              <w:t>….</w:t>
            </w:r>
            <w:r>
              <w:rPr>
                <w:spacing w:val="-2"/>
              </w:rPr>
              <w:t>……………………………………………………………</w:t>
            </w:r>
            <w:proofErr w:type="gramStart"/>
            <w:r>
              <w:rPr>
                <w:spacing w:val="-2"/>
              </w:rPr>
              <w:t>…..</w:t>
            </w:r>
            <w:proofErr w:type="gramEnd"/>
          </w:p>
        </w:tc>
        <w:tc>
          <w:tcPr>
            <w:tcW w:w="842" w:type="dxa"/>
          </w:tcPr>
          <w:p w14:paraId="5B63287A" w14:textId="77777777" w:rsidR="008858F3" w:rsidRDefault="001A76F9">
            <w:pPr>
              <w:pStyle w:val="TableParagraph"/>
              <w:spacing w:line="251" w:lineRule="exact"/>
              <w:ind w:left="292"/>
            </w:pPr>
            <w:r>
              <w:rPr>
                <w:spacing w:val="-5"/>
              </w:rPr>
              <w:t>13-14</w:t>
            </w:r>
          </w:p>
        </w:tc>
      </w:tr>
      <w:tr w:rsidR="008858F3" w14:paraId="5B63287E" w14:textId="77777777">
        <w:trPr>
          <w:trHeight w:val="266"/>
        </w:trPr>
        <w:tc>
          <w:tcPr>
            <w:tcW w:w="9179" w:type="dxa"/>
          </w:tcPr>
          <w:p w14:paraId="5B63287C" w14:textId="651E3375" w:rsidR="008858F3" w:rsidRDefault="001A76F9">
            <w:pPr>
              <w:pStyle w:val="TableParagraph"/>
              <w:spacing w:line="246" w:lineRule="exact"/>
              <w:ind w:left="50"/>
            </w:pPr>
            <w:r>
              <w:rPr>
                <w:b/>
                <w:spacing w:val="-4"/>
              </w:rPr>
              <w:t>Section</w:t>
            </w:r>
            <w:r>
              <w:rPr>
                <w:b/>
                <w:spacing w:val="-24"/>
              </w:rPr>
              <w:t xml:space="preserve"> </w:t>
            </w:r>
            <w:r>
              <w:rPr>
                <w:b/>
                <w:spacing w:val="-4"/>
              </w:rPr>
              <w:t>II</w:t>
            </w:r>
            <w:r>
              <w:rPr>
                <w:b/>
                <w:spacing w:val="-16"/>
              </w:rPr>
              <w:t xml:space="preserve"> </w:t>
            </w:r>
            <w:r>
              <w:rPr>
                <w:b/>
                <w:spacing w:val="-4"/>
              </w:rPr>
              <w:t>–</w:t>
            </w:r>
            <w:r>
              <w:rPr>
                <w:b/>
                <w:spacing w:val="-19"/>
              </w:rPr>
              <w:t xml:space="preserve"> </w:t>
            </w:r>
            <w:r w:rsidR="004759E0">
              <w:rPr>
                <w:b/>
                <w:spacing w:val="-4"/>
              </w:rPr>
              <w:t>Academic Information</w:t>
            </w:r>
            <w:r>
              <w:rPr>
                <w:spacing w:val="-4"/>
              </w:rPr>
              <w:t>………………………………………………….……………………………………………</w:t>
            </w:r>
            <w:proofErr w:type="gramStart"/>
            <w:r>
              <w:rPr>
                <w:spacing w:val="-4"/>
              </w:rPr>
              <w:t>…..</w:t>
            </w:r>
            <w:proofErr w:type="gramEnd"/>
          </w:p>
        </w:tc>
        <w:tc>
          <w:tcPr>
            <w:tcW w:w="842" w:type="dxa"/>
          </w:tcPr>
          <w:p w14:paraId="5B63287D" w14:textId="77777777" w:rsidR="008858F3" w:rsidRDefault="001A76F9">
            <w:pPr>
              <w:pStyle w:val="TableParagraph"/>
              <w:spacing w:line="246" w:lineRule="exact"/>
              <w:ind w:left="292"/>
            </w:pPr>
            <w:r>
              <w:rPr>
                <w:spacing w:val="-5"/>
              </w:rPr>
              <w:t>15</w:t>
            </w:r>
          </w:p>
        </w:tc>
      </w:tr>
      <w:tr w:rsidR="008858F3" w14:paraId="5B632881" w14:textId="77777777">
        <w:trPr>
          <w:trHeight w:val="273"/>
        </w:trPr>
        <w:tc>
          <w:tcPr>
            <w:tcW w:w="9179" w:type="dxa"/>
          </w:tcPr>
          <w:p w14:paraId="5B63287F" w14:textId="77777777" w:rsidR="008858F3" w:rsidRDefault="001A76F9">
            <w:pPr>
              <w:pStyle w:val="TableParagraph"/>
              <w:tabs>
                <w:tab w:val="left" w:pos="1946"/>
              </w:tabs>
              <w:spacing w:line="249" w:lineRule="exact"/>
              <w:ind w:left="770"/>
            </w:pPr>
            <w:r>
              <w:rPr>
                <w:spacing w:val="-2"/>
              </w:rPr>
              <w:t>Academic</w:t>
            </w:r>
            <w:r>
              <w:tab/>
            </w:r>
            <w:r>
              <w:rPr>
                <w:spacing w:val="-2"/>
                <w:w w:val="90"/>
              </w:rPr>
              <w:t>Advising…………………………………………………………….………………………………………………….</w:t>
            </w:r>
          </w:p>
        </w:tc>
        <w:tc>
          <w:tcPr>
            <w:tcW w:w="842" w:type="dxa"/>
          </w:tcPr>
          <w:p w14:paraId="5B632880" w14:textId="77777777" w:rsidR="008858F3" w:rsidRDefault="001A76F9">
            <w:pPr>
              <w:pStyle w:val="TableParagraph"/>
              <w:spacing w:line="253" w:lineRule="exact"/>
              <w:ind w:left="292"/>
            </w:pPr>
            <w:r>
              <w:rPr>
                <w:spacing w:val="-5"/>
              </w:rPr>
              <w:t>16</w:t>
            </w:r>
          </w:p>
        </w:tc>
      </w:tr>
      <w:tr w:rsidR="008858F3" w14:paraId="5B632884" w14:textId="77777777">
        <w:trPr>
          <w:trHeight w:val="271"/>
        </w:trPr>
        <w:tc>
          <w:tcPr>
            <w:tcW w:w="9179" w:type="dxa"/>
          </w:tcPr>
          <w:p w14:paraId="5B632882" w14:textId="4368429D" w:rsidR="008858F3" w:rsidRDefault="004759E0">
            <w:pPr>
              <w:pStyle w:val="TableParagraph"/>
              <w:spacing w:line="249" w:lineRule="exact"/>
              <w:ind w:left="770"/>
            </w:pPr>
            <w:r>
              <w:t>Master of</w:t>
            </w:r>
            <w:r>
              <w:rPr>
                <w:spacing w:val="-17"/>
              </w:rPr>
              <w:t xml:space="preserve"> </w:t>
            </w:r>
            <w:r>
              <w:t>Science in</w:t>
            </w:r>
            <w:r>
              <w:rPr>
                <w:spacing w:val="-17"/>
              </w:rPr>
              <w:t xml:space="preserve"> </w:t>
            </w:r>
            <w:r>
              <w:rPr>
                <w:spacing w:val="-2"/>
              </w:rPr>
              <w:t>Nursing………</w:t>
            </w:r>
            <w:proofErr w:type="gramStart"/>
            <w:r>
              <w:rPr>
                <w:spacing w:val="-2"/>
              </w:rPr>
              <w:t>…..</w:t>
            </w:r>
            <w:proofErr w:type="gramEnd"/>
            <w:r>
              <w:rPr>
                <w:spacing w:val="-2"/>
              </w:rPr>
              <w:t>………………………………</w:t>
            </w:r>
            <w:proofErr w:type="gramStart"/>
            <w:r>
              <w:rPr>
                <w:spacing w:val="-2"/>
              </w:rPr>
              <w:t>…..</w:t>
            </w:r>
            <w:proofErr w:type="gramEnd"/>
            <w:r>
              <w:rPr>
                <w:spacing w:val="-2"/>
              </w:rPr>
              <w:t>……………………………………………….</w:t>
            </w:r>
          </w:p>
        </w:tc>
        <w:tc>
          <w:tcPr>
            <w:tcW w:w="842" w:type="dxa"/>
          </w:tcPr>
          <w:p w14:paraId="5B632883" w14:textId="77777777" w:rsidR="008858F3" w:rsidRDefault="001A76F9">
            <w:pPr>
              <w:pStyle w:val="TableParagraph"/>
              <w:spacing w:line="251" w:lineRule="exact"/>
              <w:ind w:left="292"/>
            </w:pPr>
            <w:r>
              <w:rPr>
                <w:spacing w:val="-5"/>
              </w:rPr>
              <w:t>17</w:t>
            </w:r>
          </w:p>
        </w:tc>
      </w:tr>
      <w:tr w:rsidR="008858F3" w14:paraId="5B632887" w14:textId="77777777">
        <w:trPr>
          <w:trHeight w:val="268"/>
        </w:trPr>
        <w:tc>
          <w:tcPr>
            <w:tcW w:w="9179" w:type="dxa"/>
          </w:tcPr>
          <w:p w14:paraId="5B632885" w14:textId="3337BC2D" w:rsidR="008858F3" w:rsidRDefault="004759E0">
            <w:pPr>
              <w:pStyle w:val="TableParagraph"/>
              <w:spacing w:line="246" w:lineRule="exact"/>
              <w:ind w:left="1471"/>
            </w:pPr>
            <w:r>
              <w:rPr>
                <w:spacing w:val="-4"/>
              </w:rPr>
              <w:t>Admission Requirements…………………………………….………………….……………………………….</w:t>
            </w:r>
          </w:p>
        </w:tc>
        <w:tc>
          <w:tcPr>
            <w:tcW w:w="842" w:type="dxa"/>
          </w:tcPr>
          <w:p w14:paraId="5B632886" w14:textId="77777777" w:rsidR="008858F3" w:rsidRDefault="001A76F9">
            <w:pPr>
              <w:pStyle w:val="TableParagraph"/>
              <w:spacing w:line="249" w:lineRule="exact"/>
              <w:ind w:left="292"/>
            </w:pPr>
            <w:r>
              <w:rPr>
                <w:spacing w:val="-5"/>
              </w:rPr>
              <w:t>17</w:t>
            </w:r>
          </w:p>
        </w:tc>
      </w:tr>
      <w:tr w:rsidR="008858F3" w14:paraId="5B63288A" w14:textId="77777777">
        <w:trPr>
          <w:trHeight w:val="268"/>
        </w:trPr>
        <w:tc>
          <w:tcPr>
            <w:tcW w:w="9179" w:type="dxa"/>
          </w:tcPr>
          <w:p w14:paraId="5B632888" w14:textId="02B963DA" w:rsidR="008858F3" w:rsidRDefault="001A76F9">
            <w:pPr>
              <w:pStyle w:val="TableParagraph"/>
              <w:spacing w:line="246" w:lineRule="exact"/>
              <w:ind w:left="2191"/>
            </w:pPr>
            <w:r>
              <w:rPr>
                <w:spacing w:val="-2"/>
              </w:rPr>
              <w:t>GPA</w:t>
            </w:r>
            <w:r w:rsidR="004759E0">
              <w:rPr>
                <w:spacing w:val="-2"/>
              </w:rPr>
              <w:t xml:space="preserve"> </w:t>
            </w:r>
            <w:r>
              <w:rPr>
                <w:spacing w:val="-2"/>
              </w:rPr>
              <w:t>Requirement</w:t>
            </w:r>
            <w:r w:rsidR="004759E0">
              <w:rPr>
                <w:spacing w:val="-2"/>
              </w:rPr>
              <w:t xml:space="preserve"> </w:t>
            </w:r>
            <w:r>
              <w:rPr>
                <w:spacing w:val="-2"/>
              </w:rPr>
              <w:t>of</w:t>
            </w:r>
            <w:r>
              <w:t xml:space="preserve"> </w:t>
            </w:r>
            <w:r>
              <w:rPr>
                <w:spacing w:val="-2"/>
              </w:rPr>
              <w:t>Admissions……………………………………………………………</w:t>
            </w:r>
            <w:proofErr w:type="gramStart"/>
            <w:r>
              <w:rPr>
                <w:spacing w:val="-2"/>
              </w:rPr>
              <w:t>…..</w:t>
            </w:r>
            <w:proofErr w:type="gramEnd"/>
          </w:p>
        </w:tc>
        <w:tc>
          <w:tcPr>
            <w:tcW w:w="842" w:type="dxa"/>
          </w:tcPr>
          <w:p w14:paraId="5B632889" w14:textId="77777777" w:rsidR="008858F3" w:rsidRDefault="001A76F9">
            <w:pPr>
              <w:pStyle w:val="TableParagraph"/>
              <w:spacing w:line="249" w:lineRule="exact"/>
              <w:ind w:left="292"/>
            </w:pPr>
            <w:r>
              <w:rPr>
                <w:spacing w:val="-5"/>
              </w:rPr>
              <w:t>17</w:t>
            </w:r>
          </w:p>
        </w:tc>
      </w:tr>
      <w:tr w:rsidR="008858F3" w14:paraId="5B63288D" w14:textId="77777777">
        <w:trPr>
          <w:trHeight w:val="266"/>
        </w:trPr>
        <w:tc>
          <w:tcPr>
            <w:tcW w:w="9179" w:type="dxa"/>
          </w:tcPr>
          <w:p w14:paraId="5B63288B" w14:textId="77777777" w:rsidR="008858F3" w:rsidRDefault="001A76F9">
            <w:pPr>
              <w:pStyle w:val="TableParagraph"/>
              <w:spacing w:line="246" w:lineRule="exact"/>
              <w:ind w:left="2191"/>
            </w:pPr>
            <w:r>
              <w:rPr>
                <w:spacing w:val="-2"/>
              </w:rPr>
              <w:t>Admission</w:t>
            </w:r>
            <w:r>
              <w:rPr>
                <w:spacing w:val="59"/>
              </w:rPr>
              <w:t xml:space="preserve"> </w:t>
            </w:r>
            <w:r>
              <w:rPr>
                <w:spacing w:val="-2"/>
              </w:rPr>
              <w:t>Deficit</w:t>
            </w:r>
            <w:r>
              <w:rPr>
                <w:spacing w:val="58"/>
                <w:w w:val="150"/>
              </w:rPr>
              <w:t xml:space="preserve"> </w:t>
            </w:r>
            <w:r>
              <w:rPr>
                <w:spacing w:val="-7"/>
              </w:rPr>
              <w:t>Policy………………</w:t>
            </w:r>
            <w:proofErr w:type="gramStart"/>
            <w:r>
              <w:rPr>
                <w:spacing w:val="-7"/>
              </w:rPr>
              <w:t>…..</w:t>
            </w:r>
            <w:proofErr w:type="gramEnd"/>
            <w:r>
              <w:rPr>
                <w:spacing w:val="-7"/>
              </w:rPr>
              <w:t>………………………………………..................</w:t>
            </w:r>
          </w:p>
        </w:tc>
        <w:tc>
          <w:tcPr>
            <w:tcW w:w="842" w:type="dxa"/>
          </w:tcPr>
          <w:p w14:paraId="5B63288C" w14:textId="77777777" w:rsidR="008858F3" w:rsidRDefault="001A76F9">
            <w:pPr>
              <w:pStyle w:val="TableParagraph"/>
              <w:spacing w:line="246" w:lineRule="exact"/>
              <w:ind w:left="292"/>
            </w:pPr>
            <w:r>
              <w:rPr>
                <w:spacing w:val="-5"/>
              </w:rPr>
              <w:t>17</w:t>
            </w:r>
          </w:p>
        </w:tc>
      </w:tr>
      <w:tr w:rsidR="008858F3" w14:paraId="5B632890" w14:textId="77777777">
        <w:trPr>
          <w:trHeight w:val="271"/>
        </w:trPr>
        <w:tc>
          <w:tcPr>
            <w:tcW w:w="9179" w:type="dxa"/>
          </w:tcPr>
          <w:p w14:paraId="5B63288E" w14:textId="77777777" w:rsidR="008858F3" w:rsidRDefault="001A76F9">
            <w:pPr>
              <w:pStyle w:val="TableParagraph"/>
              <w:spacing w:line="249" w:lineRule="exact"/>
              <w:ind w:left="2206"/>
            </w:pPr>
            <w:r>
              <w:rPr>
                <w:spacing w:val="-4"/>
              </w:rPr>
              <w:t>Transfer</w:t>
            </w:r>
            <w:r>
              <w:rPr>
                <w:spacing w:val="-7"/>
              </w:rPr>
              <w:t xml:space="preserve"> </w:t>
            </w:r>
            <w:r>
              <w:rPr>
                <w:spacing w:val="-4"/>
              </w:rPr>
              <w:t>Credit</w:t>
            </w:r>
            <w:r>
              <w:rPr>
                <w:spacing w:val="-14"/>
              </w:rPr>
              <w:t xml:space="preserve"> </w:t>
            </w:r>
            <w:r>
              <w:rPr>
                <w:spacing w:val="-4"/>
              </w:rPr>
              <w:t>for</w:t>
            </w:r>
            <w:r>
              <w:rPr>
                <w:spacing w:val="-1"/>
              </w:rPr>
              <w:t xml:space="preserve"> </w:t>
            </w:r>
            <w:r>
              <w:rPr>
                <w:spacing w:val="-4"/>
              </w:rPr>
              <w:t>Nursing</w:t>
            </w:r>
            <w:r>
              <w:rPr>
                <w:spacing w:val="-14"/>
              </w:rPr>
              <w:t xml:space="preserve"> </w:t>
            </w:r>
            <w:r>
              <w:rPr>
                <w:spacing w:val="-4"/>
              </w:rPr>
              <w:t>Courses………………………………………....................</w:t>
            </w:r>
          </w:p>
        </w:tc>
        <w:tc>
          <w:tcPr>
            <w:tcW w:w="842" w:type="dxa"/>
          </w:tcPr>
          <w:p w14:paraId="5B63288F" w14:textId="77777777" w:rsidR="008858F3" w:rsidRDefault="001A76F9">
            <w:pPr>
              <w:pStyle w:val="TableParagraph"/>
              <w:spacing w:line="252" w:lineRule="exact"/>
              <w:ind w:left="292"/>
            </w:pPr>
            <w:r>
              <w:rPr>
                <w:spacing w:val="-5"/>
              </w:rPr>
              <w:t>17</w:t>
            </w:r>
          </w:p>
        </w:tc>
      </w:tr>
      <w:tr w:rsidR="008858F3" w14:paraId="5B632893" w14:textId="77777777">
        <w:trPr>
          <w:trHeight w:val="268"/>
        </w:trPr>
        <w:tc>
          <w:tcPr>
            <w:tcW w:w="9179" w:type="dxa"/>
          </w:tcPr>
          <w:p w14:paraId="5B632891" w14:textId="77777777" w:rsidR="008858F3" w:rsidRDefault="001A76F9">
            <w:pPr>
              <w:pStyle w:val="TableParagraph"/>
              <w:spacing w:line="246" w:lineRule="exact"/>
              <w:ind w:left="1471"/>
            </w:pPr>
            <w:r>
              <w:rPr>
                <w:spacing w:val="-4"/>
              </w:rPr>
              <w:t>Progression</w:t>
            </w:r>
            <w:r>
              <w:rPr>
                <w:spacing w:val="-2"/>
              </w:rPr>
              <w:t xml:space="preserve"> </w:t>
            </w:r>
            <w:r>
              <w:rPr>
                <w:spacing w:val="-4"/>
              </w:rPr>
              <w:t>Requirements………………………………………………………..............................</w:t>
            </w:r>
          </w:p>
        </w:tc>
        <w:tc>
          <w:tcPr>
            <w:tcW w:w="842" w:type="dxa"/>
          </w:tcPr>
          <w:p w14:paraId="5B632892" w14:textId="77777777" w:rsidR="008858F3" w:rsidRDefault="001A76F9">
            <w:pPr>
              <w:pStyle w:val="TableParagraph"/>
              <w:spacing w:line="249" w:lineRule="exact"/>
              <w:ind w:left="292"/>
            </w:pPr>
            <w:r>
              <w:rPr>
                <w:spacing w:val="-5"/>
              </w:rPr>
              <w:t>18</w:t>
            </w:r>
          </w:p>
        </w:tc>
      </w:tr>
      <w:tr w:rsidR="008858F3" w14:paraId="5B632896" w14:textId="77777777">
        <w:trPr>
          <w:trHeight w:val="271"/>
        </w:trPr>
        <w:tc>
          <w:tcPr>
            <w:tcW w:w="9179" w:type="dxa"/>
          </w:tcPr>
          <w:p w14:paraId="5B632894" w14:textId="77777777" w:rsidR="008858F3" w:rsidRDefault="001A76F9">
            <w:pPr>
              <w:pStyle w:val="TableParagraph"/>
              <w:spacing w:line="246" w:lineRule="exact"/>
              <w:ind w:left="2191"/>
            </w:pPr>
            <w:r>
              <w:rPr>
                <w:spacing w:val="-4"/>
              </w:rPr>
              <w:t>Continuing</w:t>
            </w:r>
            <w:r>
              <w:rPr>
                <w:spacing w:val="-12"/>
              </w:rPr>
              <w:t xml:space="preserve"> </w:t>
            </w:r>
            <w:r>
              <w:rPr>
                <w:spacing w:val="-4"/>
              </w:rPr>
              <w:t>Student</w:t>
            </w:r>
            <w:r>
              <w:rPr>
                <w:spacing w:val="-11"/>
              </w:rPr>
              <w:t xml:space="preserve"> </w:t>
            </w:r>
            <w:r>
              <w:rPr>
                <w:spacing w:val="-4"/>
              </w:rPr>
              <w:t>Status……………………………………………</w:t>
            </w:r>
            <w:proofErr w:type="gramStart"/>
            <w:r>
              <w:rPr>
                <w:spacing w:val="-4"/>
              </w:rPr>
              <w:t>…..</w:t>
            </w:r>
            <w:proofErr w:type="gramEnd"/>
            <w:r>
              <w:rPr>
                <w:spacing w:val="-4"/>
              </w:rPr>
              <w:t>………………………</w:t>
            </w:r>
          </w:p>
        </w:tc>
        <w:tc>
          <w:tcPr>
            <w:tcW w:w="842" w:type="dxa"/>
          </w:tcPr>
          <w:p w14:paraId="5B632895" w14:textId="77777777" w:rsidR="008858F3" w:rsidRDefault="001A76F9">
            <w:pPr>
              <w:pStyle w:val="TableParagraph"/>
              <w:spacing w:line="251" w:lineRule="exact"/>
              <w:ind w:left="292"/>
            </w:pPr>
            <w:r>
              <w:rPr>
                <w:spacing w:val="-5"/>
              </w:rPr>
              <w:t>18</w:t>
            </w:r>
          </w:p>
        </w:tc>
      </w:tr>
      <w:tr w:rsidR="008858F3" w14:paraId="5B632899" w14:textId="77777777">
        <w:trPr>
          <w:trHeight w:val="263"/>
        </w:trPr>
        <w:tc>
          <w:tcPr>
            <w:tcW w:w="9179" w:type="dxa"/>
          </w:tcPr>
          <w:p w14:paraId="5B632897" w14:textId="77777777" w:rsidR="008858F3" w:rsidRDefault="001A76F9">
            <w:pPr>
              <w:pStyle w:val="TableParagraph"/>
              <w:spacing w:line="244" w:lineRule="exact"/>
              <w:ind w:left="2191"/>
            </w:pPr>
            <w:r>
              <w:rPr>
                <w:spacing w:val="-4"/>
              </w:rPr>
              <w:t>Challenge</w:t>
            </w:r>
            <w:r>
              <w:rPr>
                <w:spacing w:val="-12"/>
              </w:rPr>
              <w:t xml:space="preserve"> </w:t>
            </w:r>
            <w:r>
              <w:rPr>
                <w:spacing w:val="-4"/>
              </w:rPr>
              <w:t>Exams</w:t>
            </w:r>
            <w:r>
              <w:rPr>
                <w:spacing w:val="-6"/>
              </w:rPr>
              <w:t xml:space="preserve"> </w:t>
            </w:r>
            <w:r>
              <w:rPr>
                <w:spacing w:val="-4"/>
              </w:rPr>
              <w:t>for</w:t>
            </w:r>
            <w:r>
              <w:rPr>
                <w:spacing w:val="-21"/>
              </w:rPr>
              <w:t xml:space="preserve"> </w:t>
            </w:r>
            <w:r>
              <w:rPr>
                <w:spacing w:val="-4"/>
              </w:rPr>
              <w:t>Prerequisite Courses………………………………………………...</w:t>
            </w:r>
          </w:p>
        </w:tc>
        <w:tc>
          <w:tcPr>
            <w:tcW w:w="842" w:type="dxa"/>
          </w:tcPr>
          <w:p w14:paraId="5B632898" w14:textId="77777777" w:rsidR="008858F3" w:rsidRDefault="001A76F9">
            <w:pPr>
              <w:pStyle w:val="TableParagraph"/>
              <w:spacing w:line="244" w:lineRule="exact"/>
              <w:ind w:left="292"/>
            </w:pPr>
            <w:r>
              <w:rPr>
                <w:spacing w:val="-5"/>
              </w:rPr>
              <w:t>18</w:t>
            </w:r>
          </w:p>
        </w:tc>
      </w:tr>
      <w:tr w:rsidR="008858F3" w14:paraId="5B63289C" w14:textId="77777777">
        <w:trPr>
          <w:trHeight w:val="271"/>
        </w:trPr>
        <w:tc>
          <w:tcPr>
            <w:tcW w:w="9179" w:type="dxa"/>
          </w:tcPr>
          <w:p w14:paraId="5B63289A" w14:textId="77777777" w:rsidR="008858F3" w:rsidRDefault="001A76F9">
            <w:pPr>
              <w:pStyle w:val="TableParagraph"/>
              <w:spacing w:line="244" w:lineRule="exact"/>
              <w:ind w:left="2191"/>
            </w:pPr>
            <w:r>
              <w:rPr>
                <w:spacing w:val="-4"/>
              </w:rPr>
              <w:t>Grading</w:t>
            </w:r>
            <w:r>
              <w:rPr>
                <w:spacing w:val="-2"/>
              </w:rPr>
              <w:t xml:space="preserve"> </w:t>
            </w:r>
            <w:r>
              <w:rPr>
                <w:spacing w:val="-4"/>
              </w:rPr>
              <w:t>Policy</w:t>
            </w:r>
            <w:r>
              <w:rPr>
                <w:spacing w:val="-10"/>
              </w:rPr>
              <w:t xml:space="preserve"> </w:t>
            </w:r>
            <w:r>
              <w:rPr>
                <w:spacing w:val="-4"/>
              </w:rPr>
              <w:t>and</w:t>
            </w:r>
            <w:r>
              <w:rPr>
                <w:spacing w:val="-6"/>
              </w:rPr>
              <w:t xml:space="preserve"> </w:t>
            </w:r>
            <w:r>
              <w:rPr>
                <w:spacing w:val="-4"/>
              </w:rPr>
              <w:t>Scale……………………………………………................................</w:t>
            </w:r>
          </w:p>
        </w:tc>
        <w:tc>
          <w:tcPr>
            <w:tcW w:w="842" w:type="dxa"/>
          </w:tcPr>
          <w:p w14:paraId="5B63289B" w14:textId="77777777" w:rsidR="008858F3" w:rsidRDefault="001A76F9">
            <w:pPr>
              <w:pStyle w:val="TableParagraph"/>
              <w:spacing w:line="251" w:lineRule="exact"/>
              <w:ind w:left="292"/>
            </w:pPr>
            <w:r>
              <w:rPr>
                <w:spacing w:val="-5"/>
              </w:rPr>
              <w:t>19</w:t>
            </w:r>
          </w:p>
        </w:tc>
      </w:tr>
      <w:tr w:rsidR="008858F3" w14:paraId="5B63289F" w14:textId="77777777">
        <w:trPr>
          <w:trHeight w:val="268"/>
        </w:trPr>
        <w:tc>
          <w:tcPr>
            <w:tcW w:w="9179" w:type="dxa"/>
          </w:tcPr>
          <w:p w14:paraId="5B63289D" w14:textId="77777777" w:rsidR="008858F3" w:rsidRDefault="001A76F9">
            <w:pPr>
              <w:pStyle w:val="TableParagraph"/>
              <w:spacing w:line="246" w:lineRule="exact"/>
              <w:ind w:left="1471"/>
            </w:pPr>
            <w:r>
              <w:rPr>
                <w:spacing w:val="-5"/>
              </w:rPr>
              <w:t>Independent</w:t>
            </w:r>
            <w:r>
              <w:rPr>
                <w:spacing w:val="-2"/>
              </w:rPr>
              <w:t xml:space="preserve"> </w:t>
            </w:r>
            <w:r>
              <w:rPr>
                <w:spacing w:val="-4"/>
              </w:rPr>
              <w:t>Study………………………………………………………………..................................</w:t>
            </w:r>
          </w:p>
        </w:tc>
        <w:tc>
          <w:tcPr>
            <w:tcW w:w="842" w:type="dxa"/>
          </w:tcPr>
          <w:p w14:paraId="5B63289E" w14:textId="77777777" w:rsidR="008858F3" w:rsidRDefault="001A76F9">
            <w:pPr>
              <w:pStyle w:val="TableParagraph"/>
              <w:spacing w:line="249" w:lineRule="exact"/>
              <w:ind w:left="292"/>
            </w:pPr>
            <w:r>
              <w:rPr>
                <w:spacing w:val="-5"/>
              </w:rPr>
              <w:t>19</w:t>
            </w:r>
          </w:p>
        </w:tc>
      </w:tr>
      <w:tr w:rsidR="008858F3" w14:paraId="5B6328A2" w14:textId="77777777">
        <w:trPr>
          <w:trHeight w:val="268"/>
        </w:trPr>
        <w:tc>
          <w:tcPr>
            <w:tcW w:w="9179" w:type="dxa"/>
          </w:tcPr>
          <w:p w14:paraId="5B6328A0" w14:textId="77777777" w:rsidR="008858F3" w:rsidRDefault="001A76F9">
            <w:pPr>
              <w:pStyle w:val="TableParagraph"/>
              <w:spacing w:line="246" w:lineRule="exact"/>
              <w:ind w:left="1471"/>
            </w:pPr>
            <w:r>
              <w:rPr>
                <w:spacing w:val="-2"/>
              </w:rPr>
              <w:t>Graduation………………………………………………………………….………………………………………….</w:t>
            </w:r>
          </w:p>
        </w:tc>
        <w:tc>
          <w:tcPr>
            <w:tcW w:w="842" w:type="dxa"/>
          </w:tcPr>
          <w:p w14:paraId="5B6328A1" w14:textId="77777777" w:rsidR="008858F3" w:rsidRDefault="001A76F9">
            <w:pPr>
              <w:pStyle w:val="TableParagraph"/>
              <w:spacing w:line="249" w:lineRule="exact"/>
              <w:ind w:left="292"/>
            </w:pPr>
            <w:r>
              <w:rPr>
                <w:spacing w:val="-5"/>
              </w:rPr>
              <w:t>19</w:t>
            </w:r>
          </w:p>
        </w:tc>
      </w:tr>
      <w:tr w:rsidR="008858F3" w14:paraId="5B6328A5" w14:textId="77777777">
        <w:trPr>
          <w:trHeight w:val="271"/>
        </w:trPr>
        <w:tc>
          <w:tcPr>
            <w:tcW w:w="9179" w:type="dxa"/>
          </w:tcPr>
          <w:p w14:paraId="5B6328A3" w14:textId="3D8E9AA7" w:rsidR="008858F3" w:rsidRDefault="001A76F9">
            <w:pPr>
              <w:pStyle w:val="TableParagraph"/>
              <w:spacing w:line="246" w:lineRule="exact"/>
              <w:ind w:left="1471"/>
            </w:pPr>
            <w:r>
              <w:rPr>
                <w:spacing w:val="-4"/>
              </w:rPr>
              <w:t>Student</w:t>
            </w:r>
            <w:r>
              <w:rPr>
                <w:spacing w:val="-16"/>
              </w:rPr>
              <w:t xml:space="preserve"> </w:t>
            </w:r>
            <w:r>
              <w:rPr>
                <w:spacing w:val="-4"/>
              </w:rPr>
              <w:t>Feedback</w:t>
            </w:r>
            <w:r>
              <w:rPr>
                <w:spacing w:val="-24"/>
              </w:rPr>
              <w:t xml:space="preserve"> </w:t>
            </w:r>
            <w:r>
              <w:rPr>
                <w:spacing w:val="-4"/>
              </w:rPr>
              <w:t>and</w:t>
            </w:r>
            <w:r>
              <w:rPr>
                <w:spacing w:val="-12"/>
              </w:rPr>
              <w:t xml:space="preserve"> </w:t>
            </w:r>
            <w:r w:rsidR="004759E0">
              <w:rPr>
                <w:spacing w:val="-4"/>
              </w:rPr>
              <w:t>Exit Surveys</w:t>
            </w:r>
            <w:r>
              <w:rPr>
                <w:spacing w:val="-4"/>
              </w:rPr>
              <w:t>……………………………………</w:t>
            </w:r>
            <w:proofErr w:type="gramStart"/>
            <w:r>
              <w:rPr>
                <w:spacing w:val="-4"/>
              </w:rPr>
              <w:t>…..</w:t>
            </w:r>
            <w:proofErr w:type="gramEnd"/>
            <w:r>
              <w:rPr>
                <w:spacing w:val="-4"/>
              </w:rPr>
              <w:t>………………………………</w:t>
            </w:r>
          </w:p>
        </w:tc>
        <w:tc>
          <w:tcPr>
            <w:tcW w:w="842" w:type="dxa"/>
          </w:tcPr>
          <w:p w14:paraId="5B6328A4" w14:textId="77777777" w:rsidR="008858F3" w:rsidRDefault="001A76F9">
            <w:pPr>
              <w:pStyle w:val="TableParagraph"/>
              <w:spacing w:line="251" w:lineRule="exact"/>
              <w:ind w:left="292"/>
            </w:pPr>
            <w:r>
              <w:rPr>
                <w:spacing w:val="-5"/>
              </w:rPr>
              <w:t>20</w:t>
            </w:r>
          </w:p>
        </w:tc>
      </w:tr>
      <w:tr w:rsidR="008858F3" w14:paraId="5B6328A8" w14:textId="77777777">
        <w:trPr>
          <w:trHeight w:val="268"/>
        </w:trPr>
        <w:tc>
          <w:tcPr>
            <w:tcW w:w="9179" w:type="dxa"/>
          </w:tcPr>
          <w:p w14:paraId="5B6328A6" w14:textId="5FBBC6CD" w:rsidR="008858F3" w:rsidRDefault="001A76F9">
            <w:pPr>
              <w:pStyle w:val="TableParagraph"/>
              <w:spacing w:line="249" w:lineRule="exact"/>
              <w:ind w:left="50"/>
            </w:pPr>
            <w:r>
              <w:rPr>
                <w:b/>
                <w:spacing w:val="-4"/>
              </w:rPr>
              <w:t>Section</w:t>
            </w:r>
            <w:r>
              <w:rPr>
                <w:b/>
                <w:spacing w:val="-23"/>
              </w:rPr>
              <w:t xml:space="preserve"> </w:t>
            </w:r>
            <w:r>
              <w:rPr>
                <w:b/>
                <w:spacing w:val="-4"/>
              </w:rPr>
              <w:t>III</w:t>
            </w:r>
            <w:r>
              <w:rPr>
                <w:b/>
                <w:spacing w:val="-20"/>
              </w:rPr>
              <w:t xml:space="preserve"> </w:t>
            </w:r>
            <w:r>
              <w:rPr>
                <w:b/>
                <w:spacing w:val="-4"/>
              </w:rPr>
              <w:t>–</w:t>
            </w:r>
            <w:r>
              <w:rPr>
                <w:b/>
                <w:spacing w:val="-18"/>
              </w:rPr>
              <w:t xml:space="preserve"> </w:t>
            </w:r>
            <w:r w:rsidR="004759E0">
              <w:rPr>
                <w:b/>
                <w:spacing w:val="-4"/>
              </w:rPr>
              <w:t>General Information</w:t>
            </w:r>
            <w:r>
              <w:rPr>
                <w:spacing w:val="-4"/>
              </w:rPr>
              <w:t>…………………………………………………….…………………………………………</w:t>
            </w:r>
            <w:proofErr w:type="gramStart"/>
            <w:r>
              <w:rPr>
                <w:spacing w:val="-4"/>
              </w:rPr>
              <w:t>…..</w:t>
            </w:r>
            <w:proofErr w:type="gramEnd"/>
          </w:p>
        </w:tc>
        <w:tc>
          <w:tcPr>
            <w:tcW w:w="842" w:type="dxa"/>
          </w:tcPr>
          <w:p w14:paraId="5B6328A7" w14:textId="77777777" w:rsidR="008858F3" w:rsidRDefault="001A76F9">
            <w:pPr>
              <w:pStyle w:val="TableParagraph"/>
              <w:spacing w:line="249" w:lineRule="exact"/>
              <w:ind w:left="292"/>
            </w:pPr>
            <w:r>
              <w:rPr>
                <w:spacing w:val="-5"/>
              </w:rPr>
              <w:t>21</w:t>
            </w:r>
          </w:p>
        </w:tc>
      </w:tr>
      <w:tr w:rsidR="008858F3" w14:paraId="5B6328AB" w14:textId="77777777">
        <w:trPr>
          <w:trHeight w:val="396"/>
        </w:trPr>
        <w:tc>
          <w:tcPr>
            <w:tcW w:w="9179" w:type="dxa"/>
          </w:tcPr>
          <w:p w14:paraId="5B6328A9" w14:textId="77777777" w:rsidR="008858F3" w:rsidRDefault="001A76F9">
            <w:pPr>
              <w:pStyle w:val="TableParagraph"/>
              <w:tabs>
                <w:tab w:val="left" w:pos="2076"/>
              </w:tabs>
              <w:spacing w:line="249" w:lineRule="exact"/>
              <w:ind w:left="770"/>
            </w:pPr>
            <w:r>
              <w:rPr>
                <w:spacing w:val="-2"/>
              </w:rPr>
              <w:t>Scholarship</w:t>
            </w:r>
            <w:r>
              <w:tab/>
            </w:r>
            <w:r>
              <w:rPr>
                <w:spacing w:val="-2"/>
                <w:w w:val="90"/>
              </w:rPr>
              <w:t>Availability…………………………………………………...…….………………………………………</w:t>
            </w:r>
            <w:proofErr w:type="gramStart"/>
            <w:r>
              <w:rPr>
                <w:spacing w:val="-2"/>
                <w:w w:val="90"/>
              </w:rPr>
              <w:t>…..</w:t>
            </w:r>
            <w:proofErr w:type="gramEnd"/>
          </w:p>
        </w:tc>
        <w:tc>
          <w:tcPr>
            <w:tcW w:w="842" w:type="dxa"/>
          </w:tcPr>
          <w:p w14:paraId="5B6328AA" w14:textId="77777777" w:rsidR="008858F3" w:rsidRDefault="001A76F9">
            <w:pPr>
              <w:pStyle w:val="TableParagraph"/>
              <w:spacing w:line="253" w:lineRule="exact"/>
              <w:ind w:left="292"/>
            </w:pPr>
            <w:r>
              <w:rPr>
                <w:spacing w:val="-5"/>
              </w:rPr>
              <w:t>22</w:t>
            </w:r>
          </w:p>
        </w:tc>
      </w:tr>
      <w:tr w:rsidR="008858F3" w14:paraId="5B6328AE" w14:textId="77777777">
        <w:trPr>
          <w:trHeight w:val="403"/>
        </w:trPr>
        <w:tc>
          <w:tcPr>
            <w:tcW w:w="9179" w:type="dxa"/>
          </w:tcPr>
          <w:p w14:paraId="5B6328AC" w14:textId="77777777" w:rsidR="008858F3" w:rsidRDefault="001A76F9">
            <w:pPr>
              <w:pStyle w:val="TableParagraph"/>
              <w:tabs>
                <w:tab w:val="left" w:pos="1788"/>
              </w:tabs>
              <w:spacing w:before="103"/>
              <w:ind w:left="770"/>
            </w:pPr>
            <w:r>
              <w:rPr>
                <w:spacing w:val="-2"/>
              </w:rPr>
              <w:t>Student</w:t>
            </w:r>
            <w:r>
              <w:tab/>
            </w:r>
            <w:r>
              <w:rPr>
                <w:spacing w:val="-2"/>
                <w:w w:val="90"/>
              </w:rPr>
              <w:t>Responsibilities………………………………………….………………...........................................</w:t>
            </w:r>
          </w:p>
        </w:tc>
        <w:tc>
          <w:tcPr>
            <w:tcW w:w="842" w:type="dxa"/>
          </w:tcPr>
          <w:p w14:paraId="5B6328AD" w14:textId="77777777" w:rsidR="008858F3" w:rsidRDefault="001A76F9">
            <w:pPr>
              <w:pStyle w:val="TableParagraph"/>
              <w:spacing w:before="107"/>
              <w:ind w:left="292"/>
            </w:pPr>
            <w:r>
              <w:rPr>
                <w:spacing w:val="-5"/>
              </w:rPr>
              <w:t>22</w:t>
            </w:r>
          </w:p>
        </w:tc>
      </w:tr>
      <w:tr w:rsidR="008858F3" w14:paraId="5B6328B1" w14:textId="77777777">
        <w:trPr>
          <w:trHeight w:val="276"/>
        </w:trPr>
        <w:tc>
          <w:tcPr>
            <w:tcW w:w="9179" w:type="dxa"/>
          </w:tcPr>
          <w:p w14:paraId="5B6328AF" w14:textId="77777777" w:rsidR="008858F3" w:rsidRDefault="001A76F9">
            <w:pPr>
              <w:pStyle w:val="TableParagraph"/>
              <w:tabs>
                <w:tab w:val="left" w:pos="1937"/>
              </w:tabs>
              <w:spacing w:line="256" w:lineRule="exact"/>
              <w:ind w:left="770"/>
            </w:pPr>
            <w:r>
              <w:rPr>
                <w:spacing w:val="-2"/>
              </w:rPr>
              <w:t>Academic</w:t>
            </w:r>
            <w:r>
              <w:tab/>
            </w:r>
            <w:r>
              <w:rPr>
                <w:spacing w:val="-2"/>
                <w:w w:val="90"/>
              </w:rPr>
              <w:t>Honesty…………………………………………………………………………………………………………</w:t>
            </w:r>
            <w:proofErr w:type="gramStart"/>
            <w:r>
              <w:rPr>
                <w:spacing w:val="-2"/>
                <w:w w:val="90"/>
              </w:rPr>
              <w:t>…..</w:t>
            </w:r>
            <w:proofErr w:type="gramEnd"/>
          </w:p>
        </w:tc>
        <w:tc>
          <w:tcPr>
            <w:tcW w:w="842" w:type="dxa"/>
          </w:tcPr>
          <w:p w14:paraId="5B6328B0" w14:textId="77777777" w:rsidR="008858F3" w:rsidRDefault="001A76F9">
            <w:pPr>
              <w:pStyle w:val="TableParagraph"/>
              <w:spacing w:line="256" w:lineRule="exact"/>
              <w:ind w:left="292"/>
            </w:pPr>
            <w:r>
              <w:rPr>
                <w:spacing w:val="-5"/>
              </w:rPr>
              <w:t>22</w:t>
            </w:r>
          </w:p>
        </w:tc>
      </w:tr>
      <w:tr w:rsidR="008858F3" w14:paraId="5B6328B4" w14:textId="77777777">
        <w:trPr>
          <w:trHeight w:val="244"/>
        </w:trPr>
        <w:tc>
          <w:tcPr>
            <w:tcW w:w="9179" w:type="dxa"/>
          </w:tcPr>
          <w:p w14:paraId="5B6328B2" w14:textId="77777777" w:rsidR="008858F3" w:rsidRDefault="001A76F9">
            <w:pPr>
              <w:pStyle w:val="TableParagraph"/>
              <w:tabs>
                <w:tab w:val="left" w:pos="2062"/>
              </w:tabs>
              <w:spacing w:line="225" w:lineRule="exact"/>
              <w:ind w:left="770"/>
            </w:pPr>
            <w:r>
              <w:rPr>
                <w:spacing w:val="-2"/>
              </w:rPr>
              <w:t>Incomplete</w:t>
            </w:r>
            <w:r>
              <w:tab/>
            </w:r>
            <w:r>
              <w:rPr>
                <w:spacing w:val="-2"/>
                <w:w w:val="90"/>
              </w:rPr>
              <w:t>Grades……………………………………………………………………………………………………………</w:t>
            </w:r>
          </w:p>
        </w:tc>
        <w:tc>
          <w:tcPr>
            <w:tcW w:w="842" w:type="dxa"/>
          </w:tcPr>
          <w:p w14:paraId="5B6328B3" w14:textId="77777777" w:rsidR="008858F3" w:rsidRDefault="001A76F9">
            <w:pPr>
              <w:pStyle w:val="TableParagraph"/>
              <w:spacing w:line="225" w:lineRule="exact"/>
              <w:ind w:left="292"/>
            </w:pPr>
            <w:r>
              <w:rPr>
                <w:spacing w:val="-5"/>
              </w:rPr>
              <w:t>22</w:t>
            </w:r>
          </w:p>
        </w:tc>
      </w:tr>
    </w:tbl>
    <w:p w14:paraId="5B6328B5" w14:textId="77777777" w:rsidR="008858F3" w:rsidRDefault="008858F3">
      <w:pPr>
        <w:pStyle w:val="TableParagraph"/>
        <w:spacing w:line="225" w:lineRule="exact"/>
        <w:sectPr w:rsidR="008858F3">
          <w:footerReference w:type="default" r:id="rId10"/>
          <w:pgSz w:w="12240" w:h="15840"/>
          <w:pgMar w:top="1440" w:right="360" w:bottom="940" w:left="720" w:header="0" w:footer="748" w:gutter="0"/>
          <w:pgNumType w:start="1"/>
          <w:cols w:space="720"/>
        </w:sectPr>
      </w:pPr>
    </w:p>
    <w:sdt>
      <w:sdtPr>
        <w:id w:val="-1819332151"/>
        <w:docPartObj>
          <w:docPartGallery w:val="Table of Contents"/>
          <w:docPartUnique/>
        </w:docPartObj>
      </w:sdtPr>
      <w:sdtContent>
        <w:p w14:paraId="5B6328B6" w14:textId="77777777" w:rsidR="008858F3" w:rsidRDefault="008858F3">
          <w:pPr>
            <w:pStyle w:val="TOC2"/>
            <w:tabs>
              <w:tab w:val="right" w:pos="10473"/>
            </w:tabs>
            <w:spacing w:before="37"/>
          </w:pPr>
          <w:hyperlink w:anchor="_bookmark0" w:history="1">
            <w:r>
              <w:rPr>
                <w:spacing w:val="-4"/>
              </w:rPr>
              <w:t>Timely</w:t>
            </w:r>
            <w:r>
              <w:rPr>
                <w:spacing w:val="-3"/>
              </w:rPr>
              <w:t xml:space="preserve"> </w:t>
            </w:r>
            <w:r>
              <w:rPr>
                <w:spacing w:val="-4"/>
              </w:rPr>
              <w:t>Submittal</w:t>
            </w:r>
            <w:r>
              <w:rPr>
                <w:spacing w:val="1"/>
              </w:rPr>
              <w:t xml:space="preserve"> </w:t>
            </w:r>
            <w:r>
              <w:rPr>
                <w:spacing w:val="-4"/>
              </w:rPr>
              <w:t>of</w:t>
            </w:r>
            <w:r>
              <w:rPr>
                <w:spacing w:val="3"/>
              </w:rPr>
              <w:t xml:space="preserve"> </w:t>
            </w:r>
            <w:r>
              <w:rPr>
                <w:spacing w:val="-4"/>
              </w:rPr>
              <w:t>Work…………………………………………………………………………………………………</w:t>
            </w:r>
            <w:r>
              <w:rPr>
                <w:rFonts w:ascii="Times New Roman" w:hAnsi="Times New Roman"/>
              </w:rPr>
              <w:tab/>
            </w:r>
            <w:r>
              <w:rPr>
                <w:spacing w:val="-5"/>
              </w:rPr>
              <w:t>23</w:t>
            </w:r>
          </w:hyperlink>
        </w:p>
        <w:p w14:paraId="5B6328B7" w14:textId="77777777" w:rsidR="008858F3" w:rsidRDefault="001A76F9">
          <w:pPr>
            <w:pStyle w:val="TOC2"/>
            <w:tabs>
              <w:tab w:val="right" w:pos="10473"/>
            </w:tabs>
            <w:spacing w:before="5"/>
          </w:pPr>
          <w:r>
            <w:rPr>
              <w:spacing w:val="-2"/>
            </w:rPr>
            <w:t>Student</w:t>
          </w:r>
          <w:r>
            <w:rPr>
              <w:spacing w:val="-8"/>
            </w:rPr>
            <w:t xml:space="preserve"> </w:t>
          </w:r>
          <w:r>
            <w:rPr>
              <w:spacing w:val="-2"/>
            </w:rPr>
            <w:t>Issues/Complaints/Grievances…….……………………………………………………………………….</w:t>
          </w:r>
          <w:r>
            <w:rPr>
              <w:rFonts w:ascii="Times New Roman" w:hAnsi="Times New Roman"/>
            </w:rPr>
            <w:tab/>
          </w:r>
          <w:r>
            <w:rPr>
              <w:spacing w:val="-5"/>
            </w:rPr>
            <w:t>23</w:t>
          </w:r>
        </w:p>
        <w:p w14:paraId="5B6328B8" w14:textId="77777777" w:rsidR="008858F3" w:rsidRDefault="008858F3">
          <w:pPr>
            <w:pStyle w:val="TOC2"/>
            <w:tabs>
              <w:tab w:val="right" w:pos="10473"/>
            </w:tabs>
            <w:spacing w:before="5"/>
          </w:pPr>
          <w:hyperlink w:anchor="_bookmark1" w:history="1">
            <w:r>
              <w:rPr>
                <w:spacing w:val="-4"/>
              </w:rPr>
              <w:t>Department</w:t>
            </w:r>
            <w:r>
              <w:rPr>
                <w:spacing w:val="-2"/>
              </w:rPr>
              <w:t xml:space="preserve"> </w:t>
            </w:r>
            <w:r>
              <w:rPr>
                <w:spacing w:val="-4"/>
              </w:rPr>
              <w:t>of</w:t>
            </w:r>
            <w:r>
              <w:rPr>
                <w:spacing w:val="-5"/>
              </w:rPr>
              <w:t xml:space="preserve"> </w:t>
            </w:r>
            <w:r>
              <w:rPr>
                <w:spacing w:val="-4"/>
              </w:rPr>
              <w:t>Nursing</w:t>
            </w:r>
            <w:r>
              <w:rPr>
                <w:spacing w:val="-1"/>
              </w:rPr>
              <w:t xml:space="preserve"> </w:t>
            </w:r>
            <w:r>
              <w:rPr>
                <w:spacing w:val="-4"/>
              </w:rPr>
              <w:t>Communications</w:t>
            </w:r>
            <w:proofErr w:type="gramStart"/>
            <w:r>
              <w:rPr>
                <w:spacing w:val="-4"/>
              </w:rPr>
              <w:t>…..</w:t>
            </w:r>
            <w:proofErr w:type="gramEnd"/>
            <w:r>
              <w:rPr>
                <w:spacing w:val="-4"/>
              </w:rPr>
              <w:t>…………………………</w:t>
            </w:r>
            <w:proofErr w:type="gramStart"/>
            <w:r>
              <w:rPr>
                <w:spacing w:val="-4"/>
              </w:rPr>
              <w:t>…..</w:t>
            </w:r>
            <w:proofErr w:type="gramEnd"/>
            <w:r>
              <w:rPr>
                <w:spacing w:val="-4"/>
              </w:rPr>
              <w:t>…………………………………</w:t>
            </w:r>
            <w:proofErr w:type="gramStart"/>
            <w:r>
              <w:rPr>
                <w:spacing w:val="-4"/>
              </w:rPr>
              <w:t>…..</w:t>
            </w:r>
            <w:proofErr w:type="gramEnd"/>
            <w:r>
              <w:rPr>
                <w:rFonts w:ascii="Times New Roman" w:hAnsi="Times New Roman"/>
              </w:rPr>
              <w:tab/>
            </w:r>
            <w:r>
              <w:rPr>
                <w:spacing w:val="-5"/>
              </w:rPr>
              <w:t>23</w:t>
            </w:r>
          </w:hyperlink>
        </w:p>
        <w:p w14:paraId="5B6328B9" w14:textId="77777777" w:rsidR="008858F3" w:rsidRDefault="008858F3">
          <w:pPr>
            <w:pStyle w:val="TOC2"/>
            <w:tabs>
              <w:tab w:val="right" w:pos="10477"/>
            </w:tabs>
            <w:spacing w:before="1"/>
          </w:pPr>
          <w:hyperlink w:anchor="_bookmark2" w:history="1">
            <w:r>
              <w:rPr>
                <w:spacing w:val="-5"/>
              </w:rPr>
              <w:t>University</w:t>
            </w:r>
            <w:r>
              <w:rPr>
                <w:spacing w:val="1"/>
              </w:rPr>
              <w:t xml:space="preserve"> </w:t>
            </w:r>
            <w:r>
              <w:rPr>
                <w:spacing w:val="-2"/>
              </w:rPr>
              <w:t>Services…………</w:t>
            </w:r>
            <w:proofErr w:type="gramStart"/>
            <w:r>
              <w:rPr>
                <w:spacing w:val="-2"/>
              </w:rPr>
              <w:t>…..</w:t>
            </w:r>
            <w:proofErr w:type="gramEnd"/>
            <w:r>
              <w:rPr>
                <w:spacing w:val="-2"/>
              </w:rPr>
              <w:t>……………………………………………………………………………………………</w:t>
            </w:r>
            <w:r>
              <w:rPr>
                <w:rFonts w:ascii="Times New Roman" w:hAnsi="Times New Roman"/>
              </w:rPr>
              <w:tab/>
            </w:r>
            <w:r>
              <w:rPr>
                <w:spacing w:val="-5"/>
              </w:rPr>
              <w:t>23</w:t>
            </w:r>
          </w:hyperlink>
        </w:p>
        <w:p w14:paraId="5B6328BA" w14:textId="77777777" w:rsidR="008858F3" w:rsidRDefault="008858F3">
          <w:pPr>
            <w:pStyle w:val="TOC3"/>
            <w:tabs>
              <w:tab w:val="right" w:pos="10477"/>
            </w:tabs>
            <w:ind w:left="1868"/>
          </w:pPr>
          <w:hyperlink w:anchor="_bookmark3" w:history="1">
            <w:r>
              <w:rPr>
                <w:spacing w:val="-4"/>
              </w:rPr>
              <w:t xml:space="preserve">University </w:t>
            </w:r>
            <w:r>
              <w:rPr>
                <w:spacing w:val="-2"/>
              </w:rPr>
              <w:t>Library…………………………………………………………………………………………………….</w:t>
            </w:r>
            <w:r>
              <w:rPr>
                <w:rFonts w:ascii="Times New Roman" w:hAnsi="Times New Roman"/>
              </w:rPr>
              <w:tab/>
            </w:r>
            <w:r>
              <w:rPr>
                <w:spacing w:val="-5"/>
              </w:rPr>
              <w:t>23</w:t>
            </w:r>
          </w:hyperlink>
        </w:p>
        <w:p w14:paraId="5B6328BB" w14:textId="77777777" w:rsidR="008858F3" w:rsidRDefault="008858F3">
          <w:pPr>
            <w:pStyle w:val="TOC3"/>
            <w:tabs>
              <w:tab w:val="right" w:pos="10477"/>
            </w:tabs>
            <w:spacing w:line="264" w:lineRule="exact"/>
            <w:ind w:left="1868"/>
          </w:pPr>
          <w:hyperlink w:anchor="_bookmark4" w:history="1">
            <w:r>
              <w:rPr>
                <w:spacing w:val="-4"/>
              </w:rPr>
              <w:t>The</w:t>
            </w:r>
            <w:r>
              <w:rPr>
                <w:spacing w:val="-8"/>
              </w:rPr>
              <w:t xml:space="preserve"> </w:t>
            </w:r>
            <w:r>
              <w:rPr>
                <w:spacing w:val="-4"/>
              </w:rPr>
              <w:t>Writing</w:t>
            </w:r>
            <w:r>
              <w:rPr>
                <w:spacing w:val="-6"/>
              </w:rPr>
              <w:t xml:space="preserve"> </w:t>
            </w:r>
            <w:r>
              <w:rPr>
                <w:spacing w:val="-4"/>
              </w:rPr>
              <w:t>Center…………………………………………………………………………………………</w:t>
            </w:r>
            <w:proofErr w:type="gramStart"/>
            <w:r>
              <w:rPr>
                <w:spacing w:val="-4"/>
              </w:rPr>
              <w:t>…..</w:t>
            </w:r>
            <w:proofErr w:type="gramEnd"/>
            <w:r>
              <w:rPr>
                <w:spacing w:val="-4"/>
              </w:rPr>
              <w:t>….</w:t>
            </w:r>
            <w:r>
              <w:rPr>
                <w:rFonts w:ascii="Times New Roman" w:hAnsi="Times New Roman"/>
              </w:rPr>
              <w:tab/>
            </w:r>
            <w:r>
              <w:rPr>
                <w:spacing w:val="-5"/>
              </w:rPr>
              <w:t>23</w:t>
            </w:r>
          </w:hyperlink>
        </w:p>
        <w:p w14:paraId="5B6328BC" w14:textId="77777777" w:rsidR="008858F3" w:rsidRDefault="001A76F9">
          <w:pPr>
            <w:pStyle w:val="TOC1"/>
            <w:tabs>
              <w:tab w:val="right" w:pos="10477"/>
            </w:tabs>
            <w:ind w:left="653"/>
            <w:rPr>
              <w:b w:val="0"/>
              <w:i w:val="0"/>
            </w:rPr>
          </w:pPr>
          <w:r>
            <w:rPr>
              <w:i w:val="0"/>
              <w:spacing w:val="-2"/>
            </w:rPr>
            <w:t>Section</w:t>
          </w:r>
          <w:r>
            <w:rPr>
              <w:i w:val="0"/>
              <w:spacing w:val="-12"/>
            </w:rPr>
            <w:t xml:space="preserve"> </w:t>
          </w:r>
          <w:r>
            <w:rPr>
              <w:i w:val="0"/>
              <w:spacing w:val="-2"/>
            </w:rPr>
            <w:t>IV</w:t>
          </w:r>
          <w:r>
            <w:rPr>
              <w:i w:val="0"/>
              <w:spacing w:val="-13"/>
            </w:rPr>
            <w:t xml:space="preserve"> </w:t>
          </w:r>
          <w:r>
            <w:rPr>
              <w:i w:val="0"/>
              <w:spacing w:val="-2"/>
            </w:rPr>
            <w:t>– Policies</w:t>
          </w:r>
          <w:r>
            <w:rPr>
              <w:b w:val="0"/>
              <w:i w:val="0"/>
              <w:spacing w:val="-2"/>
            </w:rPr>
            <w:t>…………………………………………………………………………………………………………………….</w:t>
          </w:r>
          <w:r>
            <w:rPr>
              <w:rFonts w:ascii="Times New Roman" w:hAnsi="Times New Roman"/>
              <w:b w:val="0"/>
              <w:i w:val="0"/>
            </w:rPr>
            <w:tab/>
          </w:r>
          <w:r>
            <w:rPr>
              <w:b w:val="0"/>
              <w:i w:val="0"/>
              <w:spacing w:val="-5"/>
            </w:rPr>
            <w:t>24</w:t>
          </w:r>
        </w:p>
        <w:p w14:paraId="5B6328BD" w14:textId="77777777" w:rsidR="008858F3" w:rsidRDefault="008858F3">
          <w:pPr>
            <w:pStyle w:val="TOC2"/>
            <w:tabs>
              <w:tab w:val="right" w:pos="10477"/>
            </w:tabs>
            <w:spacing w:line="264" w:lineRule="exact"/>
            <w:ind w:left="1373"/>
          </w:pPr>
          <w:hyperlink w:anchor="_bookmark5" w:history="1">
            <w:r>
              <w:rPr>
                <w:spacing w:val="-4"/>
              </w:rPr>
              <w:t>Core Performance</w:t>
            </w:r>
            <w:r>
              <w:rPr>
                <w:spacing w:val="-8"/>
              </w:rPr>
              <w:t xml:space="preserve"> </w:t>
            </w:r>
            <w:r>
              <w:rPr>
                <w:spacing w:val="-4"/>
              </w:rPr>
              <w:t>Standards………………………………………………………………………………………</w:t>
            </w:r>
            <w:proofErr w:type="gramStart"/>
            <w:r>
              <w:rPr>
                <w:spacing w:val="-4"/>
              </w:rPr>
              <w:t>…..</w:t>
            </w:r>
            <w:proofErr w:type="gramEnd"/>
            <w:r>
              <w:rPr>
                <w:rFonts w:ascii="Times New Roman" w:hAnsi="Times New Roman"/>
              </w:rPr>
              <w:tab/>
            </w:r>
            <w:r>
              <w:rPr>
                <w:spacing w:val="-5"/>
              </w:rPr>
              <w:t>25</w:t>
            </w:r>
          </w:hyperlink>
        </w:p>
        <w:p w14:paraId="5B6328BE" w14:textId="77777777" w:rsidR="008858F3" w:rsidRDefault="008858F3">
          <w:pPr>
            <w:pStyle w:val="TOC2"/>
            <w:tabs>
              <w:tab w:val="right" w:pos="10477"/>
            </w:tabs>
            <w:spacing w:line="266" w:lineRule="exact"/>
            <w:ind w:left="1373"/>
          </w:pPr>
          <w:hyperlink w:anchor="_bookmark6" w:history="1">
            <w:r>
              <w:rPr>
                <w:spacing w:val="-4"/>
              </w:rPr>
              <w:t>Students</w:t>
            </w:r>
            <w:r>
              <w:rPr>
                <w:spacing w:val="-5"/>
              </w:rPr>
              <w:t xml:space="preserve"> </w:t>
            </w:r>
            <w:r>
              <w:rPr>
                <w:spacing w:val="-4"/>
              </w:rPr>
              <w:t>with</w:t>
            </w:r>
            <w:r>
              <w:rPr>
                <w:spacing w:val="-2"/>
              </w:rPr>
              <w:t xml:space="preserve"> </w:t>
            </w:r>
            <w:r>
              <w:rPr>
                <w:spacing w:val="-4"/>
              </w:rPr>
              <w:t>Disabilities……………………………………………………</w:t>
            </w:r>
            <w:proofErr w:type="gramStart"/>
            <w:r>
              <w:rPr>
                <w:spacing w:val="-4"/>
              </w:rPr>
              <w:t>…..</w:t>
            </w:r>
            <w:proofErr w:type="gramEnd"/>
            <w:r>
              <w:rPr>
                <w:spacing w:val="-4"/>
              </w:rPr>
              <w:t>……………………………………….</w:t>
            </w:r>
            <w:r>
              <w:rPr>
                <w:rFonts w:ascii="Times New Roman" w:hAnsi="Times New Roman"/>
              </w:rPr>
              <w:tab/>
            </w:r>
            <w:r>
              <w:rPr>
                <w:spacing w:val="-5"/>
              </w:rPr>
              <w:t>26</w:t>
            </w:r>
          </w:hyperlink>
        </w:p>
        <w:p w14:paraId="5B6328BF" w14:textId="77777777" w:rsidR="008858F3" w:rsidRDefault="008858F3">
          <w:pPr>
            <w:pStyle w:val="TOC2"/>
            <w:tabs>
              <w:tab w:val="right" w:pos="10473"/>
            </w:tabs>
            <w:spacing w:before="1"/>
          </w:pPr>
          <w:hyperlink w:anchor="_bookmark7" w:history="1">
            <w:r>
              <w:rPr>
                <w:spacing w:val="-2"/>
              </w:rPr>
              <w:t>Student</w:t>
            </w:r>
            <w:r>
              <w:rPr>
                <w:spacing w:val="-8"/>
              </w:rPr>
              <w:t xml:space="preserve"> </w:t>
            </w:r>
            <w:r>
              <w:rPr>
                <w:spacing w:val="-2"/>
              </w:rPr>
              <w:t>Requirements………………………………………………………….…………………………………………</w:t>
            </w:r>
            <w:r>
              <w:rPr>
                <w:rFonts w:ascii="Times New Roman" w:hAnsi="Times New Roman"/>
              </w:rPr>
              <w:tab/>
            </w:r>
            <w:r>
              <w:rPr>
                <w:spacing w:val="-5"/>
              </w:rPr>
              <w:t>26</w:t>
            </w:r>
          </w:hyperlink>
        </w:p>
        <w:p w14:paraId="5B6328C0" w14:textId="77777777" w:rsidR="008858F3" w:rsidRDefault="001A76F9">
          <w:pPr>
            <w:pStyle w:val="TOC2"/>
            <w:tabs>
              <w:tab w:val="right" w:pos="10473"/>
            </w:tabs>
            <w:spacing w:before="15" w:line="266" w:lineRule="exact"/>
          </w:pPr>
          <w:r>
            <w:rPr>
              <w:spacing w:val="-4"/>
            </w:rPr>
            <w:t>Immunization/Health</w:t>
          </w:r>
          <w:r>
            <w:rPr>
              <w:spacing w:val="-7"/>
            </w:rPr>
            <w:t xml:space="preserve"> </w:t>
          </w:r>
          <w:r>
            <w:rPr>
              <w:spacing w:val="-4"/>
            </w:rPr>
            <w:t>Form</w:t>
          </w:r>
          <w:r>
            <w:rPr>
              <w:spacing w:val="-10"/>
            </w:rPr>
            <w:t xml:space="preserve"> </w:t>
          </w:r>
          <w:r>
            <w:rPr>
              <w:spacing w:val="-4"/>
            </w:rPr>
            <w:t>Policy………………………………………………....................................</w:t>
          </w:r>
          <w:r>
            <w:rPr>
              <w:rFonts w:ascii="Times New Roman" w:hAnsi="Times New Roman"/>
            </w:rPr>
            <w:tab/>
          </w:r>
          <w:r>
            <w:rPr>
              <w:spacing w:val="-5"/>
            </w:rPr>
            <w:t>27</w:t>
          </w:r>
        </w:p>
        <w:p w14:paraId="5B6328C1" w14:textId="77777777" w:rsidR="008858F3" w:rsidRDefault="008858F3">
          <w:pPr>
            <w:pStyle w:val="TOC5"/>
            <w:tabs>
              <w:tab w:val="right" w:pos="10482"/>
            </w:tabs>
          </w:pPr>
          <w:hyperlink w:anchor="_bookmark8" w:history="1">
            <w:r>
              <w:rPr>
                <w:spacing w:val="-4"/>
              </w:rPr>
              <w:t>Hepatitis B Vaccination……………………………………………………………………………………….</w:t>
            </w:r>
            <w:r>
              <w:rPr>
                <w:rFonts w:ascii="Times New Roman" w:hAnsi="Times New Roman"/>
              </w:rPr>
              <w:tab/>
            </w:r>
            <w:r>
              <w:rPr>
                <w:spacing w:val="-5"/>
              </w:rPr>
              <w:t>27</w:t>
            </w:r>
          </w:hyperlink>
        </w:p>
        <w:p w14:paraId="5B6328C2" w14:textId="77777777" w:rsidR="008858F3" w:rsidRDefault="008858F3">
          <w:pPr>
            <w:pStyle w:val="TOC5"/>
            <w:tabs>
              <w:tab w:val="right" w:pos="10482"/>
            </w:tabs>
          </w:pPr>
          <w:hyperlink w:anchor="_bookmark9" w:history="1">
            <w:r>
              <w:rPr>
                <w:spacing w:val="-5"/>
              </w:rPr>
              <w:t>Tuberculosis</w:t>
            </w:r>
            <w:r>
              <w:rPr>
                <w:spacing w:val="7"/>
              </w:rPr>
              <w:t xml:space="preserve"> </w:t>
            </w:r>
            <w:r>
              <w:rPr>
                <w:spacing w:val="-2"/>
              </w:rPr>
              <w:t>Screening……………………………………………………………………………………….</w:t>
            </w:r>
            <w:r>
              <w:rPr>
                <w:rFonts w:ascii="Times New Roman" w:hAnsi="Times New Roman"/>
              </w:rPr>
              <w:tab/>
            </w:r>
            <w:r>
              <w:rPr>
                <w:spacing w:val="-5"/>
              </w:rPr>
              <w:t>27</w:t>
            </w:r>
          </w:hyperlink>
        </w:p>
        <w:p w14:paraId="5B6328C3" w14:textId="77777777" w:rsidR="008858F3" w:rsidRDefault="008858F3">
          <w:pPr>
            <w:pStyle w:val="TOC5"/>
            <w:tabs>
              <w:tab w:val="right" w:pos="10482"/>
            </w:tabs>
            <w:spacing w:line="266" w:lineRule="exact"/>
          </w:pPr>
          <w:hyperlink w:anchor="_bookmark14" w:history="1">
            <w:r>
              <w:rPr>
                <w:spacing w:val="-4"/>
              </w:rPr>
              <w:t>Annual</w:t>
            </w:r>
            <w:r>
              <w:t xml:space="preserve"> </w:t>
            </w:r>
            <w:r>
              <w:rPr>
                <w:spacing w:val="-4"/>
              </w:rPr>
              <w:t>Follow-up……………………………………………………………………………………………….</w:t>
            </w:r>
            <w:r>
              <w:rPr>
                <w:rFonts w:ascii="Times New Roman" w:hAnsi="Times New Roman"/>
              </w:rPr>
              <w:tab/>
            </w:r>
            <w:r>
              <w:rPr>
                <w:spacing w:val="-5"/>
              </w:rPr>
              <w:t>28</w:t>
            </w:r>
          </w:hyperlink>
        </w:p>
        <w:p w14:paraId="5B6328C4" w14:textId="77777777" w:rsidR="008858F3" w:rsidRDefault="008858F3">
          <w:pPr>
            <w:pStyle w:val="TOC2"/>
            <w:tabs>
              <w:tab w:val="right" w:pos="10473"/>
            </w:tabs>
            <w:spacing w:before="5"/>
          </w:pPr>
          <w:hyperlink w:anchor="_bookmark10" w:history="1">
            <w:r>
              <w:rPr>
                <w:spacing w:val="-5"/>
              </w:rPr>
              <w:t>Insurance</w:t>
            </w:r>
            <w:r>
              <w:rPr>
                <w:spacing w:val="-1"/>
              </w:rPr>
              <w:t xml:space="preserve"> </w:t>
            </w:r>
            <w:r>
              <w:rPr>
                <w:spacing w:val="-2"/>
              </w:rPr>
              <w:t>Coverage…………………………………………………………….………………………………………….</w:t>
            </w:r>
            <w:r>
              <w:rPr>
                <w:rFonts w:ascii="Times New Roman" w:hAnsi="Times New Roman"/>
              </w:rPr>
              <w:tab/>
            </w:r>
            <w:r>
              <w:rPr>
                <w:spacing w:val="-5"/>
              </w:rPr>
              <w:t>28</w:t>
            </w:r>
          </w:hyperlink>
        </w:p>
        <w:p w14:paraId="5B6328C5" w14:textId="77777777" w:rsidR="008858F3" w:rsidRDefault="008858F3">
          <w:pPr>
            <w:pStyle w:val="TOC3"/>
            <w:tabs>
              <w:tab w:val="right" w:pos="10477"/>
            </w:tabs>
          </w:pPr>
          <w:hyperlink w:anchor="_bookmark11" w:history="1">
            <w:r>
              <w:rPr>
                <w:spacing w:val="-4"/>
              </w:rPr>
              <w:t>Student Health</w:t>
            </w:r>
            <w:r>
              <w:t xml:space="preserve"> </w:t>
            </w:r>
            <w:r>
              <w:rPr>
                <w:spacing w:val="-4"/>
              </w:rPr>
              <w:t>Insurance Coverage……………………………………………………………………….</w:t>
            </w:r>
            <w:r>
              <w:rPr>
                <w:rFonts w:ascii="Times New Roman" w:hAnsi="Times New Roman"/>
              </w:rPr>
              <w:tab/>
            </w:r>
            <w:r>
              <w:rPr>
                <w:spacing w:val="-5"/>
              </w:rPr>
              <w:t>28</w:t>
            </w:r>
          </w:hyperlink>
        </w:p>
        <w:p w14:paraId="5B6328C6" w14:textId="77777777" w:rsidR="008858F3" w:rsidRDefault="008858F3">
          <w:pPr>
            <w:pStyle w:val="TOC3"/>
            <w:tabs>
              <w:tab w:val="right" w:pos="10477"/>
            </w:tabs>
            <w:spacing w:line="264" w:lineRule="exact"/>
          </w:pPr>
          <w:hyperlink w:anchor="_bookmark12" w:history="1">
            <w:r>
              <w:rPr>
                <w:spacing w:val="-4"/>
              </w:rPr>
              <w:t>Personal</w:t>
            </w:r>
            <w:r>
              <w:rPr>
                <w:spacing w:val="-1"/>
              </w:rPr>
              <w:t xml:space="preserve"> </w:t>
            </w:r>
            <w:r>
              <w:rPr>
                <w:spacing w:val="-4"/>
              </w:rPr>
              <w:t>Professional</w:t>
            </w:r>
            <w:r>
              <w:rPr>
                <w:spacing w:val="-5"/>
              </w:rPr>
              <w:t xml:space="preserve"> </w:t>
            </w:r>
            <w:r>
              <w:rPr>
                <w:spacing w:val="-4"/>
              </w:rPr>
              <w:t>Liability</w:t>
            </w:r>
            <w:r>
              <w:rPr>
                <w:spacing w:val="-2"/>
              </w:rPr>
              <w:t xml:space="preserve"> </w:t>
            </w:r>
            <w:r>
              <w:rPr>
                <w:spacing w:val="-4"/>
              </w:rPr>
              <w:t>Insurance…………………………………..............................</w:t>
            </w:r>
            <w:r>
              <w:rPr>
                <w:rFonts w:ascii="Times New Roman" w:hAnsi="Times New Roman"/>
              </w:rPr>
              <w:tab/>
            </w:r>
            <w:r>
              <w:rPr>
                <w:spacing w:val="-5"/>
              </w:rPr>
              <w:t>28</w:t>
            </w:r>
          </w:hyperlink>
        </w:p>
        <w:p w14:paraId="5B6328C7" w14:textId="77777777" w:rsidR="008858F3" w:rsidRDefault="008858F3">
          <w:pPr>
            <w:pStyle w:val="TOC2"/>
            <w:tabs>
              <w:tab w:val="right" w:pos="10477"/>
            </w:tabs>
            <w:spacing w:line="264" w:lineRule="exact"/>
          </w:pPr>
          <w:hyperlink w:anchor="_bookmark13" w:history="1">
            <w:r>
              <w:rPr>
                <w:spacing w:val="-4"/>
              </w:rPr>
              <w:t>Universal</w:t>
            </w:r>
            <w:r>
              <w:t xml:space="preserve"> </w:t>
            </w:r>
            <w:r>
              <w:rPr>
                <w:spacing w:val="-4"/>
              </w:rPr>
              <w:t>Precautions</w:t>
            </w:r>
            <w:r>
              <w:rPr>
                <w:spacing w:val="11"/>
              </w:rPr>
              <w:t xml:space="preserve"> </w:t>
            </w:r>
            <w:r>
              <w:rPr>
                <w:spacing w:val="-4"/>
              </w:rPr>
              <w:t>Training……………………………….……………………………………………………….</w:t>
            </w:r>
            <w:r>
              <w:rPr>
                <w:rFonts w:ascii="Times New Roman" w:hAnsi="Times New Roman"/>
              </w:rPr>
              <w:tab/>
            </w:r>
            <w:r>
              <w:rPr>
                <w:spacing w:val="-5"/>
              </w:rPr>
              <w:t>28</w:t>
            </w:r>
          </w:hyperlink>
        </w:p>
        <w:p w14:paraId="5B6328C8" w14:textId="77777777" w:rsidR="008858F3" w:rsidRDefault="008858F3">
          <w:pPr>
            <w:pStyle w:val="TOC2"/>
            <w:tabs>
              <w:tab w:val="right" w:pos="10473"/>
            </w:tabs>
            <w:spacing w:line="266" w:lineRule="exact"/>
          </w:pPr>
          <w:hyperlink w:anchor="_bookmark14" w:history="1">
            <w:r>
              <w:rPr>
                <w:spacing w:val="-4"/>
              </w:rPr>
              <w:t>Communicable</w:t>
            </w:r>
            <w:r>
              <w:rPr>
                <w:spacing w:val="-9"/>
              </w:rPr>
              <w:t xml:space="preserve"> </w:t>
            </w:r>
            <w:r>
              <w:rPr>
                <w:spacing w:val="-4"/>
              </w:rPr>
              <w:t>Disease</w:t>
            </w:r>
            <w:r>
              <w:rPr>
                <w:spacing w:val="-2"/>
              </w:rPr>
              <w:t xml:space="preserve"> </w:t>
            </w:r>
            <w:r>
              <w:rPr>
                <w:spacing w:val="-4"/>
              </w:rPr>
              <w:t>Policy…………………………………………….……......................................</w:t>
            </w:r>
            <w:r>
              <w:tab/>
            </w:r>
            <w:r>
              <w:rPr>
                <w:spacing w:val="-5"/>
              </w:rPr>
              <w:t>28</w:t>
            </w:r>
          </w:hyperlink>
        </w:p>
        <w:p w14:paraId="5B6328C9" w14:textId="77777777" w:rsidR="008858F3" w:rsidRDefault="008858F3">
          <w:pPr>
            <w:pStyle w:val="TOC2"/>
            <w:tabs>
              <w:tab w:val="right" w:pos="10473"/>
            </w:tabs>
            <w:spacing w:before="5"/>
          </w:pPr>
          <w:hyperlink w:anchor="_bookmark15" w:history="1">
            <w:r>
              <w:rPr>
                <w:spacing w:val="-2"/>
              </w:rPr>
              <w:t>Student</w:t>
            </w:r>
            <w:r>
              <w:rPr>
                <w:spacing w:val="-16"/>
              </w:rPr>
              <w:t xml:space="preserve"> </w:t>
            </w:r>
            <w:r>
              <w:rPr>
                <w:spacing w:val="-2"/>
              </w:rPr>
              <w:t>Exposure</w:t>
            </w:r>
            <w:r>
              <w:rPr>
                <w:spacing w:val="-11"/>
              </w:rPr>
              <w:t xml:space="preserve"> </w:t>
            </w:r>
            <w:r>
              <w:rPr>
                <w:spacing w:val="-2"/>
              </w:rPr>
              <w:t>to</w:t>
            </w:r>
            <w:r>
              <w:rPr>
                <w:spacing w:val="-9"/>
              </w:rPr>
              <w:t xml:space="preserve"> </w:t>
            </w:r>
            <w:r>
              <w:rPr>
                <w:spacing w:val="-2"/>
              </w:rPr>
              <w:t>Blood</w:t>
            </w:r>
            <w:r>
              <w:rPr>
                <w:spacing w:val="-17"/>
              </w:rPr>
              <w:t xml:space="preserve"> </w:t>
            </w:r>
            <w:r>
              <w:rPr>
                <w:spacing w:val="-2"/>
              </w:rPr>
              <w:t>Borne</w:t>
            </w:r>
            <w:r>
              <w:rPr>
                <w:spacing w:val="-11"/>
              </w:rPr>
              <w:t xml:space="preserve"> </w:t>
            </w:r>
            <w:r>
              <w:rPr>
                <w:spacing w:val="-2"/>
              </w:rPr>
              <w:t>Pathogens……………………………….……………………………</w:t>
            </w:r>
            <w:proofErr w:type="gramStart"/>
            <w:r>
              <w:rPr>
                <w:spacing w:val="-2"/>
              </w:rPr>
              <w:t>…..</w:t>
            </w:r>
            <w:proofErr w:type="gramEnd"/>
            <w:r>
              <w:rPr>
                <w:rFonts w:ascii="Times New Roman" w:hAnsi="Times New Roman"/>
              </w:rPr>
              <w:tab/>
            </w:r>
            <w:r>
              <w:rPr>
                <w:spacing w:val="-5"/>
              </w:rPr>
              <w:t>29</w:t>
            </w:r>
          </w:hyperlink>
        </w:p>
        <w:p w14:paraId="5B6328CA" w14:textId="77777777" w:rsidR="008858F3" w:rsidRDefault="008858F3">
          <w:pPr>
            <w:pStyle w:val="TOC2"/>
            <w:tabs>
              <w:tab w:val="right" w:pos="10473"/>
            </w:tabs>
            <w:spacing w:before="6" w:line="266" w:lineRule="exact"/>
          </w:pPr>
          <w:hyperlink w:anchor="_bookmark16" w:history="1">
            <w:r>
              <w:rPr>
                <w:spacing w:val="-4"/>
              </w:rPr>
              <w:t>Clinical</w:t>
            </w:r>
            <w:r>
              <w:rPr>
                <w:spacing w:val="-7"/>
              </w:rPr>
              <w:t xml:space="preserve"> </w:t>
            </w:r>
            <w:r>
              <w:rPr>
                <w:spacing w:val="-4"/>
              </w:rPr>
              <w:t>Practicum</w:t>
            </w:r>
            <w:r>
              <w:rPr>
                <w:spacing w:val="-12"/>
              </w:rPr>
              <w:t xml:space="preserve"> </w:t>
            </w:r>
            <w:r>
              <w:rPr>
                <w:spacing w:val="-4"/>
              </w:rPr>
              <w:t>Policies…………………………………………………….………………………………………...</w:t>
            </w:r>
            <w:r>
              <w:rPr>
                <w:rFonts w:ascii="Times New Roman" w:hAnsi="Times New Roman"/>
              </w:rPr>
              <w:tab/>
            </w:r>
            <w:r>
              <w:rPr>
                <w:spacing w:val="-5"/>
              </w:rPr>
              <w:t>30</w:t>
            </w:r>
          </w:hyperlink>
        </w:p>
        <w:p w14:paraId="5B6328CB" w14:textId="77777777" w:rsidR="008858F3" w:rsidRDefault="008858F3">
          <w:pPr>
            <w:pStyle w:val="TOC3"/>
            <w:tabs>
              <w:tab w:val="right" w:pos="10473"/>
            </w:tabs>
            <w:ind w:left="1868"/>
          </w:pPr>
          <w:hyperlink w:anchor="_bookmark17" w:history="1">
            <w:r>
              <w:rPr>
                <w:spacing w:val="-4"/>
              </w:rPr>
              <w:t>Agency</w:t>
            </w:r>
            <w:r>
              <w:rPr>
                <w:spacing w:val="-1"/>
              </w:rPr>
              <w:t xml:space="preserve"> </w:t>
            </w:r>
            <w:r>
              <w:rPr>
                <w:spacing w:val="-4"/>
              </w:rPr>
              <w:t>Drug</w:t>
            </w:r>
            <w:r>
              <w:rPr>
                <w:spacing w:val="-5"/>
              </w:rPr>
              <w:t xml:space="preserve"> </w:t>
            </w:r>
            <w:r>
              <w:rPr>
                <w:spacing w:val="-4"/>
              </w:rPr>
              <w:t>Testing………………………………………………………………………………………………</w:t>
            </w:r>
            <w:r>
              <w:rPr>
                <w:rFonts w:ascii="Times New Roman" w:hAnsi="Times New Roman"/>
              </w:rPr>
              <w:tab/>
            </w:r>
            <w:r>
              <w:rPr>
                <w:spacing w:val="-5"/>
              </w:rPr>
              <w:t>30</w:t>
            </w:r>
          </w:hyperlink>
        </w:p>
        <w:p w14:paraId="5B6328CC" w14:textId="77777777" w:rsidR="008858F3" w:rsidRDefault="008858F3">
          <w:pPr>
            <w:pStyle w:val="TOC3"/>
            <w:tabs>
              <w:tab w:val="right" w:pos="10477"/>
            </w:tabs>
            <w:ind w:left="1868"/>
          </w:pPr>
          <w:hyperlink w:anchor="_bookmark18" w:history="1">
            <w:r>
              <w:rPr>
                <w:spacing w:val="-4"/>
              </w:rPr>
              <w:t>Agency</w:t>
            </w:r>
            <w:r>
              <w:rPr>
                <w:spacing w:val="-1"/>
              </w:rPr>
              <w:t xml:space="preserve"> </w:t>
            </w:r>
            <w:r>
              <w:rPr>
                <w:spacing w:val="-4"/>
              </w:rPr>
              <w:t>Background</w:t>
            </w:r>
            <w:r>
              <w:rPr>
                <w:spacing w:val="-11"/>
              </w:rPr>
              <w:t xml:space="preserve"> </w:t>
            </w:r>
            <w:r>
              <w:rPr>
                <w:spacing w:val="-4"/>
              </w:rPr>
              <w:t>Checks………………………………………………....................................</w:t>
            </w:r>
            <w:r>
              <w:rPr>
                <w:rFonts w:ascii="Times New Roman" w:hAnsi="Times New Roman"/>
              </w:rPr>
              <w:tab/>
            </w:r>
            <w:r>
              <w:rPr>
                <w:spacing w:val="-5"/>
              </w:rPr>
              <w:t>30</w:t>
            </w:r>
          </w:hyperlink>
        </w:p>
        <w:p w14:paraId="5B6328CD" w14:textId="77777777" w:rsidR="008858F3" w:rsidRDefault="001A76F9">
          <w:pPr>
            <w:pStyle w:val="TOC4"/>
            <w:tabs>
              <w:tab w:val="right" w:pos="10482"/>
            </w:tabs>
          </w:pPr>
          <w:r>
            <w:rPr>
              <w:spacing w:val="-5"/>
            </w:rPr>
            <w:t>Influenza</w:t>
          </w:r>
          <w:r>
            <w:rPr>
              <w:spacing w:val="1"/>
            </w:rPr>
            <w:t xml:space="preserve"> </w:t>
          </w:r>
          <w:r>
            <w:rPr>
              <w:spacing w:val="-2"/>
            </w:rPr>
            <w:t>Immunization…………………………………………………………………………………………</w:t>
          </w:r>
          <w:r>
            <w:rPr>
              <w:rFonts w:ascii="Times New Roman" w:hAnsi="Times New Roman"/>
            </w:rPr>
            <w:tab/>
          </w:r>
          <w:r>
            <w:rPr>
              <w:spacing w:val="-5"/>
            </w:rPr>
            <w:t>30</w:t>
          </w:r>
        </w:p>
        <w:p w14:paraId="5B6328CE" w14:textId="77777777" w:rsidR="008858F3" w:rsidRDefault="008858F3">
          <w:pPr>
            <w:pStyle w:val="TOC3"/>
            <w:tabs>
              <w:tab w:val="right" w:pos="10477"/>
            </w:tabs>
            <w:spacing w:before="5" w:line="240" w:lineRule="auto"/>
          </w:pPr>
          <w:hyperlink w:anchor="_bookmark19" w:history="1">
            <w:r>
              <w:rPr>
                <w:spacing w:val="-2"/>
              </w:rPr>
              <w:t>Transportation……………………………………………………………………………………………………….</w:t>
            </w:r>
            <w:r>
              <w:rPr>
                <w:rFonts w:ascii="Times New Roman" w:hAnsi="Times New Roman"/>
              </w:rPr>
              <w:tab/>
            </w:r>
            <w:r>
              <w:rPr>
                <w:spacing w:val="-5"/>
              </w:rPr>
              <w:t>30</w:t>
            </w:r>
          </w:hyperlink>
        </w:p>
        <w:p w14:paraId="5B6328CF" w14:textId="77777777" w:rsidR="008858F3" w:rsidRDefault="008858F3">
          <w:pPr>
            <w:pStyle w:val="TOC3"/>
            <w:tabs>
              <w:tab w:val="right" w:pos="10477"/>
            </w:tabs>
          </w:pPr>
          <w:hyperlink w:anchor="_bookmark20" w:history="1">
            <w:r>
              <w:rPr>
                <w:spacing w:val="-2"/>
              </w:rPr>
              <w:t>Student</w:t>
            </w:r>
            <w:r>
              <w:rPr>
                <w:spacing w:val="-7"/>
              </w:rPr>
              <w:t xml:space="preserve"> </w:t>
            </w:r>
            <w:r>
              <w:rPr>
                <w:spacing w:val="-2"/>
              </w:rPr>
              <w:t>Attire…………………………………………………………………………………………………………</w:t>
            </w:r>
            <w:r>
              <w:rPr>
                <w:rFonts w:ascii="Times New Roman" w:hAnsi="Times New Roman"/>
              </w:rPr>
              <w:tab/>
            </w:r>
            <w:r>
              <w:rPr>
                <w:spacing w:val="-5"/>
              </w:rPr>
              <w:t>30</w:t>
            </w:r>
          </w:hyperlink>
        </w:p>
        <w:p w14:paraId="5B6328D0" w14:textId="77777777" w:rsidR="008858F3" w:rsidRDefault="008858F3">
          <w:pPr>
            <w:pStyle w:val="TOC3"/>
            <w:tabs>
              <w:tab w:val="right" w:pos="10477"/>
            </w:tabs>
            <w:spacing w:line="264" w:lineRule="exact"/>
          </w:pPr>
          <w:hyperlink w:anchor="_bookmark21" w:history="1">
            <w:r>
              <w:rPr>
                <w:spacing w:val="-4"/>
              </w:rPr>
              <w:t>Nursing</w:t>
            </w:r>
            <w:r>
              <w:rPr>
                <w:spacing w:val="2"/>
              </w:rPr>
              <w:t xml:space="preserve"> </w:t>
            </w:r>
            <w:r>
              <w:rPr>
                <w:spacing w:val="-2"/>
              </w:rPr>
              <w:t>Patch………………………………………………………………………………………………………….</w:t>
            </w:r>
            <w:r>
              <w:rPr>
                <w:rFonts w:ascii="Times New Roman" w:hAnsi="Times New Roman"/>
              </w:rPr>
              <w:tab/>
            </w:r>
            <w:r>
              <w:rPr>
                <w:spacing w:val="-5"/>
              </w:rPr>
              <w:t>30</w:t>
            </w:r>
          </w:hyperlink>
        </w:p>
        <w:p w14:paraId="5B6328D1" w14:textId="77777777" w:rsidR="008858F3" w:rsidRDefault="001A76F9">
          <w:pPr>
            <w:pStyle w:val="TOC3"/>
            <w:tabs>
              <w:tab w:val="right" w:pos="10473"/>
            </w:tabs>
            <w:ind w:left="1868"/>
          </w:pPr>
          <w:r>
            <w:rPr>
              <w:spacing w:val="-4"/>
            </w:rPr>
            <w:t>Community</w:t>
          </w:r>
          <w:r>
            <w:rPr>
              <w:spacing w:val="-10"/>
            </w:rPr>
            <w:t xml:space="preserve"> </w:t>
          </w:r>
          <w:r>
            <w:rPr>
              <w:spacing w:val="-4"/>
            </w:rPr>
            <w:t>Visit</w:t>
          </w:r>
          <w:r>
            <w:rPr>
              <w:spacing w:val="-3"/>
            </w:rPr>
            <w:t xml:space="preserve"> </w:t>
          </w:r>
          <w:r>
            <w:rPr>
              <w:spacing w:val="-4"/>
            </w:rPr>
            <w:t>Safety</w:t>
          </w:r>
          <w:r>
            <w:rPr>
              <w:spacing w:val="-3"/>
            </w:rPr>
            <w:t xml:space="preserve"> </w:t>
          </w:r>
          <w:r>
            <w:rPr>
              <w:spacing w:val="-4"/>
            </w:rPr>
            <w:t>Issues…………………………………….………………………………………….</w:t>
          </w:r>
          <w:r>
            <w:rPr>
              <w:rFonts w:ascii="Times New Roman" w:hAnsi="Times New Roman"/>
            </w:rPr>
            <w:tab/>
          </w:r>
          <w:r>
            <w:rPr>
              <w:spacing w:val="-5"/>
            </w:rPr>
            <w:t>31</w:t>
          </w:r>
        </w:p>
        <w:p w14:paraId="5B6328D2" w14:textId="77777777" w:rsidR="008858F3" w:rsidRDefault="008858F3">
          <w:pPr>
            <w:pStyle w:val="TOC3"/>
            <w:tabs>
              <w:tab w:val="right" w:pos="10473"/>
            </w:tabs>
            <w:spacing w:before="5" w:line="240" w:lineRule="auto"/>
            <w:ind w:left="1868"/>
          </w:pPr>
          <w:hyperlink w:anchor="_bookmark22" w:history="1">
            <w:r>
              <w:rPr>
                <w:spacing w:val="-4"/>
              </w:rPr>
              <w:t>Clinical</w:t>
            </w:r>
            <w:r>
              <w:rPr>
                <w:spacing w:val="-15"/>
              </w:rPr>
              <w:t xml:space="preserve"> </w:t>
            </w:r>
            <w:r>
              <w:rPr>
                <w:spacing w:val="-4"/>
              </w:rPr>
              <w:t>Practicum</w:t>
            </w:r>
            <w:r>
              <w:rPr>
                <w:spacing w:val="-7"/>
              </w:rPr>
              <w:t xml:space="preserve"> </w:t>
            </w:r>
            <w:r>
              <w:rPr>
                <w:spacing w:val="-4"/>
              </w:rPr>
              <w:t>Faculty……………………………………………………………………………………….</w:t>
            </w:r>
            <w:r>
              <w:rPr>
                <w:rFonts w:ascii="Times New Roman" w:hAnsi="Times New Roman"/>
              </w:rPr>
              <w:tab/>
            </w:r>
            <w:r>
              <w:rPr>
                <w:spacing w:val="-5"/>
              </w:rPr>
              <w:t>31</w:t>
            </w:r>
          </w:hyperlink>
        </w:p>
        <w:p w14:paraId="5B6328D3" w14:textId="77777777" w:rsidR="008858F3" w:rsidRDefault="001A76F9">
          <w:pPr>
            <w:pStyle w:val="TOC5"/>
            <w:tabs>
              <w:tab w:val="right" w:pos="10482"/>
            </w:tabs>
            <w:spacing w:before="6" w:line="266" w:lineRule="exact"/>
            <w:ind w:left="2103"/>
          </w:pPr>
          <w:r>
            <w:rPr>
              <w:spacing w:val="-2"/>
            </w:rPr>
            <w:t>Faculty</w:t>
          </w:r>
          <w:r>
            <w:rPr>
              <w:spacing w:val="-8"/>
            </w:rPr>
            <w:t xml:space="preserve"> </w:t>
          </w:r>
          <w:r>
            <w:rPr>
              <w:spacing w:val="-2"/>
            </w:rPr>
            <w:t>Member…………………………………………………………………………………………………</w:t>
          </w:r>
          <w:r>
            <w:rPr>
              <w:rFonts w:ascii="Times New Roman" w:hAnsi="Times New Roman"/>
            </w:rPr>
            <w:tab/>
          </w:r>
          <w:r>
            <w:rPr>
              <w:spacing w:val="-5"/>
            </w:rPr>
            <w:t>31</w:t>
          </w:r>
        </w:p>
        <w:p w14:paraId="5B6328D4" w14:textId="77777777" w:rsidR="008858F3" w:rsidRDefault="008858F3">
          <w:pPr>
            <w:pStyle w:val="TOC5"/>
            <w:tabs>
              <w:tab w:val="right" w:pos="10482"/>
            </w:tabs>
            <w:ind w:left="2088"/>
          </w:pPr>
          <w:hyperlink w:anchor="_bookmark23" w:history="1">
            <w:r>
              <w:rPr>
                <w:spacing w:val="-7"/>
              </w:rPr>
              <w:t>Preceptor/Residency</w:t>
            </w:r>
            <w:r>
              <w:rPr>
                <w:spacing w:val="19"/>
              </w:rPr>
              <w:t xml:space="preserve"> </w:t>
            </w:r>
            <w:r>
              <w:rPr>
                <w:spacing w:val="-2"/>
              </w:rPr>
              <w:t>Supervisor……………………………………………………………………</w:t>
            </w:r>
            <w:proofErr w:type="gramStart"/>
            <w:r>
              <w:rPr>
                <w:spacing w:val="-2"/>
              </w:rPr>
              <w:t>…..</w:t>
            </w:r>
            <w:proofErr w:type="gramEnd"/>
            <w:r>
              <w:rPr>
                <w:rFonts w:ascii="Times New Roman" w:hAnsi="Times New Roman"/>
              </w:rPr>
              <w:tab/>
            </w:r>
            <w:r>
              <w:rPr>
                <w:spacing w:val="-5"/>
              </w:rPr>
              <w:t>32</w:t>
            </w:r>
          </w:hyperlink>
        </w:p>
        <w:p w14:paraId="5B6328D5" w14:textId="77777777" w:rsidR="008858F3" w:rsidRDefault="008858F3">
          <w:pPr>
            <w:pStyle w:val="TOC5"/>
            <w:tabs>
              <w:tab w:val="right" w:pos="10482"/>
            </w:tabs>
          </w:pPr>
          <w:hyperlink w:anchor="_bookmark24" w:history="1">
            <w:r>
              <w:rPr>
                <w:spacing w:val="-4"/>
              </w:rPr>
              <w:t>Clinical</w:t>
            </w:r>
            <w:r>
              <w:t xml:space="preserve"> </w:t>
            </w:r>
            <w:r>
              <w:rPr>
                <w:spacing w:val="-4"/>
              </w:rPr>
              <w:t>Resource</w:t>
            </w:r>
            <w:r>
              <w:t xml:space="preserve"> </w:t>
            </w:r>
            <w:r>
              <w:rPr>
                <w:spacing w:val="-4"/>
              </w:rPr>
              <w:t>Persons………………………………………………………………………………</w:t>
            </w:r>
            <w:proofErr w:type="gramStart"/>
            <w:r>
              <w:rPr>
                <w:spacing w:val="-4"/>
              </w:rPr>
              <w:t>…..</w:t>
            </w:r>
            <w:proofErr w:type="gramEnd"/>
            <w:r>
              <w:rPr>
                <w:rFonts w:ascii="Times New Roman" w:hAnsi="Times New Roman"/>
              </w:rPr>
              <w:tab/>
            </w:r>
            <w:r>
              <w:rPr>
                <w:spacing w:val="-5"/>
              </w:rPr>
              <w:t>32</w:t>
            </w:r>
          </w:hyperlink>
        </w:p>
        <w:p w14:paraId="5B6328D6" w14:textId="77777777" w:rsidR="008858F3" w:rsidRDefault="008858F3">
          <w:pPr>
            <w:pStyle w:val="TOC3"/>
            <w:tabs>
              <w:tab w:val="right" w:pos="10477"/>
            </w:tabs>
            <w:spacing w:line="267" w:lineRule="exact"/>
          </w:pPr>
          <w:hyperlink w:anchor="_bookmark25" w:history="1">
            <w:r>
              <w:rPr>
                <w:spacing w:val="-4"/>
              </w:rPr>
              <w:t>Clinical</w:t>
            </w:r>
            <w:r>
              <w:rPr>
                <w:spacing w:val="-13"/>
              </w:rPr>
              <w:t xml:space="preserve"> </w:t>
            </w:r>
            <w:r>
              <w:rPr>
                <w:spacing w:val="-4"/>
              </w:rPr>
              <w:t>Practicum</w:t>
            </w:r>
            <w:r>
              <w:rPr>
                <w:spacing w:val="-7"/>
              </w:rPr>
              <w:t xml:space="preserve"> </w:t>
            </w:r>
            <w:r>
              <w:rPr>
                <w:spacing w:val="-4"/>
              </w:rPr>
              <w:t>Placement……………………….……………………………………………………</w:t>
            </w:r>
            <w:proofErr w:type="gramStart"/>
            <w:r>
              <w:rPr>
                <w:spacing w:val="-4"/>
              </w:rPr>
              <w:t>…..</w:t>
            </w:r>
            <w:proofErr w:type="gramEnd"/>
            <w:r>
              <w:rPr>
                <w:rFonts w:ascii="Times New Roman" w:hAnsi="Times New Roman"/>
              </w:rPr>
              <w:tab/>
            </w:r>
            <w:r>
              <w:rPr>
                <w:spacing w:val="-5"/>
              </w:rPr>
              <w:t>33</w:t>
            </w:r>
          </w:hyperlink>
        </w:p>
        <w:p w14:paraId="5B6328D7" w14:textId="77777777" w:rsidR="008858F3" w:rsidRDefault="008858F3">
          <w:pPr>
            <w:pStyle w:val="TOC3"/>
            <w:tabs>
              <w:tab w:val="right" w:pos="10477"/>
            </w:tabs>
            <w:spacing w:line="240" w:lineRule="auto"/>
          </w:pPr>
          <w:hyperlink w:anchor="_bookmark27" w:history="1">
            <w:r>
              <w:rPr>
                <w:spacing w:val="-4"/>
              </w:rPr>
              <w:t>Termination</w:t>
            </w:r>
            <w:r>
              <w:rPr>
                <w:spacing w:val="-12"/>
              </w:rPr>
              <w:t xml:space="preserve"> </w:t>
            </w:r>
            <w:r>
              <w:rPr>
                <w:spacing w:val="-4"/>
              </w:rPr>
              <w:t>of</w:t>
            </w:r>
            <w:r>
              <w:rPr>
                <w:spacing w:val="1"/>
              </w:rPr>
              <w:t xml:space="preserve"> </w:t>
            </w:r>
            <w:r>
              <w:rPr>
                <w:spacing w:val="-4"/>
              </w:rPr>
              <w:t>Graduate</w:t>
            </w:r>
            <w:r>
              <w:rPr>
                <w:spacing w:val="-5"/>
              </w:rPr>
              <w:t xml:space="preserve"> </w:t>
            </w:r>
            <w:r>
              <w:rPr>
                <w:spacing w:val="-4"/>
              </w:rPr>
              <w:t>Student</w:t>
            </w:r>
            <w:r>
              <w:rPr>
                <w:spacing w:val="-6"/>
              </w:rPr>
              <w:t xml:space="preserve"> </w:t>
            </w:r>
            <w:r>
              <w:rPr>
                <w:spacing w:val="-4"/>
              </w:rPr>
              <w:t>Assignment………………….……….………………………</w:t>
            </w:r>
            <w:proofErr w:type="gramStart"/>
            <w:r>
              <w:rPr>
                <w:spacing w:val="-4"/>
              </w:rPr>
              <w:t>…..</w:t>
            </w:r>
            <w:proofErr w:type="gramEnd"/>
            <w:r>
              <w:rPr>
                <w:rFonts w:ascii="Times New Roman" w:hAnsi="Times New Roman"/>
              </w:rPr>
              <w:tab/>
            </w:r>
            <w:r>
              <w:rPr>
                <w:spacing w:val="-5"/>
              </w:rPr>
              <w:t>34</w:t>
            </w:r>
          </w:hyperlink>
        </w:p>
        <w:p w14:paraId="5B6328D8" w14:textId="77777777" w:rsidR="008858F3" w:rsidRDefault="008858F3">
          <w:pPr>
            <w:pStyle w:val="TOC2"/>
            <w:tabs>
              <w:tab w:val="right" w:pos="10477"/>
            </w:tabs>
            <w:spacing w:before="10" w:line="266" w:lineRule="exact"/>
            <w:ind w:left="1373"/>
          </w:pPr>
          <w:hyperlink w:anchor="_bookmark28" w:history="1">
            <w:r>
              <w:rPr>
                <w:spacing w:val="-4"/>
              </w:rPr>
              <w:t>Student</w:t>
            </w:r>
            <w:r>
              <w:rPr>
                <w:spacing w:val="-6"/>
              </w:rPr>
              <w:t xml:space="preserve"> </w:t>
            </w:r>
            <w:r>
              <w:rPr>
                <w:spacing w:val="-4"/>
              </w:rPr>
              <w:t>Reflective</w:t>
            </w:r>
            <w:r>
              <w:rPr>
                <w:spacing w:val="4"/>
              </w:rPr>
              <w:t xml:space="preserve"> </w:t>
            </w:r>
            <w:r>
              <w:rPr>
                <w:spacing w:val="-4"/>
              </w:rPr>
              <w:t>Statement……………………………………………</w:t>
            </w:r>
            <w:proofErr w:type="gramStart"/>
            <w:r>
              <w:rPr>
                <w:spacing w:val="-4"/>
              </w:rPr>
              <w:t>…..</w:t>
            </w:r>
            <w:proofErr w:type="gramEnd"/>
            <w:r>
              <w:rPr>
                <w:spacing w:val="-4"/>
              </w:rPr>
              <w:t>……………………………………</w:t>
            </w:r>
            <w:proofErr w:type="gramStart"/>
            <w:r>
              <w:rPr>
                <w:spacing w:val="-4"/>
              </w:rPr>
              <w:t>…..</w:t>
            </w:r>
            <w:proofErr w:type="gramEnd"/>
            <w:r>
              <w:rPr>
                <w:rFonts w:ascii="Times New Roman" w:hAnsi="Times New Roman"/>
              </w:rPr>
              <w:tab/>
            </w:r>
            <w:r>
              <w:rPr>
                <w:spacing w:val="-5"/>
              </w:rPr>
              <w:t>34</w:t>
            </w:r>
          </w:hyperlink>
        </w:p>
        <w:p w14:paraId="5B6328D9" w14:textId="77777777" w:rsidR="008858F3" w:rsidRDefault="008858F3">
          <w:pPr>
            <w:pStyle w:val="TOC2"/>
            <w:tabs>
              <w:tab w:val="right" w:pos="10477"/>
            </w:tabs>
            <w:spacing w:line="264" w:lineRule="exact"/>
            <w:ind w:left="1373"/>
          </w:pPr>
          <w:hyperlink w:anchor="_bookmark26" w:history="1">
            <w:r>
              <w:rPr>
                <w:spacing w:val="-4"/>
              </w:rPr>
              <w:t>Admission</w:t>
            </w:r>
            <w:r>
              <w:rPr>
                <w:spacing w:val="-13"/>
              </w:rPr>
              <w:t xml:space="preserve"> </w:t>
            </w:r>
            <w:r>
              <w:rPr>
                <w:spacing w:val="-4"/>
              </w:rPr>
              <w:t>to</w:t>
            </w:r>
            <w:r>
              <w:rPr>
                <w:spacing w:val="3"/>
              </w:rPr>
              <w:t xml:space="preserve"> </w:t>
            </w:r>
            <w:r>
              <w:rPr>
                <w:spacing w:val="-4"/>
              </w:rPr>
              <w:t>Candidacy………………………………………………………………………………………………….</w:t>
            </w:r>
            <w:r>
              <w:rPr>
                <w:rFonts w:ascii="Times New Roman" w:hAnsi="Times New Roman"/>
              </w:rPr>
              <w:tab/>
            </w:r>
            <w:r>
              <w:rPr>
                <w:spacing w:val="-5"/>
              </w:rPr>
              <w:t>34</w:t>
            </w:r>
          </w:hyperlink>
        </w:p>
        <w:p w14:paraId="5B6328DA" w14:textId="77777777" w:rsidR="008858F3" w:rsidRDefault="001A76F9">
          <w:pPr>
            <w:pStyle w:val="TOC2"/>
            <w:tabs>
              <w:tab w:val="right" w:pos="10473"/>
            </w:tabs>
            <w:spacing w:line="264" w:lineRule="exact"/>
            <w:ind w:left="1373"/>
          </w:pPr>
          <w:r>
            <w:rPr>
              <w:spacing w:val="-5"/>
            </w:rPr>
            <w:t xml:space="preserve">Capstone </w:t>
          </w:r>
          <w:r>
            <w:rPr>
              <w:spacing w:val="-2"/>
            </w:rPr>
            <w:t>Project……………………………………………………………………………………………</w:t>
          </w:r>
          <w:r>
            <w:rPr>
              <w:rFonts w:ascii="Times New Roman" w:hAnsi="Times New Roman"/>
            </w:rPr>
            <w:tab/>
          </w:r>
          <w:r>
            <w:rPr>
              <w:spacing w:val="-5"/>
            </w:rPr>
            <w:t>35</w:t>
          </w:r>
        </w:p>
        <w:p w14:paraId="5B6328DB" w14:textId="77777777" w:rsidR="008858F3" w:rsidRDefault="001A76F9">
          <w:pPr>
            <w:pStyle w:val="TOC1"/>
            <w:tabs>
              <w:tab w:val="right" w:pos="10473"/>
            </w:tabs>
            <w:spacing w:line="266" w:lineRule="exact"/>
            <w:rPr>
              <w:b w:val="0"/>
              <w:i w:val="0"/>
            </w:rPr>
          </w:pPr>
          <w:r>
            <w:rPr>
              <w:i w:val="0"/>
              <w:spacing w:val="-2"/>
            </w:rPr>
            <w:t>Section</w:t>
          </w:r>
          <w:r>
            <w:rPr>
              <w:i w:val="0"/>
              <w:spacing w:val="-8"/>
            </w:rPr>
            <w:t xml:space="preserve"> </w:t>
          </w:r>
          <w:r>
            <w:rPr>
              <w:i w:val="0"/>
              <w:spacing w:val="-2"/>
            </w:rPr>
            <w:t>V</w:t>
          </w:r>
          <w:r>
            <w:rPr>
              <w:i w:val="0"/>
              <w:spacing w:val="-8"/>
            </w:rPr>
            <w:t xml:space="preserve"> </w:t>
          </w:r>
          <w:r>
            <w:rPr>
              <w:i w:val="0"/>
              <w:spacing w:val="-2"/>
            </w:rPr>
            <w:t>–</w:t>
          </w:r>
          <w:r>
            <w:rPr>
              <w:i w:val="0"/>
              <w:spacing w:val="-7"/>
            </w:rPr>
            <w:t xml:space="preserve"> </w:t>
          </w:r>
          <w:proofErr w:type="gramStart"/>
          <w:r>
            <w:rPr>
              <w:i w:val="0"/>
              <w:spacing w:val="-2"/>
            </w:rPr>
            <w:t>Appendices..</w:t>
          </w:r>
          <w:proofErr w:type="gramEnd"/>
          <w:r>
            <w:rPr>
              <w:i w:val="0"/>
              <w:spacing w:val="-2"/>
            </w:rPr>
            <w:t>……………….</w:t>
          </w:r>
          <w:r>
            <w:rPr>
              <w:b w:val="0"/>
              <w:i w:val="0"/>
              <w:spacing w:val="-2"/>
            </w:rPr>
            <w:t>…………………………………………………………………..........................</w:t>
          </w:r>
          <w:r>
            <w:rPr>
              <w:rFonts w:ascii="Times New Roman" w:hAnsi="Times New Roman"/>
              <w:b w:val="0"/>
              <w:i w:val="0"/>
            </w:rPr>
            <w:tab/>
          </w:r>
          <w:r>
            <w:rPr>
              <w:b w:val="0"/>
              <w:i w:val="0"/>
              <w:spacing w:val="-5"/>
            </w:rPr>
            <w:t>38</w:t>
          </w:r>
        </w:p>
        <w:p w14:paraId="5B6328DC" w14:textId="77777777" w:rsidR="008858F3" w:rsidRDefault="001A76F9">
          <w:pPr>
            <w:pStyle w:val="TOC2"/>
            <w:tabs>
              <w:tab w:val="right" w:pos="10473"/>
            </w:tabs>
            <w:spacing w:before="5"/>
          </w:pPr>
          <w:r>
            <w:rPr>
              <w:spacing w:val="-2"/>
            </w:rPr>
            <w:t>Appendix</w:t>
          </w:r>
          <w:r>
            <w:rPr>
              <w:spacing w:val="-13"/>
            </w:rPr>
            <w:t xml:space="preserve"> </w:t>
          </w:r>
          <w:r>
            <w:rPr>
              <w:spacing w:val="-2"/>
            </w:rPr>
            <w:t>A</w:t>
          </w:r>
          <w:r>
            <w:rPr>
              <w:spacing w:val="-11"/>
            </w:rPr>
            <w:t xml:space="preserve"> </w:t>
          </w:r>
          <w:r>
            <w:rPr>
              <w:spacing w:val="-2"/>
            </w:rPr>
            <w:t>–</w:t>
          </w:r>
          <w:r>
            <w:rPr>
              <w:spacing w:val="-10"/>
            </w:rPr>
            <w:t xml:space="preserve"> </w:t>
          </w:r>
          <w:r>
            <w:rPr>
              <w:spacing w:val="-2"/>
            </w:rPr>
            <w:t>Timetable</w:t>
          </w:r>
          <w:r>
            <w:rPr>
              <w:spacing w:val="-11"/>
            </w:rPr>
            <w:t xml:space="preserve"> </w:t>
          </w:r>
          <w:r>
            <w:rPr>
              <w:spacing w:val="-2"/>
            </w:rPr>
            <w:t>for</w:t>
          </w:r>
          <w:r>
            <w:rPr>
              <w:spacing w:val="-12"/>
            </w:rPr>
            <w:t xml:space="preserve"> </w:t>
          </w:r>
          <w:r>
            <w:rPr>
              <w:spacing w:val="-2"/>
            </w:rPr>
            <w:t>Program</w:t>
          </w:r>
          <w:r>
            <w:rPr>
              <w:spacing w:val="-9"/>
            </w:rPr>
            <w:t xml:space="preserve"> </w:t>
          </w:r>
          <w:r>
            <w:rPr>
              <w:spacing w:val="-2"/>
            </w:rPr>
            <w:t>Requirements………………………</w:t>
          </w:r>
          <w:proofErr w:type="gramStart"/>
          <w:r>
            <w:rPr>
              <w:spacing w:val="-2"/>
            </w:rPr>
            <w:t>…..</w:t>
          </w:r>
          <w:proofErr w:type="gramEnd"/>
          <w:r>
            <w:rPr>
              <w:spacing w:val="-2"/>
            </w:rPr>
            <w:t>……………………………</w:t>
          </w:r>
          <w:r>
            <w:rPr>
              <w:rFonts w:ascii="Times New Roman" w:hAnsi="Times New Roman"/>
            </w:rPr>
            <w:tab/>
          </w:r>
          <w:r>
            <w:rPr>
              <w:spacing w:val="-5"/>
            </w:rPr>
            <w:t>39</w:t>
          </w:r>
        </w:p>
        <w:p w14:paraId="5B6328DD" w14:textId="77777777" w:rsidR="008858F3" w:rsidRDefault="001A76F9">
          <w:pPr>
            <w:pStyle w:val="TOC2"/>
            <w:tabs>
              <w:tab w:val="right" w:pos="10473"/>
            </w:tabs>
            <w:spacing w:before="5" w:line="266" w:lineRule="exact"/>
          </w:pPr>
          <w:r>
            <w:rPr>
              <w:spacing w:val="-4"/>
            </w:rPr>
            <w:t>Appendix B1</w:t>
          </w:r>
          <w:r>
            <w:t xml:space="preserve"> </w:t>
          </w:r>
          <w:r>
            <w:rPr>
              <w:spacing w:val="-4"/>
            </w:rPr>
            <w:t>–</w:t>
          </w:r>
          <w:r>
            <w:rPr>
              <w:spacing w:val="7"/>
            </w:rPr>
            <w:t xml:space="preserve"> </w:t>
          </w:r>
          <w:r>
            <w:rPr>
              <w:spacing w:val="-4"/>
            </w:rPr>
            <w:t>Student</w:t>
          </w:r>
          <w:r>
            <w:rPr>
              <w:spacing w:val="-12"/>
            </w:rPr>
            <w:t xml:space="preserve"> </w:t>
          </w:r>
          <w:r>
            <w:rPr>
              <w:spacing w:val="-4"/>
            </w:rPr>
            <w:t>Reflective</w:t>
          </w:r>
          <w:r>
            <w:rPr>
              <w:spacing w:val="2"/>
            </w:rPr>
            <w:t xml:space="preserve"> </w:t>
          </w:r>
          <w:r>
            <w:rPr>
              <w:spacing w:val="-4"/>
            </w:rPr>
            <w:t>Statement</w:t>
          </w:r>
          <w:r>
            <w:rPr>
              <w:spacing w:val="-5"/>
            </w:rPr>
            <w:t xml:space="preserve"> </w:t>
          </w:r>
          <w:r>
            <w:rPr>
              <w:spacing w:val="-4"/>
            </w:rPr>
            <w:t>Sample</w:t>
          </w:r>
          <w:r>
            <w:rPr>
              <w:spacing w:val="-3"/>
            </w:rPr>
            <w:t xml:space="preserve"> </w:t>
          </w:r>
          <w:r>
            <w:rPr>
              <w:spacing w:val="-4"/>
            </w:rPr>
            <w:t>Cover</w:t>
          </w:r>
          <w:r>
            <w:rPr>
              <w:spacing w:val="2"/>
            </w:rPr>
            <w:t xml:space="preserve"> </w:t>
          </w:r>
          <w:r>
            <w:rPr>
              <w:spacing w:val="-4"/>
            </w:rPr>
            <w:t>Sheet</w:t>
          </w:r>
          <w:proofErr w:type="gramStart"/>
          <w:r>
            <w:rPr>
              <w:spacing w:val="-4"/>
            </w:rPr>
            <w:t>…..</w:t>
          </w:r>
          <w:proofErr w:type="gramEnd"/>
          <w:r>
            <w:rPr>
              <w:spacing w:val="-4"/>
            </w:rPr>
            <w:t>………………………………</w:t>
          </w:r>
          <w:r>
            <w:rPr>
              <w:rFonts w:ascii="Times New Roman" w:hAnsi="Times New Roman"/>
            </w:rPr>
            <w:tab/>
          </w:r>
          <w:r>
            <w:rPr>
              <w:spacing w:val="-5"/>
            </w:rPr>
            <w:t>40</w:t>
          </w:r>
        </w:p>
        <w:p w14:paraId="5B6328DE" w14:textId="77777777" w:rsidR="008858F3" w:rsidRDefault="001A76F9">
          <w:pPr>
            <w:pStyle w:val="TOC2"/>
            <w:tabs>
              <w:tab w:val="right" w:pos="10468"/>
            </w:tabs>
            <w:spacing w:line="264" w:lineRule="exact"/>
          </w:pPr>
          <w:r>
            <w:rPr>
              <w:spacing w:val="-4"/>
            </w:rPr>
            <w:t>Appendix</w:t>
          </w:r>
          <w:r>
            <w:rPr>
              <w:spacing w:val="-6"/>
            </w:rPr>
            <w:t xml:space="preserve"> </w:t>
          </w:r>
          <w:r>
            <w:rPr>
              <w:spacing w:val="-4"/>
            </w:rPr>
            <w:t>B2 –</w:t>
          </w:r>
          <w:r>
            <w:rPr>
              <w:spacing w:val="4"/>
            </w:rPr>
            <w:t xml:space="preserve"> </w:t>
          </w:r>
          <w:r>
            <w:rPr>
              <w:spacing w:val="-4"/>
            </w:rPr>
            <w:t>Clinical</w:t>
          </w:r>
          <w:r>
            <w:rPr>
              <w:spacing w:val="-3"/>
            </w:rPr>
            <w:t xml:space="preserve"> </w:t>
          </w:r>
          <w:r>
            <w:rPr>
              <w:spacing w:val="-4"/>
            </w:rPr>
            <w:t>Log</w:t>
          </w:r>
          <w:r>
            <w:rPr>
              <w:spacing w:val="-5"/>
            </w:rPr>
            <w:t xml:space="preserve"> </w:t>
          </w:r>
          <w:r>
            <w:rPr>
              <w:spacing w:val="-4"/>
            </w:rPr>
            <w:t>Summary</w:t>
          </w:r>
          <w:r>
            <w:t xml:space="preserve"> </w:t>
          </w:r>
          <w:r>
            <w:rPr>
              <w:spacing w:val="-4"/>
            </w:rPr>
            <w:t>Sheet…………………………………………………………………</w:t>
          </w:r>
          <w:proofErr w:type="gramStart"/>
          <w:r>
            <w:rPr>
              <w:spacing w:val="-4"/>
            </w:rPr>
            <w:t>…..</w:t>
          </w:r>
          <w:proofErr w:type="gramEnd"/>
          <w:r>
            <w:rPr>
              <w:rFonts w:ascii="Times New Roman" w:hAnsi="Times New Roman"/>
            </w:rPr>
            <w:tab/>
          </w:r>
          <w:r>
            <w:rPr>
              <w:spacing w:val="-5"/>
            </w:rPr>
            <w:t>40</w:t>
          </w:r>
        </w:p>
        <w:p w14:paraId="5B6328DF" w14:textId="77777777" w:rsidR="008858F3" w:rsidRDefault="001A76F9">
          <w:pPr>
            <w:pStyle w:val="TOC2"/>
            <w:tabs>
              <w:tab w:val="right" w:pos="10468"/>
            </w:tabs>
            <w:spacing w:line="266" w:lineRule="exact"/>
          </w:pPr>
          <w:r>
            <w:rPr>
              <w:spacing w:val="-2"/>
            </w:rPr>
            <w:t>Appendix</w:t>
          </w:r>
          <w:r>
            <w:rPr>
              <w:spacing w:val="-11"/>
            </w:rPr>
            <w:t xml:space="preserve"> </w:t>
          </w:r>
          <w:r>
            <w:rPr>
              <w:spacing w:val="-2"/>
            </w:rPr>
            <w:t>C</w:t>
          </w:r>
          <w:r>
            <w:rPr>
              <w:spacing w:val="18"/>
            </w:rPr>
            <w:t xml:space="preserve"> </w:t>
          </w:r>
          <w:r>
            <w:rPr>
              <w:spacing w:val="-2"/>
            </w:rPr>
            <w:t>-</w:t>
          </w:r>
          <w:r>
            <w:rPr>
              <w:spacing w:val="-12"/>
            </w:rPr>
            <w:t xml:space="preserve"> </w:t>
          </w:r>
          <w:r>
            <w:rPr>
              <w:spacing w:val="-2"/>
            </w:rPr>
            <w:t>Clinical</w:t>
          </w:r>
          <w:r>
            <w:rPr>
              <w:spacing w:val="-10"/>
            </w:rPr>
            <w:t xml:space="preserve"> </w:t>
          </w:r>
          <w:r>
            <w:rPr>
              <w:spacing w:val="-2"/>
            </w:rPr>
            <w:t>Process………………………………………………………………………………………….</w:t>
          </w:r>
          <w:r>
            <w:rPr>
              <w:rFonts w:ascii="Times New Roman" w:hAnsi="Times New Roman"/>
            </w:rPr>
            <w:tab/>
          </w:r>
          <w:r>
            <w:rPr>
              <w:spacing w:val="-5"/>
            </w:rPr>
            <w:t>41-</w:t>
          </w:r>
          <w:r>
            <w:rPr>
              <w:spacing w:val="-2"/>
            </w:rPr>
            <w:t>44</w:t>
          </w:r>
        </w:p>
      </w:sdtContent>
    </w:sdt>
    <w:p w14:paraId="5B6328E0" w14:textId="77777777" w:rsidR="008858F3" w:rsidRDefault="008858F3">
      <w:pPr>
        <w:pStyle w:val="TOC2"/>
        <w:spacing w:line="266" w:lineRule="exact"/>
        <w:sectPr w:rsidR="008858F3">
          <w:pgSz w:w="12240" w:h="15840"/>
          <w:pgMar w:top="1400" w:right="360" w:bottom="980" w:left="720" w:header="0" w:footer="748" w:gutter="0"/>
          <w:cols w:space="720"/>
        </w:sectPr>
      </w:pPr>
    </w:p>
    <w:p w14:paraId="5B6328E1" w14:textId="77777777" w:rsidR="008858F3" w:rsidRDefault="001A76F9">
      <w:pPr>
        <w:spacing w:before="3"/>
        <w:ind w:left="725"/>
        <w:rPr>
          <w:b/>
          <w:sz w:val="36"/>
        </w:rPr>
      </w:pPr>
      <w:r>
        <w:rPr>
          <w:b/>
          <w:spacing w:val="-2"/>
          <w:sz w:val="36"/>
          <w:u w:val="thick"/>
        </w:rPr>
        <w:t>INTRODUCTION</w:t>
      </w:r>
    </w:p>
    <w:p w14:paraId="5B6328E2" w14:textId="4C133381" w:rsidR="008858F3" w:rsidRDefault="001A76F9">
      <w:pPr>
        <w:pStyle w:val="BodyText"/>
        <w:spacing w:before="258" w:line="237" w:lineRule="auto"/>
        <w:ind w:left="715" w:right="1401"/>
      </w:pPr>
      <w:r>
        <w:rPr>
          <w:spacing w:val="-2"/>
        </w:rPr>
        <w:t>Congratulations!</w:t>
      </w:r>
      <w:r>
        <w:rPr>
          <w:spacing w:val="69"/>
          <w:w w:val="150"/>
        </w:rPr>
        <w:t xml:space="preserve"> </w:t>
      </w:r>
      <w:r>
        <w:rPr>
          <w:spacing w:val="-2"/>
        </w:rPr>
        <w:t>You</w:t>
      </w:r>
      <w:r>
        <w:rPr>
          <w:spacing w:val="-10"/>
        </w:rPr>
        <w:t xml:space="preserve"> </w:t>
      </w:r>
      <w:r>
        <w:rPr>
          <w:spacing w:val="-2"/>
        </w:rPr>
        <w:t>have</w:t>
      </w:r>
      <w:r>
        <w:rPr>
          <w:spacing w:val="-16"/>
        </w:rPr>
        <w:t xml:space="preserve"> </w:t>
      </w:r>
      <w:r>
        <w:rPr>
          <w:spacing w:val="-2"/>
        </w:rPr>
        <w:t>taken</w:t>
      </w:r>
      <w:r>
        <w:rPr>
          <w:spacing w:val="-11"/>
        </w:rPr>
        <w:t xml:space="preserve"> </w:t>
      </w:r>
      <w:r>
        <w:rPr>
          <w:spacing w:val="-2"/>
        </w:rPr>
        <w:t>the</w:t>
      </w:r>
      <w:r>
        <w:rPr>
          <w:spacing w:val="-9"/>
        </w:rPr>
        <w:t xml:space="preserve"> </w:t>
      </w:r>
      <w:r>
        <w:rPr>
          <w:spacing w:val="-2"/>
        </w:rPr>
        <w:t>first</w:t>
      </w:r>
      <w:r>
        <w:rPr>
          <w:spacing w:val="-19"/>
        </w:rPr>
        <w:t xml:space="preserve"> </w:t>
      </w:r>
      <w:r>
        <w:rPr>
          <w:spacing w:val="-2"/>
        </w:rPr>
        <w:t>step</w:t>
      </w:r>
      <w:r>
        <w:rPr>
          <w:spacing w:val="-16"/>
        </w:rPr>
        <w:t xml:space="preserve"> </w:t>
      </w:r>
      <w:r>
        <w:rPr>
          <w:spacing w:val="-2"/>
        </w:rPr>
        <w:t>toward</w:t>
      </w:r>
      <w:r>
        <w:rPr>
          <w:spacing w:val="-18"/>
        </w:rPr>
        <w:t xml:space="preserve"> </w:t>
      </w:r>
      <w:r>
        <w:rPr>
          <w:spacing w:val="-2"/>
        </w:rPr>
        <w:t>earning</w:t>
      </w:r>
      <w:r>
        <w:rPr>
          <w:spacing w:val="-14"/>
        </w:rPr>
        <w:t xml:space="preserve"> </w:t>
      </w:r>
      <w:r>
        <w:rPr>
          <w:spacing w:val="-2"/>
        </w:rPr>
        <w:t>your</w:t>
      </w:r>
      <w:r>
        <w:rPr>
          <w:spacing w:val="-12"/>
        </w:rPr>
        <w:t xml:space="preserve"> </w:t>
      </w:r>
      <w:r>
        <w:rPr>
          <w:spacing w:val="-2"/>
        </w:rPr>
        <w:t>graduate</w:t>
      </w:r>
      <w:r>
        <w:rPr>
          <w:spacing w:val="-16"/>
        </w:rPr>
        <w:t xml:space="preserve"> </w:t>
      </w:r>
      <w:r>
        <w:rPr>
          <w:spacing w:val="-2"/>
        </w:rPr>
        <w:t>degree</w:t>
      </w:r>
      <w:r>
        <w:rPr>
          <w:spacing w:val="-15"/>
        </w:rPr>
        <w:t xml:space="preserve"> </w:t>
      </w:r>
      <w:r>
        <w:rPr>
          <w:spacing w:val="-2"/>
        </w:rPr>
        <w:t>or</w:t>
      </w:r>
      <w:r>
        <w:rPr>
          <w:spacing w:val="-10"/>
        </w:rPr>
        <w:t xml:space="preserve"> </w:t>
      </w:r>
      <w:r>
        <w:rPr>
          <w:spacing w:val="-2"/>
        </w:rPr>
        <w:t xml:space="preserve">post-graduate </w:t>
      </w:r>
      <w:r>
        <w:t>FNP</w:t>
      </w:r>
      <w:r>
        <w:rPr>
          <w:spacing w:val="-15"/>
        </w:rPr>
        <w:t xml:space="preserve"> </w:t>
      </w:r>
      <w:r>
        <w:t>certificate</w:t>
      </w:r>
      <w:r>
        <w:rPr>
          <w:spacing w:val="-12"/>
        </w:rPr>
        <w:t xml:space="preserve"> </w:t>
      </w:r>
      <w:r>
        <w:t>in</w:t>
      </w:r>
      <w:r>
        <w:rPr>
          <w:spacing w:val="-12"/>
        </w:rPr>
        <w:t xml:space="preserve"> </w:t>
      </w:r>
      <w:r>
        <w:t>nursing.</w:t>
      </w:r>
      <w:r>
        <w:rPr>
          <w:spacing w:val="28"/>
        </w:rPr>
        <w:t xml:space="preserve"> </w:t>
      </w:r>
      <w:r>
        <w:t>Learning</w:t>
      </w:r>
      <w:r>
        <w:rPr>
          <w:spacing w:val="-14"/>
        </w:rPr>
        <w:t xml:space="preserve"> </w:t>
      </w:r>
      <w:r>
        <w:t>is</w:t>
      </w:r>
      <w:r>
        <w:rPr>
          <w:spacing w:val="-7"/>
        </w:rPr>
        <w:t xml:space="preserve"> </w:t>
      </w:r>
      <w:r>
        <w:t>life-long</w:t>
      </w:r>
      <w:r>
        <w:rPr>
          <w:spacing w:val="-10"/>
        </w:rPr>
        <w:t xml:space="preserve"> </w:t>
      </w:r>
      <w:r>
        <w:t>process,</w:t>
      </w:r>
      <w:r>
        <w:rPr>
          <w:spacing w:val="-10"/>
        </w:rPr>
        <w:t xml:space="preserve"> </w:t>
      </w:r>
      <w:r>
        <w:t>and</w:t>
      </w:r>
      <w:r>
        <w:rPr>
          <w:spacing w:val="-18"/>
        </w:rPr>
        <w:t xml:space="preserve"> </w:t>
      </w:r>
      <w:r>
        <w:t>we</w:t>
      </w:r>
      <w:r>
        <w:rPr>
          <w:spacing w:val="-6"/>
        </w:rPr>
        <w:t xml:space="preserve"> </w:t>
      </w:r>
      <w:r>
        <w:t>are</w:t>
      </w:r>
      <w:r>
        <w:rPr>
          <w:spacing w:val="-11"/>
        </w:rPr>
        <w:t xml:space="preserve"> </w:t>
      </w:r>
      <w:r>
        <w:t>pleased</w:t>
      </w:r>
      <w:r>
        <w:rPr>
          <w:spacing w:val="-12"/>
        </w:rPr>
        <w:t xml:space="preserve"> </w:t>
      </w:r>
      <w:r>
        <w:t>that</w:t>
      </w:r>
      <w:r>
        <w:rPr>
          <w:spacing w:val="-14"/>
        </w:rPr>
        <w:t xml:space="preserve"> </w:t>
      </w:r>
      <w:r>
        <w:t>you</w:t>
      </w:r>
      <w:r>
        <w:rPr>
          <w:spacing w:val="-17"/>
        </w:rPr>
        <w:t xml:space="preserve"> </w:t>
      </w:r>
      <w:r>
        <w:t>have</w:t>
      </w:r>
      <w:r>
        <w:rPr>
          <w:spacing w:val="-6"/>
        </w:rPr>
        <w:t xml:space="preserve"> </w:t>
      </w:r>
      <w:r>
        <w:t>chosen</w:t>
      </w:r>
      <w:r>
        <w:rPr>
          <w:spacing w:val="-13"/>
        </w:rPr>
        <w:t xml:space="preserve"> </w:t>
      </w:r>
      <w:r>
        <w:t>the nursing</w:t>
      </w:r>
      <w:r>
        <w:rPr>
          <w:spacing w:val="80"/>
        </w:rPr>
        <w:t xml:space="preserve"> </w:t>
      </w:r>
      <w:r>
        <w:t>program</w:t>
      </w:r>
      <w:r>
        <w:rPr>
          <w:spacing w:val="-10"/>
        </w:rPr>
        <w:t xml:space="preserve"> </w:t>
      </w:r>
      <w:r>
        <w:t>at</w:t>
      </w:r>
      <w:r>
        <w:rPr>
          <w:spacing w:val="-8"/>
        </w:rPr>
        <w:t xml:space="preserve"> </w:t>
      </w:r>
      <w:r>
        <w:t>Governors</w:t>
      </w:r>
      <w:r>
        <w:rPr>
          <w:spacing w:val="-11"/>
        </w:rPr>
        <w:t xml:space="preserve"> </w:t>
      </w:r>
      <w:r>
        <w:t>State</w:t>
      </w:r>
      <w:r>
        <w:rPr>
          <w:spacing w:val="-11"/>
        </w:rPr>
        <w:t xml:space="preserve"> </w:t>
      </w:r>
      <w:r>
        <w:t>University</w:t>
      </w:r>
      <w:r>
        <w:rPr>
          <w:spacing w:val="-5"/>
        </w:rPr>
        <w:t xml:space="preserve"> </w:t>
      </w:r>
      <w:r>
        <w:t>(</w:t>
      </w:r>
      <w:proofErr w:type="spellStart"/>
      <w:r>
        <w:t>GovState</w:t>
      </w:r>
      <w:proofErr w:type="spellEnd"/>
      <w:r>
        <w:t>)</w:t>
      </w:r>
      <w:r>
        <w:rPr>
          <w:spacing w:val="-7"/>
        </w:rPr>
        <w:t xml:space="preserve"> </w:t>
      </w:r>
      <w:r>
        <w:t>as the</w:t>
      </w:r>
      <w:r>
        <w:rPr>
          <w:spacing w:val="-5"/>
        </w:rPr>
        <w:t xml:space="preserve"> </w:t>
      </w:r>
      <w:r>
        <w:t>place</w:t>
      </w:r>
      <w:r>
        <w:rPr>
          <w:spacing w:val="-12"/>
        </w:rPr>
        <w:t xml:space="preserve"> </w:t>
      </w:r>
      <w:r>
        <w:t>to</w:t>
      </w:r>
      <w:r>
        <w:rPr>
          <w:spacing w:val="-1"/>
        </w:rPr>
        <w:t xml:space="preserve"> </w:t>
      </w:r>
      <w:r>
        <w:t>continue</w:t>
      </w:r>
      <w:r>
        <w:rPr>
          <w:spacing w:val="-10"/>
        </w:rPr>
        <w:t xml:space="preserve"> </w:t>
      </w:r>
      <w:r>
        <w:t>your</w:t>
      </w:r>
      <w:r>
        <w:rPr>
          <w:spacing w:val="-6"/>
        </w:rPr>
        <w:t xml:space="preserve"> </w:t>
      </w:r>
      <w:r>
        <w:t xml:space="preserve">education. </w:t>
      </w:r>
      <w:proofErr w:type="spellStart"/>
      <w:r>
        <w:t>GovState</w:t>
      </w:r>
      <w:proofErr w:type="spellEnd"/>
      <w:r>
        <w:t xml:space="preserve"> has been</w:t>
      </w:r>
      <w:r>
        <w:rPr>
          <w:spacing w:val="-1"/>
        </w:rPr>
        <w:t xml:space="preserve"> </w:t>
      </w:r>
      <w:r>
        <w:t>a</w:t>
      </w:r>
      <w:r>
        <w:rPr>
          <w:spacing w:val="80"/>
        </w:rPr>
        <w:t xml:space="preserve"> </w:t>
      </w:r>
      <w:r>
        <w:t>leader</w:t>
      </w:r>
      <w:r>
        <w:rPr>
          <w:spacing w:val="-2"/>
        </w:rPr>
        <w:t xml:space="preserve"> </w:t>
      </w:r>
      <w:r>
        <w:t>in</w:t>
      </w:r>
      <w:r>
        <w:rPr>
          <w:spacing w:val="-2"/>
        </w:rPr>
        <w:t xml:space="preserve"> </w:t>
      </w:r>
      <w:r>
        <w:t>quality</w:t>
      </w:r>
      <w:r>
        <w:rPr>
          <w:spacing w:val="-1"/>
        </w:rPr>
        <w:t xml:space="preserve"> </w:t>
      </w:r>
      <w:r>
        <w:t>affordable nursing</w:t>
      </w:r>
      <w:r>
        <w:rPr>
          <w:spacing w:val="-6"/>
        </w:rPr>
        <w:t xml:space="preserve"> </w:t>
      </w:r>
      <w:r>
        <w:t>education</w:t>
      </w:r>
      <w:r>
        <w:rPr>
          <w:spacing w:val="-2"/>
        </w:rPr>
        <w:t xml:space="preserve"> </w:t>
      </w:r>
      <w:r>
        <w:t>for</w:t>
      </w:r>
      <w:r>
        <w:rPr>
          <w:spacing w:val="-8"/>
        </w:rPr>
        <w:t xml:space="preserve"> </w:t>
      </w:r>
      <w:r>
        <w:t>over</w:t>
      </w:r>
      <w:r>
        <w:rPr>
          <w:spacing w:val="-3"/>
        </w:rPr>
        <w:t xml:space="preserve"> </w:t>
      </w:r>
      <w:r>
        <w:t>4</w:t>
      </w:r>
      <w:r>
        <w:rPr>
          <w:spacing w:val="-3"/>
        </w:rPr>
        <w:t xml:space="preserve"> </w:t>
      </w:r>
      <w:r>
        <w:t xml:space="preserve">years. </w:t>
      </w:r>
      <w:proofErr w:type="spellStart"/>
      <w:r>
        <w:t>GovState</w:t>
      </w:r>
      <w:proofErr w:type="spellEnd"/>
      <w:r>
        <w:t xml:space="preserve"> graduates are</w:t>
      </w:r>
      <w:r>
        <w:rPr>
          <w:spacing w:val="-3"/>
        </w:rPr>
        <w:t xml:space="preserve"> </w:t>
      </w:r>
      <w:r>
        <w:t>found</w:t>
      </w:r>
      <w:r>
        <w:rPr>
          <w:spacing w:val="-10"/>
        </w:rPr>
        <w:t xml:space="preserve"> </w:t>
      </w:r>
      <w:r>
        <w:t>in</w:t>
      </w:r>
      <w:r>
        <w:rPr>
          <w:spacing w:val="-10"/>
        </w:rPr>
        <w:t xml:space="preserve"> </w:t>
      </w:r>
      <w:r>
        <w:t>a variety</w:t>
      </w:r>
      <w:r>
        <w:rPr>
          <w:spacing w:val="-8"/>
        </w:rPr>
        <w:t xml:space="preserve"> </w:t>
      </w:r>
      <w:r>
        <w:t>of</w:t>
      </w:r>
      <w:r>
        <w:rPr>
          <w:spacing w:val="80"/>
        </w:rPr>
        <w:t xml:space="preserve"> </w:t>
      </w:r>
      <w:r>
        <w:t>health care</w:t>
      </w:r>
      <w:r>
        <w:rPr>
          <w:spacing w:val="40"/>
        </w:rPr>
        <w:t xml:space="preserve"> </w:t>
      </w:r>
      <w:r>
        <w:t>settings</w:t>
      </w:r>
      <w:r>
        <w:rPr>
          <w:spacing w:val="-3"/>
        </w:rPr>
        <w:t xml:space="preserve"> </w:t>
      </w:r>
      <w:r>
        <w:t>and</w:t>
      </w:r>
      <w:r>
        <w:rPr>
          <w:spacing w:val="-9"/>
        </w:rPr>
        <w:t xml:space="preserve"> </w:t>
      </w:r>
      <w:r>
        <w:t>are</w:t>
      </w:r>
      <w:r>
        <w:rPr>
          <w:spacing w:val="-9"/>
        </w:rPr>
        <w:t xml:space="preserve"> </w:t>
      </w:r>
      <w:r>
        <w:t>making</w:t>
      </w:r>
      <w:r>
        <w:rPr>
          <w:spacing w:val="-2"/>
        </w:rPr>
        <w:t xml:space="preserve"> </w:t>
      </w:r>
      <w:r>
        <w:t>significant</w:t>
      </w:r>
      <w:r>
        <w:rPr>
          <w:spacing w:val="-13"/>
        </w:rPr>
        <w:t xml:space="preserve"> </w:t>
      </w:r>
      <w:r>
        <w:t>contributions throughout the state of Illinois and beyond.</w:t>
      </w:r>
    </w:p>
    <w:p w14:paraId="5B6328E3" w14:textId="77777777" w:rsidR="008858F3" w:rsidRDefault="008858F3">
      <w:pPr>
        <w:pStyle w:val="BodyText"/>
        <w:spacing w:before="4"/>
      </w:pPr>
    </w:p>
    <w:p w14:paraId="5B6328F6" w14:textId="67C565D9" w:rsidR="008858F3" w:rsidRPr="00F27818" w:rsidRDefault="001A76F9" w:rsidP="00F27818">
      <w:pPr>
        <w:pStyle w:val="BodyText"/>
        <w:spacing w:line="237" w:lineRule="auto"/>
        <w:ind w:left="725" w:right="1401" w:hanging="5"/>
      </w:pPr>
      <w:r>
        <w:rPr>
          <w:spacing w:val="-4"/>
        </w:rPr>
        <w:t>Please consult</w:t>
      </w:r>
      <w:r>
        <w:rPr>
          <w:spacing w:val="-11"/>
        </w:rPr>
        <w:t xml:space="preserve"> </w:t>
      </w:r>
      <w:r>
        <w:rPr>
          <w:spacing w:val="-4"/>
        </w:rPr>
        <w:t>the</w:t>
      </w:r>
      <w:r>
        <w:rPr>
          <w:spacing w:val="-8"/>
        </w:rPr>
        <w:t xml:space="preserve"> </w:t>
      </w:r>
      <w:r>
        <w:rPr>
          <w:spacing w:val="-4"/>
        </w:rPr>
        <w:t>most recent</w:t>
      </w:r>
      <w:r>
        <w:rPr>
          <w:spacing w:val="-5"/>
        </w:rPr>
        <w:t xml:space="preserve"> </w:t>
      </w:r>
      <w:hyperlink r:id="rId11">
        <w:r w:rsidR="008858F3">
          <w:rPr>
            <w:spacing w:val="-4"/>
            <w:u w:val="single"/>
          </w:rPr>
          <w:t>Governors</w:t>
        </w:r>
        <w:r w:rsidR="008858F3">
          <w:rPr>
            <w:spacing w:val="-10"/>
            <w:u w:val="single"/>
          </w:rPr>
          <w:t xml:space="preserve"> </w:t>
        </w:r>
        <w:r w:rsidR="008858F3">
          <w:rPr>
            <w:spacing w:val="-4"/>
            <w:u w:val="single"/>
          </w:rPr>
          <w:t>State University</w:t>
        </w:r>
        <w:r w:rsidR="008858F3">
          <w:rPr>
            <w:spacing w:val="-8"/>
            <w:u w:val="single"/>
          </w:rPr>
          <w:t xml:space="preserve"> </w:t>
        </w:r>
        <w:r w:rsidR="008858F3">
          <w:rPr>
            <w:spacing w:val="-4"/>
            <w:u w:val="single"/>
          </w:rPr>
          <w:t>Catalog</w:t>
        </w:r>
      </w:hyperlink>
      <w:r>
        <w:rPr>
          <w:spacing w:val="-7"/>
        </w:rPr>
        <w:t xml:space="preserve"> </w:t>
      </w:r>
      <w:r>
        <w:rPr>
          <w:spacing w:val="-4"/>
        </w:rPr>
        <w:t>for additional</w:t>
      </w:r>
      <w:r>
        <w:rPr>
          <w:spacing w:val="-12"/>
        </w:rPr>
        <w:t xml:space="preserve"> </w:t>
      </w:r>
      <w:r>
        <w:rPr>
          <w:spacing w:val="-4"/>
        </w:rPr>
        <w:t xml:space="preserve">information regarding </w:t>
      </w:r>
      <w:r>
        <w:t>the</w:t>
      </w:r>
      <w:r>
        <w:rPr>
          <w:spacing w:val="-13"/>
        </w:rPr>
        <w:t xml:space="preserve"> </w:t>
      </w:r>
      <w:r>
        <w:t>university,</w:t>
      </w:r>
      <w:r>
        <w:rPr>
          <w:spacing w:val="-14"/>
        </w:rPr>
        <w:t xml:space="preserve"> </w:t>
      </w:r>
      <w:r>
        <w:t>its</w:t>
      </w:r>
      <w:r>
        <w:rPr>
          <w:spacing w:val="-12"/>
        </w:rPr>
        <w:t xml:space="preserve"> </w:t>
      </w:r>
      <w:r>
        <w:t>programs,</w:t>
      </w:r>
      <w:r>
        <w:rPr>
          <w:spacing w:val="-13"/>
        </w:rPr>
        <w:t xml:space="preserve"> </w:t>
      </w:r>
      <w:r>
        <w:t>courses,</w:t>
      </w:r>
      <w:r>
        <w:rPr>
          <w:spacing w:val="-14"/>
        </w:rPr>
        <w:t xml:space="preserve"> </w:t>
      </w:r>
      <w:r>
        <w:t>and</w:t>
      </w:r>
      <w:r>
        <w:rPr>
          <w:spacing w:val="-13"/>
        </w:rPr>
        <w:t xml:space="preserve"> </w:t>
      </w:r>
      <w:r>
        <w:t>faculty.</w:t>
      </w:r>
      <w:r>
        <w:rPr>
          <w:spacing w:val="1"/>
        </w:rPr>
        <w:t xml:space="preserve"> </w:t>
      </w:r>
      <w:r>
        <w:t>Also,</w:t>
      </w:r>
      <w:r>
        <w:rPr>
          <w:spacing w:val="-14"/>
        </w:rPr>
        <w:t xml:space="preserve"> </w:t>
      </w:r>
      <w:r>
        <w:t>you</w:t>
      </w:r>
      <w:r>
        <w:rPr>
          <w:spacing w:val="-12"/>
        </w:rPr>
        <w:t xml:space="preserve"> </w:t>
      </w:r>
      <w:r>
        <w:t>should</w:t>
      </w:r>
      <w:r>
        <w:rPr>
          <w:spacing w:val="-17"/>
        </w:rPr>
        <w:t xml:space="preserve"> </w:t>
      </w:r>
      <w:r>
        <w:t>obtain</w:t>
      </w:r>
      <w:r>
        <w:rPr>
          <w:spacing w:val="-13"/>
        </w:rPr>
        <w:t xml:space="preserve"> </w:t>
      </w:r>
      <w:r>
        <w:t>a</w:t>
      </w:r>
      <w:r>
        <w:rPr>
          <w:spacing w:val="-12"/>
        </w:rPr>
        <w:t xml:space="preserve"> </w:t>
      </w:r>
      <w:r>
        <w:t>copy</w:t>
      </w:r>
      <w:r>
        <w:rPr>
          <w:spacing w:val="-21"/>
        </w:rPr>
        <w:t xml:space="preserve"> </w:t>
      </w:r>
      <w:r>
        <w:t>of</w:t>
      </w:r>
      <w:r>
        <w:rPr>
          <w:spacing w:val="-13"/>
        </w:rPr>
        <w:t xml:space="preserve"> </w:t>
      </w:r>
      <w:r>
        <w:t>the</w:t>
      </w:r>
      <w:r>
        <w:rPr>
          <w:spacing w:val="23"/>
        </w:rPr>
        <w:t xml:space="preserve"> </w:t>
      </w:r>
      <w:r>
        <w:rPr>
          <w:u w:val="single"/>
        </w:rPr>
        <w:t>Student</w:t>
      </w:r>
      <w:r>
        <w:t xml:space="preserve"> </w:t>
      </w:r>
      <w:r>
        <w:rPr>
          <w:u w:val="single"/>
        </w:rPr>
        <w:t>Handbook</w:t>
      </w:r>
      <w:r>
        <w:t>.</w:t>
      </w:r>
      <w:r>
        <w:rPr>
          <w:spacing w:val="-15"/>
        </w:rPr>
        <w:t xml:space="preserve"> </w:t>
      </w:r>
      <w:r>
        <w:t>It</w:t>
      </w:r>
      <w:r>
        <w:rPr>
          <w:spacing w:val="-14"/>
        </w:rPr>
        <w:t xml:space="preserve"> </w:t>
      </w:r>
      <w:r>
        <w:t>is</w:t>
      </w:r>
      <w:r>
        <w:rPr>
          <w:spacing w:val="-13"/>
        </w:rPr>
        <w:t xml:space="preserve"> </w:t>
      </w:r>
      <w:r>
        <w:t>available</w:t>
      </w:r>
      <w:r>
        <w:rPr>
          <w:spacing w:val="-12"/>
        </w:rPr>
        <w:t xml:space="preserve"> </w:t>
      </w:r>
      <w:r>
        <w:t>from</w:t>
      </w:r>
      <w:r>
        <w:rPr>
          <w:spacing w:val="-13"/>
        </w:rPr>
        <w:t xml:space="preserve"> </w:t>
      </w:r>
      <w:r>
        <w:t>the</w:t>
      </w:r>
      <w:r>
        <w:rPr>
          <w:spacing w:val="-12"/>
        </w:rPr>
        <w:t xml:space="preserve"> </w:t>
      </w:r>
      <w:r>
        <w:t>Admissions</w:t>
      </w:r>
      <w:r>
        <w:rPr>
          <w:spacing w:val="-13"/>
        </w:rPr>
        <w:t xml:space="preserve"> </w:t>
      </w:r>
      <w:r>
        <w:t>or</w:t>
      </w:r>
      <w:r>
        <w:rPr>
          <w:spacing w:val="-12"/>
        </w:rPr>
        <w:t xml:space="preserve"> </w:t>
      </w:r>
      <w:r>
        <w:t>Student</w:t>
      </w:r>
      <w:r>
        <w:rPr>
          <w:spacing w:val="-19"/>
        </w:rPr>
        <w:t xml:space="preserve"> </w:t>
      </w:r>
      <w:r>
        <w:t>Development</w:t>
      </w:r>
      <w:r>
        <w:rPr>
          <w:spacing w:val="-13"/>
        </w:rPr>
        <w:t xml:space="preserve"> </w:t>
      </w:r>
      <w:r>
        <w:t>Offices,</w:t>
      </w:r>
      <w:r>
        <w:rPr>
          <w:spacing w:val="-13"/>
        </w:rPr>
        <w:t xml:space="preserve"> </w:t>
      </w:r>
      <w:r>
        <w:t>or</w:t>
      </w:r>
      <w:r>
        <w:rPr>
          <w:spacing w:val="63"/>
        </w:rPr>
        <w:t xml:space="preserve"> </w:t>
      </w:r>
      <w:r>
        <w:t>online</w:t>
      </w:r>
      <w:r>
        <w:rPr>
          <w:spacing w:val="-16"/>
        </w:rPr>
        <w:t xml:space="preserve"> </w:t>
      </w:r>
      <w:r>
        <w:t xml:space="preserve">at </w:t>
      </w:r>
      <w:hyperlink r:id="rId12">
        <w:r w:rsidR="008858F3">
          <w:rPr>
            <w:spacing w:val="-2"/>
            <w:u w:val="single"/>
          </w:rPr>
          <w:t>www.govst.edu/handbook</w:t>
        </w:r>
        <w:r w:rsidR="008858F3">
          <w:rPr>
            <w:spacing w:val="-2"/>
          </w:rPr>
          <w:t>.</w:t>
        </w:r>
      </w:hyperlink>
    </w:p>
    <w:p w14:paraId="5B632903" w14:textId="77777777" w:rsidR="008858F3" w:rsidRDefault="001A76F9">
      <w:pPr>
        <w:pStyle w:val="BodyText"/>
        <w:spacing w:before="240"/>
        <w:rPr>
          <w:sz w:val="20"/>
        </w:rPr>
      </w:pPr>
      <w:r>
        <w:rPr>
          <w:noProof/>
          <w:sz w:val="20"/>
        </w:rPr>
        <mc:AlternateContent>
          <mc:Choice Requires="wps">
            <w:drawing>
              <wp:anchor distT="0" distB="0" distL="0" distR="0" simplePos="0" relativeHeight="487587840" behindDoc="1" locked="0" layoutInCell="1" allowOverlap="1" wp14:anchorId="5B632D6F" wp14:editId="5B632D70">
                <wp:simplePos x="0" y="0"/>
                <wp:positionH relativeFrom="page">
                  <wp:posOffset>865505</wp:posOffset>
                </wp:positionH>
                <wp:positionV relativeFrom="paragraph">
                  <wp:posOffset>327077</wp:posOffset>
                </wp:positionV>
                <wp:extent cx="6201410" cy="54229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542290"/>
                        </a:xfrm>
                        <a:prstGeom prst="rect">
                          <a:avLst/>
                        </a:prstGeom>
                        <a:ln w="7365">
                          <a:solidFill>
                            <a:srgbClr val="000000"/>
                          </a:solidFill>
                          <a:prstDash val="solid"/>
                        </a:ln>
                      </wps:spPr>
                      <wps:txbx>
                        <w:txbxContent>
                          <w:p w14:paraId="5B632D91" w14:textId="77777777" w:rsidR="008858F3" w:rsidRDefault="001A76F9">
                            <w:pPr>
                              <w:pStyle w:val="BodyText"/>
                              <w:spacing w:before="20"/>
                              <w:ind w:left="105" w:right="759"/>
                            </w:pPr>
                            <w:r>
                              <w:t>The</w:t>
                            </w:r>
                            <w:r>
                              <w:rPr>
                                <w:spacing w:val="-13"/>
                              </w:rPr>
                              <w:t xml:space="preserve"> </w:t>
                            </w:r>
                            <w:r>
                              <w:t>right</w:t>
                            </w:r>
                            <w:r>
                              <w:rPr>
                                <w:spacing w:val="-19"/>
                              </w:rPr>
                              <w:t xml:space="preserve"> </w:t>
                            </w:r>
                            <w:r>
                              <w:t>is</w:t>
                            </w:r>
                            <w:r>
                              <w:rPr>
                                <w:spacing w:val="-12"/>
                              </w:rPr>
                              <w:t xml:space="preserve"> </w:t>
                            </w:r>
                            <w:r>
                              <w:t>reserved</w:t>
                            </w:r>
                            <w:r>
                              <w:rPr>
                                <w:spacing w:val="-16"/>
                              </w:rPr>
                              <w:t xml:space="preserve"> </w:t>
                            </w:r>
                            <w:r>
                              <w:t>to</w:t>
                            </w:r>
                            <w:r>
                              <w:rPr>
                                <w:spacing w:val="-13"/>
                              </w:rPr>
                              <w:t xml:space="preserve"> </w:t>
                            </w:r>
                            <w:r>
                              <w:t>change</w:t>
                            </w:r>
                            <w:r>
                              <w:rPr>
                                <w:spacing w:val="-16"/>
                              </w:rPr>
                              <w:t xml:space="preserve"> </w:t>
                            </w:r>
                            <w:r>
                              <w:t>tuition</w:t>
                            </w:r>
                            <w:r>
                              <w:rPr>
                                <w:spacing w:val="-12"/>
                              </w:rPr>
                              <w:t xml:space="preserve"> </w:t>
                            </w:r>
                            <w:r>
                              <w:t>and</w:t>
                            </w:r>
                            <w:r>
                              <w:rPr>
                                <w:spacing w:val="-17"/>
                              </w:rPr>
                              <w:t xml:space="preserve"> </w:t>
                            </w:r>
                            <w:r>
                              <w:t>fees,</w:t>
                            </w:r>
                            <w:r>
                              <w:rPr>
                                <w:spacing w:val="-13"/>
                              </w:rPr>
                              <w:t xml:space="preserve"> </w:t>
                            </w:r>
                            <w:r>
                              <w:t>to</w:t>
                            </w:r>
                            <w:r>
                              <w:rPr>
                                <w:spacing w:val="-13"/>
                              </w:rPr>
                              <w:t xml:space="preserve"> </w:t>
                            </w:r>
                            <w:r>
                              <w:t>add</w:t>
                            </w:r>
                            <w:r>
                              <w:rPr>
                                <w:spacing w:val="-13"/>
                              </w:rPr>
                              <w:t xml:space="preserve"> </w:t>
                            </w:r>
                            <w:r>
                              <w:t>or</w:t>
                            </w:r>
                            <w:r>
                              <w:rPr>
                                <w:spacing w:val="-12"/>
                              </w:rPr>
                              <w:t xml:space="preserve"> </w:t>
                            </w:r>
                            <w:r>
                              <w:t>delete</w:t>
                            </w:r>
                            <w:r>
                              <w:rPr>
                                <w:spacing w:val="-13"/>
                              </w:rPr>
                              <w:t xml:space="preserve"> </w:t>
                            </w:r>
                            <w:r>
                              <w:t>courses,</w:t>
                            </w:r>
                            <w:r>
                              <w:rPr>
                                <w:spacing w:val="-18"/>
                              </w:rPr>
                              <w:t xml:space="preserve"> </w:t>
                            </w:r>
                            <w:r>
                              <w:t>to</w:t>
                            </w:r>
                            <w:r>
                              <w:rPr>
                                <w:spacing w:val="-12"/>
                              </w:rPr>
                              <w:t xml:space="preserve"> </w:t>
                            </w:r>
                            <w:r>
                              <w:t>revise</w:t>
                            </w:r>
                            <w:r>
                              <w:rPr>
                                <w:spacing w:val="-16"/>
                              </w:rPr>
                              <w:t xml:space="preserve"> </w:t>
                            </w:r>
                            <w:r>
                              <w:t xml:space="preserve">instructional </w:t>
                            </w:r>
                            <w:r>
                              <w:rPr>
                                <w:spacing w:val="-4"/>
                              </w:rPr>
                              <w:t>assignments,</w:t>
                            </w:r>
                            <w:r>
                              <w:rPr>
                                <w:spacing w:val="-7"/>
                              </w:rPr>
                              <w:t xml:space="preserve"> </w:t>
                            </w:r>
                            <w:r>
                              <w:rPr>
                                <w:spacing w:val="-4"/>
                              </w:rPr>
                              <w:t>or to change regulations, requirements,</w:t>
                            </w:r>
                            <w:r>
                              <w:rPr>
                                <w:spacing w:val="-12"/>
                              </w:rPr>
                              <w:t xml:space="preserve"> </w:t>
                            </w:r>
                            <w:r>
                              <w:rPr>
                                <w:spacing w:val="-4"/>
                              </w:rPr>
                              <w:t>or procedures where</w:t>
                            </w:r>
                            <w:r>
                              <w:rPr>
                                <w:spacing w:val="-14"/>
                              </w:rPr>
                              <w:t xml:space="preserve"> </w:t>
                            </w:r>
                            <w:r>
                              <w:rPr>
                                <w:spacing w:val="-4"/>
                              </w:rPr>
                              <w:t>such</w:t>
                            </w:r>
                            <w:r>
                              <w:rPr>
                                <w:spacing w:val="-6"/>
                              </w:rPr>
                              <w:t xml:space="preserve"> </w:t>
                            </w:r>
                            <w:r>
                              <w:rPr>
                                <w:spacing w:val="-4"/>
                              </w:rPr>
                              <w:t>changes are</w:t>
                            </w:r>
                            <w:r>
                              <w:rPr>
                                <w:spacing w:val="-9"/>
                              </w:rPr>
                              <w:t xml:space="preserve"> </w:t>
                            </w:r>
                            <w:r>
                              <w:rPr>
                                <w:spacing w:val="-4"/>
                              </w:rPr>
                              <w:t>thought</w:t>
                            </w:r>
                            <w:r>
                              <w:rPr>
                                <w:spacing w:val="-12"/>
                              </w:rPr>
                              <w:t xml:space="preserve"> </w:t>
                            </w:r>
                            <w:r>
                              <w:rPr>
                                <w:spacing w:val="-4"/>
                              </w:rPr>
                              <w:t xml:space="preserve">to </w:t>
                            </w:r>
                            <w:r>
                              <w:t>be in</w:t>
                            </w:r>
                            <w:r>
                              <w:rPr>
                                <w:spacing w:val="-2"/>
                              </w:rPr>
                              <w:t xml:space="preserve"> </w:t>
                            </w:r>
                            <w:r>
                              <w:t>the</w:t>
                            </w:r>
                            <w:r>
                              <w:rPr>
                                <w:spacing w:val="-1"/>
                              </w:rPr>
                              <w:t xml:space="preserve"> </w:t>
                            </w:r>
                            <w:r>
                              <w:t>best</w:t>
                            </w:r>
                            <w:r>
                              <w:rPr>
                                <w:spacing w:val="-10"/>
                              </w:rPr>
                              <w:t xml:space="preserve"> </w:t>
                            </w:r>
                            <w:r>
                              <w:t>interests</w:t>
                            </w:r>
                            <w:r>
                              <w:rPr>
                                <w:spacing w:val="-14"/>
                              </w:rPr>
                              <w:t xml:space="preserve"> </w:t>
                            </w:r>
                            <w:r>
                              <w:t>of the</w:t>
                            </w:r>
                            <w:r>
                              <w:rPr>
                                <w:spacing w:val="-1"/>
                              </w:rPr>
                              <w:t xml:space="preserve"> </w:t>
                            </w:r>
                            <w:r>
                              <w:t>university.</w:t>
                            </w:r>
                          </w:p>
                        </w:txbxContent>
                      </wps:txbx>
                      <wps:bodyPr wrap="square" lIns="0" tIns="0" rIns="0" bIns="0" rtlCol="0">
                        <a:noAutofit/>
                      </wps:bodyPr>
                    </wps:wsp>
                  </a:graphicData>
                </a:graphic>
              </wp:anchor>
            </w:drawing>
          </mc:Choice>
          <mc:Fallback>
            <w:pict>
              <v:shapetype w14:anchorId="5B632D6F" id="_x0000_t202" coordsize="21600,21600" o:spt="202" path="m,l,21600r21600,l21600,xe">
                <v:stroke joinstyle="miter"/>
                <v:path gradientshapeok="t" o:connecttype="rect"/>
              </v:shapetype>
              <v:shape id="Textbox 3" o:spid="_x0000_s1026" type="#_x0000_t202" style="position:absolute;margin-left:68.15pt;margin-top:25.75pt;width:488.3pt;height:42.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" filled="f" strokeweight=".20458mm">
                <v:path arrowok="t"/>
                <v:textbox inset="0,0,0,0">
                  <w:txbxContent>
                    <w:p w14:paraId="5B632D91" w14:textId="77777777" w:rsidR="008858F3" w:rsidRDefault="001A76F9">
                      <w:pPr>
                        <w:pStyle w:val="BodyText"/>
                        <w:spacing w:before="20"/>
                        <w:ind w:left="105" w:right="759"/>
                      </w:pPr>
                      <w:r>
                        <w:t>The</w:t>
                      </w:r>
                      <w:r>
                        <w:rPr>
                          <w:spacing w:val="-13"/>
                        </w:rPr>
                        <w:t xml:space="preserve"> </w:t>
                      </w:r>
                      <w:r>
                        <w:t>right</w:t>
                      </w:r>
                      <w:r>
                        <w:rPr>
                          <w:spacing w:val="-19"/>
                        </w:rPr>
                        <w:t xml:space="preserve"> </w:t>
                      </w:r>
                      <w:r>
                        <w:t>is</w:t>
                      </w:r>
                      <w:r>
                        <w:rPr>
                          <w:spacing w:val="-12"/>
                        </w:rPr>
                        <w:t xml:space="preserve"> </w:t>
                      </w:r>
                      <w:r>
                        <w:t>reserved</w:t>
                      </w:r>
                      <w:r>
                        <w:rPr>
                          <w:spacing w:val="-16"/>
                        </w:rPr>
                        <w:t xml:space="preserve"> </w:t>
                      </w:r>
                      <w:r>
                        <w:t>to</w:t>
                      </w:r>
                      <w:r>
                        <w:rPr>
                          <w:spacing w:val="-13"/>
                        </w:rPr>
                        <w:t xml:space="preserve"> </w:t>
                      </w:r>
                      <w:r>
                        <w:t>change</w:t>
                      </w:r>
                      <w:r>
                        <w:rPr>
                          <w:spacing w:val="-16"/>
                        </w:rPr>
                        <w:t xml:space="preserve"> </w:t>
                      </w:r>
                      <w:r>
                        <w:t>tuition</w:t>
                      </w:r>
                      <w:r>
                        <w:rPr>
                          <w:spacing w:val="-12"/>
                        </w:rPr>
                        <w:t xml:space="preserve"> </w:t>
                      </w:r>
                      <w:r>
                        <w:t>and</w:t>
                      </w:r>
                      <w:r>
                        <w:rPr>
                          <w:spacing w:val="-17"/>
                        </w:rPr>
                        <w:t xml:space="preserve"> </w:t>
                      </w:r>
                      <w:r>
                        <w:t>fees,</w:t>
                      </w:r>
                      <w:r>
                        <w:rPr>
                          <w:spacing w:val="-13"/>
                        </w:rPr>
                        <w:t xml:space="preserve"> </w:t>
                      </w:r>
                      <w:r>
                        <w:t>to</w:t>
                      </w:r>
                      <w:r>
                        <w:rPr>
                          <w:spacing w:val="-13"/>
                        </w:rPr>
                        <w:t xml:space="preserve"> </w:t>
                      </w:r>
                      <w:r>
                        <w:t>add</w:t>
                      </w:r>
                      <w:r>
                        <w:rPr>
                          <w:spacing w:val="-13"/>
                        </w:rPr>
                        <w:t xml:space="preserve"> </w:t>
                      </w:r>
                      <w:r>
                        <w:t>or</w:t>
                      </w:r>
                      <w:r>
                        <w:rPr>
                          <w:spacing w:val="-12"/>
                        </w:rPr>
                        <w:t xml:space="preserve"> </w:t>
                      </w:r>
                      <w:r>
                        <w:t>delete</w:t>
                      </w:r>
                      <w:r>
                        <w:rPr>
                          <w:spacing w:val="-13"/>
                        </w:rPr>
                        <w:t xml:space="preserve"> </w:t>
                      </w:r>
                      <w:r>
                        <w:t>courses,</w:t>
                      </w:r>
                      <w:r>
                        <w:rPr>
                          <w:spacing w:val="-18"/>
                        </w:rPr>
                        <w:t xml:space="preserve"> </w:t>
                      </w:r>
                      <w:r>
                        <w:t>to</w:t>
                      </w:r>
                      <w:r>
                        <w:rPr>
                          <w:spacing w:val="-12"/>
                        </w:rPr>
                        <w:t xml:space="preserve"> </w:t>
                      </w:r>
                      <w:r>
                        <w:t>revise</w:t>
                      </w:r>
                      <w:r>
                        <w:rPr>
                          <w:spacing w:val="-16"/>
                        </w:rPr>
                        <w:t xml:space="preserve"> </w:t>
                      </w:r>
                      <w:r>
                        <w:t xml:space="preserve">instructional </w:t>
                      </w:r>
                      <w:r>
                        <w:rPr>
                          <w:spacing w:val="-4"/>
                        </w:rPr>
                        <w:t>assignments,</w:t>
                      </w:r>
                      <w:r>
                        <w:rPr>
                          <w:spacing w:val="-7"/>
                        </w:rPr>
                        <w:t xml:space="preserve"> </w:t>
                      </w:r>
                      <w:r>
                        <w:rPr>
                          <w:spacing w:val="-4"/>
                        </w:rPr>
                        <w:t>or to change regulations, requirements,</w:t>
                      </w:r>
                      <w:r>
                        <w:rPr>
                          <w:spacing w:val="-12"/>
                        </w:rPr>
                        <w:t xml:space="preserve"> </w:t>
                      </w:r>
                      <w:r>
                        <w:rPr>
                          <w:spacing w:val="-4"/>
                        </w:rPr>
                        <w:t>or procedures where</w:t>
                      </w:r>
                      <w:r>
                        <w:rPr>
                          <w:spacing w:val="-14"/>
                        </w:rPr>
                        <w:t xml:space="preserve"> </w:t>
                      </w:r>
                      <w:r>
                        <w:rPr>
                          <w:spacing w:val="-4"/>
                        </w:rPr>
                        <w:t>such</w:t>
                      </w:r>
                      <w:r>
                        <w:rPr>
                          <w:spacing w:val="-6"/>
                        </w:rPr>
                        <w:t xml:space="preserve"> </w:t>
                      </w:r>
                      <w:r>
                        <w:rPr>
                          <w:spacing w:val="-4"/>
                        </w:rPr>
                        <w:t>changes are</w:t>
                      </w:r>
                      <w:r>
                        <w:rPr>
                          <w:spacing w:val="-9"/>
                        </w:rPr>
                        <w:t xml:space="preserve"> </w:t>
                      </w:r>
                      <w:r>
                        <w:rPr>
                          <w:spacing w:val="-4"/>
                        </w:rPr>
                        <w:t>thought</w:t>
                      </w:r>
                      <w:r>
                        <w:rPr>
                          <w:spacing w:val="-12"/>
                        </w:rPr>
                        <w:t xml:space="preserve"> </w:t>
                      </w:r>
                      <w:r>
                        <w:rPr>
                          <w:spacing w:val="-4"/>
                        </w:rPr>
                        <w:t xml:space="preserve">to </w:t>
                      </w:r>
                      <w:r>
                        <w:t>be in</w:t>
                      </w:r>
                      <w:r>
                        <w:rPr>
                          <w:spacing w:val="-2"/>
                        </w:rPr>
                        <w:t xml:space="preserve"> </w:t>
                      </w:r>
                      <w:r>
                        <w:t>the</w:t>
                      </w:r>
                      <w:r>
                        <w:rPr>
                          <w:spacing w:val="-1"/>
                        </w:rPr>
                        <w:t xml:space="preserve"> </w:t>
                      </w:r>
                      <w:r>
                        <w:t>best</w:t>
                      </w:r>
                      <w:r>
                        <w:rPr>
                          <w:spacing w:val="-10"/>
                        </w:rPr>
                        <w:t xml:space="preserve"> </w:t>
                      </w:r>
                      <w:r>
                        <w:t>interests</w:t>
                      </w:r>
                      <w:r>
                        <w:rPr>
                          <w:spacing w:val="-14"/>
                        </w:rPr>
                        <w:t xml:space="preserve"> </w:t>
                      </w:r>
                      <w:r>
                        <w:t>of the</w:t>
                      </w:r>
                      <w:r>
                        <w:rPr>
                          <w:spacing w:val="-1"/>
                        </w:rPr>
                        <w:t xml:space="preserve"> </w:t>
                      </w:r>
                      <w:r>
                        <w:t>university.</w:t>
                      </w:r>
                    </w:p>
                  </w:txbxContent>
                </v:textbox>
                <w10:wrap type="topAndBottom" anchorx="page"/>
              </v:shape>
            </w:pict>
          </mc:Fallback>
        </mc:AlternateContent>
      </w:r>
    </w:p>
    <w:p w14:paraId="5B632904" w14:textId="77777777" w:rsidR="008858F3" w:rsidRDefault="008858F3">
      <w:pPr>
        <w:pStyle w:val="BodyText"/>
        <w:spacing w:before="79"/>
      </w:pPr>
    </w:p>
    <w:p w14:paraId="3FCC1E9F" w14:textId="77777777" w:rsidR="00D2443E" w:rsidRDefault="001A76F9" w:rsidP="00D2443E">
      <w:pPr>
        <w:pStyle w:val="BodyText"/>
        <w:ind w:left="725"/>
      </w:pPr>
      <w:r>
        <w:rPr>
          <w:spacing w:val="-4"/>
        </w:rPr>
        <w:t>Publication</w:t>
      </w:r>
      <w:r>
        <w:rPr>
          <w:spacing w:val="-17"/>
        </w:rPr>
        <w:t xml:space="preserve"> </w:t>
      </w:r>
      <w:r>
        <w:rPr>
          <w:spacing w:val="-4"/>
        </w:rPr>
        <w:t>Date</w:t>
      </w:r>
      <w:r>
        <w:rPr>
          <w:spacing w:val="-8"/>
        </w:rPr>
        <w:t xml:space="preserve"> </w:t>
      </w:r>
      <w:r>
        <w:rPr>
          <w:spacing w:val="-4"/>
        </w:rPr>
        <w:t>2013</w:t>
      </w:r>
    </w:p>
    <w:p w14:paraId="155A6370" w14:textId="77777777" w:rsidR="00D2443E" w:rsidRDefault="00D2443E" w:rsidP="00D2443E">
      <w:pPr>
        <w:pStyle w:val="BodyText"/>
        <w:ind w:left="725"/>
      </w:pPr>
    </w:p>
    <w:p w14:paraId="6B7F4DA0" w14:textId="1933DE9B" w:rsidR="00D2443E" w:rsidRDefault="00D2443E" w:rsidP="00D2443E">
      <w:pPr>
        <w:pStyle w:val="BodyText"/>
        <w:ind w:left="725"/>
      </w:pPr>
      <w:r>
        <w:t xml:space="preserve">Revision </w:t>
      </w:r>
      <w:r w:rsidR="00F27818">
        <w:t>dates:</w:t>
      </w:r>
      <w:r w:rsidR="00FD169E">
        <w:t xml:space="preserve"> </w:t>
      </w:r>
      <w:r w:rsidR="00F27818">
        <w:t>June 2023</w:t>
      </w:r>
      <w:r w:rsidR="00FD169E">
        <w:t>, July 20</w:t>
      </w:r>
      <w:r w:rsidR="00EE296E">
        <w:t xml:space="preserve">24, </w:t>
      </w:r>
      <w:r w:rsidR="005B7D44">
        <w:t>December</w:t>
      </w:r>
      <w:r w:rsidR="00EE296E">
        <w:t xml:space="preserve"> 202</w:t>
      </w:r>
      <w:r w:rsidR="005B7D44">
        <w:t>5</w:t>
      </w:r>
      <w:r w:rsidR="004568C6">
        <w:t>.</w:t>
      </w:r>
    </w:p>
    <w:p w14:paraId="46BAF9A2" w14:textId="77777777" w:rsidR="00F27818" w:rsidRDefault="00F27818" w:rsidP="00D2443E">
      <w:pPr>
        <w:pStyle w:val="BodyText"/>
        <w:ind w:left="725"/>
      </w:pPr>
    </w:p>
    <w:p w14:paraId="5B632906" w14:textId="4839DE9D" w:rsidR="00F27818" w:rsidRDefault="00F27818" w:rsidP="00D2443E">
      <w:pPr>
        <w:pStyle w:val="BodyText"/>
        <w:ind w:left="725"/>
        <w:sectPr w:rsidR="00F27818">
          <w:pgSz w:w="12240" w:h="15840"/>
          <w:pgMar w:top="1440" w:right="360" w:bottom="980" w:left="720" w:header="0" w:footer="748" w:gutter="0"/>
          <w:cols w:space="720"/>
        </w:sectPr>
      </w:pPr>
    </w:p>
    <w:p w14:paraId="5B632907" w14:textId="41B04C49" w:rsidR="008858F3" w:rsidRDefault="001A76F9">
      <w:pPr>
        <w:pStyle w:val="Heading2"/>
        <w:rPr>
          <w:u w:val="none"/>
        </w:rPr>
      </w:pPr>
      <w:r>
        <w:rPr>
          <w:spacing w:val="-2"/>
          <w:u w:val="thick"/>
        </w:rPr>
        <w:t>GOVERNORS</w:t>
      </w:r>
      <w:r w:rsidR="00F100A9">
        <w:rPr>
          <w:spacing w:val="-2"/>
          <w:u w:val="thick"/>
        </w:rPr>
        <w:t xml:space="preserve"> </w:t>
      </w:r>
      <w:r>
        <w:rPr>
          <w:spacing w:val="-2"/>
          <w:u w:val="thick"/>
        </w:rPr>
        <w:t>STATE</w:t>
      </w:r>
      <w:r w:rsidR="00F100A9">
        <w:rPr>
          <w:spacing w:val="-2"/>
          <w:u w:val="thick"/>
        </w:rPr>
        <w:t xml:space="preserve"> </w:t>
      </w:r>
      <w:r>
        <w:rPr>
          <w:spacing w:val="-2"/>
          <w:u w:val="thick"/>
        </w:rPr>
        <w:t>UNIVERSITY</w:t>
      </w:r>
    </w:p>
    <w:p w14:paraId="5B632908" w14:textId="77777777" w:rsidR="008858F3" w:rsidRDefault="001A76F9">
      <w:pPr>
        <w:pStyle w:val="Heading4"/>
        <w:spacing w:before="266"/>
        <w:rPr>
          <w:u w:val="none"/>
        </w:rPr>
      </w:pPr>
      <w:r>
        <w:rPr>
          <w:spacing w:val="-2"/>
          <w:u w:val="thick"/>
        </w:rPr>
        <w:t>History</w:t>
      </w:r>
    </w:p>
    <w:p w14:paraId="5B63290A" w14:textId="4E0E1A21" w:rsidR="008858F3" w:rsidRDefault="001A76F9" w:rsidP="006F32D7">
      <w:pPr>
        <w:pStyle w:val="BodyText"/>
        <w:spacing w:before="263"/>
        <w:ind w:left="720" w:right="1401"/>
      </w:pPr>
      <w:r>
        <w:t>Governors</w:t>
      </w:r>
      <w:r>
        <w:rPr>
          <w:spacing w:val="-12"/>
        </w:rPr>
        <w:t xml:space="preserve"> </w:t>
      </w:r>
      <w:r>
        <w:t>State</w:t>
      </w:r>
      <w:r>
        <w:rPr>
          <w:spacing w:val="-11"/>
        </w:rPr>
        <w:t xml:space="preserve"> </w:t>
      </w:r>
      <w:r>
        <w:t>University</w:t>
      </w:r>
      <w:r>
        <w:rPr>
          <w:spacing w:val="-11"/>
        </w:rPr>
        <w:t xml:space="preserve"> </w:t>
      </w:r>
      <w:r>
        <w:t>(</w:t>
      </w:r>
      <w:proofErr w:type="spellStart"/>
      <w:r>
        <w:t>GovState</w:t>
      </w:r>
      <w:proofErr w:type="spellEnd"/>
      <w:r>
        <w:t>)</w:t>
      </w:r>
      <w:r>
        <w:rPr>
          <w:spacing w:val="-6"/>
        </w:rPr>
        <w:t xml:space="preserve"> </w:t>
      </w:r>
      <w:r>
        <w:t>was</w:t>
      </w:r>
      <w:r>
        <w:rPr>
          <w:spacing w:val="-12"/>
        </w:rPr>
        <w:t xml:space="preserve"> </w:t>
      </w:r>
      <w:r>
        <w:t>chartered</w:t>
      </w:r>
      <w:r>
        <w:rPr>
          <w:spacing w:val="-12"/>
        </w:rPr>
        <w:t xml:space="preserve"> </w:t>
      </w:r>
      <w:r>
        <w:t>by</w:t>
      </w:r>
      <w:r>
        <w:rPr>
          <w:spacing w:val="-11"/>
        </w:rPr>
        <w:t xml:space="preserve"> </w:t>
      </w:r>
      <w:r>
        <w:t>the</w:t>
      </w:r>
      <w:r>
        <w:rPr>
          <w:spacing w:val="-16"/>
        </w:rPr>
        <w:t xml:space="preserve"> </w:t>
      </w:r>
      <w:r>
        <w:t>General</w:t>
      </w:r>
      <w:r>
        <w:rPr>
          <w:spacing w:val="-9"/>
        </w:rPr>
        <w:t xml:space="preserve"> </w:t>
      </w:r>
      <w:r>
        <w:t>Assembly</w:t>
      </w:r>
      <w:r>
        <w:rPr>
          <w:spacing w:val="-21"/>
        </w:rPr>
        <w:t xml:space="preserve"> </w:t>
      </w:r>
      <w:r>
        <w:t>of</w:t>
      </w:r>
      <w:r>
        <w:rPr>
          <w:spacing w:val="-12"/>
        </w:rPr>
        <w:t xml:space="preserve"> </w:t>
      </w:r>
      <w:r>
        <w:t>the</w:t>
      </w:r>
      <w:r>
        <w:rPr>
          <w:spacing w:val="-11"/>
        </w:rPr>
        <w:t xml:space="preserve"> </w:t>
      </w:r>
      <w:r>
        <w:t>State</w:t>
      </w:r>
      <w:r>
        <w:rPr>
          <w:spacing w:val="-22"/>
        </w:rPr>
        <w:t xml:space="preserve"> </w:t>
      </w:r>
      <w:r>
        <w:t>of</w:t>
      </w:r>
      <w:r>
        <w:rPr>
          <w:spacing w:val="-12"/>
        </w:rPr>
        <w:t xml:space="preserve"> </w:t>
      </w:r>
      <w:r>
        <w:t>Illinois</w:t>
      </w:r>
      <w:r>
        <w:rPr>
          <w:spacing w:val="-16"/>
        </w:rPr>
        <w:t xml:space="preserve"> </w:t>
      </w:r>
      <w:r>
        <w:t xml:space="preserve">in </w:t>
      </w:r>
      <w:r>
        <w:rPr>
          <w:spacing w:val="-2"/>
        </w:rPr>
        <w:t>1969.</w:t>
      </w:r>
      <w:r w:rsidR="006F32D7">
        <w:t xml:space="preserve"> </w:t>
      </w:r>
      <w:r>
        <w:t>It</w:t>
      </w:r>
      <w:r>
        <w:rPr>
          <w:spacing w:val="-10"/>
        </w:rPr>
        <w:t xml:space="preserve"> </w:t>
      </w:r>
      <w:r>
        <w:t>is</w:t>
      </w:r>
      <w:r>
        <w:rPr>
          <w:spacing w:val="-8"/>
        </w:rPr>
        <w:t xml:space="preserve"> </w:t>
      </w:r>
      <w:r>
        <w:t>designed</w:t>
      </w:r>
      <w:r>
        <w:rPr>
          <w:spacing w:val="-17"/>
        </w:rPr>
        <w:t xml:space="preserve"> </w:t>
      </w:r>
      <w:r>
        <w:t>to</w:t>
      </w:r>
      <w:r>
        <w:rPr>
          <w:spacing w:val="24"/>
        </w:rPr>
        <w:t xml:space="preserve"> </w:t>
      </w:r>
      <w:r>
        <w:t>serve</w:t>
      </w:r>
      <w:r>
        <w:rPr>
          <w:spacing w:val="-12"/>
        </w:rPr>
        <w:t xml:space="preserve"> </w:t>
      </w:r>
      <w:r>
        <w:t>undergraduate</w:t>
      </w:r>
      <w:r>
        <w:rPr>
          <w:spacing w:val="-20"/>
        </w:rPr>
        <w:t xml:space="preserve"> </w:t>
      </w:r>
      <w:r>
        <w:t>students,</w:t>
      </w:r>
      <w:r>
        <w:rPr>
          <w:spacing w:val="-10"/>
        </w:rPr>
        <w:t xml:space="preserve"> </w:t>
      </w:r>
      <w:r>
        <w:t>transfer</w:t>
      </w:r>
      <w:r>
        <w:rPr>
          <w:spacing w:val="-13"/>
        </w:rPr>
        <w:t xml:space="preserve"> </w:t>
      </w:r>
      <w:r>
        <w:t>students</w:t>
      </w:r>
      <w:r>
        <w:rPr>
          <w:spacing w:val="-16"/>
        </w:rPr>
        <w:t xml:space="preserve"> </w:t>
      </w:r>
      <w:r>
        <w:t>and</w:t>
      </w:r>
      <w:r>
        <w:rPr>
          <w:spacing w:val="-8"/>
        </w:rPr>
        <w:t xml:space="preserve"> </w:t>
      </w:r>
      <w:r>
        <w:t>those</w:t>
      </w:r>
      <w:r>
        <w:rPr>
          <w:spacing w:val="-16"/>
        </w:rPr>
        <w:t xml:space="preserve"> </w:t>
      </w:r>
      <w:r>
        <w:t>seeking</w:t>
      </w:r>
      <w:r>
        <w:rPr>
          <w:spacing w:val="-20"/>
        </w:rPr>
        <w:t xml:space="preserve"> </w:t>
      </w:r>
      <w:proofErr w:type="gramStart"/>
      <w:r>
        <w:t>masters</w:t>
      </w:r>
      <w:proofErr w:type="gramEnd"/>
      <w:r>
        <w:rPr>
          <w:spacing w:val="-12"/>
        </w:rPr>
        <w:t xml:space="preserve"> </w:t>
      </w:r>
      <w:r>
        <w:t>and doctoral</w:t>
      </w:r>
      <w:r>
        <w:rPr>
          <w:spacing w:val="-23"/>
        </w:rPr>
        <w:t xml:space="preserve"> </w:t>
      </w:r>
      <w:r>
        <w:t>degrees.</w:t>
      </w:r>
    </w:p>
    <w:p w14:paraId="5B63290B" w14:textId="77777777" w:rsidR="008858F3" w:rsidRDefault="008858F3">
      <w:pPr>
        <w:pStyle w:val="BodyText"/>
        <w:spacing w:before="5"/>
      </w:pPr>
    </w:p>
    <w:p w14:paraId="5B63290C" w14:textId="77777777" w:rsidR="008858F3" w:rsidRDefault="001A76F9">
      <w:pPr>
        <w:pStyle w:val="BodyText"/>
        <w:spacing w:line="235" w:lineRule="auto"/>
        <w:ind w:left="715" w:right="1401"/>
      </w:pPr>
      <w:r>
        <w:t>The</w:t>
      </w:r>
      <w:r>
        <w:rPr>
          <w:spacing w:val="-6"/>
        </w:rPr>
        <w:t xml:space="preserve"> </w:t>
      </w:r>
      <w:r>
        <w:t>university’s</w:t>
      </w:r>
      <w:r>
        <w:rPr>
          <w:spacing w:val="-16"/>
        </w:rPr>
        <w:t xml:space="preserve"> </w:t>
      </w:r>
      <w:r>
        <w:t>main</w:t>
      </w:r>
      <w:r>
        <w:rPr>
          <w:spacing w:val="-12"/>
        </w:rPr>
        <w:t xml:space="preserve"> </w:t>
      </w:r>
      <w:r>
        <w:t>campus</w:t>
      </w:r>
      <w:r>
        <w:rPr>
          <w:spacing w:val="-16"/>
        </w:rPr>
        <w:t xml:space="preserve"> </w:t>
      </w:r>
      <w:proofErr w:type="gramStart"/>
      <w:r>
        <w:t>is</w:t>
      </w:r>
      <w:r>
        <w:rPr>
          <w:spacing w:val="-11"/>
        </w:rPr>
        <w:t xml:space="preserve"> </w:t>
      </w:r>
      <w:r>
        <w:t>located</w:t>
      </w:r>
      <w:r>
        <w:rPr>
          <w:spacing w:val="-16"/>
        </w:rPr>
        <w:t xml:space="preserve"> </w:t>
      </w:r>
      <w:r>
        <w:t>in</w:t>
      </w:r>
      <w:proofErr w:type="gramEnd"/>
      <w:r>
        <w:rPr>
          <w:spacing w:val="-17"/>
        </w:rPr>
        <w:t xml:space="preserve"> </w:t>
      </w:r>
      <w:r>
        <w:t>University</w:t>
      </w:r>
      <w:r>
        <w:rPr>
          <w:spacing w:val="-15"/>
        </w:rPr>
        <w:t xml:space="preserve"> </w:t>
      </w:r>
      <w:r>
        <w:t>Park,</w:t>
      </w:r>
      <w:r>
        <w:rPr>
          <w:spacing w:val="-9"/>
        </w:rPr>
        <w:t xml:space="preserve"> </w:t>
      </w:r>
      <w:r>
        <w:t>thirty-five</w:t>
      </w:r>
      <w:r>
        <w:rPr>
          <w:spacing w:val="-17"/>
        </w:rPr>
        <w:t xml:space="preserve"> </w:t>
      </w:r>
      <w:r>
        <w:t>miles</w:t>
      </w:r>
      <w:r>
        <w:rPr>
          <w:spacing w:val="-21"/>
        </w:rPr>
        <w:t xml:space="preserve"> </w:t>
      </w:r>
      <w:r>
        <w:t>south</w:t>
      </w:r>
      <w:r>
        <w:rPr>
          <w:spacing w:val="-22"/>
        </w:rPr>
        <w:t xml:space="preserve"> </w:t>
      </w:r>
      <w:r>
        <w:t>of</w:t>
      </w:r>
      <w:r>
        <w:rPr>
          <w:spacing w:val="-7"/>
        </w:rPr>
        <w:t xml:space="preserve"> </w:t>
      </w:r>
      <w:r>
        <w:t>Chicago</w:t>
      </w:r>
      <w:r>
        <w:rPr>
          <w:spacing w:val="-13"/>
        </w:rPr>
        <w:t xml:space="preserve"> </w:t>
      </w:r>
      <w:r>
        <w:t>and</w:t>
      </w:r>
      <w:r>
        <w:rPr>
          <w:spacing w:val="-17"/>
        </w:rPr>
        <w:t xml:space="preserve"> </w:t>
      </w:r>
      <w:r>
        <w:t>easily accessible</w:t>
      </w:r>
      <w:r>
        <w:rPr>
          <w:spacing w:val="-4"/>
        </w:rPr>
        <w:t xml:space="preserve"> </w:t>
      </w:r>
      <w:r>
        <w:t>by</w:t>
      </w:r>
      <w:r>
        <w:rPr>
          <w:spacing w:val="-2"/>
        </w:rPr>
        <w:t xml:space="preserve"> </w:t>
      </w:r>
      <w:r>
        <w:t>car</w:t>
      </w:r>
      <w:r>
        <w:rPr>
          <w:spacing w:val="-5"/>
        </w:rPr>
        <w:t xml:space="preserve"> </w:t>
      </w:r>
      <w:r>
        <w:t>or</w:t>
      </w:r>
      <w:r>
        <w:rPr>
          <w:spacing w:val="-4"/>
        </w:rPr>
        <w:t xml:space="preserve"> </w:t>
      </w:r>
      <w:r>
        <w:t>commuter</w:t>
      </w:r>
      <w:r>
        <w:rPr>
          <w:spacing w:val="-10"/>
        </w:rPr>
        <w:t xml:space="preserve"> </w:t>
      </w:r>
      <w:r>
        <w:t>train.</w:t>
      </w:r>
      <w:r>
        <w:rPr>
          <w:spacing w:val="40"/>
        </w:rPr>
        <w:t xml:space="preserve"> </w:t>
      </w:r>
      <w:r>
        <w:t>The</w:t>
      </w:r>
      <w:r>
        <w:rPr>
          <w:spacing w:val="-2"/>
        </w:rPr>
        <w:t xml:space="preserve"> </w:t>
      </w:r>
      <w:r>
        <w:t>campus</w:t>
      </w:r>
      <w:r>
        <w:rPr>
          <w:spacing w:val="-2"/>
        </w:rPr>
        <w:t xml:space="preserve"> </w:t>
      </w:r>
      <w:r>
        <w:t>is</w:t>
      </w:r>
      <w:r>
        <w:rPr>
          <w:spacing w:val="-4"/>
        </w:rPr>
        <w:t xml:space="preserve"> </w:t>
      </w:r>
      <w:r>
        <w:t>located</w:t>
      </w:r>
      <w:r>
        <w:rPr>
          <w:spacing w:val="-8"/>
        </w:rPr>
        <w:t xml:space="preserve"> </w:t>
      </w:r>
      <w:r>
        <w:t>on</w:t>
      </w:r>
      <w:r>
        <w:rPr>
          <w:spacing w:val="-5"/>
        </w:rPr>
        <w:t xml:space="preserve"> </w:t>
      </w:r>
      <w:r>
        <w:t>750</w:t>
      </w:r>
      <w:r>
        <w:rPr>
          <w:spacing w:val="-5"/>
        </w:rPr>
        <w:t xml:space="preserve"> </w:t>
      </w:r>
      <w:r>
        <w:t>acres</w:t>
      </w:r>
      <w:r>
        <w:rPr>
          <w:spacing w:val="-2"/>
        </w:rPr>
        <w:t xml:space="preserve"> </w:t>
      </w:r>
      <w:r>
        <w:t>of</w:t>
      </w:r>
      <w:r>
        <w:rPr>
          <w:spacing w:val="-4"/>
        </w:rPr>
        <w:t xml:space="preserve"> </w:t>
      </w:r>
      <w:r>
        <w:t>wooded</w:t>
      </w:r>
      <w:r>
        <w:rPr>
          <w:spacing w:val="-10"/>
        </w:rPr>
        <w:t xml:space="preserve"> </w:t>
      </w:r>
      <w:r>
        <w:t>landscape with several</w:t>
      </w:r>
      <w:r>
        <w:rPr>
          <w:spacing w:val="-8"/>
        </w:rPr>
        <w:t xml:space="preserve"> </w:t>
      </w:r>
      <w:r>
        <w:t>lakes</w:t>
      </w:r>
      <w:r>
        <w:rPr>
          <w:spacing w:val="-6"/>
        </w:rPr>
        <w:t xml:space="preserve"> </w:t>
      </w:r>
      <w:r>
        <w:t>and</w:t>
      </w:r>
      <w:r>
        <w:rPr>
          <w:spacing w:val="-6"/>
        </w:rPr>
        <w:t xml:space="preserve"> </w:t>
      </w:r>
      <w:r>
        <w:t>nature</w:t>
      </w:r>
      <w:r>
        <w:rPr>
          <w:spacing w:val="-5"/>
        </w:rPr>
        <w:t xml:space="preserve"> </w:t>
      </w:r>
      <w:r>
        <w:t>trails</w:t>
      </w:r>
      <w:r>
        <w:rPr>
          <w:spacing w:val="-12"/>
        </w:rPr>
        <w:t xml:space="preserve"> </w:t>
      </w:r>
      <w:r>
        <w:t>and</w:t>
      </w:r>
      <w:r>
        <w:rPr>
          <w:spacing w:val="-6"/>
        </w:rPr>
        <w:t xml:space="preserve"> </w:t>
      </w:r>
      <w:r>
        <w:t>includes</w:t>
      </w:r>
      <w:r>
        <w:rPr>
          <w:spacing w:val="-6"/>
        </w:rPr>
        <w:t xml:space="preserve"> </w:t>
      </w:r>
      <w:r>
        <w:t>the</w:t>
      </w:r>
      <w:r>
        <w:rPr>
          <w:spacing w:val="-10"/>
        </w:rPr>
        <w:t xml:space="preserve"> </w:t>
      </w:r>
      <w:r>
        <w:t>nationally</w:t>
      </w:r>
      <w:r>
        <w:rPr>
          <w:spacing w:val="-5"/>
        </w:rPr>
        <w:t xml:space="preserve"> </w:t>
      </w:r>
      <w:r>
        <w:t>renowned</w:t>
      </w:r>
      <w:r>
        <w:rPr>
          <w:spacing w:val="-16"/>
        </w:rPr>
        <w:t xml:space="preserve"> </w:t>
      </w:r>
      <w:r>
        <w:t>Nathan</w:t>
      </w:r>
      <w:r>
        <w:rPr>
          <w:spacing w:val="-12"/>
        </w:rPr>
        <w:t xml:space="preserve"> </w:t>
      </w:r>
      <w:r>
        <w:t>Manilow</w:t>
      </w:r>
      <w:r>
        <w:rPr>
          <w:spacing w:val="-5"/>
        </w:rPr>
        <w:t xml:space="preserve"> </w:t>
      </w:r>
      <w:r>
        <w:t>Sculpture</w:t>
      </w:r>
      <w:r>
        <w:rPr>
          <w:spacing w:val="-9"/>
        </w:rPr>
        <w:t xml:space="preserve"> </w:t>
      </w:r>
      <w:r>
        <w:t>Park.</w:t>
      </w:r>
    </w:p>
    <w:p w14:paraId="5B63290D" w14:textId="77777777" w:rsidR="008858F3" w:rsidRDefault="008858F3">
      <w:pPr>
        <w:pStyle w:val="BodyText"/>
        <w:spacing w:before="8"/>
      </w:pPr>
    </w:p>
    <w:p w14:paraId="5B63290E" w14:textId="77777777" w:rsidR="008858F3" w:rsidRDefault="001A76F9">
      <w:pPr>
        <w:pStyle w:val="BodyText"/>
        <w:ind w:left="720" w:right="1401"/>
      </w:pPr>
      <w:r>
        <w:t>The</w:t>
      </w:r>
      <w:r>
        <w:rPr>
          <w:spacing w:val="-1"/>
        </w:rPr>
        <w:t xml:space="preserve"> </w:t>
      </w:r>
      <w:r>
        <w:t>curricula</w:t>
      </w:r>
      <w:r>
        <w:rPr>
          <w:spacing w:val="-7"/>
        </w:rPr>
        <w:t xml:space="preserve"> </w:t>
      </w:r>
      <w:r>
        <w:t>of</w:t>
      </w:r>
      <w:r>
        <w:rPr>
          <w:spacing w:val="-2"/>
        </w:rPr>
        <w:t xml:space="preserve"> </w:t>
      </w:r>
      <w:r>
        <w:t>the</w:t>
      </w:r>
      <w:r>
        <w:rPr>
          <w:spacing w:val="-1"/>
        </w:rPr>
        <w:t xml:space="preserve"> </w:t>
      </w:r>
      <w:r>
        <w:t>university</w:t>
      </w:r>
      <w:r>
        <w:rPr>
          <w:spacing w:val="-7"/>
        </w:rPr>
        <w:t xml:space="preserve"> </w:t>
      </w:r>
      <w:r>
        <w:t>are</w:t>
      </w:r>
      <w:r>
        <w:rPr>
          <w:spacing w:val="-6"/>
        </w:rPr>
        <w:t xml:space="preserve"> </w:t>
      </w:r>
      <w:r>
        <w:t>offered</w:t>
      </w:r>
      <w:r>
        <w:rPr>
          <w:spacing w:val="-12"/>
        </w:rPr>
        <w:t xml:space="preserve"> </w:t>
      </w:r>
      <w:r>
        <w:t>through</w:t>
      </w:r>
      <w:r>
        <w:rPr>
          <w:spacing w:val="-7"/>
        </w:rPr>
        <w:t xml:space="preserve"> </w:t>
      </w:r>
      <w:r>
        <w:t>four</w:t>
      </w:r>
      <w:r>
        <w:rPr>
          <w:spacing w:val="-7"/>
        </w:rPr>
        <w:t xml:space="preserve"> </w:t>
      </w:r>
      <w:r>
        <w:t>colleges:</w:t>
      </w:r>
      <w:r>
        <w:rPr>
          <w:spacing w:val="39"/>
        </w:rPr>
        <w:t xml:space="preserve"> </w:t>
      </w:r>
      <w:r>
        <w:t>the</w:t>
      </w:r>
      <w:r>
        <w:rPr>
          <w:spacing w:val="-7"/>
        </w:rPr>
        <w:t xml:space="preserve"> </w:t>
      </w:r>
      <w:r>
        <w:t>College</w:t>
      </w:r>
      <w:r>
        <w:rPr>
          <w:spacing w:val="-11"/>
        </w:rPr>
        <w:t xml:space="preserve"> </w:t>
      </w:r>
      <w:r>
        <w:t>of</w:t>
      </w:r>
      <w:r>
        <w:rPr>
          <w:spacing w:val="-2"/>
        </w:rPr>
        <w:t xml:space="preserve"> </w:t>
      </w:r>
      <w:r>
        <w:t>Arts</w:t>
      </w:r>
      <w:r>
        <w:rPr>
          <w:spacing w:val="-2"/>
        </w:rPr>
        <w:t xml:space="preserve"> </w:t>
      </w:r>
      <w:r>
        <w:t>and</w:t>
      </w:r>
      <w:r>
        <w:rPr>
          <w:spacing w:val="-2"/>
        </w:rPr>
        <w:t xml:space="preserve"> </w:t>
      </w:r>
      <w:r>
        <w:t>Sciences,</w:t>
      </w:r>
      <w:r>
        <w:rPr>
          <w:spacing w:val="-5"/>
        </w:rPr>
        <w:t xml:space="preserve"> </w:t>
      </w:r>
      <w:r>
        <w:t>the College</w:t>
      </w:r>
      <w:r>
        <w:rPr>
          <w:spacing w:val="-6"/>
        </w:rPr>
        <w:t xml:space="preserve"> </w:t>
      </w:r>
      <w:r>
        <w:t>of</w:t>
      </w:r>
      <w:r>
        <w:rPr>
          <w:spacing w:val="-7"/>
        </w:rPr>
        <w:t xml:space="preserve"> </w:t>
      </w:r>
      <w:r>
        <w:t>Business, the College</w:t>
      </w:r>
      <w:r>
        <w:rPr>
          <w:spacing w:val="-14"/>
        </w:rPr>
        <w:t xml:space="preserve"> </w:t>
      </w:r>
      <w:r>
        <w:t>of Education, and</w:t>
      </w:r>
      <w:r>
        <w:rPr>
          <w:spacing w:val="-7"/>
        </w:rPr>
        <w:t xml:space="preserve"> </w:t>
      </w:r>
      <w:r>
        <w:t>the</w:t>
      </w:r>
      <w:r>
        <w:rPr>
          <w:spacing w:val="-6"/>
        </w:rPr>
        <w:t xml:space="preserve"> </w:t>
      </w:r>
      <w:r>
        <w:t>College</w:t>
      </w:r>
      <w:r>
        <w:rPr>
          <w:spacing w:val="-7"/>
        </w:rPr>
        <w:t xml:space="preserve"> </w:t>
      </w:r>
      <w:r>
        <w:t>of Health and Human</w:t>
      </w:r>
      <w:r>
        <w:rPr>
          <w:spacing w:val="-8"/>
        </w:rPr>
        <w:t xml:space="preserve"> </w:t>
      </w:r>
      <w:r>
        <w:t>Services.</w:t>
      </w:r>
    </w:p>
    <w:p w14:paraId="5B63290F" w14:textId="77777777" w:rsidR="008858F3" w:rsidRDefault="008858F3">
      <w:pPr>
        <w:pStyle w:val="BodyText"/>
        <w:spacing w:before="2"/>
      </w:pPr>
    </w:p>
    <w:p w14:paraId="5B632910" w14:textId="77777777" w:rsidR="008858F3" w:rsidRDefault="001A76F9">
      <w:pPr>
        <w:pStyle w:val="Heading4"/>
        <w:rPr>
          <w:spacing w:val="-2"/>
          <w:u w:val="thick"/>
        </w:rPr>
      </w:pPr>
      <w:r>
        <w:rPr>
          <w:spacing w:val="-2"/>
          <w:u w:val="thick"/>
        </w:rPr>
        <w:t>Role</w:t>
      </w:r>
      <w:r>
        <w:rPr>
          <w:spacing w:val="-18"/>
          <w:u w:val="thick"/>
        </w:rPr>
        <w:t xml:space="preserve"> </w:t>
      </w:r>
      <w:r>
        <w:rPr>
          <w:spacing w:val="-2"/>
          <w:u w:val="thick"/>
        </w:rPr>
        <w:t>and</w:t>
      </w:r>
      <w:r>
        <w:rPr>
          <w:spacing w:val="-22"/>
          <w:u w:val="thick"/>
        </w:rPr>
        <w:t xml:space="preserve"> </w:t>
      </w:r>
      <w:r>
        <w:rPr>
          <w:spacing w:val="-2"/>
          <w:u w:val="thick"/>
        </w:rPr>
        <w:t>Mission</w:t>
      </w:r>
    </w:p>
    <w:p w14:paraId="5B31C3D6" w14:textId="0ABF87F8" w:rsidR="001909C0" w:rsidRPr="00A33E66" w:rsidRDefault="001909C0" w:rsidP="001909C0">
      <w:pPr>
        <w:pStyle w:val="BodyText"/>
        <w:spacing w:before="239"/>
        <w:ind w:left="648" w:right="697"/>
      </w:pPr>
      <w:r>
        <w:t>Governors State University’s primary mission is teaching.</w:t>
      </w:r>
      <w:r>
        <w:rPr>
          <w:spacing w:val="40"/>
        </w:rPr>
        <w:t xml:space="preserve"> </w:t>
      </w:r>
      <w:r>
        <w:t>It provides an affordable and accessible undergraduate</w:t>
      </w:r>
      <w:r>
        <w:rPr>
          <w:spacing w:val="-4"/>
        </w:rPr>
        <w:t xml:space="preserve"> </w:t>
      </w:r>
      <w:r>
        <w:t>and</w:t>
      </w:r>
      <w:r>
        <w:rPr>
          <w:spacing w:val="-6"/>
        </w:rPr>
        <w:t xml:space="preserve"> </w:t>
      </w:r>
      <w:r>
        <w:t>graduate</w:t>
      </w:r>
      <w:r>
        <w:rPr>
          <w:spacing w:val="-4"/>
        </w:rPr>
        <w:t xml:space="preserve"> </w:t>
      </w:r>
      <w:r>
        <w:t>education</w:t>
      </w:r>
      <w:r>
        <w:rPr>
          <w:spacing w:val="-9"/>
        </w:rPr>
        <w:t xml:space="preserve"> </w:t>
      </w:r>
      <w:r>
        <w:t>to</w:t>
      </w:r>
      <w:r>
        <w:rPr>
          <w:spacing w:val="-6"/>
        </w:rPr>
        <w:t xml:space="preserve"> </w:t>
      </w:r>
      <w:r>
        <w:t>its</w:t>
      </w:r>
      <w:r>
        <w:rPr>
          <w:spacing w:val="-7"/>
        </w:rPr>
        <w:t xml:space="preserve"> </w:t>
      </w:r>
      <w:r>
        <w:t>culturally</w:t>
      </w:r>
      <w:r>
        <w:rPr>
          <w:spacing w:val="-4"/>
        </w:rPr>
        <w:t xml:space="preserve"> </w:t>
      </w:r>
      <w:r>
        <w:t>and</w:t>
      </w:r>
      <w:r>
        <w:rPr>
          <w:spacing w:val="-6"/>
        </w:rPr>
        <w:t xml:space="preserve"> </w:t>
      </w:r>
      <w:r>
        <w:t>economically</w:t>
      </w:r>
      <w:r>
        <w:rPr>
          <w:spacing w:val="-4"/>
        </w:rPr>
        <w:t xml:space="preserve"> </w:t>
      </w:r>
      <w:r>
        <w:t>diverse</w:t>
      </w:r>
      <w:r>
        <w:rPr>
          <w:spacing w:val="-7"/>
        </w:rPr>
        <w:t xml:space="preserve"> </w:t>
      </w:r>
      <w:r>
        <w:t>lifelong</w:t>
      </w:r>
      <w:r>
        <w:rPr>
          <w:spacing w:val="-5"/>
        </w:rPr>
        <w:t xml:space="preserve"> </w:t>
      </w:r>
      <w:r>
        <w:t>learners.</w:t>
      </w:r>
      <w:r>
        <w:rPr>
          <w:spacing w:val="38"/>
        </w:rPr>
        <w:t xml:space="preserve"> </w:t>
      </w:r>
      <w:r>
        <w:t>The liberal arts and sciences are the foundation of the university’s academic programs, which generally emphasize professional preparation.</w:t>
      </w:r>
    </w:p>
    <w:p w14:paraId="1F32C5BB" w14:textId="77777777" w:rsidR="001909C0" w:rsidRDefault="001909C0" w:rsidP="001909C0">
      <w:pPr>
        <w:pStyle w:val="BodyText"/>
        <w:spacing w:line="237" w:lineRule="auto"/>
        <w:ind w:left="1080" w:right="697" w:hanging="1"/>
        <w:rPr>
          <w:highlight w:val="yellow"/>
        </w:rPr>
      </w:pPr>
    </w:p>
    <w:p w14:paraId="79D85A5E" w14:textId="77777777" w:rsidR="001909C0" w:rsidRPr="00A33E66" w:rsidRDefault="001909C0" w:rsidP="001909C0">
      <w:pPr>
        <w:pStyle w:val="BodyText"/>
        <w:spacing w:line="237" w:lineRule="auto"/>
        <w:ind w:left="648" w:right="697"/>
        <w:rPr>
          <w:rFonts w:asciiTheme="minorHAnsi" w:hAnsiTheme="minorHAnsi" w:cstheme="minorHAnsi"/>
          <w:highlight w:val="yellow"/>
        </w:rPr>
      </w:pPr>
      <w:proofErr w:type="spellStart"/>
      <w:r w:rsidRPr="00A33E66">
        <w:rPr>
          <w:rFonts w:asciiTheme="minorHAnsi" w:hAnsiTheme="minorHAnsi" w:cstheme="minorHAnsi"/>
          <w:color w:val="333333"/>
          <w:shd w:val="clear" w:color="auto" w:fill="FFFFFF"/>
        </w:rPr>
        <w:t>GovState</w:t>
      </w:r>
      <w:proofErr w:type="spellEnd"/>
      <w:r w:rsidRPr="00A33E66">
        <w:rPr>
          <w:rFonts w:asciiTheme="minorHAnsi" w:hAnsiTheme="minorHAnsi" w:cstheme="minorHAnsi"/>
          <w:color w:val="333333"/>
          <w:shd w:val="clear" w:color="auto" w:fill="FFFFFF"/>
        </w:rPr>
        <w:t xml:space="preserve"> will create an intellectually stimulating public square, serve as an economic catalyst for the region, and lead as a model of academic excellence, innovation, diversity and responsible citizenship.</w:t>
      </w:r>
    </w:p>
    <w:p w14:paraId="7C0FB444" w14:textId="77777777" w:rsidR="001909C0" w:rsidRPr="00A33E66" w:rsidRDefault="001909C0" w:rsidP="001909C0">
      <w:pPr>
        <w:pStyle w:val="BodyText"/>
        <w:spacing w:before="5"/>
        <w:rPr>
          <w:rFonts w:asciiTheme="minorHAnsi" w:hAnsiTheme="minorHAnsi" w:cstheme="minorHAnsi"/>
          <w:highlight w:val="yellow"/>
        </w:rPr>
      </w:pPr>
    </w:p>
    <w:p w14:paraId="55313101" w14:textId="48F82CF7" w:rsidR="001909C0" w:rsidRPr="001909C0" w:rsidRDefault="001909C0" w:rsidP="001909C0">
      <w:pPr>
        <w:pStyle w:val="BodyText"/>
        <w:spacing w:before="1"/>
        <w:ind w:left="648" w:right="590"/>
        <w:rPr>
          <w:rFonts w:asciiTheme="minorHAnsi" w:hAnsiTheme="minorHAnsi" w:cstheme="minorHAnsi"/>
        </w:rPr>
      </w:pPr>
      <w:r w:rsidRPr="00A33E66">
        <w:rPr>
          <w:rFonts w:asciiTheme="minorHAnsi" w:hAnsiTheme="minorHAnsi" w:cstheme="minorHAnsi"/>
          <w:color w:val="333333"/>
          <w:shd w:val="clear" w:color="auto" w:fill="FFFFFF"/>
        </w:rPr>
        <w:t>Governors State University (</w:t>
      </w:r>
      <w:proofErr w:type="spellStart"/>
      <w:r w:rsidRPr="00A33E66">
        <w:rPr>
          <w:rFonts w:asciiTheme="minorHAnsi" w:hAnsiTheme="minorHAnsi" w:cstheme="minorHAnsi"/>
          <w:color w:val="333333"/>
          <w:shd w:val="clear" w:color="auto" w:fill="FFFFFF"/>
        </w:rPr>
        <w:t>GovState</w:t>
      </w:r>
      <w:proofErr w:type="spellEnd"/>
      <w:r w:rsidRPr="00A33E66">
        <w:rPr>
          <w:rFonts w:asciiTheme="minorHAnsi" w:hAnsiTheme="minorHAnsi" w:cstheme="minorHAnsi"/>
          <w:color w:val="333333"/>
          <w:shd w:val="clear" w:color="auto" w:fill="FFFFFF"/>
        </w:rPr>
        <w:t>) is committed to offering an exceptional and accessible education that prepares students with the knowledge, skills and confidence to succeed in a global society.</w:t>
      </w:r>
    </w:p>
    <w:p w14:paraId="5B632916" w14:textId="77777777" w:rsidR="008858F3" w:rsidRDefault="008858F3">
      <w:pPr>
        <w:pStyle w:val="BodyText"/>
        <w:spacing w:before="7"/>
      </w:pPr>
    </w:p>
    <w:p w14:paraId="5B632917" w14:textId="77777777" w:rsidR="008858F3" w:rsidRDefault="001A76F9">
      <w:pPr>
        <w:pStyle w:val="Heading4"/>
        <w:spacing w:before="1"/>
        <w:rPr>
          <w:u w:val="none"/>
        </w:rPr>
      </w:pPr>
      <w:r>
        <w:rPr>
          <w:spacing w:val="-2"/>
          <w:u w:val="thick"/>
        </w:rPr>
        <w:t>Accreditation</w:t>
      </w:r>
    </w:p>
    <w:p w14:paraId="5B632918" w14:textId="77777777" w:rsidR="008858F3" w:rsidRDefault="001A76F9">
      <w:pPr>
        <w:pStyle w:val="BodyText"/>
        <w:spacing w:before="257"/>
        <w:ind w:left="725" w:right="1401" w:hanging="5"/>
      </w:pPr>
      <w:proofErr w:type="spellStart"/>
      <w:r>
        <w:t>GovState</w:t>
      </w:r>
      <w:proofErr w:type="spellEnd"/>
      <w:r>
        <w:rPr>
          <w:spacing w:val="-14"/>
        </w:rPr>
        <w:t xml:space="preserve"> </w:t>
      </w:r>
      <w:r>
        <w:t>is</w:t>
      </w:r>
      <w:r>
        <w:rPr>
          <w:spacing w:val="-12"/>
        </w:rPr>
        <w:t xml:space="preserve"> </w:t>
      </w:r>
      <w:r>
        <w:t>accredited</w:t>
      </w:r>
      <w:r>
        <w:rPr>
          <w:spacing w:val="-12"/>
        </w:rPr>
        <w:t xml:space="preserve"> </w:t>
      </w:r>
      <w:r>
        <w:t>by</w:t>
      </w:r>
      <w:r>
        <w:rPr>
          <w:spacing w:val="-16"/>
        </w:rPr>
        <w:t xml:space="preserve"> </w:t>
      </w:r>
      <w:r>
        <w:t>the</w:t>
      </w:r>
      <w:r>
        <w:rPr>
          <w:spacing w:val="-11"/>
        </w:rPr>
        <w:t xml:space="preserve"> </w:t>
      </w:r>
      <w:r>
        <w:t>Higher</w:t>
      </w:r>
      <w:r>
        <w:rPr>
          <w:spacing w:val="-16"/>
        </w:rPr>
        <w:t xml:space="preserve"> </w:t>
      </w:r>
      <w:r>
        <w:t>Learning</w:t>
      </w:r>
      <w:r>
        <w:rPr>
          <w:spacing w:val="-15"/>
        </w:rPr>
        <w:t xml:space="preserve"> </w:t>
      </w:r>
      <w:r>
        <w:t>Commission</w:t>
      </w:r>
      <w:r>
        <w:rPr>
          <w:spacing w:val="-17"/>
        </w:rPr>
        <w:t xml:space="preserve"> </w:t>
      </w:r>
      <w:r>
        <w:t>of</w:t>
      </w:r>
      <w:r>
        <w:rPr>
          <w:spacing w:val="-12"/>
        </w:rPr>
        <w:t xml:space="preserve"> </w:t>
      </w:r>
      <w:r>
        <w:t>the</w:t>
      </w:r>
      <w:r>
        <w:rPr>
          <w:spacing w:val="-16"/>
        </w:rPr>
        <w:t xml:space="preserve"> </w:t>
      </w:r>
      <w:r>
        <w:t>North</w:t>
      </w:r>
      <w:r>
        <w:rPr>
          <w:spacing w:val="-17"/>
        </w:rPr>
        <w:t xml:space="preserve"> </w:t>
      </w:r>
      <w:r>
        <w:t>Central</w:t>
      </w:r>
      <w:r>
        <w:rPr>
          <w:spacing w:val="-9"/>
        </w:rPr>
        <w:t xml:space="preserve"> </w:t>
      </w:r>
      <w:r>
        <w:t>Association</w:t>
      </w:r>
      <w:r>
        <w:rPr>
          <w:spacing w:val="-16"/>
        </w:rPr>
        <w:t xml:space="preserve"> </w:t>
      </w:r>
      <w:r>
        <w:t>of</w:t>
      </w:r>
      <w:r>
        <w:rPr>
          <w:spacing w:val="-12"/>
        </w:rPr>
        <w:t xml:space="preserve"> </w:t>
      </w:r>
      <w:r>
        <w:t>Colleges and</w:t>
      </w:r>
      <w:r>
        <w:rPr>
          <w:spacing w:val="-2"/>
        </w:rPr>
        <w:t xml:space="preserve"> </w:t>
      </w:r>
      <w:r>
        <w:t>Schools.</w:t>
      </w:r>
      <w:r>
        <w:rPr>
          <w:spacing w:val="40"/>
        </w:rPr>
        <w:t xml:space="preserve"> </w:t>
      </w:r>
      <w:r>
        <w:t>The</w:t>
      </w:r>
      <w:r>
        <w:rPr>
          <w:spacing w:val="-1"/>
        </w:rPr>
        <w:t xml:space="preserve"> </w:t>
      </w:r>
      <w:r>
        <w:t>university</w:t>
      </w:r>
      <w:r>
        <w:rPr>
          <w:spacing w:val="-7"/>
        </w:rPr>
        <w:t xml:space="preserve"> </w:t>
      </w:r>
      <w:r>
        <w:t>is</w:t>
      </w:r>
      <w:r>
        <w:rPr>
          <w:spacing w:val="-2"/>
        </w:rPr>
        <w:t xml:space="preserve"> </w:t>
      </w:r>
      <w:r>
        <w:t>also a</w:t>
      </w:r>
      <w:r>
        <w:rPr>
          <w:spacing w:val="-9"/>
        </w:rPr>
        <w:t xml:space="preserve"> </w:t>
      </w:r>
      <w:r>
        <w:t>member</w:t>
      </w:r>
      <w:r>
        <w:rPr>
          <w:spacing w:val="-9"/>
        </w:rPr>
        <w:t xml:space="preserve"> </w:t>
      </w:r>
      <w:r>
        <w:t>of the</w:t>
      </w:r>
      <w:r>
        <w:rPr>
          <w:spacing w:val="-1"/>
        </w:rPr>
        <w:t xml:space="preserve"> </w:t>
      </w:r>
      <w:r>
        <w:t>Illinois</w:t>
      </w:r>
      <w:r>
        <w:rPr>
          <w:spacing w:val="-7"/>
        </w:rPr>
        <w:t xml:space="preserve"> </w:t>
      </w:r>
      <w:r>
        <w:t>Council</w:t>
      </w:r>
      <w:r>
        <w:rPr>
          <w:spacing w:val="-6"/>
        </w:rPr>
        <w:t xml:space="preserve"> </w:t>
      </w:r>
      <w:r>
        <w:t>of Baccalaureate</w:t>
      </w:r>
      <w:r>
        <w:rPr>
          <w:spacing w:val="-7"/>
        </w:rPr>
        <w:t xml:space="preserve"> </w:t>
      </w:r>
      <w:r>
        <w:t>and</w:t>
      </w:r>
      <w:r>
        <w:rPr>
          <w:spacing w:val="-2"/>
        </w:rPr>
        <w:t xml:space="preserve"> </w:t>
      </w:r>
      <w:r>
        <w:t>Higher Degree</w:t>
      </w:r>
      <w:r>
        <w:rPr>
          <w:spacing w:val="-7"/>
        </w:rPr>
        <w:t xml:space="preserve"> </w:t>
      </w:r>
      <w:r>
        <w:t>Programs, and</w:t>
      </w:r>
      <w:r>
        <w:rPr>
          <w:spacing w:val="-3"/>
        </w:rPr>
        <w:t xml:space="preserve"> </w:t>
      </w:r>
      <w:r>
        <w:t>many</w:t>
      </w:r>
      <w:r>
        <w:rPr>
          <w:spacing w:val="-1"/>
        </w:rPr>
        <w:t xml:space="preserve"> </w:t>
      </w:r>
      <w:r>
        <w:t>programs</w:t>
      </w:r>
      <w:r>
        <w:rPr>
          <w:spacing w:val="-10"/>
        </w:rPr>
        <w:t xml:space="preserve"> </w:t>
      </w:r>
      <w:r>
        <w:t>are accredited</w:t>
      </w:r>
      <w:r>
        <w:rPr>
          <w:spacing w:val="-14"/>
        </w:rPr>
        <w:t xml:space="preserve"> </w:t>
      </w:r>
      <w:r>
        <w:t>by their respective</w:t>
      </w:r>
      <w:r>
        <w:rPr>
          <w:spacing w:val="-1"/>
        </w:rPr>
        <w:t xml:space="preserve"> </w:t>
      </w:r>
      <w:r>
        <w:t xml:space="preserve">professional accrediting </w:t>
      </w:r>
      <w:r>
        <w:rPr>
          <w:spacing w:val="-2"/>
        </w:rPr>
        <w:t>agencies.</w:t>
      </w:r>
    </w:p>
    <w:p w14:paraId="5B632919" w14:textId="77777777" w:rsidR="008858F3" w:rsidRDefault="008858F3">
      <w:pPr>
        <w:pStyle w:val="BodyText"/>
        <w:spacing w:before="2"/>
      </w:pPr>
    </w:p>
    <w:p w14:paraId="5B63291A" w14:textId="77777777" w:rsidR="008858F3" w:rsidRDefault="001A76F9">
      <w:pPr>
        <w:pStyle w:val="BodyText"/>
        <w:ind w:left="720" w:right="1401"/>
      </w:pPr>
      <w:r>
        <w:t>The</w:t>
      </w:r>
      <w:r>
        <w:rPr>
          <w:spacing w:val="-11"/>
        </w:rPr>
        <w:t xml:space="preserve"> </w:t>
      </w:r>
      <w:r>
        <w:t>baccalaureate</w:t>
      </w:r>
      <w:r>
        <w:rPr>
          <w:spacing w:val="-21"/>
        </w:rPr>
        <w:t xml:space="preserve"> </w:t>
      </w:r>
      <w:r>
        <w:t>and</w:t>
      </w:r>
      <w:r>
        <w:rPr>
          <w:spacing w:val="-18"/>
        </w:rPr>
        <w:t xml:space="preserve"> </w:t>
      </w:r>
      <w:r>
        <w:t>master’s</w:t>
      </w:r>
      <w:r>
        <w:rPr>
          <w:spacing w:val="-11"/>
        </w:rPr>
        <w:t xml:space="preserve"> </w:t>
      </w:r>
      <w:r>
        <w:t>and</w:t>
      </w:r>
      <w:r>
        <w:rPr>
          <w:spacing w:val="-12"/>
        </w:rPr>
        <w:t xml:space="preserve"> </w:t>
      </w:r>
      <w:r>
        <w:t>doctoral</w:t>
      </w:r>
      <w:r>
        <w:rPr>
          <w:spacing w:val="-9"/>
        </w:rPr>
        <w:t xml:space="preserve"> </w:t>
      </w:r>
      <w:r>
        <w:t>degree</w:t>
      </w:r>
      <w:r>
        <w:rPr>
          <w:spacing w:val="-16"/>
        </w:rPr>
        <w:t xml:space="preserve"> </w:t>
      </w:r>
      <w:r>
        <w:t>programs</w:t>
      </w:r>
      <w:r>
        <w:rPr>
          <w:spacing w:val="-17"/>
        </w:rPr>
        <w:t xml:space="preserve"> </w:t>
      </w:r>
      <w:r>
        <w:t>in</w:t>
      </w:r>
      <w:r>
        <w:rPr>
          <w:spacing w:val="-13"/>
        </w:rPr>
        <w:t xml:space="preserve"> </w:t>
      </w:r>
      <w:r>
        <w:t>nursing</w:t>
      </w:r>
      <w:r>
        <w:rPr>
          <w:spacing w:val="-19"/>
        </w:rPr>
        <w:t xml:space="preserve"> </w:t>
      </w:r>
      <w:r>
        <w:t>are</w:t>
      </w:r>
      <w:r>
        <w:rPr>
          <w:spacing w:val="-11"/>
        </w:rPr>
        <w:t xml:space="preserve"> </w:t>
      </w:r>
      <w:r>
        <w:t>accredited</w:t>
      </w:r>
      <w:r>
        <w:rPr>
          <w:spacing w:val="-16"/>
        </w:rPr>
        <w:t xml:space="preserve"> </w:t>
      </w:r>
      <w:r>
        <w:t>by</w:t>
      </w:r>
      <w:r>
        <w:rPr>
          <w:spacing w:val="-11"/>
        </w:rPr>
        <w:t xml:space="preserve"> </w:t>
      </w:r>
      <w:r>
        <w:t>the Accreditation Commission</w:t>
      </w:r>
      <w:r>
        <w:rPr>
          <w:spacing w:val="40"/>
        </w:rPr>
        <w:t xml:space="preserve"> </w:t>
      </w:r>
      <w:r>
        <w:t>for Education in Nursing</w:t>
      </w:r>
      <w:r>
        <w:rPr>
          <w:spacing w:val="-4"/>
        </w:rPr>
        <w:t xml:space="preserve"> </w:t>
      </w:r>
      <w:r>
        <w:t>(ACEN).</w:t>
      </w:r>
    </w:p>
    <w:p w14:paraId="5B63291B" w14:textId="77777777" w:rsidR="008858F3" w:rsidRDefault="008858F3">
      <w:pPr>
        <w:pStyle w:val="BodyText"/>
        <w:sectPr w:rsidR="008858F3">
          <w:pgSz w:w="12240" w:h="15840"/>
          <w:pgMar w:top="1440" w:right="360" w:bottom="980" w:left="720" w:header="0" w:footer="748" w:gutter="0"/>
          <w:cols w:space="720"/>
        </w:sectPr>
      </w:pPr>
    </w:p>
    <w:p w14:paraId="5B63291C" w14:textId="77777777" w:rsidR="008858F3" w:rsidRDefault="001A76F9">
      <w:pPr>
        <w:pStyle w:val="Heading4"/>
        <w:spacing w:before="17"/>
        <w:rPr>
          <w:u w:val="none"/>
        </w:rPr>
      </w:pPr>
      <w:r>
        <w:rPr>
          <w:spacing w:val="-2"/>
          <w:u w:val="thick"/>
        </w:rPr>
        <w:t>Governance</w:t>
      </w:r>
    </w:p>
    <w:p w14:paraId="5B63291D" w14:textId="77777777" w:rsidR="008858F3" w:rsidRDefault="001A76F9">
      <w:pPr>
        <w:pStyle w:val="BodyText"/>
        <w:spacing w:before="263"/>
        <w:ind w:left="720" w:right="1190"/>
      </w:pPr>
      <w:r>
        <w:rPr>
          <w:spacing w:val="-2"/>
        </w:rPr>
        <w:t>A</w:t>
      </w:r>
      <w:r>
        <w:rPr>
          <w:spacing w:val="-11"/>
        </w:rPr>
        <w:t xml:space="preserve"> </w:t>
      </w:r>
      <w:r>
        <w:rPr>
          <w:spacing w:val="-2"/>
        </w:rPr>
        <w:t>seven-member</w:t>
      </w:r>
      <w:r>
        <w:rPr>
          <w:spacing w:val="-11"/>
        </w:rPr>
        <w:t xml:space="preserve"> </w:t>
      </w:r>
      <w:r>
        <w:rPr>
          <w:spacing w:val="-2"/>
        </w:rPr>
        <w:t>board</w:t>
      </w:r>
      <w:r>
        <w:rPr>
          <w:spacing w:val="-17"/>
        </w:rPr>
        <w:t xml:space="preserve"> </w:t>
      </w:r>
      <w:r>
        <w:rPr>
          <w:spacing w:val="-2"/>
        </w:rPr>
        <w:t>appointed</w:t>
      </w:r>
      <w:r>
        <w:rPr>
          <w:spacing w:val="-16"/>
        </w:rPr>
        <w:t xml:space="preserve"> </w:t>
      </w:r>
      <w:r>
        <w:rPr>
          <w:spacing w:val="-2"/>
        </w:rPr>
        <w:t>by</w:t>
      </w:r>
      <w:r>
        <w:rPr>
          <w:spacing w:val="-10"/>
        </w:rPr>
        <w:t xml:space="preserve"> </w:t>
      </w:r>
      <w:r>
        <w:rPr>
          <w:spacing w:val="-2"/>
        </w:rPr>
        <w:t>the</w:t>
      </w:r>
      <w:r>
        <w:rPr>
          <w:spacing w:val="-11"/>
        </w:rPr>
        <w:t xml:space="preserve"> </w:t>
      </w:r>
      <w:r>
        <w:rPr>
          <w:spacing w:val="-2"/>
        </w:rPr>
        <w:t>Governor</w:t>
      </w:r>
      <w:r>
        <w:rPr>
          <w:spacing w:val="-17"/>
        </w:rPr>
        <w:t xml:space="preserve"> </w:t>
      </w:r>
      <w:r>
        <w:rPr>
          <w:spacing w:val="-2"/>
        </w:rPr>
        <w:t>of</w:t>
      </w:r>
      <w:r>
        <w:rPr>
          <w:spacing w:val="-17"/>
        </w:rPr>
        <w:t xml:space="preserve"> </w:t>
      </w:r>
      <w:r>
        <w:rPr>
          <w:spacing w:val="-2"/>
        </w:rPr>
        <w:t>Illinois</w:t>
      </w:r>
      <w:r>
        <w:rPr>
          <w:spacing w:val="-11"/>
        </w:rPr>
        <w:t xml:space="preserve"> </w:t>
      </w:r>
      <w:r>
        <w:rPr>
          <w:spacing w:val="-2"/>
        </w:rPr>
        <w:t>governs</w:t>
      </w:r>
      <w:r>
        <w:rPr>
          <w:spacing w:val="-11"/>
        </w:rPr>
        <w:t xml:space="preserve"> </w:t>
      </w:r>
      <w:r>
        <w:rPr>
          <w:spacing w:val="-2"/>
        </w:rPr>
        <w:t>this</w:t>
      </w:r>
      <w:r>
        <w:rPr>
          <w:spacing w:val="-11"/>
        </w:rPr>
        <w:t xml:space="preserve"> </w:t>
      </w:r>
      <w:r>
        <w:rPr>
          <w:spacing w:val="-2"/>
        </w:rPr>
        <w:t>university.</w:t>
      </w:r>
      <w:r>
        <w:rPr>
          <w:spacing w:val="4"/>
        </w:rPr>
        <w:t xml:space="preserve"> </w:t>
      </w:r>
      <w:r>
        <w:rPr>
          <w:spacing w:val="-2"/>
        </w:rPr>
        <w:t>One</w:t>
      </w:r>
      <w:r>
        <w:rPr>
          <w:spacing w:val="-11"/>
        </w:rPr>
        <w:t xml:space="preserve"> </w:t>
      </w:r>
      <w:r>
        <w:rPr>
          <w:spacing w:val="-2"/>
        </w:rPr>
        <w:t>student</w:t>
      </w:r>
      <w:r>
        <w:rPr>
          <w:spacing w:val="-19"/>
        </w:rPr>
        <w:t xml:space="preserve"> </w:t>
      </w:r>
      <w:r>
        <w:rPr>
          <w:spacing w:val="-2"/>
        </w:rPr>
        <w:t>serves</w:t>
      </w:r>
      <w:r>
        <w:rPr>
          <w:spacing w:val="-11"/>
        </w:rPr>
        <w:t xml:space="preserve"> </w:t>
      </w:r>
      <w:r>
        <w:rPr>
          <w:spacing w:val="-2"/>
        </w:rPr>
        <w:t xml:space="preserve">as </w:t>
      </w:r>
      <w:r>
        <w:t>a</w:t>
      </w:r>
      <w:r>
        <w:rPr>
          <w:spacing w:val="-13"/>
        </w:rPr>
        <w:t xml:space="preserve"> </w:t>
      </w:r>
      <w:r>
        <w:t>member</w:t>
      </w:r>
      <w:r>
        <w:rPr>
          <w:spacing w:val="-15"/>
        </w:rPr>
        <w:t xml:space="preserve"> </w:t>
      </w:r>
      <w:r>
        <w:t>of</w:t>
      </w:r>
      <w:r>
        <w:rPr>
          <w:spacing w:val="-12"/>
        </w:rPr>
        <w:t xml:space="preserve"> </w:t>
      </w:r>
      <w:r>
        <w:t>the</w:t>
      </w:r>
      <w:r>
        <w:rPr>
          <w:spacing w:val="-13"/>
        </w:rPr>
        <w:t xml:space="preserve"> </w:t>
      </w:r>
      <w:r>
        <w:t>Board</w:t>
      </w:r>
      <w:r>
        <w:rPr>
          <w:spacing w:val="-17"/>
        </w:rPr>
        <w:t xml:space="preserve"> </w:t>
      </w:r>
      <w:r>
        <w:t>of</w:t>
      </w:r>
      <w:r>
        <w:rPr>
          <w:spacing w:val="-12"/>
        </w:rPr>
        <w:t xml:space="preserve"> </w:t>
      </w:r>
      <w:r>
        <w:t>Trustees.</w:t>
      </w:r>
      <w:r>
        <w:rPr>
          <w:spacing w:val="4"/>
        </w:rPr>
        <w:t xml:space="preserve"> </w:t>
      </w:r>
      <w:r>
        <w:t>The</w:t>
      </w:r>
      <w:r>
        <w:rPr>
          <w:spacing w:val="-13"/>
        </w:rPr>
        <w:t xml:space="preserve"> </w:t>
      </w:r>
      <w:r>
        <w:t>president</w:t>
      </w:r>
      <w:r>
        <w:rPr>
          <w:spacing w:val="-23"/>
        </w:rPr>
        <w:t xml:space="preserve"> </w:t>
      </w:r>
      <w:r>
        <w:t>of</w:t>
      </w:r>
      <w:r>
        <w:rPr>
          <w:spacing w:val="-12"/>
        </w:rPr>
        <w:t xml:space="preserve"> </w:t>
      </w:r>
      <w:r>
        <w:t>the</w:t>
      </w:r>
      <w:r>
        <w:rPr>
          <w:spacing w:val="-12"/>
        </w:rPr>
        <w:t xml:space="preserve"> </w:t>
      </w:r>
      <w:r>
        <w:t>university</w:t>
      </w:r>
      <w:r>
        <w:rPr>
          <w:spacing w:val="-13"/>
        </w:rPr>
        <w:t xml:space="preserve"> </w:t>
      </w:r>
      <w:r>
        <w:t>is</w:t>
      </w:r>
      <w:r>
        <w:rPr>
          <w:spacing w:val="-12"/>
        </w:rPr>
        <w:t xml:space="preserve"> </w:t>
      </w:r>
      <w:r>
        <w:t>responsible</w:t>
      </w:r>
      <w:r>
        <w:rPr>
          <w:spacing w:val="-16"/>
        </w:rPr>
        <w:t xml:space="preserve"> </w:t>
      </w:r>
      <w:r>
        <w:t>to</w:t>
      </w:r>
      <w:r>
        <w:rPr>
          <w:spacing w:val="-13"/>
        </w:rPr>
        <w:t xml:space="preserve"> </w:t>
      </w:r>
      <w:r>
        <w:t>the</w:t>
      </w:r>
      <w:r>
        <w:rPr>
          <w:spacing w:val="-16"/>
        </w:rPr>
        <w:t xml:space="preserve"> </w:t>
      </w:r>
      <w:r>
        <w:t>Board</w:t>
      </w:r>
      <w:r>
        <w:rPr>
          <w:spacing w:val="-13"/>
        </w:rPr>
        <w:t xml:space="preserve"> </w:t>
      </w:r>
      <w:r>
        <w:t>of</w:t>
      </w:r>
      <w:r>
        <w:rPr>
          <w:spacing w:val="-12"/>
        </w:rPr>
        <w:t xml:space="preserve"> </w:t>
      </w:r>
      <w:r>
        <w:t>Trustees for</w:t>
      </w:r>
      <w:r>
        <w:rPr>
          <w:spacing w:val="-13"/>
        </w:rPr>
        <w:t xml:space="preserve"> </w:t>
      </w:r>
      <w:r>
        <w:t>the</w:t>
      </w:r>
      <w:r>
        <w:rPr>
          <w:spacing w:val="-16"/>
        </w:rPr>
        <w:t xml:space="preserve"> </w:t>
      </w:r>
      <w:r>
        <w:t>operation</w:t>
      </w:r>
      <w:r>
        <w:rPr>
          <w:spacing w:val="-17"/>
        </w:rPr>
        <w:t xml:space="preserve"> </w:t>
      </w:r>
      <w:r>
        <w:t>and</w:t>
      </w:r>
      <w:r>
        <w:rPr>
          <w:spacing w:val="-17"/>
        </w:rPr>
        <w:t xml:space="preserve"> </w:t>
      </w:r>
      <w:r>
        <w:t>general</w:t>
      </w:r>
      <w:r>
        <w:rPr>
          <w:spacing w:val="-15"/>
        </w:rPr>
        <w:t xml:space="preserve"> </w:t>
      </w:r>
      <w:r>
        <w:t>welfare</w:t>
      </w:r>
      <w:r>
        <w:rPr>
          <w:spacing w:val="-16"/>
        </w:rPr>
        <w:t xml:space="preserve"> </w:t>
      </w:r>
      <w:r>
        <w:t>of</w:t>
      </w:r>
      <w:r>
        <w:rPr>
          <w:spacing w:val="-12"/>
        </w:rPr>
        <w:t xml:space="preserve"> </w:t>
      </w:r>
      <w:r>
        <w:t>the</w:t>
      </w:r>
      <w:r>
        <w:rPr>
          <w:spacing w:val="-13"/>
        </w:rPr>
        <w:t xml:space="preserve"> </w:t>
      </w:r>
      <w:r>
        <w:t>university.</w:t>
      </w:r>
      <w:r>
        <w:rPr>
          <w:spacing w:val="4"/>
        </w:rPr>
        <w:t xml:space="preserve"> </w:t>
      </w:r>
      <w:r>
        <w:t>The</w:t>
      </w:r>
      <w:r>
        <w:rPr>
          <w:spacing w:val="-12"/>
        </w:rPr>
        <w:t xml:space="preserve"> </w:t>
      </w:r>
      <w:r>
        <w:t>provost/academic</w:t>
      </w:r>
      <w:r>
        <w:rPr>
          <w:spacing w:val="-18"/>
        </w:rPr>
        <w:t xml:space="preserve"> </w:t>
      </w:r>
      <w:r>
        <w:t>vice</w:t>
      </w:r>
      <w:r>
        <w:rPr>
          <w:spacing w:val="-13"/>
        </w:rPr>
        <w:t xml:space="preserve"> </w:t>
      </w:r>
      <w:r>
        <w:t>president</w:t>
      </w:r>
      <w:r>
        <w:rPr>
          <w:spacing w:val="-13"/>
        </w:rPr>
        <w:t xml:space="preserve"> </w:t>
      </w:r>
      <w:r>
        <w:t>has</w:t>
      </w:r>
      <w:r>
        <w:rPr>
          <w:spacing w:val="-12"/>
        </w:rPr>
        <w:t xml:space="preserve"> </w:t>
      </w:r>
      <w:r>
        <w:t xml:space="preserve">general </w:t>
      </w:r>
      <w:r>
        <w:rPr>
          <w:spacing w:val="-2"/>
        </w:rPr>
        <w:t>responsibility</w:t>
      </w:r>
      <w:r>
        <w:rPr>
          <w:spacing w:val="-8"/>
        </w:rPr>
        <w:t xml:space="preserve"> </w:t>
      </w:r>
      <w:r>
        <w:rPr>
          <w:spacing w:val="-2"/>
        </w:rPr>
        <w:t>in</w:t>
      </w:r>
      <w:r>
        <w:rPr>
          <w:spacing w:val="-15"/>
        </w:rPr>
        <w:t xml:space="preserve"> </w:t>
      </w:r>
      <w:r>
        <w:rPr>
          <w:spacing w:val="-2"/>
        </w:rPr>
        <w:t>the</w:t>
      </w:r>
      <w:r>
        <w:rPr>
          <w:spacing w:val="-9"/>
        </w:rPr>
        <w:t xml:space="preserve"> </w:t>
      </w:r>
      <w:r>
        <w:rPr>
          <w:spacing w:val="-2"/>
        </w:rPr>
        <w:t>areas</w:t>
      </w:r>
      <w:r>
        <w:rPr>
          <w:spacing w:val="-14"/>
        </w:rPr>
        <w:t xml:space="preserve"> </w:t>
      </w:r>
      <w:r>
        <w:rPr>
          <w:spacing w:val="-2"/>
        </w:rPr>
        <w:t>of</w:t>
      </w:r>
      <w:r>
        <w:rPr>
          <w:spacing w:val="-15"/>
        </w:rPr>
        <w:t xml:space="preserve"> </w:t>
      </w:r>
      <w:r>
        <w:rPr>
          <w:spacing w:val="-2"/>
        </w:rPr>
        <w:t>academic</w:t>
      </w:r>
      <w:r>
        <w:rPr>
          <w:spacing w:val="-11"/>
        </w:rPr>
        <w:t xml:space="preserve"> </w:t>
      </w:r>
      <w:r>
        <w:rPr>
          <w:spacing w:val="-2"/>
        </w:rPr>
        <w:t>personnel</w:t>
      </w:r>
      <w:r>
        <w:rPr>
          <w:spacing w:val="-12"/>
        </w:rPr>
        <w:t xml:space="preserve"> </w:t>
      </w:r>
      <w:r>
        <w:rPr>
          <w:spacing w:val="-2"/>
        </w:rPr>
        <w:t>and</w:t>
      </w:r>
      <w:r>
        <w:rPr>
          <w:spacing w:val="-15"/>
        </w:rPr>
        <w:t xml:space="preserve"> </w:t>
      </w:r>
      <w:r>
        <w:rPr>
          <w:spacing w:val="-2"/>
        </w:rPr>
        <w:t>programs.</w:t>
      </w:r>
      <w:r>
        <w:rPr>
          <w:spacing w:val="38"/>
        </w:rPr>
        <w:t xml:space="preserve"> </w:t>
      </w:r>
      <w:r>
        <w:rPr>
          <w:spacing w:val="-2"/>
        </w:rPr>
        <w:t>Governors</w:t>
      </w:r>
      <w:r>
        <w:rPr>
          <w:spacing w:val="-9"/>
        </w:rPr>
        <w:t xml:space="preserve"> </w:t>
      </w:r>
      <w:r>
        <w:rPr>
          <w:spacing w:val="-2"/>
        </w:rPr>
        <w:t>State</w:t>
      </w:r>
      <w:r>
        <w:rPr>
          <w:spacing w:val="-25"/>
        </w:rPr>
        <w:t xml:space="preserve"> </w:t>
      </w:r>
      <w:r>
        <w:rPr>
          <w:spacing w:val="-2"/>
        </w:rPr>
        <w:t>University’s</w:t>
      </w:r>
      <w:r>
        <w:rPr>
          <w:spacing w:val="-9"/>
        </w:rPr>
        <w:t xml:space="preserve"> </w:t>
      </w:r>
      <w:r>
        <w:rPr>
          <w:spacing w:val="-2"/>
        </w:rPr>
        <w:t>four</w:t>
      </w:r>
      <w:r>
        <w:rPr>
          <w:spacing w:val="-10"/>
        </w:rPr>
        <w:t xml:space="preserve"> </w:t>
      </w:r>
      <w:r>
        <w:rPr>
          <w:spacing w:val="-2"/>
        </w:rPr>
        <w:t xml:space="preserve">colleges </w:t>
      </w:r>
      <w:r>
        <w:t>are</w:t>
      </w:r>
      <w:r>
        <w:rPr>
          <w:spacing w:val="-7"/>
        </w:rPr>
        <w:t xml:space="preserve"> </w:t>
      </w:r>
      <w:r>
        <w:t>directly</w:t>
      </w:r>
      <w:r>
        <w:rPr>
          <w:spacing w:val="-7"/>
        </w:rPr>
        <w:t xml:space="preserve"> </w:t>
      </w:r>
      <w:r>
        <w:t>administered</w:t>
      </w:r>
      <w:r>
        <w:rPr>
          <w:spacing w:val="-18"/>
        </w:rPr>
        <w:t xml:space="preserve"> </w:t>
      </w:r>
      <w:r>
        <w:t>by</w:t>
      </w:r>
      <w:r>
        <w:rPr>
          <w:spacing w:val="-7"/>
        </w:rPr>
        <w:t xml:space="preserve"> </w:t>
      </w:r>
      <w:r>
        <w:t>their</w:t>
      </w:r>
      <w:r>
        <w:rPr>
          <w:spacing w:val="-7"/>
        </w:rPr>
        <w:t xml:space="preserve"> </w:t>
      </w:r>
      <w:r>
        <w:t>respective</w:t>
      </w:r>
      <w:r>
        <w:rPr>
          <w:spacing w:val="-13"/>
        </w:rPr>
        <w:t xml:space="preserve"> </w:t>
      </w:r>
      <w:r>
        <w:t>deans.</w:t>
      </w:r>
    </w:p>
    <w:p w14:paraId="5B63291E" w14:textId="77777777" w:rsidR="008858F3" w:rsidRDefault="001A76F9">
      <w:pPr>
        <w:pStyle w:val="BodyText"/>
        <w:spacing w:before="266"/>
        <w:ind w:left="720" w:right="1390"/>
      </w:pPr>
      <w:r>
        <w:rPr>
          <w:spacing w:val="-2"/>
        </w:rPr>
        <w:t>Faculty,</w:t>
      </w:r>
      <w:r>
        <w:rPr>
          <w:spacing w:val="-4"/>
        </w:rPr>
        <w:t xml:space="preserve"> </w:t>
      </w:r>
      <w:r>
        <w:rPr>
          <w:spacing w:val="-2"/>
        </w:rPr>
        <w:t>civil</w:t>
      </w:r>
      <w:r>
        <w:rPr>
          <w:spacing w:val="-10"/>
        </w:rPr>
        <w:t xml:space="preserve"> </w:t>
      </w:r>
      <w:r>
        <w:rPr>
          <w:spacing w:val="-2"/>
        </w:rPr>
        <w:t>service,</w:t>
      </w:r>
      <w:r>
        <w:rPr>
          <w:spacing w:val="-4"/>
        </w:rPr>
        <w:t xml:space="preserve"> </w:t>
      </w:r>
      <w:r>
        <w:rPr>
          <w:spacing w:val="-2"/>
        </w:rPr>
        <w:t>and</w:t>
      </w:r>
      <w:r>
        <w:rPr>
          <w:spacing w:val="-8"/>
        </w:rPr>
        <w:t xml:space="preserve"> </w:t>
      </w:r>
      <w:r>
        <w:rPr>
          <w:spacing w:val="-2"/>
        </w:rPr>
        <w:t>students</w:t>
      </w:r>
      <w:r>
        <w:rPr>
          <w:spacing w:val="-6"/>
        </w:rPr>
        <w:t xml:space="preserve"> </w:t>
      </w:r>
      <w:r>
        <w:rPr>
          <w:spacing w:val="-2"/>
        </w:rPr>
        <w:t>participate</w:t>
      </w:r>
      <w:r>
        <w:rPr>
          <w:spacing w:val="-6"/>
        </w:rPr>
        <w:t xml:space="preserve"> </w:t>
      </w:r>
      <w:r>
        <w:rPr>
          <w:spacing w:val="-2"/>
        </w:rPr>
        <w:t>in</w:t>
      </w:r>
      <w:r>
        <w:rPr>
          <w:spacing w:val="-3"/>
        </w:rPr>
        <w:t xml:space="preserve"> </w:t>
      </w:r>
      <w:r>
        <w:rPr>
          <w:spacing w:val="-2"/>
        </w:rPr>
        <w:t>university</w:t>
      </w:r>
      <w:r>
        <w:rPr>
          <w:spacing w:val="-12"/>
        </w:rPr>
        <w:t xml:space="preserve"> </w:t>
      </w:r>
      <w:r>
        <w:rPr>
          <w:spacing w:val="-2"/>
        </w:rPr>
        <w:t>affairs</w:t>
      </w:r>
      <w:r>
        <w:rPr>
          <w:spacing w:val="-7"/>
        </w:rPr>
        <w:t xml:space="preserve"> </w:t>
      </w:r>
      <w:r>
        <w:rPr>
          <w:spacing w:val="-2"/>
        </w:rPr>
        <w:t>through</w:t>
      </w:r>
      <w:r>
        <w:rPr>
          <w:spacing w:val="-13"/>
        </w:rPr>
        <w:t xml:space="preserve"> </w:t>
      </w:r>
      <w:r>
        <w:rPr>
          <w:spacing w:val="-2"/>
        </w:rPr>
        <w:t>membership</w:t>
      </w:r>
      <w:r>
        <w:rPr>
          <w:spacing w:val="-13"/>
        </w:rPr>
        <w:t xml:space="preserve"> </w:t>
      </w:r>
      <w:r>
        <w:rPr>
          <w:spacing w:val="-2"/>
        </w:rPr>
        <w:t>on</w:t>
      </w:r>
      <w:r>
        <w:rPr>
          <w:spacing w:val="-8"/>
        </w:rPr>
        <w:t xml:space="preserve"> </w:t>
      </w:r>
      <w:r>
        <w:rPr>
          <w:spacing w:val="-2"/>
        </w:rPr>
        <w:t>the Faculty Senate,</w:t>
      </w:r>
      <w:r>
        <w:rPr>
          <w:spacing w:val="-14"/>
        </w:rPr>
        <w:t xml:space="preserve"> </w:t>
      </w:r>
      <w:r>
        <w:rPr>
          <w:spacing w:val="-2"/>
        </w:rPr>
        <w:t>Civil</w:t>
      </w:r>
      <w:r>
        <w:rPr>
          <w:spacing w:val="-11"/>
        </w:rPr>
        <w:t xml:space="preserve"> </w:t>
      </w:r>
      <w:r>
        <w:rPr>
          <w:spacing w:val="-2"/>
        </w:rPr>
        <w:t>Service</w:t>
      </w:r>
      <w:r>
        <w:rPr>
          <w:spacing w:val="-16"/>
        </w:rPr>
        <w:t xml:space="preserve"> </w:t>
      </w:r>
      <w:r>
        <w:rPr>
          <w:spacing w:val="-2"/>
        </w:rPr>
        <w:t>Senate,</w:t>
      </w:r>
      <w:r>
        <w:rPr>
          <w:spacing w:val="-14"/>
        </w:rPr>
        <w:t xml:space="preserve"> </w:t>
      </w:r>
      <w:r>
        <w:rPr>
          <w:spacing w:val="-2"/>
        </w:rPr>
        <w:t>Student</w:t>
      </w:r>
      <w:r>
        <w:rPr>
          <w:spacing w:val="-14"/>
        </w:rPr>
        <w:t xml:space="preserve"> </w:t>
      </w:r>
      <w:r>
        <w:rPr>
          <w:spacing w:val="-2"/>
        </w:rPr>
        <w:t>Senate,</w:t>
      </w:r>
      <w:r>
        <w:rPr>
          <w:spacing w:val="-19"/>
        </w:rPr>
        <w:t xml:space="preserve"> </w:t>
      </w:r>
      <w:r>
        <w:rPr>
          <w:spacing w:val="-2"/>
        </w:rPr>
        <w:t>and</w:t>
      </w:r>
      <w:r>
        <w:rPr>
          <w:spacing w:val="-17"/>
        </w:rPr>
        <w:t xml:space="preserve"> </w:t>
      </w:r>
      <w:r>
        <w:rPr>
          <w:spacing w:val="-2"/>
        </w:rPr>
        <w:t>academic</w:t>
      </w:r>
      <w:r>
        <w:rPr>
          <w:spacing w:val="-23"/>
        </w:rPr>
        <w:t xml:space="preserve"> </w:t>
      </w:r>
      <w:r>
        <w:rPr>
          <w:spacing w:val="-2"/>
        </w:rPr>
        <w:t>and</w:t>
      </w:r>
      <w:r>
        <w:rPr>
          <w:spacing w:val="-17"/>
        </w:rPr>
        <w:t xml:space="preserve"> </w:t>
      </w:r>
      <w:r>
        <w:rPr>
          <w:spacing w:val="-2"/>
        </w:rPr>
        <w:t>administrative</w:t>
      </w:r>
      <w:r>
        <w:rPr>
          <w:spacing w:val="-15"/>
        </w:rPr>
        <w:t xml:space="preserve"> </w:t>
      </w:r>
      <w:r>
        <w:rPr>
          <w:spacing w:val="-2"/>
        </w:rPr>
        <w:t>committees. These</w:t>
      </w:r>
      <w:r>
        <w:rPr>
          <w:spacing w:val="-16"/>
        </w:rPr>
        <w:t xml:space="preserve"> </w:t>
      </w:r>
      <w:r>
        <w:rPr>
          <w:spacing w:val="-2"/>
        </w:rPr>
        <w:t xml:space="preserve">groups </w:t>
      </w:r>
      <w:r>
        <w:t>consider</w:t>
      </w:r>
      <w:r>
        <w:rPr>
          <w:spacing w:val="-15"/>
        </w:rPr>
        <w:t xml:space="preserve"> </w:t>
      </w:r>
      <w:r>
        <w:t>and</w:t>
      </w:r>
      <w:r>
        <w:rPr>
          <w:spacing w:val="-16"/>
        </w:rPr>
        <w:t xml:space="preserve"> </w:t>
      </w:r>
      <w:r>
        <w:t>recommend</w:t>
      </w:r>
      <w:r>
        <w:rPr>
          <w:spacing w:val="-16"/>
        </w:rPr>
        <w:t xml:space="preserve"> </w:t>
      </w:r>
      <w:r>
        <w:t>policies</w:t>
      </w:r>
      <w:r>
        <w:rPr>
          <w:spacing w:val="-13"/>
        </w:rPr>
        <w:t xml:space="preserve"> </w:t>
      </w:r>
      <w:r>
        <w:t>and</w:t>
      </w:r>
      <w:r>
        <w:rPr>
          <w:spacing w:val="-11"/>
        </w:rPr>
        <w:t xml:space="preserve"> </w:t>
      </w:r>
      <w:r>
        <w:t>procedures</w:t>
      </w:r>
      <w:r>
        <w:rPr>
          <w:spacing w:val="-15"/>
        </w:rPr>
        <w:t xml:space="preserve"> </w:t>
      </w:r>
      <w:r>
        <w:t>to</w:t>
      </w:r>
      <w:r>
        <w:rPr>
          <w:spacing w:val="-11"/>
        </w:rPr>
        <w:t xml:space="preserve"> </w:t>
      </w:r>
      <w:r>
        <w:t>the</w:t>
      </w:r>
      <w:r>
        <w:rPr>
          <w:spacing w:val="-9"/>
        </w:rPr>
        <w:t xml:space="preserve"> </w:t>
      </w:r>
      <w:r>
        <w:t>president.</w:t>
      </w:r>
    </w:p>
    <w:p w14:paraId="00A63C87" w14:textId="23CFF98E" w:rsidR="00FD70E8" w:rsidRDefault="00F4045F" w:rsidP="00F4045F">
      <w:pPr>
        <w:pStyle w:val="BodyText"/>
        <w:spacing w:before="267"/>
        <w:ind w:right="697" w:firstLine="375"/>
      </w:pPr>
      <w:r>
        <w:t xml:space="preserve">       </w:t>
      </w:r>
      <w:r w:rsidR="00FD70E8">
        <w:t>Refer</w:t>
      </w:r>
      <w:r w:rsidR="00FD70E8">
        <w:rPr>
          <w:spacing w:val="-4"/>
        </w:rPr>
        <w:t xml:space="preserve"> </w:t>
      </w:r>
      <w:r w:rsidR="00FD70E8">
        <w:t>to</w:t>
      </w:r>
      <w:r w:rsidR="00FD70E8">
        <w:rPr>
          <w:spacing w:val="-3"/>
        </w:rPr>
        <w:t xml:space="preserve"> </w:t>
      </w:r>
      <w:r w:rsidR="00FD70E8">
        <w:t>the</w:t>
      </w:r>
      <w:r w:rsidR="00FD70E8">
        <w:rPr>
          <w:spacing w:val="-1"/>
        </w:rPr>
        <w:t xml:space="preserve"> </w:t>
      </w:r>
      <w:r w:rsidR="00FD70E8">
        <w:t>university’s</w:t>
      </w:r>
      <w:r w:rsidR="00FD70E8">
        <w:rPr>
          <w:spacing w:val="-4"/>
        </w:rPr>
        <w:t xml:space="preserve"> </w:t>
      </w:r>
      <w:r w:rsidR="00FD70E8">
        <w:t>current</w:t>
      </w:r>
      <w:r w:rsidR="00FD70E8">
        <w:rPr>
          <w:spacing w:val="-1"/>
        </w:rPr>
        <w:t xml:space="preserve"> </w:t>
      </w:r>
      <w:hyperlink r:id="rId13" w:history="1">
        <w:r w:rsidR="00FD70E8" w:rsidRPr="009D2926">
          <w:rPr>
            <w:rStyle w:val="Hyperlink"/>
          </w:rPr>
          <w:t>catalog</w:t>
        </w:r>
      </w:hyperlink>
      <w:r w:rsidR="00FD70E8">
        <w:rPr>
          <w:spacing w:val="-3"/>
        </w:rPr>
        <w:t xml:space="preserve"> </w:t>
      </w:r>
      <w:r w:rsidR="00FD70E8">
        <w:t>and</w:t>
      </w:r>
      <w:r w:rsidR="00FD70E8">
        <w:rPr>
          <w:spacing w:val="40"/>
        </w:rPr>
        <w:t xml:space="preserve"> </w:t>
      </w:r>
      <w:hyperlink r:id="rId14" w:anchor="230548828-2322321405:~:text=Dean%20of%20Students-,Student%20Handbook,-Student%20Concerns" w:history="1">
        <w:hyperlink r:id="rId15">
          <w:r w:rsidR="00FD70E8" w:rsidRPr="00FB4EF5">
            <w:rPr>
              <w:rStyle w:val="Hyperlink"/>
            </w:rPr>
            <w:t>The Student Handbook</w:t>
          </w:r>
        </w:hyperlink>
      </w:hyperlink>
      <w:r w:rsidR="00FD70E8">
        <w:rPr>
          <w:spacing w:val="-1"/>
        </w:rPr>
        <w:t xml:space="preserve"> </w:t>
      </w:r>
      <w:r w:rsidR="00FD70E8">
        <w:t>for</w:t>
      </w:r>
      <w:r w:rsidR="00FD70E8">
        <w:rPr>
          <w:spacing w:val="-2"/>
        </w:rPr>
        <w:t xml:space="preserve"> </w:t>
      </w:r>
      <w:r w:rsidR="00FD70E8">
        <w:t xml:space="preserve">further </w:t>
      </w:r>
      <w:r w:rsidR="00FD70E8">
        <w:rPr>
          <w:spacing w:val="-2"/>
        </w:rPr>
        <w:t>information.</w:t>
      </w:r>
    </w:p>
    <w:p w14:paraId="5B632921" w14:textId="77777777" w:rsidR="008858F3" w:rsidRDefault="008858F3">
      <w:pPr>
        <w:pStyle w:val="BodyText"/>
        <w:sectPr w:rsidR="008858F3">
          <w:pgSz w:w="12240" w:h="15840"/>
          <w:pgMar w:top="1420" w:right="360" w:bottom="980" w:left="720" w:header="0" w:footer="748" w:gutter="0"/>
          <w:cols w:space="720"/>
        </w:sectPr>
      </w:pPr>
    </w:p>
    <w:p w14:paraId="5B632922" w14:textId="77777777" w:rsidR="008858F3" w:rsidRDefault="008858F3">
      <w:pPr>
        <w:pStyle w:val="BodyText"/>
        <w:spacing w:before="727"/>
        <w:rPr>
          <w:sz w:val="96"/>
        </w:rPr>
      </w:pPr>
    </w:p>
    <w:p w14:paraId="5B632923" w14:textId="77777777" w:rsidR="008858F3" w:rsidRDefault="001A76F9">
      <w:pPr>
        <w:pStyle w:val="Heading1"/>
      </w:pPr>
      <w:r>
        <w:rPr>
          <w:spacing w:val="-5"/>
        </w:rPr>
        <w:t>S</w:t>
      </w:r>
      <w:r>
        <w:rPr>
          <w:spacing w:val="-2"/>
        </w:rPr>
        <w:t>ECT</w:t>
      </w:r>
      <w:r>
        <w:rPr>
          <w:spacing w:val="-7"/>
        </w:rPr>
        <w:t>I</w:t>
      </w:r>
      <w:r>
        <w:rPr>
          <w:spacing w:val="-9"/>
        </w:rPr>
        <w:t>O</w:t>
      </w:r>
      <w:r>
        <w:rPr>
          <w:spacing w:val="94"/>
        </w:rPr>
        <w:t>N</w:t>
      </w:r>
      <w:r>
        <w:rPr>
          <w:spacing w:val="-2"/>
        </w:rPr>
        <w:t>I</w:t>
      </w:r>
    </w:p>
    <w:p w14:paraId="5B632924" w14:textId="77777777" w:rsidR="008858F3" w:rsidRDefault="008858F3">
      <w:pPr>
        <w:pStyle w:val="BodyText"/>
        <w:spacing w:before="43"/>
        <w:rPr>
          <w:b/>
          <w:sz w:val="96"/>
        </w:rPr>
      </w:pPr>
    </w:p>
    <w:p w14:paraId="5B632925" w14:textId="77777777" w:rsidR="008858F3" w:rsidRDefault="001A76F9">
      <w:pPr>
        <w:spacing w:line="292" w:lineRule="auto"/>
        <w:ind w:left="2980" w:right="3150"/>
        <w:jc w:val="center"/>
        <w:rPr>
          <w:b/>
          <w:sz w:val="96"/>
        </w:rPr>
      </w:pPr>
      <w:r>
        <w:rPr>
          <w:b/>
          <w:spacing w:val="-2"/>
          <w:w w:val="85"/>
          <w:sz w:val="96"/>
        </w:rPr>
        <w:t xml:space="preserve">Introduction </w:t>
      </w:r>
      <w:r>
        <w:rPr>
          <w:b/>
          <w:sz w:val="96"/>
        </w:rPr>
        <w:t>to the</w:t>
      </w:r>
    </w:p>
    <w:p w14:paraId="5B632926" w14:textId="6390AD66" w:rsidR="008858F3" w:rsidRDefault="00596F27">
      <w:pPr>
        <w:spacing w:before="16"/>
        <w:ind w:left="437" w:right="533"/>
        <w:jc w:val="center"/>
        <w:rPr>
          <w:b/>
          <w:sz w:val="96"/>
        </w:rPr>
      </w:pPr>
      <w:r>
        <w:rPr>
          <w:b/>
          <w:spacing w:val="-7"/>
          <w:sz w:val="96"/>
        </w:rPr>
        <w:t>De</w:t>
      </w:r>
      <w:r>
        <w:rPr>
          <w:b/>
          <w:spacing w:val="-12"/>
          <w:sz w:val="96"/>
        </w:rPr>
        <w:t>p</w:t>
      </w:r>
      <w:r>
        <w:rPr>
          <w:b/>
          <w:spacing w:val="-7"/>
          <w:sz w:val="96"/>
        </w:rPr>
        <w:t>ar</w:t>
      </w:r>
      <w:r>
        <w:rPr>
          <w:b/>
          <w:spacing w:val="-14"/>
          <w:sz w:val="96"/>
        </w:rPr>
        <w:t>t</w:t>
      </w:r>
      <w:r>
        <w:rPr>
          <w:b/>
          <w:spacing w:val="-7"/>
          <w:sz w:val="96"/>
        </w:rPr>
        <w:t>me</w:t>
      </w:r>
      <w:r>
        <w:rPr>
          <w:b/>
          <w:spacing w:val="-10"/>
          <w:sz w:val="96"/>
        </w:rPr>
        <w:t>n</w:t>
      </w:r>
      <w:r>
        <w:rPr>
          <w:b/>
          <w:spacing w:val="107"/>
          <w:sz w:val="96"/>
        </w:rPr>
        <w:t>t</w:t>
      </w:r>
      <w:r>
        <w:rPr>
          <w:b/>
          <w:spacing w:val="-6"/>
          <w:sz w:val="96"/>
        </w:rPr>
        <w:t xml:space="preserve"> </w:t>
      </w:r>
      <w:r>
        <w:rPr>
          <w:b/>
          <w:spacing w:val="-7"/>
          <w:sz w:val="96"/>
        </w:rPr>
        <w:t>of</w:t>
      </w:r>
      <w:r>
        <w:rPr>
          <w:b/>
          <w:spacing w:val="-43"/>
          <w:sz w:val="96"/>
        </w:rPr>
        <w:t xml:space="preserve"> </w:t>
      </w:r>
      <w:r>
        <w:rPr>
          <w:b/>
          <w:spacing w:val="-2"/>
          <w:sz w:val="96"/>
        </w:rPr>
        <w:t>Nursing</w:t>
      </w:r>
    </w:p>
    <w:p w14:paraId="5B632927" w14:textId="77777777" w:rsidR="008858F3" w:rsidRDefault="008858F3">
      <w:pPr>
        <w:jc w:val="center"/>
        <w:rPr>
          <w:b/>
          <w:sz w:val="96"/>
        </w:rPr>
        <w:sectPr w:rsidR="008858F3">
          <w:pgSz w:w="12240" w:h="15840"/>
          <w:pgMar w:top="1820" w:right="360" w:bottom="980" w:left="720" w:header="0" w:footer="748" w:gutter="0"/>
          <w:cols w:space="720"/>
        </w:sectPr>
      </w:pPr>
    </w:p>
    <w:p w14:paraId="5B632928" w14:textId="764CDFD2" w:rsidR="008858F3" w:rsidRDefault="001A76F9">
      <w:pPr>
        <w:pStyle w:val="Heading2"/>
        <w:rPr>
          <w:u w:val="none"/>
        </w:rPr>
      </w:pPr>
      <w:r>
        <w:rPr>
          <w:spacing w:val="-2"/>
          <w:u w:val="thick"/>
        </w:rPr>
        <w:t>THE</w:t>
      </w:r>
      <w:r w:rsidR="001A217D">
        <w:rPr>
          <w:spacing w:val="-2"/>
          <w:u w:val="thick"/>
        </w:rPr>
        <w:t xml:space="preserve"> </w:t>
      </w:r>
      <w:r>
        <w:rPr>
          <w:spacing w:val="-2"/>
          <w:u w:val="thick"/>
        </w:rPr>
        <w:t>DEPARTMENT</w:t>
      </w:r>
      <w:r w:rsidR="001A217D">
        <w:rPr>
          <w:spacing w:val="-2"/>
          <w:u w:val="thick"/>
        </w:rPr>
        <w:t xml:space="preserve"> </w:t>
      </w:r>
      <w:r>
        <w:rPr>
          <w:spacing w:val="-2"/>
          <w:u w:val="thick"/>
        </w:rPr>
        <w:t>OF</w:t>
      </w:r>
      <w:r w:rsidR="001A217D">
        <w:rPr>
          <w:spacing w:val="-2"/>
          <w:u w:val="thick"/>
        </w:rPr>
        <w:t xml:space="preserve"> </w:t>
      </w:r>
      <w:r>
        <w:rPr>
          <w:spacing w:val="-2"/>
          <w:u w:val="thick"/>
        </w:rPr>
        <w:t>NURSING</w:t>
      </w:r>
    </w:p>
    <w:p w14:paraId="5B632929" w14:textId="77777777" w:rsidR="008858F3" w:rsidRDefault="001A76F9">
      <w:pPr>
        <w:pStyle w:val="BodyText"/>
        <w:spacing w:before="232"/>
        <w:ind w:left="720" w:right="1401"/>
      </w:pPr>
      <w:r>
        <w:rPr>
          <w:spacing w:val="-4"/>
        </w:rPr>
        <w:t>The</w:t>
      </w:r>
      <w:r>
        <w:rPr>
          <w:spacing w:val="-9"/>
        </w:rPr>
        <w:t xml:space="preserve"> </w:t>
      </w:r>
      <w:r>
        <w:rPr>
          <w:spacing w:val="-4"/>
        </w:rPr>
        <w:t>mission</w:t>
      </w:r>
      <w:r>
        <w:rPr>
          <w:spacing w:val="-11"/>
        </w:rPr>
        <w:t xml:space="preserve"> </w:t>
      </w:r>
      <w:r>
        <w:rPr>
          <w:spacing w:val="-4"/>
        </w:rPr>
        <w:t>statement,</w:t>
      </w:r>
      <w:r>
        <w:rPr>
          <w:spacing w:val="-7"/>
        </w:rPr>
        <w:t xml:space="preserve"> </w:t>
      </w:r>
      <w:r>
        <w:rPr>
          <w:spacing w:val="-4"/>
        </w:rPr>
        <w:t>philosophy,</w:t>
      </w:r>
      <w:r>
        <w:rPr>
          <w:spacing w:val="-7"/>
        </w:rPr>
        <w:t xml:space="preserve"> </w:t>
      </w:r>
      <w:r>
        <w:rPr>
          <w:spacing w:val="-4"/>
        </w:rPr>
        <w:t>conceptual</w:t>
      </w:r>
      <w:r>
        <w:rPr>
          <w:spacing w:val="-7"/>
        </w:rPr>
        <w:t xml:space="preserve"> </w:t>
      </w:r>
      <w:r>
        <w:rPr>
          <w:spacing w:val="-4"/>
        </w:rPr>
        <w:t>framework,</w:t>
      </w:r>
      <w:r>
        <w:rPr>
          <w:spacing w:val="-7"/>
        </w:rPr>
        <w:t xml:space="preserve"> </w:t>
      </w:r>
      <w:r>
        <w:rPr>
          <w:spacing w:val="-4"/>
        </w:rPr>
        <w:t>and</w:t>
      </w:r>
      <w:r>
        <w:rPr>
          <w:spacing w:val="-6"/>
        </w:rPr>
        <w:t xml:space="preserve"> </w:t>
      </w:r>
      <w:r>
        <w:rPr>
          <w:spacing w:val="-4"/>
        </w:rPr>
        <w:t>goals</w:t>
      </w:r>
      <w:r>
        <w:rPr>
          <w:spacing w:val="-11"/>
        </w:rPr>
        <w:t xml:space="preserve"> </w:t>
      </w:r>
      <w:r>
        <w:rPr>
          <w:spacing w:val="-4"/>
        </w:rPr>
        <w:t>of the Nursing</w:t>
      </w:r>
      <w:r>
        <w:rPr>
          <w:spacing w:val="-14"/>
        </w:rPr>
        <w:t xml:space="preserve"> </w:t>
      </w:r>
      <w:r>
        <w:rPr>
          <w:spacing w:val="-4"/>
        </w:rPr>
        <w:t>Program provide</w:t>
      </w:r>
      <w:r>
        <w:rPr>
          <w:spacing w:val="-8"/>
        </w:rPr>
        <w:t xml:space="preserve"> </w:t>
      </w:r>
      <w:r>
        <w:rPr>
          <w:spacing w:val="-4"/>
        </w:rPr>
        <w:t xml:space="preserve">the </w:t>
      </w:r>
      <w:r>
        <w:rPr>
          <w:spacing w:val="-2"/>
        </w:rPr>
        <w:t>framework for</w:t>
      </w:r>
      <w:r>
        <w:rPr>
          <w:spacing w:val="-9"/>
        </w:rPr>
        <w:t xml:space="preserve"> </w:t>
      </w:r>
      <w:r>
        <w:rPr>
          <w:spacing w:val="-2"/>
        </w:rPr>
        <w:t>the</w:t>
      </w:r>
      <w:r>
        <w:rPr>
          <w:spacing w:val="-7"/>
        </w:rPr>
        <w:t xml:space="preserve"> </w:t>
      </w:r>
      <w:r>
        <w:rPr>
          <w:spacing w:val="-2"/>
        </w:rPr>
        <w:t>baccalaureate,</w:t>
      </w:r>
      <w:r>
        <w:rPr>
          <w:spacing w:val="-4"/>
        </w:rPr>
        <w:t xml:space="preserve"> </w:t>
      </w:r>
      <w:r>
        <w:rPr>
          <w:spacing w:val="-2"/>
        </w:rPr>
        <w:t>master’s, post-master’s</w:t>
      </w:r>
      <w:r>
        <w:rPr>
          <w:spacing w:val="-7"/>
        </w:rPr>
        <w:t xml:space="preserve"> </w:t>
      </w:r>
      <w:r>
        <w:rPr>
          <w:spacing w:val="-2"/>
        </w:rPr>
        <w:t>certificate,</w:t>
      </w:r>
      <w:r>
        <w:rPr>
          <w:spacing w:val="-10"/>
        </w:rPr>
        <w:t xml:space="preserve"> </w:t>
      </w:r>
      <w:r>
        <w:rPr>
          <w:spacing w:val="-2"/>
        </w:rPr>
        <w:t>and</w:t>
      </w:r>
      <w:r>
        <w:rPr>
          <w:spacing w:val="-9"/>
        </w:rPr>
        <w:t xml:space="preserve"> </w:t>
      </w:r>
      <w:r>
        <w:rPr>
          <w:spacing w:val="-2"/>
        </w:rPr>
        <w:t>doctoral</w:t>
      </w:r>
      <w:r>
        <w:rPr>
          <w:spacing w:val="-6"/>
        </w:rPr>
        <w:t xml:space="preserve"> </w:t>
      </w:r>
      <w:r>
        <w:rPr>
          <w:spacing w:val="-2"/>
        </w:rPr>
        <w:t>curricula.</w:t>
      </w:r>
    </w:p>
    <w:p w14:paraId="5B63292A" w14:textId="77777777" w:rsidR="008858F3" w:rsidRDefault="001A76F9">
      <w:pPr>
        <w:pStyle w:val="Heading4"/>
        <w:spacing w:before="251"/>
        <w:rPr>
          <w:u w:val="none"/>
        </w:rPr>
      </w:pPr>
      <w:r>
        <w:rPr>
          <w:spacing w:val="-4"/>
          <w:u w:val="thick"/>
        </w:rPr>
        <w:t>Mission</w:t>
      </w:r>
      <w:r>
        <w:rPr>
          <w:spacing w:val="-21"/>
          <w:u w:val="thick"/>
        </w:rPr>
        <w:t xml:space="preserve"> </w:t>
      </w:r>
      <w:r>
        <w:rPr>
          <w:spacing w:val="-2"/>
          <w:u w:val="thick"/>
        </w:rPr>
        <w:t>Statement</w:t>
      </w:r>
    </w:p>
    <w:p w14:paraId="5B63292B" w14:textId="0298BD19" w:rsidR="008858F3" w:rsidRDefault="001A76F9">
      <w:pPr>
        <w:pStyle w:val="BodyText"/>
        <w:spacing w:before="240" w:line="237" w:lineRule="auto"/>
        <w:ind w:left="720" w:right="1401"/>
      </w:pPr>
      <w:r>
        <w:rPr>
          <w:spacing w:val="-2"/>
        </w:rPr>
        <w:t>To provide</w:t>
      </w:r>
      <w:r>
        <w:rPr>
          <w:spacing w:val="-8"/>
        </w:rPr>
        <w:t xml:space="preserve"> </w:t>
      </w:r>
      <w:r>
        <w:rPr>
          <w:spacing w:val="-2"/>
        </w:rPr>
        <w:t>an</w:t>
      </w:r>
      <w:r>
        <w:rPr>
          <w:spacing w:val="-5"/>
        </w:rPr>
        <w:t xml:space="preserve"> </w:t>
      </w:r>
      <w:r>
        <w:rPr>
          <w:spacing w:val="-2"/>
        </w:rPr>
        <w:t xml:space="preserve">accessible, </w:t>
      </w:r>
      <w:r w:rsidR="002D22B4">
        <w:rPr>
          <w:spacing w:val="-2"/>
        </w:rPr>
        <w:t xml:space="preserve">seamless, </w:t>
      </w:r>
      <w:r>
        <w:rPr>
          <w:spacing w:val="-2"/>
        </w:rPr>
        <w:t>quality</w:t>
      </w:r>
      <w:r>
        <w:rPr>
          <w:spacing w:val="-8"/>
        </w:rPr>
        <w:t xml:space="preserve"> </w:t>
      </w:r>
      <w:r>
        <w:rPr>
          <w:spacing w:val="-2"/>
        </w:rPr>
        <w:t>professional</w:t>
      </w:r>
      <w:r>
        <w:rPr>
          <w:spacing w:val="-7"/>
        </w:rPr>
        <w:t xml:space="preserve"> </w:t>
      </w:r>
      <w:r>
        <w:rPr>
          <w:spacing w:val="-2"/>
        </w:rPr>
        <w:t>nursing</w:t>
      </w:r>
      <w:r>
        <w:rPr>
          <w:spacing w:val="-8"/>
        </w:rPr>
        <w:t xml:space="preserve"> </w:t>
      </w:r>
      <w:r>
        <w:rPr>
          <w:spacing w:val="-2"/>
        </w:rPr>
        <w:t>education</w:t>
      </w:r>
      <w:r>
        <w:rPr>
          <w:spacing w:val="-15"/>
        </w:rPr>
        <w:t xml:space="preserve"> </w:t>
      </w:r>
      <w:r>
        <w:rPr>
          <w:spacing w:val="-2"/>
        </w:rPr>
        <w:t>which</w:t>
      </w:r>
      <w:r>
        <w:rPr>
          <w:spacing w:val="-10"/>
        </w:rPr>
        <w:t xml:space="preserve"> </w:t>
      </w:r>
      <w:r>
        <w:rPr>
          <w:spacing w:val="-2"/>
        </w:rPr>
        <w:t>will:</w:t>
      </w:r>
      <w:r>
        <w:rPr>
          <w:spacing w:val="-5"/>
        </w:rPr>
        <w:t xml:space="preserve"> </w:t>
      </w:r>
      <w:r>
        <w:rPr>
          <w:spacing w:val="-2"/>
        </w:rPr>
        <w:t>Foster</w:t>
      </w:r>
      <w:r>
        <w:rPr>
          <w:spacing w:val="-10"/>
        </w:rPr>
        <w:t xml:space="preserve"> </w:t>
      </w:r>
      <w:r>
        <w:rPr>
          <w:spacing w:val="-2"/>
        </w:rPr>
        <w:t>the acquisition</w:t>
      </w:r>
      <w:r>
        <w:rPr>
          <w:spacing w:val="-16"/>
        </w:rPr>
        <w:t xml:space="preserve"> </w:t>
      </w:r>
      <w:r>
        <w:rPr>
          <w:spacing w:val="-2"/>
        </w:rPr>
        <w:t xml:space="preserve">of </w:t>
      </w:r>
      <w:r>
        <w:rPr>
          <w:spacing w:val="-4"/>
        </w:rPr>
        <w:t>professional knowledge,</w:t>
      </w:r>
      <w:r>
        <w:rPr>
          <w:spacing w:val="-9"/>
        </w:rPr>
        <w:t xml:space="preserve"> </w:t>
      </w:r>
      <w:r>
        <w:rPr>
          <w:spacing w:val="-4"/>
        </w:rPr>
        <w:t>values, and</w:t>
      </w:r>
      <w:r>
        <w:rPr>
          <w:spacing w:val="-7"/>
        </w:rPr>
        <w:t xml:space="preserve"> </w:t>
      </w:r>
      <w:r>
        <w:rPr>
          <w:spacing w:val="-4"/>
        </w:rPr>
        <w:t>skills; facilitate</w:t>
      </w:r>
      <w:r>
        <w:rPr>
          <w:spacing w:val="-12"/>
        </w:rPr>
        <w:t xml:space="preserve"> </w:t>
      </w:r>
      <w:r>
        <w:rPr>
          <w:spacing w:val="-4"/>
        </w:rPr>
        <w:t>the development</w:t>
      </w:r>
      <w:r>
        <w:rPr>
          <w:spacing w:val="-15"/>
        </w:rPr>
        <w:t xml:space="preserve"> </w:t>
      </w:r>
      <w:r>
        <w:rPr>
          <w:spacing w:val="-4"/>
        </w:rPr>
        <w:t>of leadership, professional</w:t>
      </w:r>
      <w:r>
        <w:rPr>
          <w:spacing w:val="-10"/>
        </w:rPr>
        <w:t xml:space="preserve"> </w:t>
      </w:r>
      <w:r>
        <w:rPr>
          <w:spacing w:val="-4"/>
        </w:rPr>
        <w:t xml:space="preserve">vision, </w:t>
      </w:r>
      <w:r>
        <w:rPr>
          <w:spacing w:val="-2"/>
        </w:rPr>
        <w:t>and</w:t>
      </w:r>
      <w:r>
        <w:rPr>
          <w:spacing w:val="-11"/>
        </w:rPr>
        <w:t xml:space="preserve"> </w:t>
      </w:r>
      <w:r>
        <w:rPr>
          <w:spacing w:val="-2"/>
        </w:rPr>
        <w:t>advocacy</w:t>
      </w:r>
      <w:r>
        <w:rPr>
          <w:spacing w:val="-9"/>
        </w:rPr>
        <w:t xml:space="preserve"> </w:t>
      </w:r>
      <w:r>
        <w:rPr>
          <w:spacing w:val="-2"/>
        </w:rPr>
        <w:t>to</w:t>
      </w:r>
      <w:r>
        <w:rPr>
          <w:spacing w:val="-12"/>
        </w:rPr>
        <w:t xml:space="preserve"> </w:t>
      </w:r>
      <w:r>
        <w:rPr>
          <w:spacing w:val="-2"/>
        </w:rPr>
        <w:t>promote</w:t>
      </w:r>
      <w:r>
        <w:rPr>
          <w:spacing w:val="-9"/>
        </w:rPr>
        <w:t xml:space="preserve"> </w:t>
      </w:r>
      <w:r>
        <w:rPr>
          <w:spacing w:val="-2"/>
        </w:rPr>
        <w:t>quality</w:t>
      </w:r>
      <w:r>
        <w:rPr>
          <w:spacing w:val="-14"/>
        </w:rPr>
        <w:t xml:space="preserve"> </w:t>
      </w:r>
      <w:r>
        <w:rPr>
          <w:spacing w:val="-2"/>
        </w:rPr>
        <w:t>in</w:t>
      </w:r>
      <w:r>
        <w:rPr>
          <w:spacing w:val="-11"/>
        </w:rPr>
        <w:t xml:space="preserve"> </w:t>
      </w:r>
      <w:r>
        <w:rPr>
          <w:spacing w:val="-2"/>
        </w:rPr>
        <w:t>health</w:t>
      </w:r>
      <w:r>
        <w:rPr>
          <w:spacing w:val="-16"/>
        </w:rPr>
        <w:t xml:space="preserve"> </w:t>
      </w:r>
      <w:r>
        <w:rPr>
          <w:spacing w:val="-2"/>
        </w:rPr>
        <w:t>care</w:t>
      </w:r>
      <w:r>
        <w:rPr>
          <w:spacing w:val="-9"/>
        </w:rPr>
        <w:t xml:space="preserve"> </w:t>
      </w:r>
      <w:r>
        <w:rPr>
          <w:spacing w:val="-2"/>
        </w:rPr>
        <w:t>for</w:t>
      </w:r>
      <w:r>
        <w:rPr>
          <w:spacing w:val="-11"/>
        </w:rPr>
        <w:t xml:space="preserve"> </w:t>
      </w:r>
      <w:r>
        <w:rPr>
          <w:spacing w:val="-2"/>
        </w:rPr>
        <w:t>diverse</w:t>
      </w:r>
      <w:r>
        <w:rPr>
          <w:spacing w:val="-4"/>
        </w:rPr>
        <w:t xml:space="preserve"> </w:t>
      </w:r>
      <w:r>
        <w:rPr>
          <w:spacing w:val="-2"/>
        </w:rPr>
        <w:t>and</w:t>
      </w:r>
      <w:r>
        <w:rPr>
          <w:spacing w:val="-11"/>
        </w:rPr>
        <w:t xml:space="preserve"> </w:t>
      </w:r>
      <w:r>
        <w:rPr>
          <w:spacing w:val="-2"/>
        </w:rPr>
        <w:t>underserved</w:t>
      </w:r>
      <w:r>
        <w:rPr>
          <w:spacing w:val="-11"/>
        </w:rPr>
        <w:t xml:space="preserve"> </w:t>
      </w:r>
      <w:r>
        <w:rPr>
          <w:spacing w:val="-2"/>
        </w:rPr>
        <w:t>populations;</w:t>
      </w:r>
      <w:r>
        <w:rPr>
          <w:spacing w:val="-12"/>
        </w:rPr>
        <w:t xml:space="preserve"> </w:t>
      </w:r>
      <w:r>
        <w:rPr>
          <w:spacing w:val="-2"/>
        </w:rPr>
        <w:t>and</w:t>
      </w:r>
      <w:r>
        <w:rPr>
          <w:spacing w:val="-16"/>
        </w:rPr>
        <w:t xml:space="preserve"> </w:t>
      </w:r>
      <w:r>
        <w:rPr>
          <w:spacing w:val="-2"/>
        </w:rPr>
        <w:t>prepare nursing professionals</w:t>
      </w:r>
      <w:r>
        <w:rPr>
          <w:spacing w:val="-10"/>
        </w:rPr>
        <w:t xml:space="preserve"> </w:t>
      </w:r>
      <w:r>
        <w:rPr>
          <w:spacing w:val="-2"/>
        </w:rPr>
        <w:t>to</w:t>
      </w:r>
      <w:r>
        <w:rPr>
          <w:spacing w:val="-5"/>
        </w:rPr>
        <w:t xml:space="preserve"> </w:t>
      </w:r>
      <w:r>
        <w:rPr>
          <w:spacing w:val="-2"/>
        </w:rPr>
        <w:t>practice</w:t>
      </w:r>
      <w:r>
        <w:rPr>
          <w:spacing w:val="-8"/>
        </w:rPr>
        <w:t xml:space="preserve"> </w:t>
      </w:r>
      <w:r>
        <w:rPr>
          <w:spacing w:val="-2"/>
        </w:rPr>
        <w:t>evidence-based</w:t>
      </w:r>
      <w:r>
        <w:rPr>
          <w:spacing w:val="-10"/>
        </w:rPr>
        <w:t xml:space="preserve"> </w:t>
      </w:r>
      <w:r>
        <w:rPr>
          <w:spacing w:val="-2"/>
        </w:rPr>
        <w:t>nursing</w:t>
      </w:r>
      <w:r>
        <w:rPr>
          <w:spacing w:val="-8"/>
        </w:rPr>
        <w:t xml:space="preserve"> </w:t>
      </w:r>
      <w:r>
        <w:rPr>
          <w:spacing w:val="-2"/>
        </w:rPr>
        <w:t>in</w:t>
      </w:r>
      <w:r>
        <w:rPr>
          <w:spacing w:val="-10"/>
        </w:rPr>
        <w:t xml:space="preserve"> </w:t>
      </w:r>
      <w:r>
        <w:rPr>
          <w:spacing w:val="-2"/>
        </w:rPr>
        <w:t>a dynamic</w:t>
      </w:r>
      <w:r>
        <w:rPr>
          <w:spacing w:val="-5"/>
        </w:rPr>
        <w:t xml:space="preserve"> </w:t>
      </w:r>
      <w:r>
        <w:rPr>
          <w:spacing w:val="-2"/>
        </w:rPr>
        <w:t>healthcare</w:t>
      </w:r>
      <w:r>
        <w:rPr>
          <w:spacing w:val="-15"/>
        </w:rPr>
        <w:t xml:space="preserve"> </w:t>
      </w:r>
      <w:r>
        <w:rPr>
          <w:spacing w:val="-2"/>
        </w:rPr>
        <w:t>environment.</w:t>
      </w:r>
    </w:p>
    <w:p w14:paraId="5B63292C" w14:textId="77777777" w:rsidR="008858F3" w:rsidRDefault="001A76F9">
      <w:pPr>
        <w:pStyle w:val="Heading4"/>
        <w:spacing w:before="251"/>
        <w:rPr>
          <w:u w:val="none"/>
        </w:rPr>
      </w:pPr>
      <w:r>
        <w:rPr>
          <w:spacing w:val="-2"/>
          <w:u w:val="thick"/>
        </w:rPr>
        <w:t>Philosophy</w:t>
      </w:r>
    </w:p>
    <w:p w14:paraId="5B63292D" w14:textId="42EB0A07" w:rsidR="008858F3" w:rsidRDefault="001A76F9">
      <w:pPr>
        <w:pStyle w:val="BodyText"/>
        <w:spacing w:before="239"/>
        <w:ind w:left="720" w:right="1147"/>
      </w:pPr>
      <w:r>
        <w:t>The</w:t>
      </w:r>
      <w:r>
        <w:rPr>
          <w:spacing w:val="-13"/>
        </w:rPr>
        <w:t xml:space="preserve"> </w:t>
      </w:r>
      <w:r>
        <w:t>faculty</w:t>
      </w:r>
      <w:r>
        <w:rPr>
          <w:spacing w:val="-16"/>
        </w:rPr>
        <w:t xml:space="preserve"> </w:t>
      </w:r>
      <w:r>
        <w:t>of</w:t>
      </w:r>
      <w:r>
        <w:rPr>
          <w:spacing w:val="-12"/>
        </w:rPr>
        <w:t xml:space="preserve"> </w:t>
      </w:r>
      <w:r>
        <w:t>the</w:t>
      </w:r>
      <w:r>
        <w:rPr>
          <w:spacing w:val="-16"/>
        </w:rPr>
        <w:t xml:space="preserve"> </w:t>
      </w:r>
      <w:r>
        <w:t>Department</w:t>
      </w:r>
      <w:r>
        <w:rPr>
          <w:spacing w:val="-19"/>
        </w:rPr>
        <w:t xml:space="preserve"> </w:t>
      </w:r>
      <w:r>
        <w:t>of</w:t>
      </w:r>
      <w:r>
        <w:rPr>
          <w:spacing w:val="-13"/>
        </w:rPr>
        <w:t xml:space="preserve"> </w:t>
      </w:r>
      <w:r>
        <w:t>Nursing,</w:t>
      </w:r>
      <w:r>
        <w:rPr>
          <w:spacing w:val="-14"/>
        </w:rPr>
        <w:t xml:space="preserve"> </w:t>
      </w:r>
      <w:r>
        <w:t>in</w:t>
      </w:r>
      <w:r>
        <w:rPr>
          <w:spacing w:val="-12"/>
        </w:rPr>
        <w:t xml:space="preserve"> </w:t>
      </w:r>
      <w:r>
        <w:t>accordance</w:t>
      </w:r>
      <w:r>
        <w:rPr>
          <w:spacing w:val="-13"/>
        </w:rPr>
        <w:t xml:space="preserve"> </w:t>
      </w:r>
      <w:r>
        <w:t>with</w:t>
      </w:r>
      <w:r>
        <w:rPr>
          <w:spacing w:val="-17"/>
        </w:rPr>
        <w:t xml:space="preserve"> </w:t>
      </w:r>
      <w:r>
        <w:t>the</w:t>
      </w:r>
      <w:r>
        <w:rPr>
          <w:spacing w:val="-16"/>
        </w:rPr>
        <w:t xml:space="preserve"> </w:t>
      </w:r>
      <w:r>
        <w:t>mission</w:t>
      </w:r>
      <w:r>
        <w:rPr>
          <w:spacing w:val="-17"/>
        </w:rPr>
        <w:t xml:space="preserve"> </w:t>
      </w:r>
      <w:r>
        <w:t>statement</w:t>
      </w:r>
      <w:r>
        <w:rPr>
          <w:spacing w:val="-18"/>
        </w:rPr>
        <w:t xml:space="preserve"> </w:t>
      </w:r>
      <w:r>
        <w:t>of</w:t>
      </w:r>
      <w:r>
        <w:rPr>
          <w:spacing w:val="-12"/>
        </w:rPr>
        <w:t xml:space="preserve"> </w:t>
      </w:r>
      <w:r>
        <w:t>Governors</w:t>
      </w:r>
      <w:r>
        <w:rPr>
          <w:spacing w:val="-16"/>
        </w:rPr>
        <w:t xml:space="preserve"> </w:t>
      </w:r>
      <w:r>
        <w:t xml:space="preserve">State </w:t>
      </w:r>
      <w:r>
        <w:rPr>
          <w:spacing w:val="-2"/>
        </w:rPr>
        <w:t>University,</w:t>
      </w:r>
      <w:r>
        <w:rPr>
          <w:spacing w:val="-3"/>
        </w:rPr>
        <w:t xml:space="preserve"> </w:t>
      </w:r>
      <w:r>
        <w:rPr>
          <w:spacing w:val="-2"/>
        </w:rPr>
        <w:t>accepts</w:t>
      </w:r>
      <w:r>
        <w:rPr>
          <w:spacing w:val="-7"/>
        </w:rPr>
        <w:t xml:space="preserve"> </w:t>
      </w:r>
      <w:r>
        <w:rPr>
          <w:spacing w:val="-2"/>
        </w:rPr>
        <w:t>responsibility</w:t>
      </w:r>
      <w:r>
        <w:rPr>
          <w:spacing w:val="-6"/>
        </w:rPr>
        <w:t xml:space="preserve"> </w:t>
      </w:r>
      <w:r>
        <w:rPr>
          <w:spacing w:val="-2"/>
        </w:rPr>
        <w:t>and</w:t>
      </w:r>
      <w:r>
        <w:rPr>
          <w:spacing w:val="-3"/>
        </w:rPr>
        <w:t xml:space="preserve"> </w:t>
      </w:r>
      <w:r>
        <w:rPr>
          <w:spacing w:val="-2"/>
        </w:rPr>
        <w:t>accountability for</w:t>
      </w:r>
      <w:r>
        <w:rPr>
          <w:spacing w:val="-8"/>
        </w:rPr>
        <w:t xml:space="preserve"> </w:t>
      </w:r>
      <w:r>
        <w:rPr>
          <w:spacing w:val="-2"/>
        </w:rPr>
        <w:t>the preparation</w:t>
      </w:r>
      <w:r>
        <w:rPr>
          <w:spacing w:val="-15"/>
        </w:rPr>
        <w:t xml:space="preserve"> </w:t>
      </w:r>
      <w:r>
        <w:rPr>
          <w:spacing w:val="-2"/>
        </w:rPr>
        <w:t>of students</w:t>
      </w:r>
      <w:r>
        <w:rPr>
          <w:spacing w:val="-8"/>
        </w:rPr>
        <w:t xml:space="preserve"> </w:t>
      </w:r>
      <w:r>
        <w:rPr>
          <w:spacing w:val="-2"/>
        </w:rPr>
        <w:t>for the</w:t>
      </w:r>
      <w:r>
        <w:rPr>
          <w:spacing w:val="-7"/>
        </w:rPr>
        <w:t xml:space="preserve"> </w:t>
      </w:r>
      <w:r>
        <w:rPr>
          <w:spacing w:val="-2"/>
        </w:rPr>
        <w:t xml:space="preserve">first </w:t>
      </w:r>
      <w:r>
        <w:rPr>
          <w:spacing w:val="-4"/>
        </w:rPr>
        <w:t>professional degree</w:t>
      </w:r>
      <w:r>
        <w:rPr>
          <w:spacing w:val="-14"/>
        </w:rPr>
        <w:t xml:space="preserve"> </w:t>
      </w:r>
      <w:r>
        <w:rPr>
          <w:spacing w:val="-4"/>
        </w:rPr>
        <w:t>of</w:t>
      </w:r>
      <w:r>
        <w:t xml:space="preserve"> </w:t>
      </w:r>
      <w:r>
        <w:rPr>
          <w:spacing w:val="-4"/>
        </w:rPr>
        <w:t>baccalaureate,</w:t>
      </w:r>
      <w:r>
        <w:rPr>
          <w:spacing w:val="-6"/>
        </w:rPr>
        <w:t xml:space="preserve"> </w:t>
      </w:r>
      <w:r>
        <w:rPr>
          <w:spacing w:val="-4"/>
        </w:rPr>
        <w:t>the master’s,</w:t>
      </w:r>
      <w:r>
        <w:rPr>
          <w:spacing w:val="-13"/>
        </w:rPr>
        <w:t xml:space="preserve"> </w:t>
      </w:r>
      <w:r>
        <w:rPr>
          <w:spacing w:val="-4"/>
        </w:rPr>
        <w:t>and</w:t>
      </w:r>
      <w:r>
        <w:rPr>
          <w:spacing w:val="-11"/>
        </w:rPr>
        <w:t xml:space="preserve"> </w:t>
      </w:r>
      <w:r>
        <w:rPr>
          <w:spacing w:val="-4"/>
        </w:rPr>
        <w:t>the terminal professional</w:t>
      </w:r>
      <w:r>
        <w:rPr>
          <w:spacing w:val="-7"/>
        </w:rPr>
        <w:t xml:space="preserve"> </w:t>
      </w:r>
      <w:r>
        <w:rPr>
          <w:spacing w:val="-4"/>
        </w:rPr>
        <w:t>practice</w:t>
      </w:r>
      <w:r>
        <w:rPr>
          <w:spacing w:val="-8"/>
        </w:rPr>
        <w:t xml:space="preserve"> </w:t>
      </w:r>
      <w:r>
        <w:rPr>
          <w:spacing w:val="-4"/>
        </w:rPr>
        <w:t>degree, Doctor</w:t>
      </w:r>
      <w:r>
        <w:rPr>
          <w:spacing w:val="-9"/>
        </w:rPr>
        <w:t xml:space="preserve"> </w:t>
      </w:r>
      <w:r>
        <w:rPr>
          <w:spacing w:val="-4"/>
        </w:rPr>
        <w:t xml:space="preserve">of </w:t>
      </w:r>
      <w:r>
        <w:rPr>
          <w:spacing w:val="-2"/>
        </w:rPr>
        <w:t>Nursing</w:t>
      </w:r>
      <w:r>
        <w:rPr>
          <w:spacing w:val="-9"/>
        </w:rPr>
        <w:t xml:space="preserve"> </w:t>
      </w:r>
      <w:r>
        <w:rPr>
          <w:spacing w:val="-2"/>
        </w:rPr>
        <w:t>Practice</w:t>
      </w:r>
      <w:r>
        <w:rPr>
          <w:spacing w:val="-12"/>
        </w:rPr>
        <w:t xml:space="preserve"> </w:t>
      </w:r>
      <w:r>
        <w:rPr>
          <w:spacing w:val="-2"/>
        </w:rPr>
        <w:t>(DNP).</w:t>
      </w:r>
      <w:r>
        <w:rPr>
          <w:spacing w:val="39"/>
        </w:rPr>
        <w:t xml:space="preserve"> </w:t>
      </w:r>
      <w:r>
        <w:rPr>
          <w:spacing w:val="-2"/>
        </w:rPr>
        <w:t>The faculty</w:t>
      </w:r>
      <w:r>
        <w:rPr>
          <w:spacing w:val="-5"/>
        </w:rPr>
        <w:t xml:space="preserve"> </w:t>
      </w:r>
      <w:r>
        <w:rPr>
          <w:spacing w:val="-2"/>
        </w:rPr>
        <w:t>contributes</w:t>
      </w:r>
      <w:r>
        <w:rPr>
          <w:spacing w:val="-6"/>
        </w:rPr>
        <w:t xml:space="preserve"> </w:t>
      </w:r>
      <w:r>
        <w:rPr>
          <w:spacing w:val="-2"/>
        </w:rPr>
        <w:t>to the</w:t>
      </w:r>
      <w:r>
        <w:rPr>
          <w:spacing w:val="-6"/>
        </w:rPr>
        <w:t xml:space="preserve"> </w:t>
      </w:r>
      <w:r>
        <w:rPr>
          <w:spacing w:val="-2"/>
        </w:rPr>
        <w:t>profession,</w:t>
      </w:r>
      <w:r>
        <w:rPr>
          <w:spacing w:val="-9"/>
        </w:rPr>
        <w:t xml:space="preserve"> </w:t>
      </w:r>
      <w:r>
        <w:rPr>
          <w:spacing w:val="-2"/>
        </w:rPr>
        <w:t>and</w:t>
      </w:r>
      <w:r>
        <w:rPr>
          <w:spacing w:val="-13"/>
        </w:rPr>
        <w:t xml:space="preserve"> </w:t>
      </w:r>
      <w:r>
        <w:rPr>
          <w:spacing w:val="-2"/>
        </w:rPr>
        <w:t>to</w:t>
      </w:r>
      <w:r>
        <w:rPr>
          <w:spacing w:val="-13"/>
        </w:rPr>
        <w:t xml:space="preserve"> </w:t>
      </w:r>
      <w:r>
        <w:rPr>
          <w:spacing w:val="-2"/>
        </w:rPr>
        <w:t>meeting</w:t>
      </w:r>
      <w:r>
        <w:rPr>
          <w:spacing w:val="-10"/>
        </w:rPr>
        <w:t xml:space="preserve"> </w:t>
      </w:r>
      <w:r w:rsidR="00644B13">
        <w:rPr>
          <w:spacing w:val="-2"/>
        </w:rPr>
        <w:t>educational</w:t>
      </w:r>
      <w:r>
        <w:rPr>
          <w:spacing w:val="-9"/>
        </w:rPr>
        <w:t xml:space="preserve"> </w:t>
      </w:r>
      <w:r>
        <w:rPr>
          <w:spacing w:val="-2"/>
        </w:rPr>
        <w:t>needs</w:t>
      </w:r>
    </w:p>
    <w:p w14:paraId="5B63292E" w14:textId="77777777" w:rsidR="008858F3" w:rsidRDefault="001A76F9">
      <w:pPr>
        <w:pStyle w:val="BodyText"/>
        <w:spacing w:before="1"/>
        <w:ind w:left="720"/>
      </w:pPr>
      <w:r>
        <w:rPr>
          <w:spacing w:val="-4"/>
        </w:rPr>
        <w:t>of</w:t>
      </w:r>
      <w:r>
        <w:rPr>
          <w:spacing w:val="-8"/>
        </w:rPr>
        <w:t xml:space="preserve"> </w:t>
      </w:r>
      <w:r>
        <w:rPr>
          <w:spacing w:val="-4"/>
        </w:rPr>
        <w:t>the</w:t>
      </w:r>
      <w:r>
        <w:rPr>
          <w:spacing w:val="-6"/>
        </w:rPr>
        <w:t xml:space="preserve"> </w:t>
      </w:r>
      <w:r>
        <w:rPr>
          <w:spacing w:val="-4"/>
        </w:rPr>
        <w:t>university’s</w:t>
      </w:r>
      <w:r>
        <w:rPr>
          <w:spacing w:val="-11"/>
        </w:rPr>
        <w:t xml:space="preserve"> </w:t>
      </w:r>
      <w:r>
        <w:rPr>
          <w:spacing w:val="-4"/>
        </w:rPr>
        <w:t>service</w:t>
      </w:r>
      <w:r>
        <w:rPr>
          <w:spacing w:val="-6"/>
        </w:rPr>
        <w:t xml:space="preserve"> </w:t>
      </w:r>
      <w:r>
        <w:rPr>
          <w:spacing w:val="-4"/>
        </w:rPr>
        <w:t>region</w:t>
      </w:r>
      <w:r>
        <w:rPr>
          <w:spacing w:val="-7"/>
        </w:rPr>
        <w:t xml:space="preserve"> </w:t>
      </w:r>
      <w:r>
        <w:rPr>
          <w:spacing w:val="-4"/>
        </w:rPr>
        <w:t>and</w:t>
      </w:r>
      <w:r>
        <w:rPr>
          <w:spacing w:val="-8"/>
        </w:rPr>
        <w:t xml:space="preserve"> </w:t>
      </w:r>
      <w:r>
        <w:rPr>
          <w:spacing w:val="-4"/>
        </w:rPr>
        <w:t>the</w:t>
      </w:r>
      <w:r>
        <w:rPr>
          <w:spacing w:val="-6"/>
        </w:rPr>
        <w:t xml:space="preserve"> </w:t>
      </w:r>
      <w:r>
        <w:rPr>
          <w:spacing w:val="-4"/>
        </w:rPr>
        <w:t>State</w:t>
      </w:r>
      <w:r>
        <w:rPr>
          <w:spacing w:val="-18"/>
        </w:rPr>
        <w:t xml:space="preserve"> </w:t>
      </w:r>
      <w:r>
        <w:rPr>
          <w:spacing w:val="-4"/>
        </w:rPr>
        <w:t>of</w:t>
      </w:r>
      <w:r>
        <w:rPr>
          <w:spacing w:val="5"/>
        </w:rPr>
        <w:t xml:space="preserve"> </w:t>
      </w:r>
      <w:r>
        <w:rPr>
          <w:spacing w:val="-4"/>
        </w:rPr>
        <w:t>Illinois</w:t>
      </w:r>
      <w:r>
        <w:rPr>
          <w:spacing w:val="-6"/>
        </w:rPr>
        <w:t xml:space="preserve"> </w:t>
      </w:r>
      <w:r>
        <w:rPr>
          <w:spacing w:val="-4"/>
        </w:rPr>
        <w:t>through</w:t>
      </w:r>
      <w:r>
        <w:rPr>
          <w:spacing w:val="-7"/>
        </w:rPr>
        <w:t xml:space="preserve"> </w:t>
      </w:r>
      <w:r>
        <w:rPr>
          <w:spacing w:val="-4"/>
        </w:rPr>
        <w:t>teaching, research,</w:t>
      </w:r>
      <w:r>
        <w:rPr>
          <w:spacing w:val="-9"/>
        </w:rPr>
        <w:t xml:space="preserve"> </w:t>
      </w:r>
      <w:r>
        <w:rPr>
          <w:spacing w:val="-4"/>
        </w:rPr>
        <w:t>and</w:t>
      </w:r>
      <w:r>
        <w:rPr>
          <w:spacing w:val="-7"/>
        </w:rPr>
        <w:t xml:space="preserve"> </w:t>
      </w:r>
      <w:r>
        <w:rPr>
          <w:spacing w:val="-4"/>
        </w:rPr>
        <w:t>service.</w:t>
      </w:r>
    </w:p>
    <w:p w14:paraId="5B63292F" w14:textId="77777777" w:rsidR="008858F3" w:rsidRDefault="008858F3">
      <w:pPr>
        <w:pStyle w:val="BodyText"/>
      </w:pPr>
    </w:p>
    <w:p w14:paraId="5B632930" w14:textId="1BFCF900" w:rsidR="008858F3" w:rsidRDefault="001A76F9">
      <w:pPr>
        <w:pStyle w:val="BodyText"/>
        <w:spacing w:before="1"/>
        <w:ind w:left="720" w:right="1708"/>
      </w:pPr>
      <w:r>
        <w:rPr>
          <w:spacing w:val="-2"/>
        </w:rPr>
        <w:t>The</w:t>
      </w:r>
      <w:r>
        <w:rPr>
          <w:spacing w:val="-4"/>
        </w:rPr>
        <w:t xml:space="preserve"> </w:t>
      </w:r>
      <w:r>
        <w:rPr>
          <w:spacing w:val="-2"/>
        </w:rPr>
        <w:t>nursing</w:t>
      </w:r>
      <w:r>
        <w:rPr>
          <w:spacing w:val="-9"/>
        </w:rPr>
        <w:t xml:space="preserve"> </w:t>
      </w:r>
      <w:r>
        <w:rPr>
          <w:spacing w:val="-2"/>
        </w:rPr>
        <w:t>faculty</w:t>
      </w:r>
      <w:r>
        <w:rPr>
          <w:spacing w:val="-3"/>
        </w:rPr>
        <w:t xml:space="preserve"> </w:t>
      </w:r>
      <w:r>
        <w:rPr>
          <w:spacing w:val="-2"/>
        </w:rPr>
        <w:t>supports</w:t>
      </w:r>
      <w:r>
        <w:rPr>
          <w:spacing w:val="-12"/>
        </w:rPr>
        <w:t xml:space="preserve"> </w:t>
      </w:r>
      <w:r>
        <w:rPr>
          <w:spacing w:val="-2"/>
        </w:rPr>
        <w:t>values</w:t>
      </w:r>
      <w:r>
        <w:rPr>
          <w:spacing w:val="-9"/>
        </w:rPr>
        <w:t xml:space="preserve"> </w:t>
      </w:r>
      <w:r>
        <w:rPr>
          <w:spacing w:val="-2"/>
        </w:rPr>
        <w:t>and</w:t>
      </w:r>
      <w:r>
        <w:rPr>
          <w:spacing w:val="-7"/>
        </w:rPr>
        <w:t xml:space="preserve"> </w:t>
      </w:r>
      <w:r>
        <w:rPr>
          <w:spacing w:val="-2"/>
        </w:rPr>
        <w:t>beliefs</w:t>
      </w:r>
      <w:r>
        <w:rPr>
          <w:spacing w:val="-16"/>
        </w:rPr>
        <w:t xml:space="preserve"> </w:t>
      </w:r>
      <w:r>
        <w:rPr>
          <w:spacing w:val="-2"/>
        </w:rPr>
        <w:t>about</w:t>
      </w:r>
      <w:r>
        <w:rPr>
          <w:spacing w:val="-14"/>
        </w:rPr>
        <w:t xml:space="preserve"> </w:t>
      </w:r>
      <w:r>
        <w:rPr>
          <w:spacing w:val="-2"/>
        </w:rPr>
        <w:t>humankind,</w:t>
      </w:r>
      <w:r>
        <w:rPr>
          <w:spacing w:val="-8"/>
        </w:rPr>
        <w:t xml:space="preserve"> </w:t>
      </w:r>
      <w:r>
        <w:rPr>
          <w:spacing w:val="-2"/>
        </w:rPr>
        <w:t>society, health, nursing,</w:t>
      </w:r>
      <w:r>
        <w:rPr>
          <w:spacing w:val="-8"/>
        </w:rPr>
        <w:t xml:space="preserve"> </w:t>
      </w:r>
      <w:r>
        <w:rPr>
          <w:spacing w:val="-2"/>
        </w:rPr>
        <w:t>nursing education,</w:t>
      </w:r>
      <w:r>
        <w:rPr>
          <w:spacing w:val="-18"/>
        </w:rPr>
        <w:t xml:space="preserve"> </w:t>
      </w:r>
      <w:r>
        <w:rPr>
          <w:spacing w:val="-2"/>
        </w:rPr>
        <w:t>nursing</w:t>
      </w:r>
      <w:r>
        <w:rPr>
          <w:spacing w:val="-11"/>
        </w:rPr>
        <w:t xml:space="preserve"> </w:t>
      </w:r>
      <w:r>
        <w:rPr>
          <w:spacing w:val="-2"/>
        </w:rPr>
        <w:t>practice,</w:t>
      </w:r>
      <w:r>
        <w:rPr>
          <w:spacing w:val="-14"/>
        </w:rPr>
        <w:t xml:space="preserve"> </w:t>
      </w:r>
      <w:r>
        <w:rPr>
          <w:spacing w:val="-2"/>
        </w:rPr>
        <w:t>and</w:t>
      </w:r>
      <w:r>
        <w:rPr>
          <w:spacing w:val="-17"/>
        </w:rPr>
        <w:t xml:space="preserve"> </w:t>
      </w:r>
      <w:r>
        <w:rPr>
          <w:spacing w:val="-2"/>
        </w:rPr>
        <w:t>the</w:t>
      </w:r>
      <w:r>
        <w:rPr>
          <w:spacing w:val="-16"/>
        </w:rPr>
        <w:t xml:space="preserve"> </w:t>
      </w:r>
      <w:r>
        <w:rPr>
          <w:spacing w:val="-2"/>
        </w:rPr>
        <w:t>teaching/learning</w:t>
      </w:r>
      <w:r>
        <w:rPr>
          <w:spacing w:val="-19"/>
        </w:rPr>
        <w:t xml:space="preserve"> </w:t>
      </w:r>
      <w:r>
        <w:rPr>
          <w:spacing w:val="-2"/>
        </w:rPr>
        <w:t>process.</w:t>
      </w:r>
      <w:r>
        <w:rPr>
          <w:spacing w:val="1"/>
        </w:rPr>
        <w:t xml:space="preserve"> </w:t>
      </w:r>
      <w:r>
        <w:rPr>
          <w:spacing w:val="-2"/>
        </w:rPr>
        <w:t>The</w:t>
      </w:r>
      <w:r>
        <w:rPr>
          <w:spacing w:val="-11"/>
        </w:rPr>
        <w:t xml:space="preserve"> </w:t>
      </w:r>
      <w:r>
        <w:rPr>
          <w:spacing w:val="-2"/>
        </w:rPr>
        <w:t>following</w:t>
      </w:r>
      <w:r>
        <w:rPr>
          <w:spacing w:val="-14"/>
        </w:rPr>
        <w:t xml:space="preserve"> </w:t>
      </w:r>
      <w:r>
        <w:rPr>
          <w:spacing w:val="-2"/>
        </w:rPr>
        <w:t>statements</w:t>
      </w:r>
      <w:r>
        <w:rPr>
          <w:spacing w:val="-11"/>
        </w:rPr>
        <w:t xml:space="preserve"> </w:t>
      </w:r>
      <w:r>
        <w:rPr>
          <w:spacing w:val="-2"/>
        </w:rPr>
        <w:t>present</w:t>
      </w:r>
      <w:r>
        <w:rPr>
          <w:spacing w:val="-19"/>
        </w:rPr>
        <w:t xml:space="preserve"> </w:t>
      </w:r>
      <w:r>
        <w:rPr>
          <w:spacing w:val="-2"/>
        </w:rPr>
        <w:t xml:space="preserve">the </w:t>
      </w:r>
      <w:r w:rsidR="00596F27">
        <w:t>beliefs which</w:t>
      </w:r>
      <w:r>
        <w:rPr>
          <w:spacing w:val="-12"/>
        </w:rPr>
        <w:t xml:space="preserve"> </w:t>
      </w:r>
      <w:r>
        <w:t>have</w:t>
      </w:r>
      <w:r>
        <w:rPr>
          <w:spacing w:val="-15"/>
        </w:rPr>
        <w:t xml:space="preserve"> </w:t>
      </w:r>
      <w:r>
        <w:t>been</w:t>
      </w:r>
      <w:r>
        <w:rPr>
          <w:spacing w:val="-10"/>
        </w:rPr>
        <w:t xml:space="preserve"> </w:t>
      </w:r>
      <w:r>
        <w:t>the</w:t>
      </w:r>
      <w:r>
        <w:rPr>
          <w:spacing w:val="-9"/>
        </w:rPr>
        <w:t xml:space="preserve"> </w:t>
      </w:r>
      <w:r>
        <w:t>basis</w:t>
      </w:r>
      <w:r>
        <w:rPr>
          <w:spacing w:val="-15"/>
        </w:rPr>
        <w:t xml:space="preserve"> </w:t>
      </w:r>
      <w:r>
        <w:t>of</w:t>
      </w:r>
      <w:r>
        <w:rPr>
          <w:spacing w:val="-16"/>
        </w:rPr>
        <w:t xml:space="preserve"> </w:t>
      </w:r>
      <w:r>
        <w:t>the</w:t>
      </w:r>
      <w:r>
        <w:rPr>
          <w:spacing w:val="-5"/>
        </w:rPr>
        <w:t xml:space="preserve"> </w:t>
      </w:r>
      <w:r>
        <w:t>program’s</w:t>
      </w:r>
      <w:r>
        <w:rPr>
          <w:spacing w:val="-15"/>
        </w:rPr>
        <w:t xml:space="preserve"> </w:t>
      </w:r>
      <w:r>
        <w:t>development.</w:t>
      </w:r>
    </w:p>
    <w:p w14:paraId="5B632931" w14:textId="77777777" w:rsidR="008858F3" w:rsidRDefault="001A76F9">
      <w:pPr>
        <w:pStyle w:val="BodyText"/>
        <w:spacing w:before="264"/>
        <w:ind w:left="720" w:right="1287" w:hanging="5"/>
      </w:pPr>
      <w:r>
        <w:rPr>
          <w:spacing w:val="-2"/>
        </w:rPr>
        <w:t>Humans</w:t>
      </w:r>
      <w:r>
        <w:rPr>
          <w:spacing w:val="-16"/>
        </w:rPr>
        <w:t xml:space="preserve"> </w:t>
      </w:r>
      <w:r>
        <w:rPr>
          <w:spacing w:val="-2"/>
        </w:rPr>
        <w:t>are</w:t>
      </w:r>
      <w:r>
        <w:rPr>
          <w:spacing w:val="-16"/>
        </w:rPr>
        <w:t xml:space="preserve"> </w:t>
      </w:r>
      <w:r>
        <w:rPr>
          <w:spacing w:val="-2"/>
        </w:rPr>
        <w:t>biological,</w:t>
      </w:r>
      <w:r>
        <w:rPr>
          <w:spacing w:val="-11"/>
        </w:rPr>
        <w:t xml:space="preserve"> </w:t>
      </w:r>
      <w:r>
        <w:rPr>
          <w:spacing w:val="-2"/>
        </w:rPr>
        <w:t>psychological,</w:t>
      </w:r>
      <w:r>
        <w:rPr>
          <w:spacing w:val="-13"/>
        </w:rPr>
        <w:t xml:space="preserve"> </w:t>
      </w:r>
      <w:r>
        <w:rPr>
          <w:spacing w:val="-2"/>
        </w:rPr>
        <w:t>social,</w:t>
      </w:r>
      <w:r>
        <w:rPr>
          <w:spacing w:val="-14"/>
        </w:rPr>
        <w:t xml:space="preserve"> </w:t>
      </w:r>
      <w:r>
        <w:rPr>
          <w:spacing w:val="-2"/>
        </w:rPr>
        <w:t>cultural,</w:t>
      </w:r>
      <w:r>
        <w:rPr>
          <w:spacing w:val="-14"/>
        </w:rPr>
        <w:t xml:space="preserve"> </w:t>
      </w:r>
      <w:r>
        <w:rPr>
          <w:spacing w:val="-2"/>
        </w:rPr>
        <w:t>and</w:t>
      </w:r>
      <w:r>
        <w:rPr>
          <w:spacing w:val="-17"/>
        </w:rPr>
        <w:t xml:space="preserve"> </w:t>
      </w:r>
      <w:r>
        <w:rPr>
          <w:spacing w:val="-2"/>
        </w:rPr>
        <w:t>spiritual</w:t>
      </w:r>
      <w:r>
        <w:rPr>
          <w:spacing w:val="-10"/>
        </w:rPr>
        <w:t xml:space="preserve"> </w:t>
      </w:r>
      <w:r>
        <w:rPr>
          <w:spacing w:val="-2"/>
        </w:rPr>
        <w:t>beings</w:t>
      </w:r>
      <w:r>
        <w:rPr>
          <w:spacing w:val="-16"/>
        </w:rPr>
        <w:t xml:space="preserve"> </w:t>
      </w:r>
      <w:r>
        <w:rPr>
          <w:spacing w:val="-2"/>
        </w:rPr>
        <w:t>who</w:t>
      </w:r>
      <w:r>
        <w:rPr>
          <w:spacing w:val="-18"/>
        </w:rPr>
        <w:t xml:space="preserve"> </w:t>
      </w:r>
      <w:r>
        <w:rPr>
          <w:spacing w:val="-2"/>
        </w:rPr>
        <w:t>are</w:t>
      </w:r>
      <w:r>
        <w:rPr>
          <w:spacing w:val="-16"/>
        </w:rPr>
        <w:t xml:space="preserve"> </w:t>
      </w:r>
      <w:r>
        <w:rPr>
          <w:spacing w:val="-2"/>
        </w:rPr>
        <w:t>open,</w:t>
      </w:r>
      <w:r>
        <w:rPr>
          <w:spacing w:val="-14"/>
        </w:rPr>
        <w:t xml:space="preserve"> </w:t>
      </w:r>
      <w:r>
        <w:rPr>
          <w:spacing w:val="-2"/>
        </w:rPr>
        <w:t>living</w:t>
      </w:r>
      <w:r>
        <w:rPr>
          <w:spacing w:val="-15"/>
        </w:rPr>
        <w:t xml:space="preserve"> </w:t>
      </w:r>
      <w:r>
        <w:rPr>
          <w:spacing w:val="-2"/>
        </w:rPr>
        <w:t>systems</w:t>
      </w:r>
      <w:r>
        <w:rPr>
          <w:spacing w:val="-11"/>
        </w:rPr>
        <w:t xml:space="preserve"> </w:t>
      </w:r>
      <w:r>
        <w:rPr>
          <w:spacing w:val="-2"/>
        </w:rPr>
        <w:t>and exist</w:t>
      </w:r>
      <w:r>
        <w:rPr>
          <w:spacing w:val="-11"/>
        </w:rPr>
        <w:t xml:space="preserve"> </w:t>
      </w:r>
      <w:r>
        <w:rPr>
          <w:spacing w:val="-2"/>
        </w:rPr>
        <w:t>in</w:t>
      </w:r>
      <w:r>
        <w:rPr>
          <w:spacing w:val="-4"/>
        </w:rPr>
        <w:t xml:space="preserve"> </w:t>
      </w:r>
      <w:r>
        <w:rPr>
          <w:spacing w:val="-2"/>
        </w:rPr>
        <w:t>a dynamic</w:t>
      </w:r>
      <w:r>
        <w:rPr>
          <w:spacing w:val="-6"/>
        </w:rPr>
        <w:t xml:space="preserve"> </w:t>
      </w:r>
      <w:r>
        <w:rPr>
          <w:spacing w:val="-2"/>
        </w:rPr>
        <w:t>relationship</w:t>
      </w:r>
      <w:r>
        <w:rPr>
          <w:spacing w:val="-10"/>
        </w:rPr>
        <w:t xml:space="preserve"> </w:t>
      </w:r>
      <w:r>
        <w:rPr>
          <w:spacing w:val="-2"/>
        </w:rPr>
        <w:t>with</w:t>
      </w:r>
      <w:r>
        <w:rPr>
          <w:spacing w:val="-4"/>
        </w:rPr>
        <w:t xml:space="preserve"> </w:t>
      </w:r>
      <w:r>
        <w:rPr>
          <w:spacing w:val="-2"/>
        </w:rPr>
        <w:t>an</w:t>
      </w:r>
      <w:r>
        <w:rPr>
          <w:spacing w:val="-5"/>
        </w:rPr>
        <w:t xml:space="preserve"> </w:t>
      </w:r>
      <w:r>
        <w:rPr>
          <w:spacing w:val="-2"/>
        </w:rPr>
        <w:t>ever-changing</w:t>
      </w:r>
      <w:r>
        <w:rPr>
          <w:spacing w:val="-13"/>
        </w:rPr>
        <w:t xml:space="preserve"> </w:t>
      </w:r>
      <w:r>
        <w:rPr>
          <w:spacing w:val="-2"/>
        </w:rPr>
        <w:t>environment,</w:t>
      </w:r>
      <w:r>
        <w:rPr>
          <w:spacing w:val="-6"/>
        </w:rPr>
        <w:t xml:space="preserve"> </w:t>
      </w:r>
      <w:r>
        <w:rPr>
          <w:spacing w:val="-2"/>
        </w:rPr>
        <w:t>and</w:t>
      </w:r>
      <w:r>
        <w:rPr>
          <w:spacing w:val="-10"/>
        </w:rPr>
        <w:t xml:space="preserve"> </w:t>
      </w:r>
      <w:r>
        <w:rPr>
          <w:spacing w:val="-2"/>
        </w:rPr>
        <w:t>have</w:t>
      </w:r>
      <w:r>
        <w:rPr>
          <w:spacing w:val="-3"/>
        </w:rPr>
        <w:t xml:space="preserve"> </w:t>
      </w:r>
      <w:r>
        <w:rPr>
          <w:spacing w:val="-2"/>
        </w:rPr>
        <w:t>the</w:t>
      </w:r>
      <w:r>
        <w:rPr>
          <w:spacing w:val="-9"/>
        </w:rPr>
        <w:t xml:space="preserve"> </w:t>
      </w:r>
      <w:r>
        <w:rPr>
          <w:spacing w:val="-2"/>
        </w:rPr>
        <w:t>potential</w:t>
      </w:r>
      <w:r>
        <w:rPr>
          <w:spacing w:val="-6"/>
        </w:rPr>
        <w:t xml:space="preserve"> </w:t>
      </w:r>
      <w:r>
        <w:rPr>
          <w:spacing w:val="-2"/>
        </w:rPr>
        <w:t>for</w:t>
      </w:r>
      <w:r>
        <w:rPr>
          <w:spacing w:val="-4"/>
        </w:rPr>
        <w:t xml:space="preserve"> </w:t>
      </w:r>
      <w:r>
        <w:rPr>
          <w:spacing w:val="-2"/>
        </w:rPr>
        <w:t>continued personal</w:t>
      </w:r>
      <w:r>
        <w:rPr>
          <w:spacing w:val="-8"/>
        </w:rPr>
        <w:t xml:space="preserve"> </w:t>
      </w:r>
      <w:r>
        <w:rPr>
          <w:spacing w:val="-2"/>
        </w:rPr>
        <w:t>development,</w:t>
      </w:r>
      <w:r>
        <w:rPr>
          <w:spacing w:val="-8"/>
        </w:rPr>
        <w:t xml:space="preserve"> </w:t>
      </w:r>
      <w:r>
        <w:rPr>
          <w:spacing w:val="-2"/>
        </w:rPr>
        <w:t>behavioral</w:t>
      </w:r>
      <w:r>
        <w:rPr>
          <w:spacing w:val="-8"/>
        </w:rPr>
        <w:t xml:space="preserve"> </w:t>
      </w:r>
      <w:r>
        <w:rPr>
          <w:spacing w:val="-2"/>
        </w:rPr>
        <w:t>change,</w:t>
      </w:r>
      <w:r>
        <w:rPr>
          <w:spacing w:val="-8"/>
        </w:rPr>
        <w:t xml:space="preserve"> </w:t>
      </w:r>
      <w:r>
        <w:rPr>
          <w:spacing w:val="-2"/>
        </w:rPr>
        <w:t>and</w:t>
      </w:r>
      <w:r>
        <w:rPr>
          <w:spacing w:val="-12"/>
        </w:rPr>
        <w:t xml:space="preserve"> </w:t>
      </w:r>
      <w:r>
        <w:rPr>
          <w:spacing w:val="-2"/>
        </w:rPr>
        <w:t>self-direction</w:t>
      </w:r>
      <w:r>
        <w:rPr>
          <w:spacing w:val="-12"/>
        </w:rPr>
        <w:t xml:space="preserve"> </w:t>
      </w:r>
      <w:r>
        <w:rPr>
          <w:spacing w:val="-2"/>
        </w:rPr>
        <w:t>throughout</w:t>
      </w:r>
      <w:r>
        <w:rPr>
          <w:spacing w:val="-13"/>
        </w:rPr>
        <w:t xml:space="preserve"> </w:t>
      </w:r>
      <w:r>
        <w:rPr>
          <w:spacing w:val="-2"/>
        </w:rPr>
        <w:t>the</w:t>
      </w:r>
      <w:r>
        <w:rPr>
          <w:spacing w:val="-5"/>
        </w:rPr>
        <w:t xml:space="preserve"> </w:t>
      </w:r>
      <w:r>
        <w:rPr>
          <w:spacing w:val="-2"/>
        </w:rPr>
        <w:t>life</w:t>
      </w:r>
      <w:r>
        <w:rPr>
          <w:spacing w:val="-11"/>
        </w:rPr>
        <w:t xml:space="preserve"> </w:t>
      </w:r>
      <w:r>
        <w:rPr>
          <w:spacing w:val="-2"/>
        </w:rPr>
        <w:t>span.</w:t>
      </w:r>
      <w:r>
        <w:rPr>
          <w:spacing w:val="40"/>
        </w:rPr>
        <w:t xml:space="preserve"> </w:t>
      </w:r>
      <w:r>
        <w:rPr>
          <w:spacing w:val="-2"/>
        </w:rPr>
        <w:t xml:space="preserve">Furthermore, </w:t>
      </w:r>
      <w:r>
        <w:t>human</w:t>
      </w:r>
      <w:r>
        <w:rPr>
          <w:spacing w:val="-13"/>
        </w:rPr>
        <w:t xml:space="preserve"> </w:t>
      </w:r>
      <w:r>
        <w:t>beings</w:t>
      </w:r>
      <w:r>
        <w:rPr>
          <w:spacing w:val="-21"/>
        </w:rPr>
        <w:t xml:space="preserve"> </w:t>
      </w:r>
      <w:r>
        <w:t>are</w:t>
      </w:r>
      <w:r>
        <w:rPr>
          <w:spacing w:val="-12"/>
        </w:rPr>
        <w:t xml:space="preserve"> </w:t>
      </w:r>
      <w:r>
        <w:t>open,</w:t>
      </w:r>
      <w:r>
        <w:rPr>
          <w:spacing w:val="-19"/>
        </w:rPr>
        <w:t xml:space="preserve"> </w:t>
      </w:r>
      <w:r>
        <w:t>living</w:t>
      </w:r>
      <w:r>
        <w:rPr>
          <w:spacing w:val="-13"/>
        </w:rPr>
        <w:t xml:space="preserve"> </w:t>
      </w:r>
      <w:r>
        <w:t>systems</w:t>
      </w:r>
      <w:r>
        <w:rPr>
          <w:spacing w:val="-12"/>
        </w:rPr>
        <w:t xml:space="preserve"> </w:t>
      </w:r>
      <w:r>
        <w:t>using</w:t>
      </w:r>
      <w:r>
        <w:rPr>
          <w:spacing w:val="-15"/>
        </w:rPr>
        <w:t xml:space="preserve"> </w:t>
      </w:r>
      <w:r>
        <w:t>innate</w:t>
      </w:r>
      <w:r>
        <w:rPr>
          <w:spacing w:val="-16"/>
        </w:rPr>
        <w:t xml:space="preserve"> </w:t>
      </w:r>
      <w:r>
        <w:t>and</w:t>
      </w:r>
      <w:r>
        <w:rPr>
          <w:spacing w:val="-17"/>
        </w:rPr>
        <w:t xml:space="preserve"> </w:t>
      </w:r>
      <w:r>
        <w:t>acquired</w:t>
      </w:r>
      <w:r>
        <w:rPr>
          <w:spacing w:val="-13"/>
        </w:rPr>
        <w:t xml:space="preserve"> </w:t>
      </w:r>
      <w:r>
        <w:t>adaptive</w:t>
      </w:r>
      <w:r>
        <w:rPr>
          <w:spacing w:val="-16"/>
        </w:rPr>
        <w:t xml:space="preserve"> </w:t>
      </w:r>
      <w:r>
        <w:t>mechanisms</w:t>
      </w:r>
      <w:r>
        <w:rPr>
          <w:spacing w:val="-12"/>
        </w:rPr>
        <w:t xml:space="preserve"> </w:t>
      </w:r>
      <w:r>
        <w:t>to</w:t>
      </w:r>
      <w:r>
        <w:rPr>
          <w:spacing w:val="-13"/>
        </w:rPr>
        <w:t xml:space="preserve"> </w:t>
      </w:r>
      <w:r>
        <w:t>attain</w:t>
      </w:r>
      <w:r>
        <w:rPr>
          <w:spacing w:val="-17"/>
        </w:rPr>
        <w:t xml:space="preserve"> </w:t>
      </w:r>
      <w:r>
        <w:t>and maintain</w:t>
      </w:r>
      <w:r>
        <w:rPr>
          <w:spacing w:val="-9"/>
        </w:rPr>
        <w:t xml:space="preserve"> </w:t>
      </w:r>
      <w:r>
        <w:t>stability of health</w:t>
      </w:r>
      <w:r>
        <w:rPr>
          <w:spacing w:val="-3"/>
        </w:rPr>
        <w:t xml:space="preserve"> </w:t>
      </w:r>
      <w:r>
        <w:t>and</w:t>
      </w:r>
      <w:r>
        <w:rPr>
          <w:spacing w:val="-3"/>
        </w:rPr>
        <w:t xml:space="preserve"> </w:t>
      </w:r>
      <w:r>
        <w:t>well-being.</w:t>
      </w:r>
    </w:p>
    <w:p w14:paraId="5B632932" w14:textId="77777777" w:rsidR="008858F3" w:rsidRDefault="001A76F9">
      <w:pPr>
        <w:pStyle w:val="BodyText"/>
        <w:spacing w:before="261"/>
        <w:ind w:left="715" w:right="1665"/>
      </w:pPr>
      <w:r>
        <w:rPr>
          <w:spacing w:val="-2"/>
        </w:rPr>
        <w:t>Society</w:t>
      </w:r>
      <w:r>
        <w:rPr>
          <w:spacing w:val="-10"/>
        </w:rPr>
        <w:t xml:space="preserve"> </w:t>
      </w:r>
      <w:r>
        <w:rPr>
          <w:spacing w:val="-2"/>
        </w:rPr>
        <w:t>is</w:t>
      </w:r>
      <w:r>
        <w:rPr>
          <w:spacing w:val="-7"/>
        </w:rPr>
        <w:t xml:space="preserve"> </w:t>
      </w:r>
      <w:r>
        <w:rPr>
          <w:spacing w:val="-2"/>
        </w:rPr>
        <w:t>characterized</w:t>
      </w:r>
      <w:r>
        <w:rPr>
          <w:spacing w:val="-12"/>
        </w:rPr>
        <w:t xml:space="preserve"> </w:t>
      </w:r>
      <w:r>
        <w:rPr>
          <w:spacing w:val="-2"/>
        </w:rPr>
        <w:t>by</w:t>
      </w:r>
      <w:r>
        <w:rPr>
          <w:spacing w:val="-11"/>
        </w:rPr>
        <w:t xml:space="preserve"> </w:t>
      </w:r>
      <w:r>
        <w:rPr>
          <w:spacing w:val="-2"/>
        </w:rPr>
        <w:t>philosophical, cultural,</w:t>
      </w:r>
      <w:r>
        <w:rPr>
          <w:spacing w:val="-8"/>
        </w:rPr>
        <w:t xml:space="preserve"> </w:t>
      </w:r>
      <w:r>
        <w:rPr>
          <w:spacing w:val="-2"/>
        </w:rPr>
        <w:t>economic,</w:t>
      </w:r>
      <w:r>
        <w:rPr>
          <w:spacing w:val="-9"/>
        </w:rPr>
        <w:t xml:space="preserve"> </w:t>
      </w:r>
      <w:r>
        <w:rPr>
          <w:spacing w:val="-2"/>
        </w:rPr>
        <w:t>scientific,</w:t>
      </w:r>
      <w:r>
        <w:rPr>
          <w:spacing w:val="-3"/>
        </w:rPr>
        <w:t xml:space="preserve"> </w:t>
      </w:r>
      <w:r>
        <w:rPr>
          <w:spacing w:val="-2"/>
        </w:rPr>
        <w:t>and</w:t>
      </w:r>
      <w:r>
        <w:rPr>
          <w:spacing w:val="-12"/>
        </w:rPr>
        <w:t xml:space="preserve"> </w:t>
      </w:r>
      <w:r>
        <w:rPr>
          <w:spacing w:val="-2"/>
        </w:rPr>
        <w:t>political</w:t>
      </w:r>
      <w:r>
        <w:rPr>
          <w:spacing w:val="-9"/>
        </w:rPr>
        <w:t xml:space="preserve"> </w:t>
      </w:r>
      <w:r>
        <w:rPr>
          <w:spacing w:val="-2"/>
        </w:rPr>
        <w:t>diversity,</w:t>
      </w:r>
      <w:r>
        <w:rPr>
          <w:spacing w:val="-13"/>
        </w:rPr>
        <w:t xml:space="preserve"> </w:t>
      </w:r>
      <w:r>
        <w:rPr>
          <w:spacing w:val="-2"/>
        </w:rPr>
        <w:t>and encompasses</w:t>
      </w:r>
      <w:r>
        <w:rPr>
          <w:spacing w:val="-16"/>
        </w:rPr>
        <w:t xml:space="preserve"> </w:t>
      </w:r>
      <w:r>
        <w:rPr>
          <w:spacing w:val="-2"/>
        </w:rPr>
        <w:t>all</w:t>
      </w:r>
      <w:r>
        <w:rPr>
          <w:spacing w:val="-11"/>
        </w:rPr>
        <w:t xml:space="preserve"> </w:t>
      </w:r>
      <w:r>
        <w:rPr>
          <w:spacing w:val="-2"/>
        </w:rPr>
        <w:t>those</w:t>
      </w:r>
      <w:r>
        <w:rPr>
          <w:spacing w:val="-11"/>
        </w:rPr>
        <w:t xml:space="preserve"> </w:t>
      </w:r>
      <w:r>
        <w:rPr>
          <w:spacing w:val="-2"/>
        </w:rPr>
        <w:t>dynamic</w:t>
      </w:r>
      <w:r>
        <w:rPr>
          <w:spacing w:val="-18"/>
        </w:rPr>
        <w:t xml:space="preserve"> </w:t>
      </w:r>
      <w:r>
        <w:rPr>
          <w:spacing w:val="-2"/>
        </w:rPr>
        <w:t>forces</w:t>
      </w:r>
      <w:r>
        <w:rPr>
          <w:spacing w:val="-10"/>
        </w:rPr>
        <w:t xml:space="preserve"> </w:t>
      </w:r>
      <w:r>
        <w:rPr>
          <w:spacing w:val="-2"/>
        </w:rPr>
        <w:t>that</w:t>
      </w:r>
      <w:r>
        <w:rPr>
          <w:spacing w:val="-19"/>
        </w:rPr>
        <w:t xml:space="preserve"> </w:t>
      </w:r>
      <w:r>
        <w:rPr>
          <w:spacing w:val="-2"/>
        </w:rPr>
        <w:t>affect</w:t>
      </w:r>
      <w:r>
        <w:rPr>
          <w:spacing w:val="-18"/>
        </w:rPr>
        <w:t xml:space="preserve"> </w:t>
      </w:r>
      <w:r>
        <w:rPr>
          <w:spacing w:val="-2"/>
        </w:rPr>
        <w:t>the</w:t>
      </w:r>
      <w:r>
        <w:rPr>
          <w:spacing w:val="-16"/>
        </w:rPr>
        <w:t xml:space="preserve"> </w:t>
      </w:r>
      <w:r>
        <w:rPr>
          <w:spacing w:val="-2"/>
        </w:rPr>
        <w:t>quality</w:t>
      </w:r>
      <w:r>
        <w:rPr>
          <w:spacing w:val="-11"/>
        </w:rPr>
        <w:t xml:space="preserve"> </w:t>
      </w:r>
      <w:r>
        <w:rPr>
          <w:spacing w:val="-2"/>
        </w:rPr>
        <w:t>of</w:t>
      </w:r>
      <w:r>
        <w:rPr>
          <w:spacing w:val="-12"/>
        </w:rPr>
        <w:t xml:space="preserve"> </w:t>
      </w:r>
      <w:r>
        <w:rPr>
          <w:spacing w:val="-2"/>
        </w:rPr>
        <w:t>a</w:t>
      </w:r>
      <w:r>
        <w:rPr>
          <w:spacing w:val="-10"/>
        </w:rPr>
        <w:t xml:space="preserve"> </w:t>
      </w:r>
      <w:r>
        <w:rPr>
          <w:spacing w:val="-2"/>
        </w:rPr>
        <w:t>person’s</w:t>
      </w:r>
      <w:r>
        <w:rPr>
          <w:spacing w:val="-16"/>
        </w:rPr>
        <w:t xml:space="preserve"> </w:t>
      </w:r>
      <w:r>
        <w:rPr>
          <w:spacing w:val="-2"/>
        </w:rPr>
        <w:t>life</w:t>
      </w:r>
      <w:r>
        <w:rPr>
          <w:spacing w:val="-10"/>
        </w:rPr>
        <w:t xml:space="preserve"> </w:t>
      </w:r>
      <w:r>
        <w:rPr>
          <w:spacing w:val="-2"/>
        </w:rPr>
        <w:t>and</w:t>
      </w:r>
      <w:r>
        <w:rPr>
          <w:spacing w:val="-18"/>
        </w:rPr>
        <w:t xml:space="preserve"> </w:t>
      </w:r>
      <w:r>
        <w:rPr>
          <w:spacing w:val="-2"/>
        </w:rPr>
        <w:t>health.</w:t>
      </w:r>
      <w:r>
        <w:rPr>
          <w:spacing w:val="30"/>
        </w:rPr>
        <w:t xml:space="preserve"> </w:t>
      </w:r>
      <w:r>
        <w:rPr>
          <w:spacing w:val="-2"/>
        </w:rPr>
        <w:t>Society</w:t>
      </w:r>
      <w:r>
        <w:rPr>
          <w:spacing w:val="-11"/>
        </w:rPr>
        <w:t xml:space="preserve"> </w:t>
      </w:r>
      <w:r>
        <w:rPr>
          <w:spacing w:val="-2"/>
        </w:rPr>
        <w:t xml:space="preserve">also </w:t>
      </w:r>
      <w:r>
        <w:t>creates</w:t>
      </w:r>
      <w:r>
        <w:rPr>
          <w:spacing w:val="-13"/>
        </w:rPr>
        <w:t xml:space="preserve"> </w:t>
      </w:r>
      <w:r>
        <w:t>change</w:t>
      </w:r>
      <w:r>
        <w:rPr>
          <w:spacing w:val="-16"/>
        </w:rPr>
        <w:t xml:space="preserve"> </w:t>
      </w:r>
      <w:r>
        <w:t>and</w:t>
      </w:r>
      <w:r>
        <w:rPr>
          <w:spacing w:val="-12"/>
        </w:rPr>
        <w:t xml:space="preserve"> </w:t>
      </w:r>
      <w:r>
        <w:t>stress</w:t>
      </w:r>
      <w:r>
        <w:rPr>
          <w:spacing w:val="-17"/>
        </w:rPr>
        <w:t xml:space="preserve"> </w:t>
      </w:r>
      <w:r>
        <w:t>to</w:t>
      </w:r>
      <w:r>
        <w:rPr>
          <w:spacing w:val="-18"/>
        </w:rPr>
        <w:t xml:space="preserve"> </w:t>
      </w:r>
      <w:r>
        <w:t>which</w:t>
      </w:r>
      <w:r>
        <w:rPr>
          <w:spacing w:val="-17"/>
        </w:rPr>
        <w:t xml:space="preserve"> </w:t>
      </w:r>
      <w:r>
        <w:t>one</w:t>
      </w:r>
      <w:r>
        <w:rPr>
          <w:spacing w:val="-13"/>
        </w:rPr>
        <w:t xml:space="preserve"> </w:t>
      </w:r>
      <w:r>
        <w:t>must</w:t>
      </w:r>
      <w:r>
        <w:rPr>
          <w:spacing w:val="-13"/>
        </w:rPr>
        <w:t xml:space="preserve"> </w:t>
      </w:r>
      <w:r>
        <w:t>respond.</w:t>
      </w:r>
      <w:r>
        <w:rPr>
          <w:spacing w:val="-2"/>
        </w:rPr>
        <w:t xml:space="preserve"> </w:t>
      </w:r>
      <w:r>
        <w:t>The</w:t>
      </w:r>
      <w:r>
        <w:rPr>
          <w:spacing w:val="-12"/>
        </w:rPr>
        <w:t xml:space="preserve"> </w:t>
      </w:r>
      <w:r>
        <w:t>faculty</w:t>
      </w:r>
      <w:r>
        <w:rPr>
          <w:spacing w:val="-16"/>
        </w:rPr>
        <w:t xml:space="preserve"> </w:t>
      </w:r>
      <w:r>
        <w:t>believes</w:t>
      </w:r>
      <w:r>
        <w:rPr>
          <w:spacing w:val="-12"/>
        </w:rPr>
        <w:t xml:space="preserve"> </w:t>
      </w:r>
      <w:r>
        <w:t>that</w:t>
      </w:r>
      <w:r>
        <w:rPr>
          <w:spacing w:val="-13"/>
        </w:rPr>
        <w:t xml:space="preserve"> </w:t>
      </w:r>
      <w:r>
        <w:t>society</w:t>
      </w:r>
      <w:r>
        <w:rPr>
          <w:spacing w:val="-12"/>
        </w:rPr>
        <w:t xml:space="preserve"> </w:t>
      </w:r>
      <w:r>
        <w:t>exists</w:t>
      </w:r>
      <w:r>
        <w:rPr>
          <w:spacing w:val="-16"/>
        </w:rPr>
        <w:t xml:space="preserve"> </w:t>
      </w:r>
      <w:r>
        <w:t>for</w:t>
      </w:r>
      <w:r>
        <w:rPr>
          <w:spacing w:val="-13"/>
        </w:rPr>
        <w:t xml:space="preserve"> </w:t>
      </w:r>
      <w:r>
        <w:t xml:space="preserve">the </w:t>
      </w:r>
      <w:r>
        <w:rPr>
          <w:spacing w:val="-2"/>
        </w:rPr>
        <w:t>benefit</w:t>
      </w:r>
      <w:r>
        <w:rPr>
          <w:spacing w:val="-7"/>
        </w:rPr>
        <w:t xml:space="preserve"> </w:t>
      </w:r>
      <w:r>
        <w:rPr>
          <w:spacing w:val="-2"/>
        </w:rPr>
        <w:t>of humankind:</w:t>
      </w:r>
      <w:r>
        <w:rPr>
          <w:spacing w:val="-12"/>
        </w:rPr>
        <w:t xml:space="preserve"> </w:t>
      </w:r>
      <w:r>
        <w:rPr>
          <w:spacing w:val="-2"/>
        </w:rPr>
        <w:t>that is for individuals,</w:t>
      </w:r>
      <w:r>
        <w:rPr>
          <w:spacing w:val="-8"/>
        </w:rPr>
        <w:t xml:space="preserve"> </w:t>
      </w:r>
      <w:r>
        <w:rPr>
          <w:spacing w:val="-2"/>
        </w:rPr>
        <w:t>families,</w:t>
      </w:r>
      <w:r>
        <w:rPr>
          <w:spacing w:val="-14"/>
        </w:rPr>
        <w:t xml:space="preserve"> </w:t>
      </w:r>
      <w:r>
        <w:rPr>
          <w:spacing w:val="-2"/>
        </w:rPr>
        <w:t>groups,</w:t>
      </w:r>
      <w:r>
        <w:rPr>
          <w:spacing w:val="-8"/>
        </w:rPr>
        <w:t xml:space="preserve"> </w:t>
      </w:r>
      <w:r>
        <w:rPr>
          <w:spacing w:val="-2"/>
        </w:rPr>
        <w:t>communities,</w:t>
      </w:r>
      <w:r>
        <w:rPr>
          <w:spacing w:val="-13"/>
        </w:rPr>
        <w:t xml:space="preserve"> </w:t>
      </w:r>
      <w:r>
        <w:rPr>
          <w:spacing w:val="-2"/>
        </w:rPr>
        <w:t>and</w:t>
      </w:r>
      <w:r>
        <w:rPr>
          <w:spacing w:val="-12"/>
        </w:rPr>
        <w:t xml:space="preserve"> </w:t>
      </w:r>
      <w:r>
        <w:rPr>
          <w:spacing w:val="-2"/>
        </w:rPr>
        <w:t>nations.</w:t>
      </w:r>
    </w:p>
    <w:p w14:paraId="5B632933" w14:textId="77777777" w:rsidR="008858F3" w:rsidRDefault="001A76F9">
      <w:pPr>
        <w:pStyle w:val="BodyText"/>
        <w:spacing w:before="261"/>
        <w:ind w:left="720" w:right="1401" w:hanging="5"/>
      </w:pPr>
      <w:r>
        <w:rPr>
          <w:spacing w:val="-2"/>
        </w:rPr>
        <w:t>Health</w:t>
      </w:r>
      <w:r>
        <w:rPr>
          <w:spacing w:val="-16"/>
        </w:rPr>
        <w:t xml:space="preserve"> </w:t>
      </w:r>
      <w:r>
        <w:rPr>
          <w:spacing w:val="-2"/>
        </w:rPr>
        <w:t>is</w:t>
      </w:r>
      <w:r>
        <w:rPr>
          <w:spacing w:val="-7"/>
        </w:rPr>
        <w:t xml:space="preserve"> </w:t>
      </w:r>
      <w:r>
        <w:rPr>
          <w:spacing w:val="-2"/>
        </w:rPr>
        <w:t>a</w:t>
      </w:r>
      <w:r>
        <w:rPr>
          <w:spacing w:val="-7"/>
        </w:rPr>
        <w:t xml:space="preserve"> </w:t>
      </w:r>
      <w:proofErr w:type="spellStart"/>
      <w:r>
        <w:rPr>
          <w:spacing w:val="-2"/>
        </w:rPr>
        <w:t>dynamicstate</w:t>
      </w:r>
      <w:proofErr w:type="spellEnd"/>
      <w:r>
        <w:rPr>
          <w:spacing w:val="-16"/>
        </w:rPr>
        <w:t xml:space="preserve"> </w:t>
      </w:r>
      <w:r>
        <w:rPr>
          <w:spacing w:val="-2"/>
        </w:rPr>
        <w:t>of</w:t>
      </w:r>
      <w:r>
        <w:rPr>
          <w:spacing w:val="-12"/>
        </w:rPr>
        <w:t xml:space="preserve"> </w:t>
      </w:r>
      <w:r>
        <w:rPr>
          <w:spacing w:val="-2"/>
        </w:rPr>
        <w:t>being</w:t>
      </w:r>
      <w:r>
        <w:rPr>
          <w:spacing w:val="-9"/>
        </w:rPr>
        <w:t xml:space="preserve"> </w:t>
      </w:r>
      <w:r>
        <w:rPr>
          <w:spacing w:val="-2"/>
        </w:rPr>
        <w:t>reflective</w:t>
      </w:r>
      <w:r>
        <w:rPr>
          <w:spacing w:val="-16"/>
        </w:rPr>
        <w:t xml:space="preserve"> </w:t>
      </w:r>
      <w:r>
        <w:rPr>
          <w:spacing w:val="-2"/>
        </w:rPr>
        <w:t>of</w:t>
      </w:r>
      <w:r>
        <w:rPr>
          <w:spacing w:val="-7"/>
        </w:rPr>
        <w:t xml:space="preserve"> </w:t>
      </w:r>
      <w:r>
        <w:rPr>
          <w:spacing w:val="-2"/>
        </w:rPr>
        <w:t>the</w:t>
      </w:r>
      <w:r>
        <w:rPr>
          <w:spacing w:val="-11"/>
        </w:rPr>
        <w:t xml:space="preserve"> </w:t>
      </w:r>
      <w:r>
        <w:rPr>
          <w:spacing w:val="-2"/>
        </w:rPr>
        <w:t>individual</w:t>
      </w:r>
      <w:r>
        <w:rPr>
          <w:spacing w:val="-14"/>
        </w:rPr>
        <w:t xml:space="preserve"> </w:t>
      </w:r>
      <w:r>
        <w:rPr>
          <w:spacing w:val="-2"/>
        </w:rPr>
        <w:t>family</w:t>
      </w:r>
      <w:r>
        <w:rPr>
          <w:spacing w:val="-11"/>
        </w:rPr>
        <w:t xml:space="preserve"> </w:t>
      </w:r>
      <w:r>
        <w:rPr>
          <w:spacing w:val="-2"/>
        </w:rPr>
        <w:t>and</w:t>
      </w:r>
      <w:r>
        <w:rPr>
          <w:spacing w:val="-13"/>
        </w:rPr>
        <w:t xml:space="preserve"> </w:t>
      </w:r>
      <w:r>
        <w:rPr>
          <w:spacing w:val="-2"/>
        </w:rPr>
        <w:t>community</w:t>
      </w:r>
      <w:r>
        <w:rPr>
          <w:spacing w:val="-10"/>
        </w:rPr>
        <w:t xml:space="preserve"> </w:t>
      </w:r>
      <w:r>
        <w:rPr>
          <w:spacing w:val="-2"/>
        </w:rPr>
        <w:t>level</w:t>
      </w:r>
      <w:r>
        <w:rPr>
          <w:spacing w:val="-9"/>
        </w:rPr>
        <w:t xml:space="preserve"> </w:t>
      </w:r>
      <w:r>
        <w:rPr>
          <w:spacing w:val="-2"/>
        </w:rPr>
        <w:t>of</w:t>
      </w:r>
      <w:r>
        <w:rPr>
          <w:spacing w:val="-12"/>
        </w:rPr>
        <w:t xml:space="preserve"> </w:t>
      </w:r>
      <w:r>
        <w:rPr>
          <w:spacing w:val="-2"/>
        </w:rPr>
        <w:t xml:space="preserve">function, </w:t>
      </w:r>
      <w:r>
        <w:t>environmental</w:t>
      </w:r>
      <w:r>
        <w:rPr>
          <w:spacing w:val="-14"/>
        </w:rPr>
        <w:t xml:space="preserve"> </w:t>
      </w:r>
      <w:r>
        <w:t>factors,</w:t>
      </w:r>
      <w:r>
        <w:rPr>
          <w:spacing w:val="-14"/>
        </w:rPr>
        <w:t xml:space="preserve"> </w:t>
      </w:r>
      <w:r>
        <w:t>as</w:t>
      </w:r>
      <w:r>
        <w:rPr>
          <w:spacing w:val="-17"/>
        </w:rPr>
        <w:t xml:space="preserve"> </w:t>
      </w:r>
      <w:r>
        <w:t>well</w:t>
      </w:r>
      <w:r>
        <w:rPr>
          <w:spacing w:val="-9"/>
        </w:rPr>
        <w:t xml:space="preserve"> </w:t>
      </w:r>
      <w:r>
        <w:t>as</w:t>
      </w:r>
      <w:r>
        <w:rPr>
          <w:spacing w:val="-11"/>
        </w:rPr>
        <w:t xml:space="preserve"> </w:t>
      </w:r>
      <w:r>
        <w:t>by</w:t>
      </w:r>
      <w:r>
        <w:rPr>
          <w:spacing w:val="-11"/>
        </w:rPr>
        <w:t xml:space="preserve"> </w:t>
      </w:r>
      <w:r>
        <w:rPr>
          <w:spacing w:val="15"/>
        </w:rPr>
        <w:t>actions</w:t>
      </w:r>
      <w:r>
        <w:rPr>
          <w:spacing w:val="32"/>
        </w:rPr>
        <w:t xml:space="preserve"> </w:t>
      </w:r>
      <w:r>
        <w:t>taken</w:t>
      </w:r>
      <w:r>
        <w:rPr>
          <w:spacing w:val="-17"/>
        </w:rPr>
        <w:t xml:space="preserve"> </w:t>
      </w:r>
      <w:r>
        <w:t>(or</w:t>
      </w:r>
      <w:r>
        <w:rPr>
          <w:spacing w:val="-12"/>
        </w:rPr>
        <w:t xml:space="preserve"> </w:t>
      </w:r>
      <w:r>
        <w:t>not</w:t>
      </w:r>
      <w:r>
        <w:rPr>
          <w:spacing w:val="-13"/>
        </w:rPr>
        <w:t xml:space="preserve"> </w:t>
      </w:r>
      <w:r>
        <w:t>taken)</w:t>
      </w:r>
      <w:r>
        <w:rPr>
          <w:spacing w:val="-16"/>
        </w:rPr>
        <w:t xml:space="preserve"> </w:t>
      </w:r>
      <w:r>
        <w:t>to</w:t>
      </w:r>
      <w:r>
        <w:rPr>
          <w:spacing w:val="-8"/>
        </w:rPr>
        <w:t xml:space="preserve"> </w:t>
      </w:r>
      <w:r>
        <w:t>achieve</w:t>
      </w:r>
      <w:r>
        <w:rPr>
          <w:spacing w:val="-11"/>
        </w:rPr>
        <w:t xml:space="preserve"> </w:t>
      </w:r>
      <w:r>
        <w:t>one’s</w:t>
      </w:r>
      <w:r>
        <w:rPr>
          <w:spacing w:val="-12"/>
        </w:rPr>
        <w:t xml:space="preserve"> </w:t>
      </w:r>
      <w:r>
        <w:t>own</w:t>
      </w:r>
      <w:r>
        <w:rPr>
          <w:spacing w:val="-16"/>
        </w:rPr>
        <w:t xml:space="preserve"> </w:t>
      </w:r>
      <w:r>
        <w:t>maximum</w:t>
      </w:r>
    </w:p>
    <w:p w14:paraId="5B632934" w14:textId="77777777" w:rsidR="008858F3" w:rsidRDefault="001A76F9">
      <w:pPr>
        <w:pStyle w:val="BodyText"/>
        <w:spacing w:line="237" w:lineRule="auto"/>
        <w:ind w:left="720" w:right="1287"/>
      </w:pPr>
      <w:r>
        <w:t>p</w:t>
      </w:r>
      <w:r>
        <w:rPr>
          <w:spacing w:val="-4"/>
        </w:rPr>
        <w:t xml:space="preserve"> </w:t>
      </w:r>
      <w:r>
        <w:t>o</w:t>
      </w:r>
      <w:r>
        <w:rPr>
          <w:spacing w:val="2"/>
        </w:rPr>
        <w:t xml:space="preserve"> </w:t>
      </w:r>
      <w:r>
        <w:t>t</w:t>
      </w:r>
      <w:r>
        <w:rPr>
          <w:spacing w:val="12"/>
        </w:rPr>
        <w:t xml:space="preserve"> </w:t>
      </w:r>
      <w:r>
        <w:t>e</w:t>
      </w:r>
      <w:r>
        <w:rPr>
          <w:spacing w:val="20"/>
        </w:rPr>
        <w:t xml:space="preserve"> </w:t>
      </w:r>
      <w:r>
        <w:t>n</w:t>
      </w:r>
      <w:r>
        <w:rPr>
          <w:spacing w:val="14"/>
        </w:rPr>
        <w:t xml:space="preserve"> </w:t>
      </w:r>
      <w:r>
        <w:t>t</w:t>
      </w:r>
      <w:r>
        <w:rPr>
          <w:spacing w:val="18"/>
        </w:rPr>
        <w:t xml:space="preserve"> </w:t>
      </w:r>
      <w:proofErr w:type="spellStart"/>
      <w:r>
        <w:t>i</w:t>
      </w:r>
      <w:proofErr w:type="spellEnd"/>
      <w:r>
        <w:rPr>
          <w:spacing w:val="17"/>
        </w:rPr>
        <w:t xml:space="preserve"> </w:t>
      </w:r>
      <w:r>
        <w:t>a</w:t>
      </w:r>
      <w:r>
        <w:rPr>
          <w:spacing w:val="15"/>
        </w:rPr>
        <w:t xml:space="preserve"> </w:t>
      </w:r>
      <w:r>
        <w:t>l</w:t>
      </w:r>
      <w:r>
        <w:rPr>
          <w:spacing w:val="40"/>
        </w:rPr>
        <w:t xml:space="preserve"> </w:t>
      </w:r>
      <w:r>
        <w:t>for</w:t>
      </w:r>
      <w:r>
        <w:rPr>
          <w:spacing w:val="-13"/>
        </w:rPr>
        <w:t xml:space="preserve"> </w:t>
      </w:r>
      <w:r>
        <w:t>wellness.</w:t>
      </w:r>
      <w:r>
        <w:rPr>
          <w:spacing w:val="26"/>
        </w:rPr>
        <w:t xml:space="preserve"> </w:t>
      </w:r>
      <w:r>
        <w:t>Health</w:t>
      </w:r>
      <w:r>
        <w:rPr>
          <w:spacing w:val="-13"/>
        </w:rPr>
        <w:t xml:space="preserve"> </w:t>
      </w:r>
      <w:r>
        <w:t>exists</w:t>
      </w:r>
      <w:r>
        <w:rPr>
          <w:spacing w:val="-16"/>
        </w:rPr>
        <w:t xml:space="preserve"> </w:t>
      </w:r>
      <w:r>
        <w:t>on</w:t>
      </w:r>
      <w:r>
        <w:rPr>
          <w:spacing w:val="-12"/>
        </w:rPr>
        <w:t xml:space="preserve"> </w:t>
      </w:r>
      <w:r>
        <w:t>a</w:t>
      </w:r>
      <w:r>
        <w:rPr>
          <w:spacing w:val="-9"/>
        </w:rPr>
        <w:t xml:space="preserve"> </w:t>
      </w:r>
      <w:r>
        <w:t>continuum</w:t>
      </w:r>
      <w:r>
        <w:rPr>
          <w:spacing w:val="-15"/>
        </w:rPr>
        <w:t xml:space="preserve"> </w:t>
      </w:r>
      <w:r>
        <w:t>from</w:t>
      </w:r>
      <w:r>
        <w:rPr>
          <w:spacing w:val="-13"/>
        </w:rPr>
        <w:t xml:space="preserve"> </w:t>
      </w:r>
      <w:r>
        <w:t>wellness</w:t>
      </w:r>
      <w:r>
        <w:rPr>
          <w:spacing w:val="-12"/>
        </w:rPr>
        <w:t xml:space="preserve"> </w:t>
      </w:r>
      <w:r>
        <w:t>to</w:t>
      </w:r>
      <w:r>
        <w:rPr>
          <w:spacing w:val="-10"/>
        </w:rPr>
        <w:t xml:space="preserve"> </w:t>
      </w:r>
      <w:r>
        <w:t>illness,</w:t>
      </w:r>
      <w:r>
        <w:rPr>
          <w:spacing w:val="-13"/>
        </w:rPr>
        <w:t xml:space="preserve"> </w:t>
      </w:r>
      <w:r>
        <w:t>and</w:t>
      </w:r>
      <w:r>
        <w:rPr>
          <w:spacing w:val="-12"/>
        </w:rPr>
        <w:t xml:space="preserve"> </w:t>
      </w:r>
      <w:r>
        <w:t>is</w:t>
      </w:r>
      <w:r>
        <w:rPr>
          <w:spacing w:val="-13"/>
        </w:rPr>
        <w:t xml:space="preserve"> </w:t>
      </w:r>
      <w:r>
        <w:t>a</w:t>
      </w:r>
      <w:r>
        <w:rPr>
          <w:spacing w:val="-8"/>
        </w:rPr>
        <w:t xml:space="preserve"> </w:t>
      </w:r>
      <w:r>
        <w:t>response</w:t>
      </w:r>
      <w:r>
        <w:rPr>
          <w:spacing w:val="-13"/>
        </w:rPr>
        <w:t xml:space="preserve"> </w:t>
      </w:r>
      <w:r>
        <w:t xml:space="preserve">to </w:t>
      </w:r>
      <w:r>
        <w:rPr>
          <w:spacing w:val="-2"/>
        </w:rPr>
        <w:t>the</w:t>
      </w:r>
      <w:r>
        <w:rPr>
          <w:spacing w:val="27"/>
        </w:rPr>
        <w:t xml:space="preserve"> </w:t>
      </w:r>
      <w:r>
        <w:rPr>
          <w:spacing w:val="-2"/>
        </w:rPr>
        <w:t>interrelationships</w:t>
      </w:r>
      <w:r>
        <w:rPr>
          <w:spacing w:val="-21"/>
        </w:rPr>
        <w:t xml:space="preserve"> </w:t>
      </w:r>
      <w:r>
        <w:rPr>
          <w:spacing w:val="-2"/>
        </w:rPr>
        <w:t>of</w:t>
      </w:r>
      <w:r>
        <w:rPr>
          <w:spacing w:val="-10"/>
        </w:rPr>
        <w:t xml:space="preserve"> </w:t>
      </w:r>
      <w:r>
        <w:rPr>
          <w:spacing w:val="-2"/>
        </w:rPr>
        <w:t>biological,</w:t>
      </w:r>
      <w:r>
        <w:rPr>
          <w:spacing w:val="-10"/>
        </w:rPr>
        <w:t xml:space="preserve"> </w:t>
      </w:r>
      <w:r>
        <w:rPr>
          <w:spacing w:val="-2"/>
        </w:rPr>
        <w:t>psychological,</w:t>
      </w:r>
      <w:r>
        <w:rPr>
          <w:spacing w:val="-13"/>
        </w:rPr>
        <w:t xml:space="preserve"> </w:t>
      </w:r>
      <w:r>
        <w:rPr>
          <w:spacing w:val="-2"/>
        </w:rPr>
        <w:t>social,</w:t>
      </w:r>
      <w:r>
        <w:rPr>
          <w:spacing w:val="-13"/>
        </w:rPr>
        <w:t xml:space="preserve"> </w:t>
      </w:r>
      <w:r>
        <w:rPr>
          <w:spacing w:val="-2"/>
        </w:rPr>
        <w:t>economic,</w:t>
      </w:r>
      <w:r>
        <w:rPr>
          <w:spacing w:val="-11"/>
        </w:rPr>
        <w:t xml:space="preserve"> </w:t>
      </w:r>
      <w:r>
        <w:rPr>
          <w:spacing w:val="-2"/>
        </w:rPr>
        <w:t>cultural,</w:t>
      </w:r>
      <w:r>
        <w:rPr>
          <w:spacing w:val="-18"/>
        </w:rPr>
        <w:t xml:space="preserve"> </w:t>
      </w:r>
      <w:r>
        <w:rPr>
          <w:spacing w:val="-2"/>
        </w:rPr>
        <w:t>environmental,</w:t>
      </w:r>
      <w:r>
        <w:rPr>
          <w:spacing w:val="-13"/>
        </w:rPr>
        <w:t xml:space="preserve"> </w:t>
      </w:r>
      <w:r>
        <w:rPr>
          <w:spacing w:val="-2"/>
        </w:rPr>
        <w:t>and</w:t>
      </w:r>
      <w:r>
        <w:rPr>
          <w:spacing w:val="-13"/>
        </w:rPr>
        <w:t xml:space="preserve"> </w:t>
      </w:r>
      <w:r>
        <w:rPr>
          <w:spacing w:val="-2"/>
        </w:rPr>
        <w:t xml:space="preserve">spiritual </w:t>
      </w:r>
      <w:r>
        <w:t>factors.</w:t>
      </w:r>
      <w:r>
        <w:rPr>
          <w:spacing w:val="6"/>
        </w:rPr>
        <w:t xml:space="preserve"> </w:t>
      </w:r>
      <w:r>
        <w:t>The</w:t>
      </w:r>
      <w:r>
        <w:rPr>
          <w:spacing w:val="-12"/>
        </w:rPr>
        <w:t xml:space="preserve"> </w:t>
      </w:r>
      <w:r>
        <w:t>levels</w:t>
      </w:r>
      <w:r>
        <w:rPr>
          <w:spacing w:val="-13"/>
        </w:rPr>
        <w:t xml:space="preserve"> </w:t>
      </w:r>
      <w:r>
        <w:t>of</w:t>
      </w:r>
      <w:r>
        <w:rPr>
          <w:spacing w:val="-10"/>
        </w:rPr>
        <w:t xml:space="preserve"> </w:t>
      </w:r>
      <w:r>
        <w:t>prevention</w:t>
      </w:r>
      <w:r>
        <w:rPr>
          <w:spacing w:val="-16"/>
        </w:rPr>
        <w:t xml:space="preserve"> </w:t>
      </w:r>
      <w:r>
        <w:t>of</w:t>
      </w:r>
      <w:r>
        <w:rPr>
          <w:spacing w:val="-11"/>
        </w:rPr>
        <w:t xml:space="preserve"> </w:t>
      </w:r>
      <w:r>
        <w:t>illness</w:t>
      </w:r>
      <w:r>
        <w:rPr>
          <w:spacing w:val="-13"/>
        </w:rPr>
        <w:t xml:space="preserve"> </w:t>
      </w:r>
      <w:r>
        <w:t>and</w:t>
      </w:r>
      <w:r>
        <w:rPr>
          <w:spacing w:val="-2"/>
        </w:rPr>
        <w:t xml:space="preserve"> </w:t>
      </w:r>
      <w:r>
        <w:t>disease</w:t>
      </w:r>
      <w:r>
        <w:rPr>
          <w:spacing w:val="-10"/>
        </w:rPr>
        <w:t xml:space="preserve"> </w:t>
      </w:r>
      <w:r>
        <w:t>are</w:t>
      </w:r>
      <w:r>
        <w:rPr>
          <w:spacing w:val="-13"/>
        </w:rPr>
        <w:t xml:space="preserve"> </w:t>
      </w:r>
      <w:r>
        <w:t>primary,</w:t>
      </w:r>
      <w:r>
        <w:rPr>
          <w:spacing w:val="-12"/>
        </w:rPr>
        <w:t xml:space="preserve"> </w:t>
      </w:r>
      <w:r>
        <w:t>secondary,</w:t>
      </w:r>
      <w:r>
        <w:rPr>
          <w:spacing w:val="-14"/>
        </w:rPr>
        <w:t xml:space="preserve"> </w:t>
      </w:r>
      <w:r>
        <w:t>and</w:t>
      </w:r>
      <w:r>
        <w:rPr>
          <w:spacing w:val="-11"/>
        </w:rPr>
        <w:t xml:space="preserve"> </w:t>
      </w:r>
      <w:r>
        <w:t>tertiary.</w:t>
      </w:r>
      <w:r>
        <w:rPr>
          <w:spacing w:val="22"/>
        </w:rPr>
        <w:t xml:space="preserve"> </w:t>
      </w:r>
      <w:proofErr w:type="gramStart"/>
      <w:r>
        <w:t>In</w:t>
      </w:r>
      <w:r>
        <w:rPr>
          <w:spacing w:val="-17"/>
        </w:rPr>
        <w:t xml:space="preserve"> </w:t>
      </w:r>
      <w:r>
        <w:t>order</w:t>
      </w:r>
      <w:r>
        <w:rPr>
          <w:spacing w:val="-16"/>
        </w:rPr>
        <w:t xml:space="preserve"> </w:t>
      </w:r>
      <w:r>
        <w:t>to</w:t>
      </w:r>
      <w:proofErr w:type="gramEnd"/>
      <w:r>
        <w:t xml:space="preserve"> </w:t>
      </w:r>
      <w:r>
        <w:rPr>
          <w:spacing w:val="-2"/>
        </w:rPr>
        <w:t>promote</w:t>
      </w:r>
      <w:r>
        <w:rPr>
          <w:spacing w:val="-18"/>
        </w:rPr>
        <w:t xml:space="preserve"> </w:t>
      </w:r>
      <w:r>
        <w:rPr>
          <w:spacing w:val="-2"/>
        </w:rPr>
        <w:t>wellness</w:t>
      </w:r>
      <w:r>
        <w:rPr>
          <w:spacing w:val="-19"/>
        </w:rPr>
        <w:t xml:space="preserve"> </w:t>
      </w:r>
      <w:r>
        <w:rPr>
          <w:spacing w:val="-2"/>
        </w:rPr>
        <w:t>and</w:t>
      </w:r>
      <w:r>
        <w:rPr>
          <w:spacing w:val="-5"/>
        </w:rPr>
        <w:t xml:space="preserve"> </w:t>
      </w:r>
      <w:r>
        <w:rPr>
          <w:spacing w:val="-2"/>
        </w:rPr>
        <w:t>facilitate</w:t>
      </w:r>
      <w:r>
        <w:rPr>
          <w:spacing w:val="-8"/>
        </w:rPr>
        <w:t xml:space="preserve"> </w:t>
      </w:r>
      <w:r>
        <w:rPr>
          <w:spacing w:val="-2"/>
        </w:rPr>
        <w:t>health,</w:t>
      </w:r>
      <w:r>
        <w:rPr>
          <w:spacing w:val="-6"/>
        </w:rPr>
        <w:t xml:space="preserve"> </w:t>
      </w:r>
      <w:r>
        <w:rPr>
          <w:spacing w:val="-2"/>
        </w:rPr>
        <w:t>nursing</w:t>
      </w:r>
      <w:r>
        <w:rPr>
          <w:spacing w:val="-12"/>
        </w:rPr>
        <w:t xml:space="preserve"> </w:t>
      </w:r>
      <w:r>
        <w:rPr>
          <w:spacing w:val="-2"/>
        </w:rPr>
        <w:t>care</w:t>
      </w:r>
      <w:r>
        <w:rPr>
          <w:spacing w:val="-9"/>
        </w:rPr>
        <w:t xml:space="preserve"> </w:t>
      </w:r>
      <w:r>
        <w:rPr>
          <w:spacing w:val="-2"/>
        </w:rPr>
        <w:t>may</w:t>
      </w:r>
      <w:r>
        <w:rPr>
          <w:spacing w:val="-14"/>
        </w:rPr>
        <w:t xml:space="preserve"> </w:t>
      </w:r>
      <w:r>
        <w:rPr>
          <w:spacing w:val="-2"/>
        </w:rPr>
        <w:t>become</w:t>
      </w:r>
      <w:r>
        <w:rPr>
          <w:spacing w:val="-8"/>
        </w:rPr>
        <w:t xml:space="preserve"> </w:t>
      </w:r>
      <w:r>
        <w:rPr>
          <w:spacing w:val="-2"/>
        </w:rPr>
        <w:t>necessary</w:t>
      </w:r>
      <w:r>
        <w:rPr>
          <w:spacing w:val="-7"/>
        </w:rPr>
        <w:t xml:space="preserve"> </w:t>
      </w:r>
      <w:r>
        <w:rPr>
          <w:spacing w:val="-2"/>
        </w:rPr>
        <w:t>at</w:t>
      </w:r>
      <w:r>
        <w:rPr>
          <w:spacing w:val="-17"/>
        </w:rPr>
        <w:t xml:space="preserve"> </w:t>
      </w:r>
      <w:r>
        <w:rPr>
          <w:spacing w:val="-2"/>
        </w:rPr>
        <w:t>any</w:t>
      </w:r>
      <w:r>
        <w:rPr>
          <w:spacing w:val="-3"/>
        </w:rPr>
        <w:t xml:space="preserve"> </w:t>
      </w:r>
      <w:r>
        <w:rPr>
          <w:spacing w:val="-2"/>
        </w:rPr>
        <w:t>point</w:t>
      </w:r>
      <w:r>
        <w:rPr>
          <w:spacing w:val="-21"/>
        </w:rPr>
        <w:t xml:space="preserve"> </w:t>
      </w:r>
      <w:r>
        <w:rPr>
          <w:spacing w:val="-2"/>
        </w:rPr>
        <w:t>on</w:t>
      </w:r>
      <w:r>
        <w:rPr>
          <w:spacing w:val="-5"/>
        </w:rPr>
        <w:t xml:space="preserve"> </w:t>
      </w:r>
      <w:r>
        <w:rPr>
          <w:spacing w:val="-2"/>
        </w:rPr>
        <w:t>the</w:t>
      </w:r>
      <w:r>
        <w:rPr>
          <w:spacing w:val="-8"/>
        </w:rPr>
        <w:t xml:space="preserve"> </w:t>
      </w:r>
      <w:r>
        <w:rPr>
          <w:spacing w:val="-2"/>
        </w:rPr>
        <w:t>wellness- illness</w:t>
      </w:r>
      <w:r>
        <w:rPr>
          <w:spacing w:val="-16"/>
        </w:rPr>
        <w:t xml:space="preserve"> </w:t>
      </w:r>
      <w:r>
        <w:rPr>
          <w:spacing w:val="-2"/>
        </w:rPr>
        <w:t>continuum.</w:t>
      </w:r>
      <w:r>
        <w:rPr>
          <w:spacing w:val="34"/>
        </w:rPr>
        <w:t xml:space="preserve"> </w:t>
      </w:r>
      <w:r>
        <w:rPr>
          <w:spacing w:val="-2"/>
        </w:rPr>
        <w:t>In</w:t>
      </w:r>
      <w:r>
        <w:rPr>
          <w:spacing w:val="-13"/>
        </w:rPr>
        <w:t xml:space="preserve"> </w:t>
      </w:r>
      <w:r>
        <w:rPr>
          <w:spacing w:val="-2"/>
        </w:rPr>
        <w:t>the</w:t>
      </w:r>
      <w:r>
        <w:rPr>
          <w:spacing w:val="-11"/>
        </w:rPr>
        <w:t xml:space="preserve"> </w:t>
      </w:r>
      <w:r>
        <w:rPr>
          <w:spacing w:val="-2"/>
        </w:rPr>
        <w:t>same</w:t>
      </w:r>
      <w:r>
        <w:rPr>
          <w:spacing w:val="-16"/>
        </w:rPr>
        <w:t xml:space="preserve"> </w:t>
      </w:r>
      <w:r>
        <w:rPr>
          <w:spacing w:val="-2"/>
        </w:rPr>
        <w:t>regard,</w:t>
      </w:r>
      <w:r>
        <w:rPr>
          <w:spacing w:val="-4"/>
        </w:rPr>
        <w:t xml:space="preserve"> </w:t>
      </w:r>
      <w:r>
        <w:rPr>
          <w:spacing w:val="-2"/>
        </w:rPr>
        <w:t>because</w:t>
      </w:r>
      <w:r>
        <w:rPr>
          <w:spacing w:val="-16"/>
        </w:rPr>
        <w:t xml:space="preserve"> </w:t>
      </w:r>
      <w:r>
        <w:rPr>
          <w:spacing w:val="-2"/>
        </w:rPr>
        <w:t>the</w:t>
      </w:r>
      <w:r>
        <w:rPr>
          <w:spacing w:val="-7"/>
        </w:rPr>
        <w:t xml:space="preserve"> </w:t>
      </w:r>
      <w:r>
        <w:rPr>
          <w:spacing w:val="-2"/>
        </w:rPr>
        <w:t>services</w:t>
      </w:r>
      <w:r>
        <w:rPr>
          <w:spacing w:val="-21"/>
        </w:rPr>
        <w:t xml:space="preserve"> </w:t>
      </w:r>
      <w:r>
        <w:rPr>
          <w:spacing w:val="-2"/>
        </w:rPr>
        <w:t>needed</w:t>
      </w:r>
      <w:r>
        <w:rPr>
          <w:spacing w:val="-12"/>
        </w:rPr>
        <w:t xml:space="preserve"> </w:t>
      </w:r>
      <w:r>
        <w:rPr>
          <w:spacing w:val="-2"/>
        </w:rPr>
        <w:t>to</w:t>
      </w:r>
      <w:r>
        <w:rPr>
          <w:spacing w:val="-13"/>
        </w:rPr>
        <w:t xml:space="preserve"> </w:t>
      </w:r>
      <w:r>
        <w:rPr>
          <w:spacing w:val="-2"/>
        </w:rPr>
        <w:t>maintain</w:t>
      </w:r>
      <w:r>
        <w:rPr>
          <w:spacing w:val="-11"/>
        </w:rPr>
        <w:t xml:space="preserve"> </w:t>
      </w:r>
      <w:r>
        <w:rPr>
          <w:spacing w:val="-2"/>
        </w:rPr>
        <w:t>health</w:t>
      </w:r>
      <w:r>
        <w:rPr>
          <w:spacing w:val="-22"/>
        </w:rPr>
        <w:t xml:space="preserve"> </w:t>
      </w:r>
      <w:r>
        <w:rPr>
          <w:spacing w:val="-2"/>
        </w:rPr>
        <w:t>are</w:t>
      </w:r>
      <w:r>
        <w:rPr>
          <w:spacing w:val="-7"/>
        </w:rPr>
        <w:t xml:space="preserve"> </w:t>
      </w:r>
      <w:r>
        <w:rPr>
          <w:spacing w:val="-2"/>
        </w:rPr>
        <w:t>the</w:t>
      </w:r>
      <w:r>
        <w:rPr>
          <w:spacing w:val="-11"/>
        </w:rPr>
        <w:t xml:space="preserve"> </w:t>
      </w:r>
      <w:r>
        <w:rPr>
          <w:spacing w:val="-2"/>
        </w:rPr>
        <w:t>basic</w:t>
      </w:r>
      <w:r>
        <w:rPr>
          <w:spacing w:val="-9"/>
        </w:rPr>
        <w:t xml:space="preserve"> </w:t>
      </w:r>
      <w:proofErr w:type="gramStart"/>
      <w:r>
        <w:rPr>
          <w:spacing w:val="-2"/>
        </w:rPr>
        <w:t>right</w:t>
      </w:r>
      <w:proofErr w:type="gramEnd"/>
      <w:r>
        <w:rPr>
          <w:spacing w:val="-2"/>
        </w:rPr>
        <w:t xml:space="preserve"> </w:t>
      </w:r>
      <w:r>
        <w:t>of</w:t>
      </w:r>
      <w:r>
        <w:rPr>
          <w:spacing w:val="-13"/>
        </w:rPr>
        <w:t xml:space="preserve"> </w:t>
      </w:r>
      <w:r>
        <w:t>every</w:t>
      </w:r>
      <w:r>
        <w:rPr>
          <w:spacing w:val="-12"/>
        </w:rPr>
        <w:t xml:space="preserve"> </w:t>
      </w:r>
      <w:r>
        <w:t>person,</w:t>
      </w:r>
      <w:r>
        <w:rPr>
          <w:spacing w:val="-14"/>
        </w:rPr>
        <w:t xml:space="preserve"> </w:t>
      </w:r>
      <w:r>
        <w:t>entry</w:t>
      </w:r>
      <w:r>
        <w:rPr>
          <w:spacing w:val="-15"/>
        </w:rPr>
        <w:t xml:space="preserve"> </w:t>
      </w:r>
      <w:r>
        <w:t>into</w:t>
      </w:r>
      <w:r>
        <w:rPr>
          <w:spacing w:val="-13"/>
        </w:rPr>
        <w:t xml:space="preserve"> </w:t>
      </w:r>
      <w:r>
        <w:t>the</w:t>
      </w:r>
      <w:r>
        <w:rPr>
          <w:spacing w:val="-13"/>
        </w:rPr>
        <w:t xml:space="preserve"> </w:t>
      </w:r>
      <w:r>
        <w:t>health</w:t>
      </w:r>
      <w:r>
        <w:rPr>
          <w:spacing w:val="-12"/>
        </w:rPr>
        <w:t xml:space="preserve"> </w:t>
      </w:r>
      <w:r>
        <w:t>care</w:t>
      </w:r>
      <w:r>
        <w:rPr>
          <w:spacing w:val="-13"/>
        </w:rPr>
        <w:t xml:space="preserve"> </w:t>
      </w:r>
      <w:r>
        <w:t>system</w:t>
      </w:r>
      <w:r>
        <w:rPr>
          <w:spacing w:val="-15"/>
        </w:rPr>
        <w:t xml:space="preserve"> </w:t>
      </w:r>
      <w:r>
        <w:t>may</w:t>
      </w:r>
      <w:r>
        <w:rPr>
          <w:spacing w:val="-12"/>
        </w:rPr>
        <w:t xml:space="preserve"> </w:t>
      </w:r>
      <w:r>
        <w:t>occur</w:t>
      </w:r>
      <w:r>
        <w:rPr>
          <w:spacing w:val="-13"/>
        </w:rPr>
        <w:t xml:space="preserve"> </w:t>
      </w:r>
      <w:r>
        <w:t>at</w:t>
      </w:r>
      <w:r>
        <w:rPr>
          <w:spacing w:val="1"/>
        </w:rPr>
        <w:t xml:space="preserve"> </w:t>
      </w:r>
      <w:r>
        <w:t>any</w:t>
      </w:r>
      <w:r>
        <w:rPr>
          <w:spacing w:val="-8"/>
        </w:rPr>
        <w:t xml:space="preserve"> </w:t>
      </w:r>
      <w:r>
        <w:t>point</w:t>
      </w:r>
      <w:r>
        <w:rPr>
          <w:spacing w:val="-23"/>
        </w:rPr>
        <w:t xml:space="preserve"> </w:t>
      </w:r>
      <w:r>
        <w:t>on</w:t>
      </w:r>
      <w:r>
        <w:rPr>
          <w:spacing w:val="-5"/>
        </w:rPr>
        <w:t xml:space="preserve"> </w:t>
      </w:r>
      <w:r>
        <w:t>the</w:t>
      </w:r>
      <w:r>
        <w:rPr>
          <w:spacing w:val="-16"/>
        </w:rPr>
        <w:t xml:space="preserve"> </w:t>
      </w:r>
      <w:r>
        <w:t xml:space="preserve">wellness-illness </w:t>
      </w:r>
      <w:r>
        <w:rPr>
          <w:spacing w:val="-2"/>
        </w:rPr>
        <w:t>continuum.</w:t>
      </w:r>
    </w:p>
    <w:p w14:paraId="5B632935" w14:textId="783681B2" w:rsidR="008858F3" w:rsidRDefault="001A76F9">
      <w:pPr>
        <w:pStyle w:val="BodyText"/>
        <w:spacing w:before="267"/>
        <w:ind w:left="720" w:right="1401"/>
      </w:pPr>
      <w:r>
        <w:rPr>
          <w:spacing w:val="-4"/>
        </w:rPr>
        <w:t>Nursing</w:t>
      </w:r>
      <w:r>
        <w:rPr>
          <w:spacing w:val="-7"/>
        </w:rPr>
        <w:t xml:space="preserve"> </w:t>
      </w:r>
      <w:r>
        <w:rPr>
          <w:spacing w:val="-4"/>
        </w:rPr>
        <w:t>is a practice discipline,</w:t>
      </w:r>
      <w:r>
        <w:rPr>
          <w:spacing w:val="-7"/>
        </w:rPr>
        <w:t xml:space="preserve"> </w:t>
      </w:r>
      <w:r>
        <w:rPr>
          <w:spacing w:val="-4"/>
        </w:rPr>
        <w:t>having its</w:t>
      </w:r>
      <w:r>
        <w:rPr>
          <w:spacing w:val="-9"/>
        </w:rPr>
        <w:t xml:space="preserve"> </w:t>
      </w:r>
      <w:r>
        <w:rPr>
          <w:spacing w:val="-4"/>
        </w:rPr>
        <w:t>own body</w:t>
      </w:r>
      <w:r>
        <w:rPr>
          <w:spacing w:val="-9"/>
        </w:rPr>
        <w:t xml:space="preserve"> </w:t>
      </w:r>
      <w:r>
        <w:rPr>
          <w:spacing w:val="-4"/>
        </w:rPr>
        <w:t xml:space="preserve">of knowledge </w:t>
      </w:r>
      <w:proofErr w:type="gramStart"/>
      <w:r>
        <w:rPr>
          <w:spacing w:val="-4"/>
        </w:rPr>
        <w:t>drawing</w:t>
      </w:r>
      <w:proofErr w:type="gramEnd"/>
      <w:r>
        <w:rPr>
          <w:spacing w:val="-4"/>
        </w:rPr>
        <w:t xml:space="preserve"> from the humanities, social sciences,</w:t>
      </w:r>
      <w:r>
        <w:rPr>
          <w:spacing w:val="-13"/>
        </w:rPr>
        <w:t xml:space="preserve"> </w:t>
      </w:r>
      <w:r>
        <w:rPr>
          <w:spacing w:val="-4"/>
        </w:rPr>
        <w:t>and</w:t>
      </w:r>
      <w:r>
        <w:rPr>
          <w:spacing w:val="-8"/>
        </w:rPr>
        <w:t xml:space="preserve"> </w:t>
      </w:r>
      <w:r>
        <w:rPr>
          <w:spacing w:val="-4"/>
        </w:rPr>
        <w:t>the</w:t>
      </w:r>
      <w:r>
        <w:rPr>
          <w:spacing w:val="-5"/>
        </w:rPr>
        <w:t xml:space="preserve"> </w:t>
      </w:r>
      <w:r>
        <w:rPr>
          <w:spacing w:val="-4"/>
        </w:rPr>
        <w:t>natural</w:t>
      </w:r>
      <w:r>
        <w:rPr>
          <w:spacing w:val="-8"/>
        </w:rPr>
        <w:t xml:space="preserve"> </w:t>
      </w:r>
      <w:r>
        <w:rPr>
          <w:spacing w:val="-4"/>
        </w:rPr>
        <w:t>sciences.</w:t>
      </w:r>
      <w:r>
        <w:rPr>
          <w:spacing w:val="46"/>
        </w:rPr>
        <w:t xml:space="preserve"> </w:t>
      </w:r>
      <w:r>
        <w:rPr>
          <w:spacing w:val="-4"/>
        </w:rPr>
        <w:t>Nursing</w:t>
      </w:r>
      <w:r>
        <w:rPr>
          <w:spacing w:val="-3"/>
        </w:rPr>
        <w:t xml:space="preserve"> </w:t>
      </w:r>
      <w:r>
        <w:rPr>
          <w:spacing w:val="-4"/>
        </w:rPr>
        <w:t>practice</w:t>
      </w:r>
      <w:r>
        <w:rPr>
          <w:spacing w:val="-10"/>
        </w:rPr>
        <w:t xml:space="preserve"> </w:t>
      </w:r>
      <w:r>
        <w:rPr>
          <w:spacing w:val="-4"/>
        </w:rPr>
        <w:t>interfaces</w:t>
      </w:r>
      <w:r>
        <w:rPr>
          <w:spacing w:val="-11"/>
        </w:rPr>
        <w:t xml:space="preserve"> </w:t>
      </w:r>
      <w:r>
        <w:rPr>
          <w:spacing w:val="-4"/>
        </w:rPr>
        <w:t>with</w:t>
      </w:r>
      <w:r>
        <w:rPr>
          <w:spacing w:val="-7"/>
        </w:rPr>
        <w:t xml:space="preserve"> </w:t>
      </w:r>
      <w:r>
        <w:rPr>
          <w:spacing w:val="-4"/>
        </w:rPr>
        <w:t>human</w:t>
      </w:r>
      <w:r>
        <w:rPr>
          <w:spacing w:val="-6"/>
        </w:rPr>
        <w:t xml:space="preserve"> </w:t>
      </w:r>
      <w:r>
        <w:rPr>
          <w:spacing w:val="-4"/>
        </w:rPr>
        <w:t>systems</w:t>
      </w:r>
      <w:r>
        <w:rPr>
          <w:spacing w:val="-6"/>
        </w:rPr>
        <w:t xml:space="preserve"> </w:t>
      </w:r>
      <w:r>
        <w:rPr>
          <w:spacing w:val="-4"/>
        </w:rPr>
        <w:t>processes</w:t>
      </w:r>
      <w:r>
        <w:rPr>
          <w:spacing w:val="-10"/>
        </w:rPr>
        <w:t xml:space="preserve"> </w:t>
      </w:r>
      <w:r>
        <w:rPr>
          <w:spacing w:val="-4"/>
        </w:rPr>
        <w:t>as</w:t>
      </w:r>
      <w:r>
        <w:rPr>
          <w:spacing w:val="-6"/>
        </w:rPr>
        <w:t xml:space="preserve"> </w:t>
      </w:r>
      <w:r>
        <w:rPr>
          <w:spacing w:val="-4"/>
        </w:rPr>
        <w:t>they</w:t>
      </w:r>
    </w:p>
    <w:p w14:paraId="5B632936" w14:textId="77777777" w:rsidR="008858F3" w:rsidRDefault="008858F3">
      <w:pPr>
        <w:pStyle w:val="BodyText"/>
        <w:sectPr w:rsidR="008858F3">
          <w:pgSz w:w="12240" w:h="15840"/>
          <w:pgMar w:top="1440" w:right="360" w:bottom="980" w:left="720" w:header="0" w:footer="748" w:gutter="0"/>
          <w:cols w:space="720"/>
        </w:sectPr>
      </w:pPr>
    </w:p>
    <w:p w14:paraId="5B632937" w14:textId="77777777" w:rsidR="008858F3" w:rsidRDefault="001A76F9">
      <w:pPr>
        <w:pStyle w:val="BodyText"/>
        <w:spacing w:before="34" w:line="237" w:lineRule="auto"/>
        <w:ind w:left="720" w:right="1708"/>
      </w:pPr>
      <w:r>
        <w:rPr>
          <w:spacing w:val="-4"/>
        </w:rPr>
        <w:t>Inter-</w:t>
      </w:r>
      <w:proofErr w:type="gramStart"/>
      <w:r>
        <w:rPr>
          <w:spacing w:val="-4"/>
        </w:rPr>
        <w:t>relate</w:t>
      </w:r>
      <w:proofErr w:type="gramEnd"/>
      <w:r>
        <w:rPr>
          <w:spacing w:val="-10"/>
        </w:rPr>
        <w:t xml:space="preserve"> </w:t>
      </w:r>
      <w:r>
        <w:rPr>
          <w:spacing w:val="-4"/>
        </w:rPr>
        <w:t>in</w:t>
      </w:r>
      <w:r>
        <w:rPr>
          <w:spacing w:val="-11"/>
        </w:rPr>
        <w:t xml:space="preserve"> </w:t>
      </w:r>
      <w:r>
        <w:rPr>
          <w:spacing w:val="-4"/>
        </w:rPr>
        <w:t>a complex</w:t>
      </w:r>
      <w:r>
        <w:rPr>
          <w:spacing w:val="-9"/>
        </w:rPr>
        <w:t xml:space="preserve"> </w:t>
      </w:r>
      <w:r>
        <w:rPr>
          <w:spacing w:val="-4"/>
        </w:rPr>
        <w:t>hierarchy of individuals,</w:t>
      </w:r>
      <w:r>
        <w:rPr>
          <w:spacing w:val="-8"/>
        </w:rPr>
        <w:t xml:space="preserve"> </w:t>
      </w:r>
      <w:r>
        <w:rPr>
          <w:spacing w:val="-4"/>
        </w:rPr>
        <w:t>families,</w:t>
      </w:r>
      <w:r>
        <w:rPr>
          <w:spacing w:val="-8"/>
        </w:rPr>
        <w:t xml:space="preserve"> </w:t>
      </w:r>
      <w:r>
        <w:rPr>
          <w:spacing w:val="-4"/>
        </w:rPr>
        <w:t>groups,</w:t>
      </w:r>
      <w:r>
        <w:rPr>
          <w:spacing w:val="-8"/>
        </w:rPr>
        <w:t xml:space="preserve"> </w:t>
      </w:r>
      <w:r>
        <w:rPr>
          <w:spacing w:val="-4"/>
        </w:rPr>
        <w:t>organizations,</w:t>
      </w:r>
      <w:r>
        <w:rPr>
          <w:spacing w:val="-7"/>
        </w:rPr>
        <w:t xml:space="preserve"> </w:t>
      </w:r>
      <w:r>
        <w:rPr>
          <w:spacing w:val="-4"/>
        </w:rPr>
        <w:t>communities,</w:t>
      </w:r>
      <w:r>
        <w:rPr>
          <w:spacing w:val="-7"/>
        </w:rPr>
        <w:t xml:space="preserve"> </w:t>
      </w:r>
      <w:r>
        <w:rPr>
          <w:spacing w:val="-4"/>
        </w:rPr>
        <w:t xml:space="preserve">and </w:t>
      </w:r>
      <w:r>
        <w:rPr>
          <w:spacing w:val="-2"/>
        </w:rPr>
        <w:t>societies.</w:t>
      </w:r>
      <w:r>
        <w:t xml:space="preserve"> </w:t>
      </w:r>
      <w:r>
        <w:rPr>
          <w:spacing w:val="-2"/>
        </w:rPr>
        <w:t>The</w:t>
      </w:r>
      <w:r>
        <w:rPr>
          <w:spacing w:val="-11"/>
        </w:rPr>
        <w:t xml:space="preserve"> </w:t>
      </w:r>
      <w:r>
        <w:rPr>
          <w:spacing w:val="-2"/>
        </w:rPr>
        <w:t>purpose</w:t>
      </w:r>
      <w:r>
        <w:rPr>
          <w:spacing w:val="-16"/>
        </w:rPr>
        <w:t xml:space="preserve"> </w:t>
      </w:r>
      <w:r>
        <w:rPr>
          <w:spacing w:val="-2"/>
        </w:rPr>
        <w:t>of</w:t>
      </w:r>
      <w:r>
        <w:rPr>
          <w:spacing w:val="-10"/>
        </w:rPr>
        <w:t xml:space="preserve"> </w:t>
      </w:r>
      <w:r>
        <w:rPr>
          <w:spacing w:val="-2"/>
        </w:rPr>
        <w:t>nursing</w:t>
      </w:r>
      <w:r>
        <w:rPr>
          <w:spacing w:val="-19"/>
        </w:rPr>
        <w:t xml:space="preserve"> </w:t>
      </w:r>
      <w:r>
        <w:rPr>
          <w:spacing w:val="-2"/>
        </w:rPr>
        <w:t>is</w:t>
      </w:r>
      <w:r>
        <w:rPr>
          <w:spacing w:val="-12"/>
        </w:rPr>
        <w:t xml:space="preserve"> </w:t>
      </w:r>
      <w:r>
        <w:rPr>
          <w:spacing w:val="-2"/>
        </w:rPr>
        <w:t>the</w:t>
      </w:r>
      <w:r>
        <w:rPr>
          <w:spacing w:val="-11"/>
        </w:rPr>
        <w:t xml:space="preserve"> </w:t>
      </w:r>
      <w:r>
        <w:rPr>
          <w:spacing w:val="-2"/>
        </w:rPr>
        <w:t>promotion,</w:t>
      </w:r>
      <w:r>
        <w:rPr>
          <w:spacing w:val="-11"/>
        </w:rPr>
        <w:t xml:space="preserve"> </w:t>
      </w:r>
      <w:r>
        <w:rPr>
          <w:spacing w:val="-2"/>
        </w:rPr>
        <w:t>restoration,</w:t>
      </w:r>
      <w:r>
        <w:rPr>
          <w:spacing w:val="-13"/>
        </w:rPr>
        <w:t xml:space="preserve"> </w:t>
      </w:r>
      <w:r>
        <w:rPr>
          <w:spacing w:val="-2"/>
        </w:rPr>
        <w:t>and</w:t>
      </w:r>
      <w:r>
        <w:rPr>
          <w:spacing w:val="-17"/>
        </w:rPr>
        <w:t xml:space="preserve"> </w:t>
      </w:r>
      <w:r>
        <w:rPr>
          <w:spacing w:val="-2"/>
        </w:rPr>
        <w:t>maintenance</w:t>
      </w:r>
      <w:r>
        <w:rPr>
          <w:spacing w:val="-16"/>
        </w:rPr>
        <w:t xml:space="preserve"> </w:t>
      </w:r>
      <w:r>
        <w:rPr>
          <w:spacing w:val="-2"/>
        </w:rPr>
        <w:t>of</w:t>
      </w:r>
      <w:r>
        <w:rPr>
          <w:spacing w:val="-10"/>
        </w:rPr>
        <w:t xml:space="preserve"> </w:t>
      </w:r>
      <w:r>
        <w:rPr>
          <w:spacing w:val="-2"/>
        </w:rPr>
        <w:t>the</w:t>
      </w:r>
      <w:r>
        <w:rPr>
          <w:spacing w:val="-11"/>
        </w:rPr>
        <w:t xml:space="preserve"> </w:t>
      </w:r>
      <w:r>
        <w:rPr>
          <w:spacing w:val="-2"/>
        </w:rPr>
        <w:t>maximum level of health.</w:t>
      </w:r>
      <w:r>
        <w:rPr>
          <w:spacing w:val="37"/>
        </w:rPr>
        <w:t xml:space="preserve"> </w:t>
      </w:r>
      <w:r>
        <w:rPr>
          <w:spacing w:val="-2"/>
        </w:rPr>
        <w:t>Health promotion</w:t>
      </w:r>
      <w:r>
        <w:rPr>
          <w:spacing w:val="-14"/>
        </w:rPr>
        <w:t xml:space="preserve"> </w:t>
      </w:r>
      <w:r>
        <w:rPr>
          <w:spacing w:val="-2"/>
        </w:rPr>
        <w:t>involves</w:t>
      </w:r>
      <w:r>
        <w:rPr>
          <w:spacing w:val="-7"/>
        </w:rPr>
        <w:t xml:space="preserve"> </w:t>
      </w:r>
      <w:r>
        <w:rPr>
          <w:spacing w:val="-2"/>
        </w:rPr>
        <w:t>the</w:t>
      </w:r>
      <w:r>
        <w:rPr>
          <w:spacing w:val="-7"/>
        </w:rPr>
        <w:t xml:space="preserve"> </w:t>
      </w:r>
      <w:r>
        <w:rPr>
          <w:spacing w:val="-2"/>
        </w:rPr>
        <w:t>prevention</w:t>
      </w:r>
      <w:r>
        <w:rPr>
          <w:spacing w:val="-25"/>
        </w:rPr>
        <w:t xml:space="preserve"> </w:t>
      </w:r>
      <w:r>
        <w:rPr>
          <w:spacing w:val="-2"/>
        </w:rPr>
        <w:t>of disease</w:t>
      </w:r>
      <w:r>
        <w:rPr>
          <w:spacing w:val="-12"/>
        </w:rPr>
        <w:t xml:space="preserve"> </w:t>
      </w:r>
      <w:r>
        <w:rPr>
          <w:spacing w:val="-2"/>
        </w:rPr>
        <w:t>and</w:t>
      </w:r>
      <w:r>
        <w:rPr>
          <w:spacing w:val="-8"/>
        </w:rPr>
        <w:t xml:space="preserve"> </w:t>
      </w:r>
      <w:r>
        <w:rPr>
          <w:spacing w:val="-2"/>
        </w:rPr>
        <w:t>injury,</w:t>
      </w:r>
      <w:r>
        <w:rPr>
          <w:spacing w:val="-5"/>
        </w:rPr>
        <w:t xml:space="preserve"> </w:t>
      </w:r>
      <w:r>
        <w:rPr>
          <w:spacing w:val="-2"/>
        </w:rPr>
        <w:t>the</w:t>
      </w:r>
      <w:r>
        <w:rPr>
          <w:spacing w:val="-12"/>
        </w:rPr>
        <w:t xml:space="preserve"> </w:t>
      </w:r>
      <w:r>
        <w:rPr>
          <w:spacing w:val="-2"/>
        </w:rPr>
        <w:t>promotion</w:t>
      </w:r>
      <w:r>
        <w:rPr>
          <w:spacing w:val="-14"/>
        </w:rPr>
        <w:t xml:space="preserve"> </w:t>
      </w:r>
      <w:r>
        <w:rPr>
          <w:spacing w:val="-2"/>
        </w:rPr>
        <w:t xml:space="preserve">of </w:t>
      </w:r>
      <w:r>
        <w:t>positive</w:t>
      </w:r>
      <w:r>
        <w:rPr>
          <w:spacing w:val="-10"/>
        </w:rPr>
        <w:t xml:space="preserve"> </w:t>
      </w:r>
      <w:r>
        <w:t>adaptation</w:t>
      </w:r>
      <w:r>
        <w:rPr>
          <w:spacing w:val="-17"/>
        </w:rPr>
        <w:t xml:space="preserve"> </w:t>
      </w:r>
      <w:r>
        <w:t>in</w:t>
      </w:r>
      <w:r>
        <w:rPr>
          <w:spacing w:val="-12"/>
        </w:rPr>
        <w:t xml:space="preserve"> </w:t>
      </w:r>
      <w:r>
        <w:t>living,</w:t>
      </w:r>
      <w:r>
        <w:rPr>
          <w:spacing w:val="-14"/>
        </w:rPr>
        <w:t xml:space="preserve"> </w:t>
      </w:r>
      <w:r>
        <w:t>the</w:t>
      </w:r>
      <w:r>
        <w:rPr>
          <w:spacing w:val="-13"/>
        </w:rPr>
        <w:t xml:space="preserve"> </w:t>
      </w:r>
      <w:r>
        <w:t>care</w:t>
      </w:r>
      <w:r>
        <w:rPr>
          <w:spacing w:val="-12"/>
        </w:rPr>
        <w:t xml:space="preserve"> </w:t>
      </w:r>
      <w:r>
        <w:t>of</w:t>
      </w:r>
      <w:r>
        <w:rPr>
          <w:spacing w:val="-9"/>
        </w:rPr>
        <w:t xml:space="preserve"> </w:t>
      </w:r>
      <w:r>
        <w:t>the</w:t>
      </w:r>
      <w:r>
        <w:rPr>
          <w:spacing w:val="-9"/>
        </w:rPr>
        <w:t xml:space="preserve"> </w:t>
      </w:r>
      <w:r>
        <w:t>ill,</w:t>
      </w:r>
      <w:r>
        <w:rPr>
          <w:spacing w:val="-11"/>
        </w:rPr>
        <w:t xml:space="preserve"> </w:t>
      </w:r>
      <w:r>
        <w:t>the</w:t>
      </w:r>
      <w:r>
        <w:rPr>
          <w:spacing w:val="-13"/>
        </w:rPr>
        <w:t xml:space="preserve"> </w:t>
      </w:r>
      <w:r>
        <w:t>facilitation</w:t>
      </w:r>
      <w:r>
        <w:rPr>
          <w:spacing w:val="-17"/>
        </w:rPr>
        <w:t xml:space="preserve"> </w:t>
      </w:r>
      <w:r>
        <w:t>of</w:t>
      </w:r>
      <w:r>
        <w:rPr>
          <w:spacing w:val="-12"/>
        </w:rPr>
        <w:t xml:space="preserve"> </w:t>
      </w:r>
      <w:r>
        <w:t>optimal</w:t>
      </w:r>
      <w:r>
        <w:rPr>
          <w:spacing w:val="-14"/>
        </w:rPr>
        <w:t xml:space="preserve"> </w:t>
      </w:r>
      <w:r>
        <w:t>levels</w:t>
      </w:r>
      <w:r>
        <w:rPr>
          <w:spacing w:val="-16"/>
        </w:rPr>
        <w:t xml:space="preserve"> </w:t>
      </w:r>
      <w:r>
        <w:t>of</w:t>
      </w:r>
      <w:r>
        <w:rPr>
          <w:spacing w:val="-13"/>
        </w:rPr>
        <w:t xml:space="preserve"> </w:t>
      </w:r>
      <w:r>
        <w:t>health,</w:t>
      </w:r>
      <w:r>
        <w:rPr>
          <w:spacing w:val="-13"/>
        </w:rPr>
        <w:t xml:space="preserve"> </w:t>
      </w:r>
      <w:r>
        <w:t>and</w:t>
      </w:r>
      <w:r>
        <w:rPr>
          <w:spacing w:val="-13"/>
        </w:rPr>
        <w:t xml:space="preserve"> </w:t>
      </w:r>
      <w:r>
        <w:t>to assisting</w:t>
      </w:r>
      <w:r>
        <w:rPr>
          <w:spacing w:val="40"/>
        </w:rPr>
        <w:t xml:space="preserve"> </w:t>
      </w:r>
      <w:r>
        <w:t>people to</w:t>
      </w:r>
      <w:r>
        <w:rPr>
          <w:spacing w:val="-4"/>
        </w:rPr>
        <w:t xml:space="preserve"> </w:t>
      </w:r>
      <w:r>
        <w:t>face death</w:t>
      </w:r>
      <w:r>
        <w:rPr>
          <w:spacing w:val="-15"/>
        </w:rPr>
        <w:t xml:space="preserve"> </w:t>
      </w:r>
      <w:r>
        <w:t>with</w:t>
      </w:r>
      <w:r>
        <w:rPr>
          <w:spacing w:val="-2"/>
        </w:rPr>
        <w:t xml:space="preserve"> </w:t>
      </w:r>
      <w:r>
        <w:t>dignity.</w:t>
      </w:r>
    </w:p>
    <w:p w14:paraId="5B632938" w14:textId="77777777" w:rsidR="008858F3" w:rsidRDefault="008858F3">
      <w:pPr>
        <w:pStyle w:val="BodyText"/>
        <w:spacing w:before="4"/>
      </w:pPr>
    </w:p>
    <w:p w14:paraId="5B632939" w14:textId="77777777" w:rsidR="008858F3" w:rsidRDefault="001A76F9">
      <w:pPr>
        <w:pStyle w:val="BodyText"/>
        <w:ind w:left="720" w:right="1287"/>
      </w:pPr>
      <w:r>
        <w:rPr>
          <w:spacing w:val="-2"/>
        </w:rPr>
        <w:t>Nursing</w:t>
      </w:r>
      <w:r>
        <w:rPr>
          <w:spacing w:val="-8"/>
        </w:rPr>
        <w:t xml:space="preserve"> </w:t>
      </w:r>
      <w:r>
        <w:rPr>
          <w:spacing w:val="-2"/>
        </w:rPr>
        <w:t>is</w:t>
      </w:r>
      <w:r>
        <w:rPr>
          <w:spacing w:val="-6"/>
        </w:rPr>
        <w:t xml:space="preserve"> </w:t>
      </w:r>
      <w:r>
        <w:rPr>
          <w:spacing w:val="-2"/>
        </w:rPr>
        <w:t>an</w:t>
      </w:r>
      <w:r>
        <w:rPr>
          <w:spacing w:val="-7"/>
        </w:rPr>
        <w:t xml:space="preserve"> </w:t>
      </w:r>
      <w:r>
        <w:rPr>
          <w:spacing w:val="-2"/>
        </w:rPr>
        <w:t>independent</w:t>
      </w:r>
      <w:r>
        <w:rPr>
          <w:spacing w:val="-19"/>
        </w:rPr>
        <w:t xml:space="preserve"> </w:t>
      </w:r>
      <w:r>
        <w:rPr>
          <w:spacing w:val="-2"/>
        </w:rPr>
        <w:t>and</w:t>
      </w:r>
      <w:r>
        <w:rPr>
          <w:spacing w:val="-7"/>
        </w:rPr>
        <w:t xml:space="preserve"> </w:t>
      </w:r>
      <w:r>
        <w:rPr>
          <w:spacing w:val="-2"/>
        </w:rPr>
        <w:t>interdependent</w:t>
      </w:r>
      <w:r>
        <w:rPr>
          <w:spacing w:val="-6"/>
        </w:rPr>
        <w:t xml:space="preserve"> </w:t>
      </w:r>
      <w:r>
        <w:rPr>
          <w:spacing w:val="-2"/>
        </w:rPr>
        <w:t>discipline,</w:t>
      </w:r>
      <w:r>
        <w:rPr>
          <w:spacing w:val="-8"/>
        </w:rPr>
        <w:t xml:space="preserve"> </w:t>
      </w:r>
      <w:r>
        <w:rPr>
          <w:spacing w:val="-2"/>
        </w:rPr>
        <w:t>interacting</w:t>
      </w:r>
      <w:r>
        <w:rPr>
          <w:spacing w:val="-14"/>
        </w:rPr>
        <w:t xml:space="preserve"> </w:t>
      </w:r>
      <w:r>
        <w:rPr>
          <w:spacing w:val="-2"/>
        </w:rPr>
        <w:t>with</w:t>
      </w:r>
      <w:r>
        <w:rPr>
          <w:spacing w:val="-6"/>
        </w:rPr>
        <w:t xml:space="preserve"> </w:t>
      </w:r>
      <w:r>
        <w:rPr>
          <w:spacing w:val="-2"/>
        </w:rPr>
        <w:t>the</w:t>
      </w:r>
      <w:r>
        <w:rPr>
          <w:spacing w:val="-4"/>
        </w:rPr>
        <w:t xml:space="preserve"> </w:t>
      </w:r>
      <w:r>
        <w:rPr>
          <w:spacing w:val="-2"/>
        </w:rPr>
        <w:t>total</w:t>
      </w:r>
      <w:r>
        <w:rPr>
          <w:spacing w:val="-9"/>
        </w:rPr>
        <w:t xml:space="preserve"> </w:t>
      </w:r>
      <w:r>
        <w:rPr>
          <w:spacing w:val="-2"/>
        </w:rPr>
        <w:t>health</w:t>
      </w:r>
      <w:r>
        <w:rPr>
          <w:spacing w:val="-6"/>
        </w:rPr>
        <w:t xml:space="preserve"> </w:t>
      </w:r>
      <w:r>
        <w:rPr>
          <w:spacing w:val="-2"/>
        </w:rPr>
        <w:t>care</w:t>
      </w:r>
      <w:r>
        <w:rPr>
          <w:spacing w:val="-4"/>
        </w:rPr>
        <w:t xml:space="preserve"> </w:t>
      </w:r>
      <w:r>
        <w:rPr>
          <w:spacing w:val="-2"/>
        </w:rPr>
        <w:t>delivery system.</w:t>
      </w:r>
      <w:r>
        <w:rPr>
          <w:spacing w:val="14"/>
        </w:rPr>
        <w:t xml:space="preserve"> </w:t>
      </w:r>
      <w:r>
        <w:rPr>
          <w:spacing w:val="-2"/>
        </w:rPr>
        <w:t>Independence</w:t>
      </w:r>
      <w:r>
        <w:rPr>
          <w:spacing w:val="-16"/>
        </w:rPr>
        <w:t xml:space="preserve"> </w:t>
      </w:r>
      <w:r>
        <w:rPr>
          <w:spacing w:val="-2"/>
        </w:rPr>
        <w:t>is</w:t>
      </w:r>
      <w:r>
        <w:rPr>
          <w:spacing w:val="-12"/>
        </w:rPr>
        <w:t xml:space="preserve"> </w:t>
      </w:r>
      <w:r>
        <w:rPr>
          <w:spacing w:val="-2"/>
        </w:rPr>
        <w:t>fostered</w:t>
      </w:r>
      <w:r>
        <w:rPr>
          <w:spacing w:val="-12"/>
        </w:rPr>
        <w:t xml:space="preserve"> </w:t>
      </w:r>
      <w:r>
        <w:rPr>
          <w:spacing w:val="-2"/>
        </w:rPr>
        <w:t>through</w:t>
      </w:r>
      <w:r>
        <w:rPr>
          <w:spacing w:val="-22"/>
        </w:rPr>
        <w:t xml:space="preserve"> </w:t>
      </w:r>
      <w:r>
        <w:rPr>
          <w:spacing w:val="-2"/>
        </w:rPr>
        <w:t>the</w:t>
      </w:r>
      <w:r>
        <w:rPr>
          <w:spacing w:val="-9"/>
        </w:rPr>
        <w:t xml:space="preserve"> </w:t>
      </w:r>
      <w:r>
        <w:rPr>
          <w:spacing w:val="-2"/>
        </w:rPr>
        <w:t>framework</w:t>
      </w:r>
      <w:r>
        <w:rPr>
          <w:spacing w:val="-21"/>
        </w:rPr>
        <w:t xml:space="preserve"> </w:t>
      </w:r>
      <w:r>
        <w:rPr>
          <w:spacing w:val="-2"/>
        </w:rPr>
        <w:t>of</w:t>
      </w:r>
      <w:r>
        <w:rPr>
          <w:spacing w:val="-10"/>
        </w:rPr>
        <w:t xml:space="preserve"> </w:t>
      </w:r>
      <w:r>
        <w:rPr>
          <w:spacing w:val="-2"/>
        </w:rPr>
        <w:t>the</w:t>
      </w:r>
      <w:r>
        <w:rPr>
          <w:spacing w:val="-16"/>
        </w:rPr>
        <w:t xml:space="preserve"> </w:t>
      </w:r>
      <w:r>
        <w:rPr>
          <w:spacing w:val="-2"/>
        </w:rPr>
        <w:t>nursing</w:t>
      </w:r>
      <w:r>
        <w:rPr>
          <w:spacing w:val="-11"/>
        </w:rPr>
        <w:t xml:space="preserve"> </w:t>
      </w:r>
      <w:r>
        <w:rPr>
          <w:spacing w:val="-2"/>
        </w:rPr>
        <w:t>process.</w:t>
      </w:r>
      <w:r>
        <w:rPr>
          <w:spacing w:val="24"/>
        </w:rPr>
        <w:t xml:space="preserve"> </w:t>
      </w:r>
      <w:r>
        <w:rPr>
          <w:spacing w:val="-2"/>
        </w:rPr>
        <w:t>This</w:t>
      </w:r>
      <w:r>
        <w:rPr>
          <w:spacing w:val="-9"/>
        </w:rPr>
        <w:t xml:space="preserve"> </w:t>
      </w:r>
      <w:r>
        <w:rPr>
          <w:spacing w:val="-2"/>
        </w:rPr>
        <w:t>process</w:t>
      </w:r>
      <w:r>
        <w:rPr>
          <w:spacing w:val="-21"/>
        </w:rPr>
        <w:t xml:space="preserve"> </w:t>
      </w:r>
      <w:r>
        <w:rPr>
          <w:spacing w:val="-2"/>
        </w:rPr>
        <w:t>consists</w:t>
      </w:r>
      <w:r>
        <w:rPr>
          <w:spacing w:val="-11"/>
        </w:rPr>
        <w:t xml:space="preserve"> </w:t>
      </w:r>
      <w:r>
        <w:rPr>
          <w:spacing w:val="-2"/>
        </w:rPr>
        <w:t>of assessment,</w:t>
      </w:r>
      <w:r>
        <w:rPr>
          <w:spacing w:val="-9"/>
        </w:rPr>
        <w:t xml:space="preserve"> </w:t>
      </w:r>
      <w:r>
        <w:rPr>
          <w:spacing w:val="-2"/>
        </w:rPr>
        <w:t>diagnosis,</w:t>
      </w:r>
      <w:r>
        <w:rPr>
          <w:spacing w:val="-4"/>
        </w:rPr>
        <w:t xml:space="preserve"> </w:t>
      </w:r>
      <w:r>
        <w:rPr>
          <w:spacing w:val="-2"/>
        </w:rPr>
        <w:t>planning,</w:t>
      </w:r>
      <w:r>
        <w:rPr>
          <w:spacing w:val="-14"/>
        </w:rPr>
        <w:t xml:space="preserve"> </w:t>
      </w:r>
      <w:r>
        <w:rPr>
          <w:spacing w:val="-2"/>
        </w:rPr>
        <w:t>implementation,</w:t>
      </w:r>
      <w:r>
        <w:rPr>
          <w:spacing w:val="-9"/>
        </w:rPr>
        <w:t xml:space="preserve"> </w:t>
      </w:r>
      <w:r>
        <w:rPr>
          <w:spacing w:val="-2"/>
        </w:rPr>
        <w:t>and</w:t>
      </w:r>
      <w:r>
        <w:rPr>
          <w:spacing w:val="-13"/>
        </w:rPr>
        <w:t xml:space="preserve"> </w:t>
      </w:r>
      <w:r>
        <w:rPr>
          <w:spacing w:val="-2"/>
        </w:rPr>
        <w:t>evaluation.</w:t>
      </w:r>
      <w:r>
        <w:rPr>
          <w:spacing w:val="38"/>
        </w:rPr>
        <w:t xml:space="preserve"> </w:t>
      </w:r>
      <w:r>
        <w:rPr>
          <w:spacing w:val="-2"/>
        </w:rPr>
        <w:t>Competency</w:t>
      </w:r>
      <w:r>
        <w:rPr>
          <w:spacing w:val="-17"/>
        </w:rPr>
        <w:t xml:space="preserve"> </w:t>
      </w:r>
      <w:r>
        <w:rPr>
          <w:spacing w:val="-2"/>
        </w:rPr>
        <w:t>in</w:t>
      </w:r>
      <w:r>
        <w:rPr>
          <w:spacing w:val="-13"/>
        </w:rPr>
        <w:t xml:space="preserve"> </w:t>
      </w:r>
      <w:r>
        <w:rPr>
          <w:spacing w:val="-2"/>
        </w:rPr>
        <w:t>the</w:t>
      </w:r>
      <w:r>
        <w:rPr>
          <w:spacing w:val="-6"/>
        </w:rPr>
        <w:t xml:space="preserve"> </w:t>
      </w:r>
      <w:r>
        <w:rPr>
          <w:spacing w:val="-2"/>
        </w:rPr>
        <w:t>use</w:t>
      </w:r>
      <w:r>
        <w:rPr>
          <w:spacing w:val="-12"/>
        </w:rPr>
        <w:t xml:space="preserve"> </w:t>
      </w:r>
      <w:r>
        <w:rPr>
          <w:spacing w:val="-2"/>
        </w:rPr>
        <w:t>of</w:t>
      </w:r>
      <w:r>
        <w:rPr>
          <w:spacing w:val="-13"/>
        </w:rPr>
        <w:t xml:space="preserve"> </w:t>
      </w:r>
      <w:r>
        <w:rPr>
          <w:spacing w:val="-2"/>
        </w:rPr>
        <w:t>this</w:t>
      </w:r>
      <w:r>
        <w:rPr>
          <w:spacing w:val="-7"/>
        </w:rPr>
        <w:t xml:space="preserve"> </w:t>
      </w:r>
      <w:r>
        <w:rPr>
          <w:spacing w:val="-2"/>
        </w:rPr>
        <w:t xml:space="preserve">process </w:t>
      </w:r>
      <w:r>
        <w:t>is</w:t>
      </w:r>
      <w:r>
        <w:rPr>
          <w:spacing w:val="-13"/>
        </w:rPr>
        <w:t xml:space="preserve"> </w:t>
      </w:r>
      <w:r>
        <w:t>dependent</w:t>
      </w:r>
      <w:r>
        <w:rPr>
          <w:spacing w:val="-13"/>
        </w:rPr>
        <w:t xml:space="preserve"> </w:t>
      </w:r>
      <w:r>
        <w:t>upon</w:t>
      </w:r>
      <w:r>
        <w:rPr>
          <w:spacing w:val="-12"/>
        </w:rPr>
        <w:t xml:space="preserve"> </w:t>
      </w:r>
      <w:r>
        <w:t>a</w:t>
      </w:r>
      <w:r>
        <w:rPr>
          <w:spacing w:val="-13"/>
        </w:rPr>
        <w:t xml:space="preserve"> </w:t>
      </w:r>
      <w:r>
        <w:t>knowledge</w:t>
      </w:r>
      <w:r>
        <w:rPr>
          <w:spacing w:val="-12"/>
        </w:rPr>
        <w:t xml:space="preserve"> </w:t>
      </w:r>
      <w:r>
        <w:t>base</w:t>
      </w:r>
      <w:r>
        <w:rPr>
          <w:spacing w:val="-16"/>
        </w:rPr>
        <w:t xml:space="preserve"> </w:t>
      </w:r>
      <w:r>
        <w:t>that</w:t>
      </w:r>
      <w:r>
        <w:rPr>
          <w:spacing w:val="-13"/>
        </w:rPr>
        <w:t xml:space="preserve"> </w:t>
      </w:r>
      <w:r>
        <w:t>guides</w:t>
      </w:r>
      <w:r>
        <w:rPr>
          <w:spacing w:val="-16"/>
        </w:rPr>
        <w:t xml:space="preserve"> </w:t>
      </w:r>
      <w:r>
        <w:t>the</w:t>
      </w:r>
      <w:r>
        <w:rPr>
          <w:spacing w:val="-12"/>
        </w:rPr>
        <w:t xml:space="preserve"> </w:t>
      </w:r>
      <w:r>
        <w:t>nurse’s</w:t>
      </w:r>
      <w:r>
        <w:rPr>
          <w:spacing w:val="-13"/>
        </w:rPr>
        <w:t xml:space="preserve"> </w:t>
      </w:r>
      <w:r>
        <w:t>judgment</w:t>
      </w:r>
      <w:r>
        <w:rPr>
          <w:spacing w:val="-14"/>
        </w:rPr>
        <w:t xml:space="preserve"> </w:t>
      </w:r>
      <w:r>
        <w:t>and</w:t>
      </w:r>
      <w:r>
        <w:rPr>
          <w:spacing w:val="-12"/>
        </w:rPr>
        <w:t xml:space="preserve"> </w:t>
      </w:r>
      <w:r>
        <w:t>decisions</w:t>
      </w:r>
      <w:r>
        <w:rPr>
          <w:spacing w:val="-12"/>
        </w:rPr>
        <w:t xml:space="preserve"> </w:t>
      </w:r>
      <w:r>
        <w:t>for</w:t>
      </w:r>
      <w:r>
        <w:rPr>
          <w:spacing w:val="-13"/>
        </w:rPr>
        <w:t xml:space="preserve"> </w:t>
      </w:r>
      <w:r>
        <w:t>the</w:t>
      </w:r>
      <w:r>
        <w:rPr>
          <w:spacing w:val="-12"/>
        </w:rPr>
        <w:t xml:space="preserve"> </w:t>
      </w:r>
      <w:r>
        <w:t>care</w:t>
      </w:r>
      <w:r>
        <w:rPr>
          <w:spacing w:val="-13"/>
        </w:rPr>
        <w:t xml:space="preserve"> </w:t>
      </w:r>
      <w:r>
        <w:t>of individuals</w:t>
      </w:r>
      <w:r>
        <w:rPr>
          <w:spacing w:val="-13"/>
        </w:rPr>
        <w:t xml:space="preserve"> </w:t>
      </w:r>
      <w:r>
        <w:t>and</w:t>
      </w:r>
      <w:r>
        <w:rPr>
          <w:spacing w:val="-13"/>
        </w:rPr>
        <w:t xml:space="preserve"> </w:t>
      </w:r>
      <w:r>
        <w:t>groups</w:t>
      </w:r>
      <w:r>
        <w:rPr>
          <w:spacing w:val="-12"/>
        </w:rPr>
        <w:t xml:space="preserve"> </w:t>
      </w:r>
      <w:r>
        <w:t>in</w:t>
      </w:r>
      <w:r>
        <w:rPr>
          <w:spacing w:val="-13"/>
        </w:rPr>
        <w:t xml:space="preserve"> </w:t>
      </w:r>
      <w:r>
        <w:t>a</w:t>
      </w:r>
      <w:r>
        <w:rPr>
          <w:spacing w:val="-12"/>
        </w:rPr>
        <w:t xml:space="preserve"> </w:t>
      </w:r>
      <w:r>
        <w:t>variety</w:t>
      </w:r>
      <w:r>
        <w:rPr>
          <w:spacing w:val="-13"/>
        </w:rPr>
        <w:t xml:space="preserve"> </w:t>
      </w:r>
      <w:r>
        <w:t>of</w:t>
      </w:r>
      <w:r>
        <w:rPr>
          <w:spacing w:val="-12"/>
        </w:rPr>
        <w:t xml:space="preserve"> </w:t>
      </w:r>
      <w:r>
        <w:t>settings.</w:t>
      </w:r>
      <w:r>
        <w:rPr>
          <w:spacing w:val="4"/>
        </w:rPr>
        <w:t xml:space="preserve"> </w:t>
      </w:r>
      <w:r>
        <w:t>Interdependence</w:t>
      </w:r>
      <w:r>
        <w:rPr>
          <w:spacing w:val="-15"/>
        </w:rPr>
        <w:t xml:space="preserve"> </w:t>
      </w:r>
      <w:r>
        <w:t>is</w:t>
      </w:r>
      <w:r>
        <w:rPr>
          <w:spacing w:val="-12"/>
        </w:rPr>
        <w:t xml:space="preserve"> </w:t>
      </w:r>
      <w:r>
        <w:t>fostered</w:t>
      </w:r>
      <w:r>
        <w:rPr>
          <w:spacing w:val="-13"/>
        </w:rPr>
        <w:t xml:space="preserve"> </w:t>
      </w:r>
      <w:r>
        <w:t>through</w:t>
      </w:r>
      <w:r>
        <w:rPr>
          <w:spacing w:val="-17"/>
        </w:rPr>
        <w:t xml:space="preserve"> </w:t>
      </w:r>
      <w:r>
        <w:t>the</w:t>
      </w:r>
      <w:r>
        <w:rPr>
          <w:spacing w:val="-12"/>
        </w:rPr>
        <w:t xml:space="preserve"> </w:t>
      </w:r>
      <w:r>
        <w:t>process</w:t>
      </w:r>
      <w:r>
        <w:rPr>
          <w:spacing w:val="-13"/>
        </w:rPr>
        <w:t xml:space="preserve"> </w:t>
      </w:r>
      <w:r>
        <w:t xml:space="preserve">of </w:t>
      </w:r>
      <w:r>
        <w:rPr>
          <w:spacing w:val="-2"/>
        </w:rPr>
        <w:t>collaboration.</w:t>
      </w:r>
    </w:p>
    <w:p w14:paraId="5B63293A" w14:textId="4187E873" w:rsidR="008858F3" w:rsidRDefault="001A76F9">
      <w:pPr>
        <w:pStyle w:val="BodyText"/>
        <w:spacing w:before="261"/>
        <w:ind w:left="715" w:right="1401"/>
      </w:pPr>
      <w:r>
        <w:rPr>
          <w:spacing w:val="-4"/>
        </w:rPr>
        <w:t>The impact</w:t>
      </w:r>
      <w:r>
        <w:rPr>
          <w:spacing w:val="-17"/>
        </w:rPr>
        <w:t xml:space="preserve"> </w:t>
      </w:r>
      <w:r>
        <w:rPr>
          <w:spacing w:val="-4"/>
        </w:rPr>
        <w:t>of</w:t>
      </w:r>
      <w:r>
        <w:t xml:space="preserve"> </w:t>
      </w:r>
      <w:r>
        <w:rPr>
          <w:spacing w:val="-4"/>
        </w:rPr>
        <w:t>society,</w:t>
      </w:r>
      <w:r>
        <w:rPr>
          <w:spacing w:val="-6"/>
        </w:rPr>
        <w:t xml:space="preserve"> </w:t>
      </w:r>
      <w:r>
        <w:rPr>
          <w:spacing w:val="-4"/>
        </w:rPr>
        <w:t>the</w:t>
      </w:r>
      <w:r>
        <w:rPr>
          <w:spacing w:val="-9"/>
        </w:rPr>
        <w:t xml:space="preserve"> </w:t>
      </w:r>
      <w:r>
        <w:rPr>
          <w:spacing w:val="-4"/>
        </w:rPr>
        <w:t>health care system,</w:t>
      </w:r>
      <w:r>
        <w:rPr>
          <w:spacing w:val="-6"/>
        </w:rPr>
        <w:t xml:space="preserve"> </w:t>
      </w:r>
      <w:r>
        <w:rPr>
          <w:spacing w:val="-4"/>
        </w:rPr>
        <w:t>and</w:t>
      </w:r>
      <w:r>
        <w:rPr>
          <w:spacing w:val="-10"/>
        </w:rPr>
        <w:t xml:space="preserve"> </w:t>
      </w:r>
      <w:r>
        <w:rPr>
          <w:spacing w:val="-4"/>
        </w:rPr>
        <w:t>the profession</w:t>
      </w:r>
      <w:r>
        <w:rPr>
          <w:spacing w:val="-10"/>
        </w:rPr>
        <w:t xml:space="preserve"> </w:t>
      </w:r>
      <w:r>
        <w:rPr>
          <w:spacing w:val="-4"/>
        </w:rPr>
        <w:t>itself have</w:t>
      </w:r>
      <w:r>
        <w:rPr>
          <w:spacing w:val="-9"/>
        </w:rPr>
        <w:t xml:space="preserve"> </w:t>
      </w:r>
      <w:r>
        <w:rPr>
          <w:spacing w:val="-4"/>
        </w:rPr>
        <w:t>influenced</w:t>
      </w:r>
      <w:r>
        <w:rPr>
          <w:spacing w:val="-10"/>
        </w:rPr>
        <w:t xml:space="preserve"> </w:t>
      </w:r>
      <w:r w:rsidR="0030284E">
        <w:rPr>
          <w:spacing w:val="-4"/>
        </w:rPr>
        <w:t>professional nurses</w:t>
      </w:r>
      <w:r>
        <w:rPr>
          <w:spacing w:val="-4"/>
        </w:rPr>
        <w:t xml:space="preserve"> </w:t>
      </w:r>
      <w:r>
        <w:rPr>
          <w:spacing w:val="-2"/>
        </w:rPr>
        <w:t>to</w:t>
      </w:r>
      <w:r>
        <w:rPr>
          <w:spacing w:val="-6"/>
        </w:rPr>
        <w:t xml:space="preserve"> </w:t>
      </w:r>
      <w:r>
        <w:rPr>
          <w:spacing w:val="-2"/>
        </w:rPr>
        <w:t>assume</w:t>
      </w:r>
      <w:r>
        <w:rPr>
          <w:spacing w:val="-10"/>
        </w:rPr>
        <w:t xml:space="preserve"> </w:t>
      </w:r>
      <w:r>
        <w:rPr>
          <w:spacing w:val="-2"/>
        </w:rPr>
        <w:t>greater</w:t>
      </w:r>
      <w:r>
        <w:rPr>
          <w:spacing w:val="-4"/>
        </w:rPr>
        <w:t xml:space="preserve"> </w:t>
      </w:r>
      <w:r>
        <w:rPr>
          <w:spacing w:val="-2"/>
        </w:rPr>
        <w:t>responsibility,</w:t>
      </w:r>
      <w:r>
        <w:rPr>
          <w:spacing w:val="-14"/>
        </w:rPr>
        <w:t xml:space="preserve"> </w:t>
      </w:r>
      <w:r>
        <w:rPr>
          <w:spacing w:val="-2"/>
        </w:rPr>
        <w:t>accountability,</w:t>
      </w:r>
      <w:r>
        <w:rPr>
          <w:spacing w:val="-12"/>
        </w:rPr>
        <w:t xml:space="preserve"> </w:t>
      </w:r>
      <w:r>
        <w:rPr>
          <w:spacing w:val="-2"/>
        </w:rPr>
        <w:t>and</w:t>
      </w:r>
      <w:r>
        <w:rPr>
          <w:spacing w:val="-5"/>
        </w:rPr>
        <w:t xml:space="preserve"> </w:t>
      </w:r>
      <w:r>
        <w:rPr>
          <w:spacing w:val="-2"/>
        </w:rPr>
        <w:t>autonomy</w:t>
      </w:r>
      <w:r>
        <w:rPr>
          <w:spacing w:val="-10"/>
        </w:rPr>
        <w:t xml:space="preserve"> </w:t>
      </w:r>
      <w:r>
        <w:rPr>
          <w:spacing w:val="-2"/>
        </w:rPr>
        <w:t>of</w:t>
      </w:r>
      <w:r>
        <w:rPr>
          <w:spacing w:val="-5"/>
        </w:rPr>
        <w:t xml:space="preserve"> </w:t>
      </w:r>
      <w:r>
        <w:rPr>
          <w:spacing w:val="-2"/>
        </w:rPr>
        <w:t>practice.</w:t>
      </w:r>
      <w:r>
        <w:rPr>
          <w:spacing w:val="40"/>
        </w:rPr>
        <w:t xml:space="preserve"> </w:t>
      </w:r>
      <w:r>
        <w:rPr>
          <w:spacing w:val="-2"/>
        </w:rPr>
        <w:t>Members</w:t>
      </w:r>
      <w:r>
        <w:rPr>
          <w:spacing w:val="-10"/>
        </w:rPr>
        <w:t xml:space="preserve"> </w:t>
      </w:r>
      <w:r>
        <w:rPr>
          <w:spacing w:val="-2"/>
        </w:rPr>
        <w:t xml:space="preserve">of the </w:t>
      </w:r>
      <w:r>
        <w:t>profession</w:t>
      </w:r>
      <w:r>
        <w:rPr>
          <w:spacing w:val="-17"/>
        </w:rPr>
        <w:t xml:space="preserve"> </w:t>
      </w:r>
      <w:r>
        <w:t>have</w:t>
      </w:r>
      <w:r>
        <w:rPr>
          <w:spacing w:val="-13"/>
        </w:rPr>
        <w:t xml:space="preserve"> </w:t>
      </w:r>
      <w:r>
        <w:t>the</w:t>
      </w:r>
      <w:r>
        <w:rPr>
          <w:spacing w:val="-12"/>
        </w:rPr>
        <w:t xml:space="preserve"> </w:t>
      </w:r>
      <w:r>
        <w:t>responsibility</w:t>
      </w:r>
      <w:r>
        <w:rPr>
          <w:spacing w:val="-13"/>
        </w:rPr>
        <w:t xml:space="preserve"> </w:t>
      </w:r>
      <w:r>
        <w:t>to</w:t>
      </w:r>
      <w:r>
        <w:rPr>
          <w:spacing w:val="-12"/>
        </w:rPr>
        <w:t xml:space="preserve"> </w:t>
      </w:r>
      <w:r>
        <w:t>use</w:t>
      </w:r>
      <w:r>
        <w:rPr>
          <w:spacing w:val="-21"/>
        </w:rPr>
        <w:t xml:space="preserve"> </w:t>
      </w:r>
      <w:r>
        <w:t>research</w:t>
      </w:r>
      <w:r>
        <w:rPr>
          <w:spacing w:val="-13"/>
        </w:rPr>
        <w:t xml:space="preserve"> </w:t>
      </w:r>
      <w:r>
        <w:t>findings</w:t>
      </w:r>
      <w:r>
        <w:rPr>
          <w:spacing w:val="-16"/>
        </w:rPr>
        <w:t xml:space="preserve"> </w:t>
      </w:r>
      <w:r>
        <w:t>in</w:t>
      </w:r>
      <w:r>
        <w:rPr>
          <w:spacing w:val="-12"/>
        </w:rPr>
        <w:t xml:space="preserve"> </w:t>
      </w:r>
      <w:r w:rsidR="004759E0">
        <w:t>nursing</w:t>
      </w:r>
      <w:r>
        <w:rPr>
          <w:spacing w:val="-14"/>
        </w:rPr>
        <w:t xml:space="preserve"> </w:t>
      </w:r>
      <w:r>
        <w:t>care</w:t>
      </w:r>
      <w:r>
        <w:rPr>
          <w:spacing w:val="-12"/>
        </w:rPr>
        <w:t xml:space="preserve"> </w:t>
      </w:r>
      <w:r>
        <w:t>of</w:t>
      </w:r>
      <w:r>
        <w:rPr>
          <w:spacing w:val="-12"/>
        </w:rPr>
        <w:t xml:space="preserve"> </w:t>
      </w:r>
      <w:r>
        <w:t>clients,</w:t>
      </w:r>
      <w:r>
        <w:rPr>
          <w:spacing w:val="-13"/>
        </w:rPr>
        <w:t xml:space="preserve"> </w:t>
      </w:r>
      <w:r>
        <w:t>to</w:t>
      </w:r>
      <w:r>
        <w:rPr>
          <w:spacing w:val="-13"/>
        </w:rPr>
        <w:t xml:space="preserve"> </w:t>
      </w:r>
      <w:r>
        <w:t xml:space="preserve">conduct </w:t>
      </w:r>
      <w:r>
        <w:rPr>
          <w:spacing w:val="-2"/>
        </w:rPr>
        <w:t>scientific</w:t>
      </w:r>
      <w:r>
        <w:rPr>
          <w:spacing w:val="-6"/>
        </w:rPr>
        <w:t xml:space="preserve"> </w:t>
      </w:r>
      <w:r>
        <w:rPr>
          <w:spacing w:val="-2"/>
        </w:rPr>
        <w:t>investigations</w:t>
      </w:r>
      <w:r>
        <w:rPr>
          <w:spacing w:val="-9"/>
        </w:rPr>
        <w:t xml:space="preserve"> </w:t>
      </w:r>
      <w:r>
        <w:rPr>
          <w:spacing w:val="-2"/>
        </w:rPr>
        <w:t>to</w:t>
      </w:r>
      <w:r>
        <w:rPr>
          <w:spacing w:val="-6"/>
        </w:rPr>
        <w:t xml:space="preserve"> </w:t>
      </w:r>
      <w:r>
        <w:rPr>
          <w:spacing w:val="-2"/>
        </w:rPr>
        <w:t>improve quality</w:t>
      </w:r>
      <w:r>
        <w:rPr>
          <w:spacing w:val="-9"/>
        </w:rPr>
        <w:t xml:space="preserve"> </w:t>
      </w:r>
      <w:r>
        <w:rPr>
          <w:spacing w:val="-2"/>
        </w:rPr>
        <w:t>of health</w:t>
      </w:r>
      <w:r>
        <w:rPr>
          <w:spacing w:val="-5"/>
        </w:rPr>
        <w:t xml:space="preserve"> </w:t>
      </w:r>
      <w:r>
        <w:rPr>
          <w:spacing w:val="-2"/>
        </w:rPr>
        <w:t>care, and</w:t>
      </w:r>
      <w:r>
        <w:rPr>
          <w:spacing w:val="-5"/>
        </w:rPr>
        <w:t xml:space="preserve"> </w:t>
      </w:r>
      <w:r>
        <w:rPr>
          <w:spacing w:val="-2"/>
        </w:rPr>
        <w:t>to further</w:t>
      </w:r>
      <w:r>
        <w:rPr>
          <w:spacing w:val="-5"/>
        </w:rPr>
        <w:t xml:space="preserve"> </w:t>
      </w:r>
      <w:r>
        <w:rPr>
          <w:spacing w:val="-2"/>
        </w:rPr>
        <w:t>develop</w:t>
      </w:r>
      <w:r>
        <w:rPr>
          <w:spacing w:val="-11"/>
        </w:rPr>
        <w:t xml:space="preserve"> </w:t>
      </w:r>
      <w:r>
        <w:rPr>
          <w:spacing w:val="-2"/>
        </w:rPr>
        <w:t>and</w:t>
      </w:r>
      <w:r>
        <w:rPr>
          <w:spacing w:val="-6"/>
        </w:rPr>
        <w:t xml:space="preserve"> </w:t>
      </w:r>
      <w:r>
        <w:rPr>
          <w:spacing w:val="-2"/>
        </w:rPr>
        <w:t>refine nursing theories.</w:t>
      </w:r>
    </w:p>
    <w:p w14:paraId="5B63293B" w14:textId="3AFB8ADD" w:rsidR="008858F3" w:rsidRDefault="001A76F9">
      <w:pPr>
        <w:pStyle w:val="BodyText"/>
        <w:spacing w:before="266"/>
        <w:ind w:left="715" w:right="1147"/>
      </w:pPr>
      <w:r>
        <w:rPr>
          <w:spacing w:val="-2"/>
        </w:rPr>
        <w:t>As a</w:t>
      </w:r>
      <w:r>
        <w:rPr>
          <w:spacing w:val="-5"/>
        </w:rPr>
        <w:t xml:space="preserve"> </w:t>
      </w:r>
      <w:r>
        <w:rPr>
          <w:spacing w:val="-2"/>
        </w:rPr>
        <w:t>leader</w:t>
      </w:r>
      <w:r>
        <w:rPr>
          <w:spacing w:val="-10"/>
        </w:rPr>
        <w:t xml:space="preserve"> </w:t>
      </w:r>
      <w:r w:rsidR="0030284E">
        <w:rPr>
          <w:spacing w:val="-2"/>
        </w:rPr>
        <w:t>resource person</w:t>
      </w:r>
      <w:r>
        <w:rPr>
          <w:spacing w:val="-2"/>
        </w:rPr>
        <w:t>,</w:t>
      </w:r>
      <w:r>
        <w:rPr>
          <w:spacing w:val="-13"/>
        </w:rPr>
        <w:t xml:space="preserve"> </w:t>
      </w:r>
      <w:r>
        <w:rPr>
          <w:spacing w:val="-2"/>
        </w:rPr>
        <w:t>the</w:t>
      </w:r>
      <w:r>
        <w:rPr>
          <w:spacing w:val="-4"/>
        </w:rPr>
        <w:t xml:space="preserve"> </w:t>
      </w:r>
      <w:r>
        <w:rPr>
          <w:spacing w:val="-2"/>
        </w:rPr>
        <w:t>nurse</w:t>
      </w:r>
      <w:r>
        <w:rPr>
          <w:spacing w:val="-10"/>
        </w:rPr>
        <w:t xml:space="preserve"> </w:t>
      </w:r>
      <w:r>
        <w:rPr>
          <w:spacing w:val="-2"/>
        </w:rPr>
        <w:t>is</w:t>
      </w:r>
      <w:r>
        <w:rPr>
          <w:spacing w:val="-5"/>
        </w:rPr>
        <w:t xml:space="preserve"> </w:t>
      </w:r>
      <w:r>
        <w:rPr>
          <w:spacing w:val="-2"/>
        </w:rPr>
        <w:t>who facilitates</w:t>
      </w:r>
      <w:r>
        <w:rPr>
          <w:spacing w:val="-11"/>
        </w:rPr>
        <w:t xml:space="preserve"> </w:t>
      </w:r>
      <w:r>
        <w:rPr>
          <w:spacing w:val="-2"/>
        </w:rPr>
        <w:t>individuals</w:t>
      </w:r>
      <w:r>
        <w:rPr>
          <w:spacing w:val="-4"/>
        </w:rPr>
        <w:t xml:space="preserve"> </w:t>
      </w:r>
      <w:r>
        <w:rPr>
          <w:spacing w:val="-2"/>
        </w:rPr>
        <w:t>and</w:t>
      </w:r>
      <w:r>
        <w:rPr>
          <w:spacing w:val="-6"/>
        </w:rPr>
        <w:t xml:space="preserve"> </w:t>
      </w:r>
      <w:r>
        <w:rPr>
          <w:spacing w:val="-2"/>
        </w:rPr>
        <w:t>groups</w:t>
      </w:r>
      <w:r>
        <w:rPr>
          <w:spacing w:val="-4"/>
        </w:rPr>
        <w:t xml:space="preserve"> </w:t>
      </w:r>
      <w:r>
        <w:rPr>
          <w:spacing w:val="-2"/>
        </w:rPr>
        <w:t>to</w:t>
      </w:r>
      <w:r>
        <w:rPr>
          <w:spacing w:val="-6"/>
        </w:rPr>
        <w:t xml:space="preserve"> </w:t>
      </w:r>
      <w:r>
        <w:rPr>
          <w:spacing w:val="-2"/>
        </w:rPr>
        <w:t>make informed</w:t>
      </w:r>
      <w:r>
        <w:rPr>
          <w:spacing w:val="-6"/>
        </w:rPr>
        <w:t xml:space="preserve"> </w:t>
      </w:r>
      <w:r>
        <w:rPr>
          <w:spacing w:val="-2"/>
        </w:rPr>
        <w:t>health care</w:t>
      </w:r>
      <w:r>
        <w:rPr>
          <w:spacing w:val="-11"/>
        </w:rPr>
        <w:t xml:space="preserve"> </w:t>
      </w:r>
      <w:r w:rsidR="004759E0">
        <w:rPr>
          <w:spacing w:val="-2"/>
        </w:rPr>
        <w:t>decisions and</w:t>
      </w:r>
      <w:r>
        <w:rPr>
          <w:spacing w:val="-12"/>
        </w:rPr>
        <w:t xml:space="preserve"> </w:t>
      </w:r>
      <w:r>
        <w:rPr>
          <w:spacing w:val="-2"/>
        </w:rPr>
        <w:t>helps</w:t>
      </w:r>
      <w:r>
        <w:rPr>
          <w:spacing w:val="-10"/>
        </w:rPr>
        <w:t xml:space="preserve"> </w:t>
      </w:r>
      <w:r>
        <w:rPr>
          <w:spacing w:val="-2"/>
        </w:rPr>
        <w:t>clients</w:t>
      </w:r>
      <w:r>
        <w:rPr>
          <w:spacing w:val="-16"/>
        </w:rPr>
        <w:t xml:space="preserve"> </w:t>
      </w:r>
      <w:r>
        <w:rPr>
          <w:spacing w:val="-2"/>
        </w:rPr>
        <w:t>initiate</w:t>
      </w:r>
      <w:r>
        <w:rPr>
          <w:spacing w:val="-11"/>
        </w:rPr>
        <w:t xml:space="preserve"> </w:t>
      </w:r>
      <w:r>
        <w:rPr>
          <w:spacing w:val="-2"/>
        </w:rPr>
        <w:t>their</w:t>
      </w:r>
      <w:r>
        <w:rPr>
          <w:spacing w:val="-16"/>
        </w:rPr>
        <w:t xml:space="preserve"> </w:t>
      </w:r>
      <w:r>
        <w:rPr>
          <w:spacing w:val="-2"/>
        </w:rPr>
        <w:t>own</w:t>
      </w:r>
      <w:r>
        <w:rPr>
          <w:spacing w:val="-12"/>
        </w:rPr>
        <w:t xml:space="preserve"> </w:t>
      </w:r>
      <w:r>
        <w:rPr>
          <w:spacing w:val="-2"/>
        </w:rPr>
        <w:t>entry</w:t>
      </w:r>
      <w:r>
        <w:rPr>
          <w:spacing w:val="-16"/>
        </w:rPr>
        <w:t xml:space="preserve"> </w:t>
      </w:r>
      <w:r>
        <w:rPr>
          <w:spacing w:val="-2"/>
        </w:rPr>
        <w:t>into</w:t>
      </w:r>
      <w:r>
        <w:rPr>
          <w:spacing w:val="-11"/>
        </w:rPr>
        <w:t xml:space="preserve"> </w:t>
      </w:r>
      <w:r>
        <w:rPr>
          <w:spacing w:val="-2"/>
        </w:rPr>
        <w:t>the</w:t>
      </w:r>
      <w:r>
        <w:rPr>
          <w:spacing w:val="-11"/>
        </w:rPr>
        <w:t xml:space="preserve"> </w:t>
      </w:r>
      <w:r>
        <w:rPr>
          <w:spacing w:val="-2"/>
        </w:rPr>
        <w:t>health</w:t>
      </w:r>
      <w:r>
        <w:rPr>
          <w:spacing w:val="-17"/>
        </w:rPr>
        <w:t xml:space="preserve"> </w:t>
      </w:r>
      <w:r>
        <w:rPr>
          <w:spacing w:val="-2"/>
        </w:rPr>
        <w:t>care</w:t>
      </w:r>
      <w:r>
        <w:rPr>
          <w:spacing w:val="-10"/>
        </w:rPr>
        <w:t xml:space="preserve"> </w:t>
      </w:r>
      <w:r>
        <w:rPr>
          <w:spacing w:val="-2"/>
        </w:rPr>
        <w:t>delivery</w:t>
      </w:r>
      <w:r>
        <w:rPr>
          <w:spacing w:val="-11"/>
        </w:rPr>
        <w:t xml:space="preserve"> </w:t>
      </w:r>
      <w:r>
        <w:rPr>
          <w:spacing w:val="-2"/>
        </w:rPr>
        <w:t>system.</w:t>
      </w:r>
      <w:r>
        <w:rPr>
          <w:spacing w:val="7"/>
        </w:rPr>
        <w:t xml:space="preserve"> </w:t>
      </w:r>
      <w:r>
        <w:rPr>
          <w:spacing w:val="-2"/>
        </w:rPr>
        <w:t>The</w:t>
      </w:r>
      <w:r>
        <w:rPr>
          <w:spacing w:val="-11"/>
        </w:rPr>
        <w:t xml:space="preserve"> </w:t>
      </w:r>
      <w:r>
        <w:rPr>
          <w:spacing w:val="-2"/>
        </w:rPr>
        <w:t>nurse</w:t>
      </w:r>
      <w:r>
        <w:rPr>
          <w:spacing w:val="-11"/>
        </w:rPr>
        <w:t xml:space="preserve"> </w:t>
      </w:r>
      <w:r>
        <w:rPr>
          <w:spacing w:val="-2"/>
        </w:rPr>
        <w:t>is responsible</w:t>
      </w:r>
      <w:r>
        <w:rPr>
          <w:spacing w:val="-3"/>
        </w:rPr>
        <w:t xml:space="preserve"> </w:t>
      </w:r>
      <w:r>
        <w:rPr>
          <w:spacing w:val="-2"/>
        </w:rPr>
        <w:t>for</w:t>
      </w:r>
      <w:r>
        <w:rPr>
          <w:spacing w:val="-4"/>
        </w:rPr>
        <w:t xml:space="preserve"> </w:t>
      </w:r>
      <w:r>
        <w:rPr>
          <w:spacing w:val="-2"/>
        </w:rPr>
        <w:t>defining</w:t>
      </w:r>
      <w:r>
        <w:rPr>
          <w:spacing w:val="-6"/>
        </w:rPr>
        <w:t xml:space="preserve"> </w:t>
      </w:r>
      <w:r>
        <w:rPr>
          <w:spacing w:val="-2"/>
        </w:rPr>
        <w:t>and</w:t>
      </w:r>
      <w:r>
        <w:rPr>
          <w:spacing w:val="-10"/>
        </w:rPr>
        <w:t xml:space="preserve"> </w:t>
      </w:r>
      <w:r w:rsidR="004759E0">
        <w:rPr>
          <w:spacing w:val="-2"/>
        </w:rPr>
        <w:t>improving</w:t>
      </w:r>
      <w:r>
        <w:rPr>
          <w:spacing w:val="-6"/>
        </w:rPr>
        <w:t xml:space="preserve"> </w:t>
      </w:r>
      <w:r>
        <w:rPr>
          <w:spacing w:val="-2"/>
        </w:rPr>
        <w:t>standards</w:t>
      </w:r>
      <w:r>
        <w:rPr>
          <w:spacing w:val="-9"/>
        </w:rPr>
        <w:t xml:space="preserve"> </w:t>
      </w:r>
      <w:r>
        <w:rPr>
          <w:spacing w:val="-2"/>
        </w:rPr>
        <w:t>and</w:t>
      </w:r>
      <w:r>
        <w:rPr>
          <w:spacing w:val="-10"/>
        </w:rPr>
        <w:t xml:space="preserve"> </w:t>
      </w:r>
      <w:r>
        <w:rPr>
          <w:spacing w:val="-2"/>
        </w:rPr>
        <w:t>scope</w:t>
      </w:r>
      <w:r>
        <w:rPr>
          <w:spacing w:val="-3"/>
        </w:rPr>
        <w:t xml:space="preserve"> </w:t>
      </w:r>
      <w:r>
        <w:rPr>
          <w:spacing w:val="-2"/>
        </w:rPr>
        <w:t>of</w:t>
      </w:r>
      <w:r>
        <w:rPr>
          <w:spacing w:val="-10"/>
        </w:rPr>
        <w:t xml:space="preserve"> </w:t>
      </w:r>
      <w:r>
        <w:rPr>
          <w:spacing w:val="-2"/>
        </w:rPr>
        <w:t>nursing</w:t>
      </w:r>
      <w:r>
        <w:rPr>
          <w:spacing w:val="-14"/>
        </w:rPr>
        <w:t xml:space="preserve"> </w:t>
      </w:r>
      <w:r>
        <w:rPr>
          <w:spacing w:val="-2"/>
        </w:rPr>
        <w:t>practice</w:t>
      </w:r>
      <w:r>
        <w:rPr>
          <w:spacing w:val="-8"/>
        </w:rPr>
        <w:t xml:space="preserve"> </w:t>
      </w:r>
      <w:r>
        <w:rPr>
          <w:spacing w:val="-2"/>
        </w:rPr>
        <w:t>and</w:t>
      </w:r>
      <w:r>
        <w:rPr>
          <w:spacing w:val="-5"/>
        </w:rPr>
        <w:t xml:space="preserve"> </w:t>
      </w:r>
      <w:r>
        <w:rPr>
          <w:spacing w:val="-2"/>
        </w:rPr>
        <w:t>its</w:t>
      </w:r>
      <w:r>
        <w:rPr>
          <w:spacing w:val="-3"/>
        </w:rPr>
        <w:t xml:space="preserve"> </w:t>
      </w:r>
      <w:r>
        <w:rPr>
          <w:spacing w:val="-2"/>
        </w:rPr>
        <w:t>contribution</w:t>
      </w:r>
      <w:r>
        <w:rPr>
          <w:spacing w:val="-4"/>
        </w:rPr>
        <w:t xml:space="preserve"> </w:t>
      </w:r>
      <w:r>
        <w:rPr>
          <w:spacing w:val="-2"/>
        </w:rPr>
        <w:t>to society.</w:t>
      </w:r>
    </w:p>
    <w:p w14:paraId="5B63293C" w14:textId="77777777" w:rsidR="008858F3" w:rsidRDefault="008858F3">
      <w:pPr>
        <w:pStyle w:val="BodyText"/>
        <w:spacing w:before="4"/>
      </w:pPr>
    </w:p>
    <w:p w14:paraId="5B63293D" w14:textId="2EB47BBF" w:rsidR="008858F3" w:rsidRDefault="001A76F9">
      <w:pPr>
        <w:pStyle w:val="BodyText"/>
        <w:spacing w:line="237" w:lineRule="auto"/>
        <w:ind w:left="715" w:right="1147" w:firstLine="4"/>
      </w:pPr>
      <w:r>
        <w:t>Education</w:t>
      </w:r>
      <w:r>
        <w:rPr>
          <w:spacing w:val="-17"/>
        </w:rPr>
        <w:t xml:space="preserve"> </w:t>
      </w:r>
      <w:r>
        <w:t>is</w:t>
      </w:r>
      <w:r>
        <w:rPr>
          <w:spacing w:val="-13"/>
        </w:rPr>
        <w:t xml:space="preserve"> </w:t>
      </w:r>
      <w:r>
        <w:t>a</w:t>
      </w:r>
      <w:r>
        <w:rPr>
          <w:spacing w:val="-12"/>
        </w:rPr>
        <w:t xml:space="preserve"> </w:t>
      </w:r>
      <w:r>
        <w:t>dynamic</w:t>
      </w:r>
      <w:r>
        <w:rPr>
          <w:spacing w:val="-13"/>
        </w:rPr>
        <w:t xml:space="preserve"> </w:t>
      </w:r>
      <w:r>
        <w:t>lifelong</w:t>
      </w:r>
      <w:r>
        <w:rPr>
          <w:spacing w:val="-13"/>
        </w:rPr>
        <w:t xml:space="preserve"> </w:t>
      </w:r>
      <w:r>
        <w:t>process,</w:t>
      </w:r>
      <w:r>
        <w:rPr>
          <w:spacing w:val="-12"/>
        </w:rPr>
        <w:t xml:space="preserve"> </w:t>
      </w:r>
      <w:r>
        <w:t>which</w:t>
      </w:r>
      <w:r>
        <w:rPr>
          <w:spacing w:val="-17"/>
        </w:rPr>
        <w:t xml:space="preserve"> </w:t>
      </w:r>
      <w:r>
        <w:t>provides</w:t>
      </w:r>
      <w:r>
        <w:rPr>
          <w:spacing w:val="-16"/>
        </w:rPr>
        <w:t xml:space="preserve"> </w:t>
      </w:r>
      <w:r>
        <w:t>for</w:t>
      </w:r>
      <w:r>
        <w:rPr>
          <w:spacing w:val="-13"/>
        </w:rPr>
        <w:t xml:space="preserve"> </w:t>
      </w:r>
      <w:r>
        <w:t>the</w:t>
      </w:r>
      <w:r>
        <w:rPr>
          <w:spacing w:val="-12"/>
        </w:rPr>
        <w:t xml:space="preserve"> </w:t>
      </w:r>
      <w:r>
        <w:t>acquisition</w:t>
      </w:r>
      <w:r>
        <w:rPr>
          <w:spacing w:val="-16"/>
        </w:rPr>
        <w:t xml:space="preserve"> </w:t>
      </w:r>
      <w:r>
        <w:t>of</w:t>
      </w:r>
      <w:r>
        <w:rPr>
          <w:spacing w:val="-17"/>
        </w:rPr>
        <w:t xml:space="preserve"> </w:t>
      </w:r>
      <w:r>
        <w:t>knowledge</w:t>
      </w:r>
      <w:r>
        <w:rPr>
          <w:spacing w:val="-16"/>
        </w:rPr>
        <w:t xml:space="preserve"> </w:t>
      </w:r>
      <w:r>
        <w:t xml:space="preserve">and </w:t>
      </w:r>
      <w:r>
        <w:rPr>
          <w:spacing w:val="-2"/>
        </w:rPr>
        <w:t>understanding,</w:t>
      </w:r>
      <w:r>
        <w:rPr>
          <w:spacing w:val="-11"/>
        </w:rPr>
        <w:t xml:space="preserve"> </w:t>
      </w:r>
      <w:r>
        <w:rPr>
          <w:spacing w:val="-2"/>
        </w:rPr>
        <w:t>the</w:t>
      </w:r>
      <w:r>
        <w:rPr>
          <w:spacing w:val="-10"/>
        </w:rPr>
        <w:t xml:space="preserve"> </w:t>
      </w:r>
      <w:r>
        <w:rPr>
          <w:spacing w:val="-2"/>
        </w:rPr>
        <w:t>powers</w:t>
      </w:r>
      <w:r>
        <w:rPr>
          <w:spacing w:val="-17"/>
        </w:rPr>
        <w:t xml:space="preserve"> </w:t>
      </w:r>
      <w:r>
        <w:rPr>
          <w:spacing w:val="-2"/>
        </w:rPr>
        <w:t>of</w:t>
      </w:r>
      <w:r>
        <w:rPr>
          <w:spacing w:val="-11"/>
        </w:rPr>
        <w:t xml:space="preserve"> </w:t>
      </w:r>
      <w:r>
        <w:rPr>
          <w:spacing w:val="-2"/>
        </w:rPr>
        <w:t>reasoning</w:t>
      </w:r>
      <w:r>
        <w:rPr>
          <w:spacing w:val="-14"/>
        </w:rPr>
        <w:t xml:space="preserve"> </w:t>
      </w:r>
      <w:r>
        <w:rPr>
          <w:spacing w:val="-2"/>
        </w:rPr>
        <w:t>and</w:t>
      </w:r>
      <w:r>
        <w:rPr>
          <w:spacing w:val="-13"/>
        </w:rPr>
        <w:t xml:space="preserve"> </w:t>
      </w:r>
      <w:r>
        <w:rPr>
          <w:spacing w:val="-2"/>
        </w:rPr>
        <w:t>discriminatory</w:t>
      </w:r>
      <w:r>
        <w:rPr>
          <w:spacing w:val="-15"/>
        </w:rPr>
        <w:t xml:space="preserve"> </w:t>
      </w:r>
      <w:r>
        <w:rPr>
          <w:spacing w:val="-2"/>
        </w:rPr>
        <w:t>judgment.</w:t>
      </w:r>
      <w:r>
        <w:rPr>
          <w:spacing w:val="14"/>
        </w:rPr>
        <w:t xml:space="preserve"> </w:t>
      </w:r>
      <w:r>
        <w:rPr>
          <w:spacing w:val="-2"/>
        </w:rPr>
        <w:t>The</w:t>
      </w:r>
      <w:r>
        <w:rPr>
          <w:spacing w:val="-11"/>
        </w:rPr>
        <w:t xml:space="preserve"> </w:t>
      </w:r>
      <w:r>
        <w:rPr>
          <w:spacing w:val="-2"/>
        </w:rPr>
        <w:t>aim</w:t>
      </w:r>
      <w:r>
        <w:rPr>
          <w:spacing w:val="-11"/>
        </w:rPr>
        <w:t xml:space="preserve"> </w:t>
      </w:r>
      <w:r>
        <w:rPr>
          <w:spacing w:val="-2"/>
        </w:rPr>
        <w:t>of</w:t>
      </w:r>
      <w:r>
        <w:rPr>
          <w:spacing w:val="-12"/>
        </w:rPr>
        <w:t xml:space="preserve"> </w:t>
      </w:r>
      <w:r>
        <w:rPr>
          <w:spacing w:val="-2"/>
        </w:rPr>
        <w:t>education</w:t>
      </w:r>
      <w:r>
        <w:rPr>
          <w:spacing w:val="-12"/>
        </w:rPr>
        <w:t xml:space="preserve"> </w:t>
      </w:r>
      <w:r>
        <w:rPr>
          <w:spacing w:val="-2"/>
        </w:rPr>
        <w:t>is</w:t>
      </w:r>
      <w:r>
        <w:rPr>
          <w:spacing w:val="-9"/>
        </w:rPr>
        <w:t xml:space="preserve"> </w:t>
      </w:r>
      <w:r>
        <w:rPr>
          <w:spacing w:val="-2"/>
        </w:rPr>
        <w:t>to</w:t>
      </w:r>
      <w:r>
        <w:rPr>
          <w:spacing w:val="-11"/>
        </w:rPr>
        <w:t xml:space="preserve"> </w:t>
      </w:r>
      <w:r>
        <w:rPr>
          <w:spacing w:val="-2"/>
        </w:rPr>
        <w:t xml:space="preserve">prepare </w:t>
      </w:r>
      <w:r>
        <w:t>the</w:t>
      </w:r>
      <w:r>
        <w:rPr>
          <w:spacing w:val="-13"/>
        </w:rPr>
        <w:t xml:space="preserve"> </w:t>
      </w:r>
      <w:r>
        <w:t>person</w:t>
      </w:r>
      <w:r>
        <w:rPr>
          <w:spacing w:val="-17"/>
        </w:rPr>
        <w:t xml:space="preserve"> </w:t>
      </w:r>
      <w:r>
        <w:t>to</w:t>
      </w:r>
      <w:r>
        <w:rPr>
          <w:spacing w:val="-13"/>
        </w:rPr>
        <w:t xml:space="preserve"> </w:t>
      </w:r>
      <w:r>
        <w:t>fulfill</w:t>
      </w:r>
      <w:r>
        <w:rPr>
          <w:spacing w:val="-12"/>
        </w:rPr>
        <w:t xml:space="preserve"> </w:t>
      </w:r>
      <w:r>
        <w:t>personal</w:t>
      </w:r>
      <w:r>
        <w:rPr>
          <w:spacing w:val="-15"/>
        </w:rPr>
        <w:t xml:space="preserve"> </w:t>
      </w:r>
      <w:r>
        <w:t>and</w:t>
      </w:r>
      <w:r>
        <w:rPr>
          <w:spacing w:val="-13"/>
        </w:rPr>
        <w:t xml:space="preserve"> </w:t>
      </w:r>
      <w:r>
        <w:t>professional</w:t>
      </w:r>
      <w:r>
        <w:rPr>
          <w:spacing w:val="-12"/>
        </w:rPr>
        <w:t xml:space="preserve"> </w:t>
      </w:r>
      <w:r>
        <w:t>goals.</w:t>
      </w:r>
      <w:r>
        <w:rPr>
          <w:spacing w:val="-2"/>
        </w:rPr>
        <w:t xml:space="preserve"> </w:t>
      </w:r>
      <w:r>
        <w:t>Professional</w:t>
      </w:r>
      <w:r>
        <w:rPr>
          <w:spacing w:val="-14"/>
        </w:rPr>
        <w:t xml:space="preserve"> </w:t>
      </w:r>
      <w:r>
        <w:t>education</w:t>
      </w:r>
      <w:r>
        <w:rPr>
          <w:spacing w:val="-17"/>
        </w:rPr>
        <w:t xml:space="preserve"> </w:t>
      </w:r>
      <w:r>
        <w:t>is</w:t>
      </w:r>
      <w:r>
        <w:rPr>
          <w:spacing w:val="-12"/>
        </w:rPr>
        <w:t xml:space="preserve"> </w:t>
      </w:r>
      <w:r>
        <w:t>based</w:t>
      </w:r>
      <w:r>
        <w:rPr>
          <w:spacing w:val="-12"/>
        </w:rPr>
        <w:t xml:space="preserve"> </w:t>
      </w:r>
      <w:r>
        <w:t>upon</w:t>
      </w:r>
      <w:r>
        <w:rPr>
          <w:spacing w:val="-17"/>
        </w:rPr>
        <w:t xml:space="preserve"> </w:t>
      </w:r>
      <w:r>
        <w:t>liberal</w:t>
      </w:r>
      <w:r>
        <w:rPr>
          <w:spacing w:val="-14"/>
        </w:rPr>
        <w:t xml:space="preserve"> </w:t>
      </w:r>
      <w:r>
        <w:t xml:space="preserve">and </w:t>
      </w:r>
      <w:r>
        <w:rPr>
          <w:spacing w:val="-4"/>
        </w:rPr>
        <w:t>specialized</w:t>
      </w:r>
      <w:r>
        <w:rPr>
          <w:spacing w:val="-8"/>
        </w:rPr>
        <w:t xml:space="preserve"> </w:t>
      </w:r>
      <w:r>
        <w:rPr>
          <w:spacing w:val="-4"/>
        </w:rPr>
        <w:t>preparation,</w:t>
      </w:r>
      <w:r>
        <w:rPr>
          <w:spacing w:val="-6"/>
        </w:rPr>
        <w:t xml:space="preserve"> </w:t>
      </w:r>
      <w:r>
        <w:rPr>
          <w:spacing w:val="-4"/>
        </w:rPr>
        <w:t>building</w:t>
      </w:r>
      <w:r>
        <w:rPr>
          <w:spacing w:val="-12"/>
        </w:rPr>
        <w:t xml:space="preserve"> </w:t>
      </w:r>
      <w:r>
        <w:rPr>
          <w:spacing w:val="-4"/>
        </w:rPr>
        <w:t>on previous</w:t>
      </w:r>
      <w:r>
        <w:rPr>
          <w:spacing w:val="-8"/>
        </w:rPr>
        <w:t xml:space="preserve"> </w:t>
      </w:r>
      <w:r>
        <w:rPr>
          <w:spacing w:val="-4"/>
        </w:rPr>
        <w:t>experience and learning.</w:t>
      </w:r>
      <w:r>
        <w:rPr>
          <w:spacing w:val="40"/>
        </w:rPr>
        <w:t xml:space="preserve"> </w:t>
      </w:r>
      <w:r>
        <w:rPr>
          <w:spacing w:val="-4"/>
        </w:rPr>
        <w:t>Professional</w:t>
      </w:r>
      <w:r>
        <w:rPr>
          <w:spacing w:val="-6"/>
        </w:rPr>
        <w:t xml:space="preserve"> </w:t>
      </w:r>
      <w:r>
        <w:rPr>
          <w:spacing w:val="-4"/>
        </w:rPr>
        <w:t>education</w:t>
      </w:r>
      <w:r>
        <w:rPr>
          <w:spacing w:val="-10"/>
        </w:rPr>
        <w:t xml:space="preserve"> </w:t>
      </w:r>
      <w:r>
        <w:rPr>
          <w:spacing w:val="-4"/>
        </w:rPr>
        <w:t xml:space="preserve">is necessary </w:t>
      </w:r>
      <w:r>
        <w:t>for</w:t>
      </w:r>
      <w:r>
        <w:rPr>
          <w:spacing w:val="-13"/>
        </w:rPr>
        <w:t xml:space="preserve"> </w:t>
      </w:r>
      <w:r>
        <w:t>the</w:t>
      </w:r>
      <w:r>
        <w:rPr>
          <w:spacing w:val="-12"/>
        </w:rPr>
        <w:t xml:space="preserve"> </w:t>
      </w:r>
      <w:r>
        <w:t>practice</w:t>
      </w:r>
      <w:r>
        <w:rPr>
          <w:spacing w:val="-16"/>
        </w:rPr>
        <w:t xml:space="preserve"> </w:t>
      </w:r>
      <w:r>
        <w:t>of</w:t>
      </w:r>
      <w:r>
        <w:rPr>
          <w:spacing w:val="-13"/>
        </w:rPr>
        <w:t xml:space="preserve"> </w:t>
      </w:r>
      <w:r>
        <w:t>nursing</w:t>
      </w:r>
      <w:r>
        <w:rPr>
          <w:spacing w:val="-12"/>
        </w:rPr>
        <w:t xml:space="preserve"> </w:t>
      </w:r>
      <w:r>
        <w:t>and</w:t>
      </w:r>
      <w:r>
        <w:rPr>
          <w:spacing w:val="-18"/>
        </w:rPr>
        <w:t xml:space="preserve"> </w:t>
      </w:r>
      <w:r>
        <w:t>is</w:t>
      </w:r>
      <w:r>
        <w:rPr>
          <w:spacing w:val="-13"/>
        </w:rPr>
        <w:t xml:space="preserve"> </w:t>
      </w:r>
      <w:r>
        <w:t>committed</w:t>
      </w:r>
      <w:r>
        <w:rPr>
          <w:spacing w:val="-12"/>
        </w:rPr>
        <w:t xml:space="preserve"> </w:t>
      </w:r>
      <w:r>
        <w:t>to</w:t>
      </w:r>
      <w:r>
        <w:rPr>
          <w:spacing w:val="-13"/>
        </w:rPr>
        <w:t xml:space="preserve"> </w:t>
      </w:r>
      <w:r>
        <w:t>the</w:t>
      </w:r>
      <w:r>
        <w:rPr>
          <w:spacing w:val="-16"/>
        </w:rPr>
        <w:t xml:space="preserve"> </w:t>
      </w:r>
      <w:r>
        <w:t>values</w:t>
      </w:r>
      <w:r>
        <w:rPr>
          <w:spacing w:val="-12"/>
        </w:rPr>
        <w:t xml:space="preserve"> </w:t>
      </w:r>
      <w:r>
        <w:t>of</w:t>
      </w:r>
      <w:r>
        <w:rPr>
          <w:spacing w:val="-12"/>
        </w:rPr>
        <w:t xml:space="preserve"> </w:t>
      </w:r>
      <w:r>
        <w:t>collegiality</w:t>
      </w:r>
      <w:r>
        <w:rPr>
          <w:spacing w:val="-13"/>
        </w:rPr>
        <w:t xml:space="preserve"> </w:t>
      </w:r>
      <w:r>
        <w:t>and</w:t>
      </w:r>
      <w:r>
        <w:rPr>
          <w:spacing w:val="-12"/>
        </w:rPr>
        <w:t xml:space="preserve"> </w:t>
      </w:r>
      <w:r>
        <w:t>continued</w:t>
      </w:r>
      <w:r>
        <w:rPr>
          <w:spacing w:val="-16"/>
        </w:rPr>
        <w:t xml:space="preserve"> </w:t>
      </w:r>
      <w:r>
        <w:t>growth</w:t>
      </w:r>
      <w:r>
        <w:rPr>
          <w:spacing w:val="-17"/>
        </w:rPr>
        <w:t xml:space="preserve"> </w:t>
      </w:r>
      <w:r>
        <w:t xml:space="preserve">toward </w:t>
      </w:r>
      <w:r w:rsidR="00A75B86">
        <w:rPr>
          <w:spacing w:val="-2"/>
        </w:rPr>
        <w:t>expert practice</w:t>
      </w:r>
      <w:r>
        <w:rPr>
          <w:spacing w:val="-2"/>
        </w:rPr>
        <w:t>.</w:t>
      </w:r>
    </w:p>
    <w:p w14:paraId="5B63293E" w14:textId="77777777" w:rsidR="008858F3" w:rsidRDefault="008858F3">
      <w:pPr>
        <w:pStyle w:val="BodyText"/>
        <w:spacing w:before="8"/>
      </w:pPr>
    </w:p>
    <w:p w14:paraId="5B63293F" w14:textId="58B7321E" w:rsidR="008858F3" w:rsidRDefault="001A76F9">
      <w:pPr>
        <w:pStyle w:val="BodyText"/>
        <w:spacing w:line="237" w:lineRule="auto"/>
        <w:ind w:left="710" w:right="1401" w:firstLine="4"/>
      </w:pPr>
      <w:r>
        <w:rPr>
          <w:spacing w:val="-2"/>
        </w:rPr>
        <w:t>Adult</w:t>
      </w:r>
      <w:r>
        <w:rPr>
          <w:spacing w:val="-9"/>
        </w:rPr>
        <w:t xml:space="preserve"> </w:t>
      </w:r>
      <w:r>
        <w:rPr>
          <w:spacing w:val="-2"/>
        </w:rPr>
        <w:t>learners</w:t>
      </w:r>
      <w:r>
        <w:rPr>
          <w:spacing w:val="-7"/>
        </w:rPr>
        <w:t xml:space="preserve"> </w:t>
      </w:r>
      <w:r>
        <w:rPr>
          <w:spacing w:val="-2"/>
        </w:rPr>
        <w:t>participate</w:t>
      </w:r>
      <w:r>
        <w:rPr>
          <w:spacing w:val="-17"/>
        </w:rPr>
        <w:t xml:space="preserve"> </w:t>
      </w:r>
      <w:r>
        <w:rPr>
          <w:spacing w:val="-2"/>
        </w:rPr>
        <w:t>in</w:t>
      </w:r>
      <w:r>
        <w:rPr>
          <w:spacing w:val="-14"/>
        </w:rPr>
        <w:t xml:space="preserve"> </w:t>
      </w:r>
      <w:r>
        <w:rPr>
          <w:spacing w:val="-2"/>
        </w:rPr>
        <w:t>the</w:t>
      </w:r>
      <w:r>
        <w:rPr>
          <w:spacing w:val="-7"/>
        </w:rPr>
        <w:t xml:space="preserve"> </w:t>
      </w:r>
      <w:r>
        <w:rPr>
          <w:spacing w:val="-2"/>
        </w:rPr>
        <w:t>identification</w:t>
      </w:r>
      <w:r>
        <w:rPr>
          <w:spacing w:val="-14"/>
        </w:rPr>
        <w:t xml:space="preserve"> </w:t>
      </w:r>
      <w:r>
        <w:rPr>
          <w:spacing w:val="-2"/>
        </w:rPr>
        <w:t>of</w:t>
      </w:r>
      <w:r>
        <w:rPr>
          <w:spacing w:val="-8"/>
        </w:rPr>
        <w:t xml:space="preserve"> </w:t>
      </w:r>
      <w:r>
        <w:rPr>
          <w:spacing w:val="-2"/>
        </w:rPr>
        <w:t>the</w:t>
      </w:r>
      <w:r>
        <w:rPr>
          <w:spacing w:val="-7"/>
        </w:rPr>
        <w:t xml:space="preserve"> </w:t>
      </w:r>
      <w:r>
        <w:rPr>
          <w:spacing w:val="-2"/>
        </w:rPr>
        <w:t>educational</w:t>
      </w:r>
      <w:r>
        <w:rPr>
          <w:spacing w:val="-5"/>
        </w:rPr>
        <w:t xml:space="preserve"> </w:t>
      </w:r>
      <w:r>
        <w:rPr>
          <w:spacing w:val="-2"/>
        </w:rPr>
        <w:t>needs</w:t>
      </w:r>
      <w:r>
        <w:rPr>
          <w:spacing w:val="-14"/>
        </w:rPr>
        <w:t xml:space="preserve"> </w:t>
      </w:r>
      <w:r>
        <w:rPr>
          <w:spacing w:val="-2"/>
        </w:rPr>
        <w:t>and</w:t>
      </w:r>
      <w:r>
        <w:rPr>
          <w:spacing w:val="-3"/>
        </w:rPr>
        <w:t xml:space="preserve"> </w:t>
      </w:r>
      <w:r>
        <w:rPr>
          <w:spacing w:val="-2"/>
        </w:rPr>
        <w:t>goals,</w:t>
      </w:r>
      <w:r>
        <w:rPr>
          <w:spacing w:val="-11"/>
        </w:rPr>
        <w:t xml:space="preserve"> </w:t>
      </w:r>
      <w:r>
        <w:rPr>
          <w:spacing w:val="-2"/>
        </w:rPr>
        <w:t>and</w:t>
      </w:r>
      <w:r>
        <w:rPr>
          <w:spacing w:val="-9"/>
        </w:rPr>
        <w:t xml:space="preserve"> </w:t>
      </w:r>
      <w:r>
        <w:rPr>
          <w:spacing w:val="-2"/>
        </w:rPr>
        <w:t>the</w:t>
      </w:r>
      <w:r>
        <w:rPr>
          <w:spacing w:val="-13"/>
        </w:rPr>
        <w:t xml:space="preserve"> </w:t>
      </w:r>
      <w:r>
        <w:rPr>
          <w:spacing w:val="-2"/>
        </w:rPr>
        <w:t>evaluation</w:t>
      </w:r>
      <w:r>
        <w:rPr>
          <w:spacing w:val="-14"/>
        </w:rPr>
        <w:t xml:space="preserve"> </w:t>
      </w:r>
      <w:r>
        <w:rPr>
          <w:spacing w:val="-2"/>
        </w:rPr>
        <w:t>of progress</w:t>
      </w:r>
      <w:r>
        <w:rPr>
          <w:spacing w:val="-11"/>
        </w:rPr>
        <w:t xml:space="preserve"> </w:t>
      </w:r>
      <w:r>
        <w:rPr>
          <w:spacing w:val="-2"/>
        </w:rPr>
        <w:t>in</w:t>
      </w:r>
      <w:r>
        <w:rPr>
          <w:spacing w:val="-17"/>
        </w:rPr>
        <w:t xml:space="preserve"> </w:t>
      </w:r>
      <w:r>
        <w:rPr>
          <w:spacing w:val="-2"/>
        </w:rPr>
        <w:t>meeting</w:t>
      </w:r>
      <w:r>
        <w:rPr>
          <w:spacing w:val="-14"/>
        </w:rPr>
        <w:t xml:space="preserve"> </w:t>
      </w:r>
      <w:r>
        <w:rPr>
          <w:spacing w:val="-2"/>
        </w:rPr>
        <w:t>their</w:t>
      </w:r>
      <w:r>
        <w:rPr>
          <w:spacing w:val="-12"/>
        </w:rPr>
        <w:t xml:space="preserve"> </w:t>
      </w:r>
      <w:r>
        <w:rPr>
          <w:spacing w:val="-2"/>
        </w:rPr>
        <w:t>goals.</w:t>
      </w:r>
      <w:r>
        <w:rPr>
          <w:spacing w:val="26"/>
        </w:rPr>
        <w:t xml:space="preserve"> </w:t>
      </w:r>
      <w:r>
        <w:rPr>
          <w:spacing w:val="-2"/>
        </w:rPr>
        <w:t>Faculty</w:t>
      </w:r>
      <w:r>
        <w:rPr>
          <w:spacing w:val="-16"/>
        </w:rPr>
        <w:t xml:space="preserve"> </w:t>
      </w:r>
      <w:r>
        <w:rPr>
          <w:spacing w:val="-2"/>
        </w:rPr>
        <w:t>serves</w:t>
      </w:r>
      <w:r>
        <w:rPr>
          <w:spacing w:val="-11"/>
        </w:rPr>
        <w:t xml:space="preserve"> </w:t>
      </w:r>
      <w:r>
        <w:rPr>
          <w:spacing w:val="-2"/>
        </w:rPr>
        <w:t>as</w:t>
      </w:r>
      <w:r>
        <w:rPr>
          <w:spacing w:val="-17"/>
        </w:rPr>
        <w:t xml:space="preserve"> </w:t>
      </w:r>
      <w:r>
        <w:rPr>
          <w:spacing w:val="-2"/>
        </w:rPr>
        <w:t>facilitators</w:t>
      </w:r>
      <w:r>
        <w:rPr>
          <w:spacing w:val="-16"/>
        </w:rPr>
        <w:t xml:space="preserve"> </w:t>
      </w:r>
      <w:r>
        <w:rPr>
          <w:spacing w:val="-2"/>
        </w:rPr>
        <w:t>in</w:t>
      </w:r>
      <w:r>
        <w:rPr>
          <w:spacing w:val="-9"/>
        </w:rPr>
        <w:t xml:space="preserve"> </w:t>
      </w:r>
      <w:r>
        <w:rPr>
          <w:spacing w:val="-2"/>
        </w:rPr>
        <w:t>identifying</w:t>
      </w:r>
      <w:r>
        <w:rPr>
          <w:spacing w:val="-14"/>
        </w:rPr>
        <w:t xml:space="preserve"> </w:t>
      </w:r>
      <w:r>
        <w:rPr>
          <w:spacing w:val="-2"/>
        </w:rPr>
        <w:t>objectives,</w:t>
      </w:r>
      <w:r>
        <w:rPr>
          <w:spacing w:val="-10"/>
        </w:rPr>
        <w:t xml:space="preserve"> </w:t>
      </w:r>
      <w:r>
        <w:rPr>
          <w:spacing w:val="-2"/>
        </w:rPr>
        <w:t>learning</w:t>
      </w:r>
      <w:r>
        <w:rPr>
          <w:spacing w:val="-10"/>
        </w:rPr>
        <w:t xml:space="preserve"> </w:t>
      </w:r>
      <w:r>
        <w:rPr>
          <w:spacing w:val="-2"/>
        </w:rPr>
        <w:t xml:space="preserve">activities, </w:t>
      </w:r>
      <w:r>
        <w:t>and</w:t>
      </w:r>
      <w:r>
        <w:rPr>
          <w:spacing w:val="-13"/>
        </w:rPr>
        <w:t xml:space="preserve"> </w:t>
      </w:r>
      <w:r>
        <w:t>needed</w:t>
      </w:r>
      <w:r>
        <w:rPr>
          <w:spacing w:val="-17"/>
        </w:rPr>
        <w:t xml:space="preserve"> </w:t>
      </w:r>
      <w:r>
        <w:t>skills</w:t>
      </w:r>
      <w:r>
        <w:rPr>
          <w:spacing w:val="-12"/>
        </w:rPr>
        <w:t xml:space="preserve"> </w:t>
      </w:r>
      <w:r>
        <w:t>for</w:t>
      </w:r>
      <w:r>
        <w:rPr>
          <w:spacing w:val="-13"/>
        </w:rPr>
        <w:t xml:space="preserve"> </w:t>
      </w:r>
      <w:r>
        <w:t>personal</w:t>
      </w:r>
      <w:r>
        <w:rPr>
          <w:spacing w:val="-14"/>
        </w:rPr>
        <w:t xml:space="preserve"> </w:t>
      </w:r>
      <w:r>
        <w:t>and</w:t>
      </w:r>
      <w:r>
        <w:rPr>
          <w:spacing w:val="-12"/>
        </w:rPr>
        <w:t xml:space="preserve"> </w:t>
      </w:r>
      <w:r>
        <w:t>professional</w:t>
      </w:r>
      <w:r>
        <w:rPr>
          <w:spacing w:val="-14"/>
        </w:rPr>
        <w:t xml:space="preserve"> </w:t>
      </w:r>
      <w:r>
        <w:t>growth.</w:t>
      </w:r>
      <w:r>
        <w:rPr>
          <w:spacing w:val="4"/>
        </w:rPr>
        <w:t xml:space="preserve"> </w:t>
      </w:r>
      <w:r>
        <w:t>The</w:t>
      </w:r>
      <w:r>
        <w:rPr>
          <w:spacing w:val="-9"/>
        </w:rPr>
        <w:t xml:space="preserve"> </w:t>
      </w:r>
      <w:r>
        <w:t>learning</w:t>
      </w:r>
      <w:r>
        <w:rPr>
          <w:spacing w:val="-15"/>
        </w:rPr>
        <w:t xml:space="preserve"> </w:t>
      </w:r>
      <w:r>
        <w:t>process</w:t>
      </w:r>
      <w:r>
        <w:rPr>
          <w:spacing w:val="-13"/>
        </w:rPr>
        <w:t xml:space="preserve"> </w:t>
      </w:r>
      <w:r>
        <w:t>is</w:t>
      </w:r>
      <w:r>
        <w:rPr>
          <w:spacing w:val="-12"/>
        </w:rPr>
        <w:t xml:space="preserve"> </w:t>
      </w:r>
      <w:r>
        <w:t>fostered</w:t>
      </w:r>
      <w:r>
        <w:rPr>
          <w:spacing w:val="-13"/>
        </w:rPr>
        <w:t xml:space="preserve"> </w:t>
      </w:r>
      <w:r>
        <w:t>in</w:t>
      </w:r>
      <w:r>
        <w:rPr>
          <w:spacing w:val="-12"/>
        </w:rPr>
        <w:t xml:space="preserve"> </w:t>
      </w:r>
      <w:r>
        <w:t xml:space="preserve">an </w:t>
      </w:r>
      <w:r>
        <w:rPr>
          <w:spacing w:val="-2"/>
        </w:rPr>
        <w:t>environment</w:t>
      </w:r>
      <w:r>
        <w:rPr>
          <w:spacing w:val="-15"/>
        </w:rPr>
        <w:t xml:space="preserve"> </w:t>
      </w:r>
      <w:r>
        <w:rPr>
          <w:spacing w:val="-2"/>
        </w:rPr>
        <w:t>which</w:t>
      </w:r>
      <w:r>
        <w:rPr>
          <w:spacing w:val="-14"/>
        </w:rPr>
        <w:t xml:space="preserve"> </w:t>
      </w:r>
      <w:r>
        <w:rPr>
          <w:spacing w:val="-2"/>
        </w:rPr>
        <w:t>encourages</w:t>
      </w:r>
      <w:r>
        <w:rPr>
          <w:spacing w:val="-18"/>
        </w:rPr>
        <w:t xml:space="preserve"> </w:t>
      </w:r>
      <w:r>
        <w:rPr>
          <w:spacing w:val="-2"/>
        </w:rPr>
        <w:t>self-direction,</w:t>
      </w:r>
      <w:r>
        <w:rPr>
          <w:spacing w:val="-4"/>
        </w:rPr>
        <w:t xml:space="preserve"> </w:t>
      </w:r>
      <w:r>
        <w:rPr>
          <w:spacing w:val="-2"/>
        </w:rPr>
        <w:t>scientific</w:t>
      </w:r>
      <w:r>
        <w:rPr>
          <w:spacing w:val="-21"/>
        </w:rPr>
        <w:t xml:space="preserve"> </w:t>
      </w:r>
      <w:r w:rsidR="00A75B86">
        <w:rPr>
          <w:spacing w:val="-2"/>
        </w:rPr>
        <w:t>research</w:t>
      </w:r>
      <w:r>
        <w:rPr>
          <w:spacing w:val="-2"/>
        </w:rPr>
        <w:t>,</w:t>
      </w:r>
      <w:r>
        <w:rPr>
          <w:spacing w:val="-11"/>
        </w:rPr>
        <w:t xml:space="preserve"> </w:t>
      </w:r>
      <w:r>
        <w:rPr>
          <w:spacing w:val="-2"/>
        </w:rPr>
        <w:t>conceptualization,</w:t>
      </w:r>
      <w:r>
        <w:rPr>
          <w:spacing w:val="-16"/>
        </w:rPr>
        <w:t xml:space="preserve"> </w:t>
      </w:r>
      <w:r>
        <w:rPr>
          <w:spacing w:val="-2"/>
        </w:rPr>
        <w:t>and</w:t>
      </w:r>
      <w:r>
        <w:rPr>
          <w:spacing w:val="-14"/>
        </w:rPr>
        <w:t xml:space="preserve"> </w:t>
      </w:r>
      <w:r>
        <w:rPr>
          <w:spacing w:val="-2"/>
        </w:rPr>
        <w:t>decision</w:t>
      </w:r>
      <w:r w:rsidR="00A75B86">
        <w:rPr>
          <w:spacing w:val="-2"/>
        </w:rPr>
        <w:t>-making</w:t>
      </w:r>
      <w:r>
        <w:t>,</w:t>
      </w:r>
      <w:r>
        <w:rPr>
          <w:spacing w:val="-14"/>
        </w:rPr>
        <w:t xml:space="preserve"> </w:t>
      </w:r>
      <w:r>
        <w:t>as</w:t>
      </w:r>
      <w:r>
        <w:rPr>
          <w:spacing w:val="-17"/>
        </w:rPr>
        <w:t xml:space="preserve"> </w:t>
      </w:r>
      <w:r>
        <w:t>well</w:t>
      </w:r>
      <w:r>
        <w:rPr>
          <w:spacing w:val="-13"/>
        </w:rPr>
        <w:t xml:space="preserve"> </w:t>
      </w:r>
      <w:r>
        <w:t>as</w:t>
      </w:r>
      <w:r>
        <w:rPr>
          <w:spacing w:val="-12"/>
        </w:rPr>
        <w:t xml:space="preserve"> </w:t>
      </w:r>
      <w:r>
        <w:t>a</w:t>
      </w:r>
      <w:r>
        <w:rPr>
          <w:spacing w:val="-13"/>
        </w:rPr>
        <w:t xml:space="preserve"> </w:t>
      </w:r>
      <w:r>
        <w:t>free</w:t>
      </w:r>
      <w:r>
        <w:rPr>
          <w:spacing w:val="-12"/>
        </w:rPr>
        <w:t xml:space="preserve"> </w:t>
      </w:r>
      <w:r>
        <w:t>exchange</w:t>
      </w:r>
      <w:r>
        <w:rPr>
          <w:spacing w:val="-20"/>
        </w:rPr>
        <w:t xml:space="preserve"> </w:t>
      </w:r>
      <w:r>
        <w:t>between</w:t>
      </w:r>
      <w:r>
        <w:rPr>
          <w:spacing w:val="-17"/>
        </w:rPr>
        <w:t xml:space="preserve"> </w:t>
      </w:r>
      <w:r>
        <w:t>the</w:t>
      </w:r>
      <w:r>
        <w:rPr>
          <w:spacing w:val="-13"/>
        </w:rPr>
        <w:t xml:space="preserve"> </w:t>
      </w:r>
      <w:r>
        <w:t>teacher</w:t>
      </w:r>
      <w:r>
        <w:rPr>
          <w:spacing w:val="-12"/>
        </w:rPr>
        <w:t xml:space="preserve"> </w:t>
      </w:r>
      <w:r>
        <w:t>and</w:t>
      </w:r>
      <w:r>
        <w:rPr>
          <w:spacing w:val="-13"/>
        </w:rPr>
        <w:t xml:space="preserve"> </w:t>
      </w:r>
      <w:r>
        <w:t>the</w:t>
      </w:r>
      <w:r>
        <w:rPr>
          <w:spacing w:val="-12"/>
        </w:rPr>
        <w:t xml:space="preserve"> </w:t>
      </w:r>
      <w:r>
        <w:t>learner.</w:t>
      </w:r>
      <w:r>
        <w:rPr>
          <w:spacing w:val="-12"/>
        </w:rPr>
        <w:t xml:space="preserve"> </w:t>
      </w:r>
      <w:r>
        <w:t>The</w:t>
      </w:r>
      <w:r>
        <w:rPr>
          <w:spacing w:val="-13"/>
        </w:rPr>
        <w:t xml:space="preserve"> </w:t>
      </w:r>
      <w:r>
        <w:t>nursing</w:t>
      </w:r>
      <w:r>
        <w:rPr>
          <w:spacing w:val="-12"/>
        </w:rPr>
        <w:t xml:space="preserve"> </w:t>
      </w:r>
      <w:r>
        <w:t>faculty</w:t>
      </w:r>
      <w:r>
        <w:rPr>
          <w:spacing w:val="-13"/>
        </w:rPr>
        <w:t xml:space="preserve"> </w:t>
      </w:r>
      <w:r>
        <w:t>believes that</w:t>
      </w:r>
      <w:r>
        <w:rPr>
          <w:spacing w:val="10"/>
        </w:rPr>
        <w:t xml:space="preserve"> </w:t>
      </w:r>
      <w:r>
        <w:t>every</w:t>
      </w:r>
      <w:r>
        <w:rPr>
          <w:spacing w:val="-12"/>
        </w:rPr>
        <w:t xml:space="preserve"> </w:t>
      </w:r>
      <w:r>
        <w:t>individual</w:t>
      </w:r>
      <w:r>
        <w:rPr>
          <w:spacing w:val="-11"/>
        </w:rPr>
        <w:t xml:space="preserve"> </w:t>
      </w:r>
      <w:r>
        <w:t>has</w:t>
      </w:r>
      <w:r>
        <w:rPr>
          <w:spacing w:val="-17"/>
        </w:rPr>
        <w:t xml:space="preserve"> </w:t>
      </w:r>
      <w:r>
        <w:t>the</w:t>
      </w:r>
      <w:r>
        <w:rPr>
          <w:spacing w:val="-11"/>
        </w:rPr>
        <w:t xml:space="preserve"> </w:t>
      </w:r>
      <w:r>
        <w:t>potential</w:t>
      </w:r>
      <w:r>
        <w:rPr>
          <w:spacing w:val="-18"/>
        </w:rPr>
        <w:t xml:space="preserve"> </w:t>
      </w:r>
      <w:r>
        <w:t>for</w:t>
      </w:r>
      <w:r>
        <w:rPr>
          <w:spacing w:val="-11"/>
        </w:rPr>
        <w:t xml:space="preserve"> </w:t>
      </w:r>
      <w:r>
        <w:t>learning,</w:t>
      </w:r>
      <w:r>
        <w:rPr>
          <w:spacing w:val="-14"/>
        </w:rPr>
        <w:t xml:space="preserve"> </w:t>
      </w:r>
      <w:r>
        <w:t>and</w:t>
      </w:r>
      <w:r>
        <w:rPr>
          <w:spacing w:val="-12"/>
        </w:rPr>
        <w:t xml:space="preserve"> </w:t>
      </w:r>
      <w:r>
        <w:t>that</w:t>
      </w:r>
      <w:r>
        <w:rPr>
          <w:spacing w:val="-14"/>
        </w:rPr>
        <w:t xml:space="preserve"> </w:t>
      </w:r>
      <w:r>
        <w:t>the</w:t>
      </w:r>
      <w:r>
        <w:rPr>
          <w:spacing w:val="-13"/>
        </w:rPr>
        <w:t xml:space="preserve"> </w:t>
      </w:r>
      <w:r>
        <w:t>principles</w:t>
      </w:r>
      <w:r>
        <w:rPr>
          <w:spacing w:val="-15"/>
        </w:rPr>
        <w:t xml:space="preserve"> </w:t>
      </w:r>
      <w:r>
        <w:t>of</w:t>
      </w:r>
      <w:r>
        <w:rPr>
          <w:spacing w:val="-11"/>
        </w:rPr>
        <w:t xml:space="preserve"> </w:t>
      </w:r>
      <w:r>
        <w:t>learning</w:t>
      </w:r>
      <w:r>
        <w:rPr>
          <w:spacing w:val="-14"/>
        </w:rPr>
        <w:t xml:space="preserve"> </w:t>
      </w:r>
      <w:r>
        <w:t>are</w:t>
      </w:r>
      <w:r>
        <w:rPr>
          <w:spacing w:val="-13"/>
        </w:rPr>
        <w:t xml:space="preserve"> </w:t>
      </w:r>
      <w:r>
        <w:t>the</w:t>
      </w:r>
      <w:r>
        <w:rPr>
          <w:spacing w:val="-12"/>
        </w:rPr>
        <w:t xml:space="preserve"> </w:t>
      </w:r>
      <w:r>
        <w:t>same</w:t>
      </w:r>
      <w:r>
        <w:rPr>
          <w:spacing w:val="-16"/>
        </w:rPr>
        <w:t xml:space="preserve"> </w:t>
      </w:r>
      <w:r>
        <w:t xml:space="preserve">for </w:t>
      </w:r>
      <w:r>
        <w:rPr>
          <w:spacing w:val="-2"/>
        </w:rPr>
        <w:t>both</w:t>
      </w:r>
      <w:r>
        <w:rPr>
          <w:spacing w:val="34"/>
        </w:rPr>
        <w:t xml:space="preserve"> </w:t>
      </w:r>
      <w:r>
        <w:rPr>
          <w:spacing w:val="-2"/>
        </w:rPr>
        <w:t>the</w:t>
      </w:r>
      <w:r>
        <w:rPr>
          <w:spacing w:val="-7"/>
        </w:rPr>
        <w:t xml:space="preserve"> </w:t>
      </w:r>
      <w:r>
        <w:rPr>
          <w:spacing w:val="-2"/>
        </w:rPr>
        <w:t>teacher</w:t>
      </w:r>
      <w:r>
        <w:rPr>
          <w:spacing w:val="-11"/>
        </w:rPr>
        <w:t xml:space="preserve"> </w:t>
      </w:r>
      <w:r>
        <w:rPr>
          <w:spacing w:val="-2"/>
        </w:rPr>
        <w:t>and</w:t>
      </w:r>
      <w:r>
        <w:rPr>
          <w:spacing w:val="-13"/>
        </w:rPr>
        <w:t xml:space="preserve"> </w:t>
      </w:r>
      <w:r>
        <w:rPr>
          <w:spacing w:val="-2"/>
        </w:rPr>
        <w:t>the</w:t>
      </w:r>
      <w:r>
        <w:rPr>
          <w:spacing w:val="-8"/>
        </w:rPr>
        <w:t xml:space="preserve"> </w:t>
      </w:r>
      <w:r>
        <w:rPr>
          <w:spacing w:val="-2"/>
        </w:rPr>
        <w:t>learner.</w:t>
      </w:r>
      <w:r>
        <w:rPr>
          <w:spacing w:val="25"/>
        </w:rPr>
        <w:t xml:space="preserve"> </w:t>
      </w:r>
      <w:r>
        <w:rPr>
          <w:spacing w:val="-2"/>
        </w:rPr>
        <w:t>The</w:t>
      </w:r>
      <w:r>
        <w:rPr>
          <w:spacing w:val="-11"/>
        </w:rPr>
        <w:t xml:space="preserve"> </w:t>
      </w:r>
      <w:r>
        <w:rPr>
          <w:spacing w:val="-2"/>
        </w:rPr>
        <w:t>learners</w:t>
      </w:r>
      <w:r>
        <w:rPr>
          <w:spacing w:val="-11"/>
        </w:rPr>
        <w:t xml:space="preserve"> </w:t>
      </w:r>
      <w:r>
        <w:rPr>
          <w:spacing w:val="-2"/>
        </w:rPr>
        <w:t>experience</w:t>
      </w:r>
      <w:r>
        <w:rPr>
          <w:spacing w:val="-15"/>
        </w:rPr>
        <w:t xml:space="preserve"> </w:t>
      </w:r>
      <w:r>
        <w:rPr>
          <w:spacing w:val="-2"/>
        </w:rPr>
        <w:t>a</w:t>
      </w:r>
      <w:r>
        <w:rPr>
          <w:spacing w:val="-12"/>
        </w:rPr>
        <w:t xml:space="preserve"> </w:t>
      </w:r>
      <w:r>
        <w:rPr>
          <w:spacing w:val="-2"/>
        </w:rPr>
        <w:t>potential</w:t>
      </w:r>
      <w:r>
        <w:rPr>
          <w:spacing w:val="-15"/>
        </w:rPr>
        <w:t xml:space="preserve"> </w:t>
      </w:r>
      <w:r>
        <w:rPr>
          <w:spacing w:val="-2"/>
        </w:rPr>
        <w:t>and/or</w:t>
      </w:r>
      <w:r>
        <w:rPr>
          <w:spacing w:val="-11"/>
        </w:rPr>
        <w:t xml:space="preserve"> </w:t>
      </w:r>
      <w:r>
        <w:rPr>
          <w:spacing w:val="-2"/>
        </w:rPr>
        <w:t>actual</w:t>
      </w:r>
      <w:r>
        <w:rPr>
          <w:spacing w:val="-11"/>
        </w:rPr>
        <w:t xml:space="preserve"> </w:t>
      </w:r>
      <w:r>
        <w:rPr>
          <w:spacing w:val="-2"/>
        </w:rPr>
        <w:t>change</w:t>
      </w:r>
      <w:r>
        <w:rPr>
          <w:spacing w:val="-16"/>
        </w:rPr>
        <w:t xml:space="preserve"> </w:t>
      </w:r>
      <w:r>
        <w:rPr>
          <w:spacing w:val="-2"/>
        </w:rPr>
        <w:t>in</w:t>
      </w:r>
      <w:r>
        <w:rPr>
          <w:spacing w:val="-9"/>
        </w:rPr>
        <w:t xml:space="preserve"> </w:t>
      </w:r>
      <w:r>
        <w:rPr>
          <w:spacing w:val="-2"/>
        </w:rPr>
        <w:t xml:space="preserve">behavior </w:t>
      </w:r>
      <w:r w:rsidR="00A75B86">
        <w:t>because of</w:t>
      </w:r>
      <w:r>
        <w:t xml:space="preserve"> the</w:t>
      </w:r>
      <w:r>
        <w:rPr>
          <w:spacing w:val="-3"/>
        </w:rPr>
        <w:t xml:space="preserve"> </w:t>
      </w:r>
      <w:r>
        <w:t>active process</w:t>
      </w:r>
      <w:r>
        <w:rPr>
          <w:spacing w:val="-9"/>
        </w:rPr>
        <w:t xml:space="preserve"> </w:t>
      </w:r>
      <w:r>
        <w:t>of learning.</w:t>
      </w:r>
    </w:p>
    <w:p w14:paraId="5B632940" w14:textId="77777777" w:rsidR="008858F3" w:rsidRDefault="008858F3">
      <w:pPr>
        <w:pStyle w:val="BodyText"/>
        <w:spacing w:line="237" w:lineRule="auto"/>
        <w:sectPr w:rsidR="008858F3">
          <w:pgSz w:w="12240" w:h="15840"/>
          <w:pgMar w:top="1400" w:right="360" w:bottom="980" w:left="720" w:header="0" w:footer="748" w:gutter="0"/>
          <w:cols w:space="720"/>
        </w:sectPr>
      </w:pPr>
    </w:p>
    <w:p w14:paraId="5B632941" w14:textId="77777777" w:rsidR="008858F3" w:rsidRDefault="001A76F9">
      <w:pPr>
        <w:pStyle w:val="Heading4"/>
        <w:spacing w:before="19"/>
        <w:rPr>
          <w:u w:val="none"/>
        </w:rPr>
      </w:pPr>
      <w:r>
        <w:rPr>
          <w:spacing w:val="-4"/>
          <w:u w:val="thick"/>
        </w:rPr>
        <w:t>Graduate</w:t>
      </w:r>
      <w:r>
        <w:rPr>
          <w:spacing w:val="-20"/>
          <w:u w:val="thick"/>
        </w:rPr>
        <w:t xml:space="preserve"> </w:t>
      </w:r>
      <w:r>
        <w:rPr>
          <w:spacing w:val="-2"/>
          <w:u w:val="thick"/>
        </w:rPr>
        <w:t>Program</w:t>
      </w:r>
    </w:p>
    <w:p w14:paraId="5B632942" w14:textId="2AD85B42" w:rsidR="008858F3" w:rsidRDefault="00596F27">
      <w:pPr>
        <w:pStyle w:val="Heading8"/>
        <w:spacing w:before="205"/>
      </w:pPr>
      <w:r>
        <w:rPr>
          <w:spacing w:val="-2"/>
        </w:rPr>
        <w:t>Advanced Practice</w:t>
      </w:r>
    </w:p>
    <w:p w14:paraId="5B632943" w14:textId="77777777" w:rsidR="008858F3" w:rsidRDefault="008858F3">
      <w:pPr>
        <w:pStyle w:val="BodyText"/>
        <w:spacing w:before="19"/>
        <w:rPr>
          <w:i/>
          <w:sz w:val="24"/>
        </w:rPr>
      </w:pPr>
    </w:p>
    <w:p w14:paraId="16339D10" w14:textId="50B4653D" w:rsidR="00DF5A01" w:rsidRPr="009660D4" w:rsidRDefault="001A76F9" w:rsidP="00814438">
      <w:pPr>
        <w:pStyle w:val="BodyText"/>
        <w:ind w:left="715" w:right="1401"/>
      </w:pPr>
      <w:r>
        <w:rPr>
          <w:spacing w:val="-2"/>
        </w:rPr>
        <w:t>Graduate</w:t>
      </w:r>
      <w:r>
        <w:rPr>
          <w:spacing w:val="-5"/>
        </w:rPr>
        <w:t xml:space="preserve"> </w:t>
      </w:r>
      <w:r>
        <w:rPr>
          <w:spacing w:val="-2"/>
        </w:rPr>
        <w:t>education</w:t>
      </w:r>
      <w:r>
        <w:rPr>
          <w:spacing w:val="-8"/>
        </w:rPr>
        <w:t xml:space="preserve"> </w:t>
      </w:r>
      <w:r>
        <w:rPr>
          <w:spacing w:val="-2"/>
        </w:rPr>
        <w:t>in nursing</w:t>
      </w:r>
      <w:r>
        <w:rPr>
          <w:spacing w:val="-5"/>
        </w:rPr>
        <w:t xml:space="preserve"> </w:t>
      </w:r>
      <w:r>
        <w:rPr>
          <w:spacing w:val="-2"/>
        </w:rPr>
        <w:t>at Governors State University</w:t>
      </w:r>
      <w:r>
        <w:rPr>
          <w:spacing w:val="-5"/>
        </w:rPr>
        <w:t xml:space="preserve"> </w:t>
      </w:r>
      <w:r>
        <w:rPr>
          <w:spacing w:val="-2"/>
        </w:rPr>
        <w:t>prepares</w:t>
      </w:r>
      <w:r>
        <w:rPr>
          <w:spacing w:val="-8"/>
        </w:rPr>
        <w:t xml:space="preserve"> </w:t>
      </w:r>
      <w:r>
        <w:rPr>
          <w:spacing w:val="-2"/>
        </w:rPr>
        <w:t>students</w:t>
      </w:r>
      <w:r>
        <w:rPr>
          <w:spacing w:val="-6"/>
        </w:rPr>
        <w:t xml:space="preserve"> </w:t>
      </w:r>
      <w:r>
        <w:rPr>
          <w:spacing w:val="-2"/>
        </w:rPr>
        <w:t>for</w:t>
      </w:r>
      <w:r>
        <w:rPr>
          <w:spacing w:val="-8"/>
        </w:rPr>
        <w:t xml:space="preserve"> </w:t>
      </w:r>
      <w:r>
        <w:rPr>
          <w:spacing w:val="-2"/>
        </w:rPr>
        <w:t>advanced</w:t>
      </w:r>
      <w:r>
        <w:rPr>
          <w:spacing w:val="-6"/>
        </w:rPr>
        <w:t xml:space="preserve"> </w:t>
      </w:r>
      <w:r>
        <w:rPr>
          <w:spacing w:val="-2"/>
        </w:rPr>
        <w:t>practice nursing</w:t>
      </w:r>
      <w:r>
        <w:rPr>
          <w:spacing w:val="-8"/>
        </w:rPr>
        <w:t xml:space="preserve"> </w:t>
      </w:r>
      <w:r>
        <w:rPr>
          <w:spacing w:val="-2"/>
        </w:rPr>
        <w:t>as clinical nurse</w:t>
      </w:r>
      <w:r>
        <w:rPr>
          <w:spacing w:val="-10"/>
        </w:rPr>
        <w:t xml:space="preserve"> </w:t>
      </w:r>
      <w:r>
        <w:rPr>
          <w:spacing w:val="-2"/>
        </w:rPr>
        <w:t>specialists</w:t>
      </w:r>
      <w:r>
        <w:rPr>
          <w:spacing w:val="-10"/>
        </w:rPr>
        <w:t xml:space="preserve"> </w:t>
      </w:r>
      <w:r>
        <w:rPr>
          <w:spacing w:val="-2"/>
        </w:rPr>
        <w:t>in</w:t>
      </w:r>
      <w:r>
        <w:rPr>
          <w:spacing w:val="-5"/>
        </w:rPr>
        <w:t xml:space="preserve"> </w:t>
      </w:r>
      <w:r>
        <w:rPr>
          <w:spacing w:val="-2"/>
        </w:rPr>
        <w:t>gerontological</w:t>
      </w:r>
      <w:r>
        <w:rPr>
          <w:spacing w:val="-8"/>
        </w:rPr>
        <w:t xml:space="preserve"> </w:t>
      </w:r>
      <w:r>
        <w:rPr>
          <w:spacing w:val="-2"/>
        </w:rPr>
        <w:t>adult</w:t>
      </w:r>
      <w:r>
        <w:rPr>
          <w:spacing w:val="-8"/>
        </w:rPr>
        <w:t xml:space="preserve"> </w:t>
      </w:r>
      <w:r>
        <w:rPr>
          <w:spacing w:val="-2"/>
        </w:rPr>
        <w:t>health</w:t>
      </w:r>
      <w:r>
        <w:rPr>
          <w:spacing w:val="-11"/>
        </w:rPr>
        <w:t xml:space="preserve"> </w:t>
      </w:r>
      <w:r>
        <w:rPr>
          <w:spacing w:val="-2"/>
        </w:rPr>
        <w:t>and</w:t>
      </w:r>
      <w:r>
        <w:rPr>
          <w:spacing w:val="-12"/>
        </w:rPr>
        <w:t xml:space="preserve"> </w:t>
      </w:r>
      <w:r>
        <w:rPr>
          <w:spacing w:val="-2"/>
        </w:rPr>
        <w:t>family</w:t>
      </w:r>
      <w:r>
        <w:rPr>
          <w:spacing w:val="-3"/>
        </w:rPr>
        <w:t xml:space="preserve"> </w:t>
      </w:r>
      <w:r>
        <w:rPr>
          <w:spacing w:val="-2"/>
        </w:rPr>
        <w:t>nurse</w:t>
      </w:r>
      <w:r>
        <w:rPr>
          <w:spacing w:val="-4"/>
        </w:rPr>
        <w:t xml:space="preserve"> </w:t>
      </w:r>
      <w:r>
        <w:rPr>
          <w:spacing w:val="-2"/>
        </w:rPr>
        <w:t>practitioners.</w:t>
      </w:r>
      <w:r>
        <w:rPr>
          <w:spacing w:val="-8"/>
        </w:rPr>
        <w:t xml:space="preserve"> </w:t>
      </w:r>
      <w:r>
        <w:rPr>
          <w:spacing w:val="-2"/>
        </w:rPr>
        <w:t>In</w:t>
      </w:r>
      <w:r>
        <w:rPr>
          <w:spacing w:val="-6"/>
        </w:rPr>
        <w:t xml:space="preserve"> </w:t>
      </w:r>
      <w:r>
        <w:rPr>
          <w:spacing w:val="-2"/>
        </w:rPr>
        <w:t xml:space="preserve">the </w:t>
      </w:r>
      <w:r>
        <w:t>role</w:t>
      </w:r>
      <w:r>
        <w:rPr>
          <w:spacing w:val="-13"/>
        </w:rPr>
        <w:t xml:space="preserve"> </w:t>
      </w:r>
      <w:r>
        <w:t>as</w:t>
      </w:r>
      <w:r>
        <w:rPr>
          <w:spacing w:val="-12"/>
        </w:rPr>
        <w:t xml:space="preserve"> </w:t>
      </w:r>
      <w:r>
        <w:t>advanced</w:t>
      </w:r>
      <w:r>
        <w:rPr>
          <w:spacing w:val="18"/>
        </w:rPr>
        <w:t xml:space="preserve"> </w:t>
      </w:r>
      <w:r>
        <w:t>practice</w:t>
      </w:r>
      <w:r>
        <w:rPr>
          <w:spacing w:val="-12"/>
        </w:rPr>
        <w:t xml:space="preserve"> </w:t>
      </w:r>
      <w:r>
        <w:t>nurse</w:t>
      </w:r>
      <w:r>
        <w:rPr>
          <w:spacing w:val="-16"/>
        </w:rPr>
        <w:t xml:space="preserve"> </w:t>
      </w:r>
      <w:r>
        <w:t>the</w:t>
      </w:r>
      <w:r>
        <w:rPr>
          <w:spacing w:val="-13"/>
        </w:rPr>
        <w:t xml:space="preserve"> </w:t>
      </w:r>
      <w:r>
        <w:t>nurse</w:t>
      </w:r>
      <w:r>
        <w:rPr>
          <w:spacing w:val="-12"/>
        </w:rPr>
        <w:t xml:space="preserve"> </w:t>
      </w:r>
      <w:r>
        <w:t>critically</w:t>
      </w:r>
      <w:r>
        <w:rPr>
          <w:spacing w:val="-13"/>
        </w:rPr>
        <w:t xml:space="preserve"> </w:t>
      </w:r>
      <w:r>
        <w:t>and</w:t>
      </w:r>
      <w:r>
        <w:rPr>
          <w:spacing w:val="-12"/>
        </w:rPr>
        <w:t xml:space="preserve"> </w:t>
      </w:r>
      <w:r>
        <w:t>accurately</w:t>
      </w:r>
      <w:r>
        <w:rPr>
          <w:spacing w:val="-15"/>
        </w:rPr>
        <w:t xml:space="preserve"> </w:t>
      </w:r>
      <w:r>
        <w:t>assesses,</w:t>
      </w:r>
      <w:r>
        <w:rPr>
          <w:spacing w:val="-14"/>
        </w:rPr>
        <w:t xml:space="preserve"> </w:t>
      </w:r>
      <w:r>
        <w:t>plans,</w:t>
      </w:r>
      <w:r>
        <w:rPr>
          <w:spacing w:val="-13"/>
        </w:rPr>
        <w:t xml:space="preserve"> </w:t>
      </w:r>
      <w:r>
        <w:t xml:space="preserve">determines </w:t>
      </w:r>
      <w:r>
        <w:rPr>
          <w:spacing w:val="-4"/>
        </w:rPr>
        <w:t>interventions,</w:t>
      </w:r>
      <w:r>
        <w:rPr>
          <w:spacing w:val="-13"/>
        </w:rPr>
        <w:t xml:space="preserve"> </w:t>
      </w:r>
      <w:r>
        <w:rPr>
          <w:spacing w:val="-4"/>
        </w:rPr>
        <w:t>and</w:t>
      </w:r>
      <w:r>
        <w:rPr>
          <w:spacing w:val="-11"/>
        </w:rPr>
        <w:t xml:space="preserve"> </w:t>
      </w:r>
      <w:r>
        <w:rPr>
          <w:spacing w:val="-4"/>
        </w:rPr>
        <w:t>evaluates</w:t>
      </w:r>
      <w:r>
        <w:t xml:space="preserve"> </w:t>
      </w:r>
      <w:r>
        <w:rPr>
          <w:spacing w:val="-4"/>
        </w:rPr>
        <w:t>the health and</w:t>
      </w:r>
      <w:r>
        <w:rPr>
          <w:spacing w:val="-6"/>
        </w:rPr>
        <w:t xml:space="preserve"> </w:t>
      </w:r>
      <w:r>
        <w:rPr>
          <w:spacing w:val="-4"/>
        </w:rPr>
        <w:t>illness</w:t>
      </w:r>
      <w:r>
        <w:rPr>
          <w:spacing w:val="-9"/>
        </w:rPr>
        <w:t xml:space="preserve"> </w:t>
      </w:r>
      <w:r>
        <w:rPr>
          <w:spacing w:val="-4"/>
        </w:rPr>
        <w:t>experiences</w:t>
      </w:r>
      <w:r>
        <w:rPr>
          <w:spacing w:val="-9"/>
        </w:rPr>
        <w:t xml:space="preserve"> </w:t>
      </w:r>
      <w:r>
        <w:rPr>
          <w:spacing w:val="-4"/>
        </w:rPr>
        <w:t>of adults,</w:t>
      </w:r>
      <w:r>
        <w:rPr>
          <w:spacing w:val="-6"/>
        </w:rPr>
        <w:t xml:space="preserve"> </w:t>
      </w:r>
      <w:r>
        <w:rPr>
          <w:spacing w:val="-4"/>
        </w:rPr>
        <w:t>their families,</w:t>
      </w:r>
      <w:r>
        <w:rPr>
          <w:spacing w:val="-7"/>
        </w:rPr>
        <w:t xml:space="preserve"> </w:t>
      </w:r>
      <w:r>
        <w:rPr>
          <w:spacing w:val="-4"/>
        </w:rPr>
        <w:t>and</w:t>
      </w:r>
      <w:r>
        <w:rPr>
          <w:spacing w:val="-6"/>
        </w:rPr>
        <w:t xml:space="preserve"> </w:t>
      </w:r>
      <w:r>
        <w:rPr>
          <w:spacing w:val="-4"/>
        </w:rPr>
        <w:t xml:space="preserve">communities, </w:t>
      </w:r>
      <w:r>
        <w:t>within</w:t>
      </w:r>
      <w:r>
        <w:rPr>
          <w:spacing w:val="-13"/>
        </w:rPr>
        <w:t xml:space="preserve"> </w:t>
      </w:r>
      <w:r>
        <w:t>the</w:t>
      </w:r>
      <w:r>
        <w:rPr>
          <w:spacing w:val="-12"/>
        </w:rPr>
        <w:t xml:space="preserve"> </w:t>
      </w:r>
      <w:r>
        <w:t>context</w:t>
      </w:r>
      <w:r>
        <w:rPr>
          <w:spacing w:val="-13"/>
        </w:rPr>
        <w:t xml:space="preserve"> </w:t>
      </w:r>
      <w:r>
        <w:t>of</w:t>
      </w:r>
      <w:r>
        <w:rPr>
          <w:spacing w:val="-13"/>
        </w:rPr>
        <w:t xml:space="preserve"> </w:t>
      </w:r>
      <w:r>
        <w:t>a</w:t>
      </w:r>
      <w:r>
        <w:rPr>
          <w:spacing w:val="-12"/>
        </w:rPr>
        <w:t xml:space="preserve"> </w:t>
      </w:r>
      <w:r>
        <w:t>global</w:t>
      </w:r>
      <w:r>
        <w:rPr>
          <w:spacing w:val="64"/>
        </w:rPr>
        <w:t xml:space="preserve"> </w:t>
      </w:r>
      <w:r>
        <w:t>society.</w:t>
      </w:r>
      <w:r>
        <w:rPr>
          <w:spacing w:val="24"/>
        </w:rPr>
        <w:t xml:space="preserve"> </w:t>
      </w:r>
      <w:r>
        <w:t>The</w:t>
      </w:r>
      <w:r>
        <w:rPr>
          <w:spacing w:val="-16"/>
        </w:rPr>
        <w:t xml:space="preserve"> </w:t>
      </w:r>
      <w:r>
        <w:t>graduate</w:t>
      </w:r>
      <w:r>
        <w:rPr>
          <w:spacing w:val="-13"/>
        </w:rPr>
        <w:t xml:space="preserve"> </w:t>
      </w:r>
      <w:r>
        <w:t>program</w:t>
      </w:r>
      <w:r>
        <w:rPr>
          <w:spacing w:val="-15"/>
        </w:rPr>
        <w:t xml:space="preserve"> </w:t>
      </w:r>
      <w:r>
        <w:t>prepares</w:t>
      </w:r>
      <w:r>
        <w:rPr>
          <w:spacing w:val="-12"/>
        </w:rPr>
        <w:t xml:space="preserve"> </w:t>
      </w:r>
      <w:r>
        <w:t>clinicians</w:t>
      </w:r>
      <w:r>
        <w:rPr>
          <w:spacing w:val="-13"/>
        </w:rPr>
        <w:t xml:space="preserve"> </w:t>
      </w:r>
      <w:r>
        <w:t>who</w:t>
      </w:r>
      <w:r>
        <w:rPr>
          <w:spacing w:val="-18"/>
        </w:rPr>
        <w:t xml:space="preserve"> </w:t>
      </w:r>
      <w:r>
        <w:t>are</w:t>
      </w:r>
      <w:r>
        <w:rPr>
          <w:spacing w:val="-16"/>
        </w:rPr>
        <w:t xml:space="preserve"> </w:t>
      </w:r>
      <w:r>
        <w:t>proficient</w:t>
      </w:r>
      <w:r>
        <w:rPr>
          <w:spacing w:val="-13"/>
        </w:rPr>
        <w:t xml:space="preserve"> </w:t>
      </w:r>
      <w:r>
        <w:t xml:space="preserve">at </w:t>
      </w:r>
      <w:r>
        <w:rPr>
          <w:spacing w:val="-2"/>
        </w:rPr>
        <w:t>evaluating</w:t>
      </w:r>
      <w:r>
        <w:rPr>
          <w:spacing w:val="-8"/>
        </w:rPr>
        <w:t xml:space="preserve"> </w:t>
      </w:r>
      <w:r>
        <w:rPr>
          <w:spacing w:val="-2"/>
        </w:rPr>
        <w:t>research</w:t>
      </w:r>
      <w:r>
        <w:rPr>
          <w:spacing w:val="-6"/>
        </w:rPr>
        <w:t xml:space="preserve"> </w:t>
      </w:r>
      <w:r>
        <w:rPr>
          <w:spacing w:val="-2"/>
        </w:rPr>
        <w:t>studies,</w:t>
      </w:r>
      <w:r>
        <w:rPr>
          <w:spacing w:val="70"/>
        </w:rPr>
        <w:t xml:space="preserve"> </w:t>
      </w:r>
      <w:r>
        <w:rPr>
          <w:spacing w:val="-2"/>
        </w:rPr>
        <w:t>identifying</w:t>
      </w:r>
      <w:r>
        <w:rPr>
          <w:spacing w:val="-8"/>
        </w:rPr>
        <w:t xml:space="preserve"> </w:t>
      </w:r>
      <w:r>
        <w:rPr>
          <w:spacing w:val="-2"/>
        </w:rPr>
        <w:t>problems</w:t>
      </w:r>
      <w:r>
        <w:rPr>
          <w:spacing w:val="-15"/>
        </w:rPr>
        <w:t xml:space="preserve"> </w:t>
      </w:r>
      <w:r>
        <w:rPr>
          <w:spacing w:val="-2"/>
        </w:rPr>
        <w:t>within</w:t>
      </w:r>
      <w:r>
        <w:rPr>
          <w:spacing w:val="-12"/>
        </w:rPr>
        <w:t xml:space="preserve"> </w:t>
      </w:r>
      <w:r>
        <w:rPr>
          <w:spacing w:val="-2"/>
        </w:rPr>
        <w:t>the</w:t>
      </w:r>
      <w:r>
        <w:rPr>
          <w:spacing w:val="-11"/>
        </w:rPr>
        <w:t xml:space="preserve"> </w:t>
      </w:r>
      <w:r>
        <w:rPr>
          <w:spacing w:val="-2"/>
        </w:rPr>
        <w:t>clinical</w:t>
      </w:r>
      <w:r>
        <w:rPr>
          <w:spacing w:val="-3"/>
        </w:rPr>
        <w:t xml:space="preserve"> </w:t>
      </w:r>
      <w:r>
        <w:rPr>
          <w:spacing w:val="-2"/>
        </w:rPr>
        <w:t>practice</w:t>
      </w:r>
      <w:r>
        <w:rPr>
          <w:spacing w:val="-10"/>
        </w:rPr>
        <w:t xml:space="preserve"> </w:t>
      </w:r>
      <w:r>
        <w:rPr>
          <w:spacing w:val="-2"/>
        </w:rPr>
        <w:t>setting,</w:t>
      </w:r>
      <w:r>
        <w:rPr>
          <w:spacing w:val="-8"/>
        </w:rPr>
        <w:t xml:space="preserve"> </w:t>
      </w:r>
      <w:r>
        <w:rPr>
          <w:spacing w:val="-2"/>
        </w:rPr>
        <w:t>assessing</w:t>
      </w:r>
      <w:r>
        <w:rPr>
          <w:spacing w:val="-4"/>
        </w:rPr>
        <w:t xml:space="preserve"> </w:t>
      </w:r>
      <w:r>
        <w:rPr>
          <w:spacing w:val="-2"/>
        </w:rPr>
        <w:t>practice outcomes,</w:t>
      </w:r>
      <w:r>
        <w:rPr>
          <w:spacing w:val="-11"/>
        </w:rPr>
        <w:t xml:space="preserve"> </w:t>
      </w:r>
      <w:r>
        <w:rPr>
          <w:spacing w:val="-2"/>
        </w:rPr>
        <w:t>and</w:t>
      </w:r>
      <w:r>
        <w:rPr>
          <w:spacing w:val="-15"/>
        </w:rPr>
        <w:t xml:space="preserve"> </w:t>
      </w:r>
      <w:r>
        <w:rPr>
          <w:spacing w:val="-2"/>
        </w:rPr>
        <w:t>applying</w:t>
      </w:r>
      <w:r>
        <w:rPr>
          <w:spacing w:val="80"/>
          <w:w w:val="150"/>
        </w:rPr>
        <w:t xml:space="preserve"> </w:t>
      </w:r>
      <w:r>
        <w:rPr>
          <w:spacing w:val="-2"/>
        </w:rPr>
        <w:t>research</w:t>
      </w:r>
      <w:r>
        <w:rPr>
          <w:spacing w:val="-15"/>
        </w:rPr>
        <w:t xml:space="preserve"> </w:t>
      </w:r>
      <w:r>
        <w:rPr>
          <w:spacing w:val="-2"/>
        </w:rPr>
        <w:t>as</w:t>
      </w:r>
      <w:r>
        <w:rPr>
          <w:spacing w:val="-9"/>
        </w:rPr>
        <w:t xml:space="preserve"> </w:t>
      </w:r>
      <w:r>
        <w:rPr>
          <w:spacing w:val="-2"/>
        </w:rPr>
        <w:t>a</w:t>
      </w:r>
      <w:r>
        <w:rPr>
          <w:spacing w:val="-4"/>
        </w:rPr>
        <w:t xml:space="preserve"> </w:t>
      </w:r>
      <w:r>
        <w:rPr>
          <w:spacing w:val="-2"/>
        </w:rPr>
        <w:t>basis</w:t>
      </w:r>
      <w:r>
        <w:rPr>
          <w:spacing w:val="-9"/>
        </w:rPr>
        <w:t xml:space="preserve"> </w:t>
      </w:r>
      <w:r>
        <w:rPr>
          <w:spacing w:val="-2"/>
        </w:rPr>
        <w:t>for</w:t>
      </w:r>
      <w:r>
        <w:rPr>
          <w:spacing w:val="-9"/>
        </w:rPr>
        <w:t xml:space="preserve"> </w:t>
      </w:r>
      <w:r>
        <w:rPr>
          <w:spacing w:val="-2"/>
        </w:rPr>
        <w:t>clinical decision</w:t>
      </w:r>
      <w:r>
        <w:rPr>
          <w:spacing w:val="-15"/>
        </w:rPr>
        <w:t xml:space="preserve"> </w:t>
      </w:r>
      <w:r>
        <w:rPr>
          <w:spacing w:val="-2"/>
        </w:rPr>
        <w:t>making</w:t>
      </w:r>
      <w:r>
        <w:rPr>
          <w:spacing w:val="-6"/>
        </w:rPr>
        <w:t xml:space="preserve"> </w:t>
      </w:r>
      <w:r>
        <w:rPr>
          <w:spacing w:val="-2"/>
        </w:rPr>
        <w:t>and</w:t>
      </w:r>
      <w:r>
        <w:rPr>
          <w:spacing w:val="-10"/>
        </w:rPr>
        <w:t xml:space="preserve"> </w:t>
      </w:r>
      <w:r>
        <w:rPr>
          <w:spacing w:val="-2"/>
        </w:rPr>
        <w:t>the</w:t>
      </w:r>
      <w:r>
        <w:rPr>
          <w:spacing w:val="-8"/>
        </w:rPr>
        <w:t xml:space="preserve"> </w:t>
      </w:r>
      <w:r>
        <w:rPr>
          <w:spacing w:val="-2"/>
        </w:rPr>
        <w:t>improvement</w:t>
      </w:r>
      <w:r>
        <w:rPr>
          <w:spacing w:val="-10"/>
        </w:rPr>
        <w:t xml:space="preserve"> </w:t>
      </w:r>
      <w:r>
        <w:rPr>
          <w:spacing w:val="-2"/>
        </w:rPr>
        <w:t>of</w:t>
      </w:r>
      <w:r>
        <w:rPr>
          <w:spacing w:val="-9"/>
        </w:rPr>
        <w:t xml:space="preserve"> </w:t>
      </w:r>
      <w:r>
        <w:rPr>
          <w:spacing w:val="-2"/>
        </w:rPr>
        <w:t>health care</w:t>
      </w:r>
      <w:r>
        <w:rPr>
          <w:spacing w:val="-21"/>
        </w:rPr>
        <w:t xml:space="preserve"> </w:t>
      </w:r>
      <w:r>
        <w:rPr>
          <w:spacing w:val="-2"/>
        </w:rPr>
        <w:t>delivery.</w:t>
      </w:r>
      <w:r>
        <w:rPr>
          <w:spacing w:val="25"/>
        </w:rPr>
        <w:t xml:space="preserve"> </w:t>
      </w:r>
      <w:r>
        <w:rPr>
          <w:spacing w:val="-2"/>
        </w:rPr>
        <w:t>A</w:t>
      </w:r>
      <w:r>
        <w:rPr>
          <w:spacing w:val="-11"/>
        </w:rPr>
        <w:t xml:space="preserve"> </w:t>
      </w:r>
      <w:r>
        <w:rPr>
          <w:spacing w:val="-2"/>
        </w:rPr>
        <w:t>strong</w:t>
      </w:r>
      <w:r>
        <w:rPr>
          <w:spacing w:val="40"/>
        </w:rPr>
        <w:t xml:space="preserve"> </w:t>
      </w:r>
      <w:r>
        <w:rPr>
          <w:spacing w:val="-2"/>
        </w:rPr>
        <w:t>foundation</w:t>
      </w:r>
      <w:r>
        <w:rPr>
          <w:spacing w:val="-17"/>
        </w:rPr>
        <w:t xml:space="preserve"> </w:t>
      </w:r>
      <w:r>
        <w:rPr>
          <w:spacing w:val="-2"/>
        </w:rPr>
        <w:t>in</w:t>
      </w:r>
      <w:r>
        <w:rPr>
          <w:spacing w:val="-12"/>
        </w:rPr>
        <w:t xml:space="preserve"> </w:t>
      </w:r>
      <w:r>
        <w:rPr>
          <w:spacing w:val="-2"/>
        </w:rPr>
        <w:t>health</w:t>
      </w:r>
      <w:r>
        <w:rPr>
          <w:spacing w:val="-17"/>
        </w:rPr>
        <w:t xml:space="preserve"> </w:t>
      </w:r>
      <w:r>
        <w:rPr>
          <w:spacing w:val="-2"/>
        </w:rPr>
        <w:t>promotion,</w:t>
      </w:r>
      <w:r>
        <w:rPr>
          <w:spacing w:val="-10"/>
        </w:rPr>
        <w:t xml:space="preserve"> </w:t>
      </w:r>
      <w:r>
        <w:rPr>
          <w:spacing w:val="-2"/>
        </w:rPr>
        <w:t>illness</w:t>
      </w:r>
      <w:r>
        <w:rPr>
          <w:spacing w:val="-11"/>
        </w:rPr>
        <w:t xml:space="preserve"> </w:t>
      </w:r>
      <w:r>
        <w:rPr>
          <w:spacing w:val="-2"/>
        </w:rPr>
        <w:t>prevention,</w:t>
      </w:r>
      <w:r>
        <w:rPr>
          <w:spacing w:val="-10"/>
        </w:rPr>
        <w:t xml:space="preserve"> </w:t>
      </w:r>
      <w:r>
        <w:rPr>
          <w:spacing w:val="-2"/>
        </w:rPr>
        <w:t>and</w:t>
      </w:r>
      <w:r>
        <w:rPr>
          <w:spacing w:val="-17"/>
        </w:rPr>
        <w:t xml:space="preserve"> </w:t>
      </w:r>
      <w:r>
        <w:rPr>
          <w:spacing w:val="-2"/>
        </w:rPr>
        <w:t>maintenance</w:t>
      </w:r>
      <w:r>
        <w:rPr>
          <w:spacing w:val="-20"/>
        </w:rPr>
        <w:t xml:space="preserve"> </w:t>
      </w:r>
      <w:r>
        <w:rPr>
          <w:spacing w:val="-2"/>
        </w:rPr>
        <w:t>of</w:t>
      </w:r>
      <w:r>
        <w:rPr>
          <w:spacing w:val="-4"/>
        </w:rPr>
        <w:t xml:space="preserve"> </w:t>
      </w:r>
      <w:r>
        <w:rPr>
          <w:spacing w:val="-2"/>
        </w:rPr>
        <w:t>function with</w:t>
      </w:r>
      <w:r>
        <w:rPr>
          <w:spacing w:val="-17"/>
        </w:rPr>
        <w:t xml:space="preserve"> </w:t>
      </w:r>
      <w:r>
        <w:rPr>
          <w:spacing w:val="-2"/>
        </w:rPr>
        <w:t>clients</w:t>
      </w:r>
      <w:r>
        <w:rPr>
          <w:spacing w:val="-16"/>
        </w:rPr>
        <w:t xml:space="preserve"> </w:t>
      </w:r>
      <w:r>
        <w:rPr>
          <w:spacing w:val="-2"/>
        </w:rPr>
        <w:t>is</w:t>
      </w:r>
      <w:r>
        <w:rPr>
          <w:spacing w:val="-12"/>
        </w:rPr>
        <w:t xml:space="preserve"> </w:t>
      </w:r>
      <w:r>
        <w:rPr>
          <w:spacing w:val="-2"/>
        </w:rPr>
        <w:t>an</w:t>
      </w:r>
      <w:r>
        <w:rPr>
          <w:spacing w:val="-13"/>
        </w:rPr>
        <w:t xml:space="preserve"> </w:t>
      </w:r>
      <w:r>
        <w:rPr>
          <w:spacing w:val="-2"/>
        </w:rPr>
        <w:t>integral</w:t>
      </w:r>
      <w:r>
        <w:rPr>
          <w:spacing w:val="74"/>
          <w:w w:val="150"/>
        </w:rPr>
        <w:t xml:space="preserve"> </w:t>
      </w:r>
      <w:r>
        <w:rPr>
          <w:spacing w:val="-2"/>
        </w:rPr>
        <w:t>part</w:t>
      </w:r>
      <w:r>
        <w:rPr>
          <w:spacing w:val="-19"/>
        </w:rPr>
        <w:t xml:space="preserve"> </w:t>
      </w:r>
      <w:r>
        <w:rPr>
          <w:spacing w:val="-2"/>
        </w:rPr>
        <w:t>of</w:t>
      </w:r>
      <w:r>
        <w:rPr>
          <w:spacing w:val="-11"/>
        </w:rPr>
        <w:t xml:space="preserve"> </w:t>
      </w:r>
      <w:r>
        <w:rPr>
          <w:spacing w:val="-2"/>
        </w:rPr>
        <w:t>graduate</w:t>
      </w:r>
      <w:r>
        <w:rPr>
          <w:spacing w:val="-16"/>
        </w:rPr>
        <w:t xml:space="preserve"> </w:t>
      </w:r>
      <w:r>
        <w:rPr>
          <w:spacing w:val="-2"/>
        </w:rPr>
        <w:t>education</w:t>
      </w:r>
      <w:r>
        <w:rPr>
          <w:spacing w:val="-21"/>
        </w:rPr>
        <w:t xml:space="preserve"> </w:t>
      </w:r>
      <w:r>
        <w:rPr>
          <w:spacing w:val="-2"/>
        </w:rPr>
        <w:t>and</w:t>
      </w:r>
      <w:r>
        <w:rPr>
          <w:spacing w:val="-13"/>
        </w:rPr>
        <w:t xml:space="preserve"> </w:t>
      </w:r>
      <w:r>
        <w:rPr>
          <w:spacing w:val="-2"/>
        </w:rPr>
        <w:t>is</w:t>
      </w:r>
      <w:r>
        <w:rPr>
          <w:spacing w:val="-16"/>
        </w:rPr>
        <w:t xml:space="preserve"> </w:t>
      </w:r>
      <w:r>
        <w:rPr>
          <w:spacing w:val="-2"/>
        </w:rPr>
        <w:t>expanded</w:t>
      </w:r>
      <w:r>
        <w:rPr>
          <w:spacing w:val="-13"/>
        </w:rPr>
        <w:t xml:space="preserve"> </w:t>
      </w:r>
      <w:r>
        <w:rPr>
          <w:spacing w:val="-2"/>
        </w:rPr>
        <w:t>throughout</w:t>
      </w:r>
      <w:r>
        <w:rPr>
          <w:spacing w:val="-18"/>
        </w:rPr>
        <w:t xml:space="preserve"> </w:t>
      </w:r>
      <w:r>
        <w:rPr>
          <w:spacing w:val="-2"/>
        </w:rPr>
        <w:t>the</w:t>
      </w:r>
      <w:r>
        <w:rPr>
          <w:spacing w:val="-16"/>
        </w:rPr>
        <w:t xml:space="preserve"> </w:t>
      </w:r>
      <w:r>
        <w:rPr>
          <w:spacing w:val="-2"/>
        </w:rPr>
        <w:t>advanced</w:t>
      </w:r>
      <w:r>
        <w:rPr>
          <w:spacing w:val="-13"/>
        </w:rPr>
        <w:t xml:space="preserve"> </w:t>
      </w:r>
      <w:r>
        <w:rPr>
          <w:spacing w:val="-2"/>
        </w:rPr>
        <w:t xml:space="preserve">practice </w:t>
      </w:r>
      <w:r>
        <w:t>nursing</w:t>
      </w:r>
      <w:r>
        <w:rPr>
          <w:spacing w:val="-14"/>
        </w:rPr>
        <w:t xml:space="preserve"> </w:t>
      </w:r>
      <w:r>
        <w:t>core</w:t>
      </w:r>
      <w:r>
        <w:rPr>
          <w:spacing w:val="-13"/>
        </w:rPr>
        <w:t xml:space="preserve"> </w:t>
      </w:r>
      <w:r>
        <w:t>and</w:t>
      </w:r>
      <w:r>
        <w:rPr>
          <w:spacing w:val="-17"/>
        </w:rPr>
        <w:t xml:space="preserve"> </w:t>
      </w:r>
      <w:r>
        <w:t>specialty</w:t>
      </w:r>
      <w:r>
        <w:rPr>
          <w:spacing w:val="1"/>
        </w:rPr>
        <w:t xml:space="preserve"> </w:t>
      </w:r>
      <w:r>
        <w:t>courses.</w:t>
      </w:r>
      <w:r>
        <w:rPr>
          <w:spacing w:val="27"/>
        </w:rPr>
        <w:t xml:space="preserve"> </w:t>
      </w:r>
      <w:r>
        <w:t>The</w:t>
      </w:r>
      <w:r>
        <w:rPr>
          <w:spacing w:val="-13"/>
        </w:rPr>
        <w:t xml:space="preserve"> </w:t>
      </w:r>
      <w:r>
        <w:t>graduate</w:t>
      </w:r>
      <w:r>
        <w:rPr>
          <w:spacing w:val="-16"/>
        </w:rPr>
        <w:t xml:space="preserve"> </w:t>
      </w:r>
      <w:r>
        <w:t>of</w:t>
      </w:r>
      <w:r>
        <w:rPr>
          <w:spacing w:val="-12"/>
        </w:rPr>
        <w:t xml:space="preserve"> </w:t>
      </w:r>
      <w:r>
        <w:t>the</w:t>
      </w:r>
      <w:r>
        <w:rPr>
          <w:spacing w:val="-6"/>
        </w:rPr>
        <w:t xml:space="preserve"> </w:t>
      </w:r>
      <w:r>
        <w:t>Governors</w:t>
      </w:r>
      <w:r>
        <w:rPr>
          <w:spacing w:val="-13"/>
        </w:rPr>
        <w:t xml:space="preserve"> </w:t>
      </w:r>
      <w:r>
        <w:t>State</w:t>
      </w:r>
      <w:r>
        <w:rPr>
          <w:spacing w:val="-16"/>
        </w:rPr>
        <w:t xml:space="preserve"> </w:t>
      </w:r>
      <w:r>
        <w:t>University</w:t>
      </w:r>
      <w:r>
        <w:rPr>
          <w:spacing w:val="-15"/>
        </w:rPr>
        <w:t xml:space="preserve"> </w:t>
      </w:r>
      <w:r>
        <w:t>master’s</w:t>
      </w:r>
      <w:r>
        <w:rPr>
          <w:spacing w:val="-12"/>
        </w:rPr>
        <w:t xml:space="preserve"> </w:t>
      </w:r>
      <w:r>
        <w:t>nursing program</w:t>
      </w:r>
      <w:r>
        <w:rPr>
          <w:spacing w:val="-15"/>
        </w:rPr>
        <w:t xml:space="preserve"> </w:t>
      </w:r>
      <w:r>
        <w:t>is</w:t>
      </w:r>
      <w:r>
        <w:rPr>
          <w:spacing w:val="-13"/>
        </w:rPr>
        <w:t xml:space="preserve"> </w:t>
      </w:r>
      <w:r>
        <w:t>prepared</w:t>
      </w:r>
      <w:r>
        <w:rPr>
          <w:spacing w:val="-12"/>
        </w:rPr>
        <w:t xml:space="preserve"> </w:t>
      </w:r>
      <w:r>
        <w:t>to</w:t>
      </w:r>
      <w:r>
        <w:rPr>
          <w:spacing w:val="-13"/>
        </w:rPr>
        <w:t xml:space="preserve"> </w:t>
      </w:r>
      <w:r>
        <w:t>assume responsibility</w:t>
      </w:r>
      <w:r>
        <w:rPr>
          <w:spacing w:val="-15"/>
        </w:rPr>
        <w:t xml:space="preserve"> </w:t>
      </w:r>
      <w:r>
        <w:t>and</w:t>
      </w:r>
      <w:r>
        <w:rPr>
          <w:spacing w:val="-13"/>
        </w:rPr>
        <w:t xml:space="preserve"> </w:t>
      </w:r>
      <w:r>
        <w:t>accountability</w:t>
      </w:r>
      <w:r>
        <w:rPr>
          <w:spacing w:val="-13"/>
        </w:rPr>
        <w:t xml:space="preserve"> </w:t>
      </w:r>
      <w:r>
        <w:t>for</w:t>
      </w:r>
      <w:r>
        <w:rPr>
          <w:spacing w:val="-12"/>
        </w:rPr>
        <w:t xml:space="preserve"> </w:t>
      </w:r>
      <w:r w:rsidR="00A75B86">
        <w:t>health</w:t>
      </w:r>
      <w:r>
        <w:rPr>
          <w:spacing w:val="-17"/>
        </w:rPr>
        <w:t xml:space="preserve"> </w:t>
      </w:r>
      <w:r>
        <w:t>promotion</w:t>
      </w:r>
      <w:r>
        <w:rPr>
          <w:spacing w:val="-16"/>
        </w:rPr>
        <w:t xml:space="preserve"> </w:t>
      </w:r>
      <w:r>
        <w:t>and</w:t>
      </w:r>
      <w:r>
        <w:rPr>
          <w:spacing w:val="-13"/>
        </w:rPr>
        <w:t xml:space="preserve"> </w:t>
      </w:r>
      <w:r>
        <w:t>illness prevention,</w:t>
      </w:r>
      <w:r>
        <w:rPr>
          <w:spacing w:val="-13"/>
        </w:rPr>
        <w:t xml:space="preserve"> </w:t>
      </w:r>
      <w:r w:rsidR="00A75B86">
        <w:t>assessment and</w:t>
      </w:r>
      <w:r>
        <w:rPr>
          <w:spacing w:val="23"/>
        </w:rPr>
        <w:t xml:space="preserve"> </w:t>
      </w:r>
      <w:r>
        <w:t>diagnosis,</w:t>
      </w:r>
      <w:r>
        <w:rPr>
          <w:spacing w:val="-14"/>
        </w:rPr>
        <w:t xml:space="preserve"> </w:t>
      </w:r>
      <w:r>
        <w:t>and</w:t>
      </w:r>
      <w:r>
        <w:rPr>
          <w:spacing w:val="-17"/>
        </w:rPr>
        <w:t xml:space="preserve"> </w:t>
      </w:r>
      <w:r>
        <w:t>the</w:t>
      </w:r>
      <w:r>
        <w:rPr>
          <w:spacing w:val="-12"/>
        </w:rPr>
        <w:t xml:space="preserve"> </w:t>
      </w:r>
      <w:r>
        <w:t>therapeutic</w:t>
      </w:r>
      <w:r>
        <w:rPr>
          <w:spacing w:val="-18"/>
        </w:rPr>
        <w:t xml:space="preserve"> </w:t>
      </w:r>
      <w:r>
        <w:t>management</w:t>
      </w:r>
      <w:r>
        <w:rPr>
          <w:spacing w:val="-22"/>
        </w:rPr>
        <w:t xml:space="preserve"> </w:t>
      </w:r>
      <w:r>
        <w:t>of</w:t>
      </w:r>
      <w:r>
        <w:rPr>
          <w:spacing w:val="-13"/>
        </w:rPr>
        <w:t xml:space="preserve"> </w:t>
      </w:r>
      <w:r>
        <w:t>client</w:t>
      </w:r>
      <w:r>
        <w:rPr>
          <w:spacing w:val="-18"/>
        </w:rPr>
        <w:t xml:space="preserve"> </w:t>
      </w:r>
      <w:r>
        <w:t>problems</w:t>
      </w:r>
      <w:r>
        <w:rPr>
          <w:spacing w:val="-16"/>
        </w:rPr>
        <w:t xml:space="preserve"> </w:t>
      </w:r>
      <w:r>
        <w:t>within</w:t>
      </w:r>
      <w:r>
        <w:rPr>
          <w:spacing w:val="-17"/>
        </w:rPr>
        <w:t xml:space="preserve"> </w:t>
      </w:r>
      <w:r>
        <w:t xml:space="preserve">the </w:t>
      </w:r>
      <w:r>
        <w:rPr>
          <w:spacing w:val="-2"/>
        </w:rPr>
        <w:t>nursing</w:t>
      </w:r>
      <w:r>
        <w:rPr>
          <w:spacing w:val="-18"/>
        </w:rPr>
        <w:t xml:space="preserve"> </w:t>
      </w:r>
      <w:r>
        <w:rPr>
          <w:spacing w:val="-2"/>
        </w:rPr>
        <w:t>specialty</w:t>
      </w:r>
      <w:r>
        <w:rPr>
          <w:spacing w:val="-10"/>
        </w:rPr>
        <w:t xml:space="preserve"> </w:t>
      </w:r>
      <w:r>
        <w:rPr>
          <w:spacing w:val="-2"/>
        </w:rPr>
        <w:t>area</w:t>
      </w:r>
      <w:r>
        <w:rPr>
          <w:spacing w:val="60"/>
        </w:rPr>
        <w:t xml:space="preserve"> </w:t>
      </w:r>
      <w:r w:rsidR="00A75B86">
        <w:rPr>
          <w:spacing w:val="-2"/>
        </w:rPr>
        <w:t>throughout the</w:t>
      </w:r>
      <w:r>
        <w:rPr>
          <w:spacing w:val="-15"/>
        </w:rPr>
        <w:t xml:space="preserve"> </w:t>
      </w:r>
      <w:r>
        <w:rPr>
          <w:spacing w:val="-2"/>
        </w:rPr>
        <w:t>lifespan.</w:t>
      </w:r>
      <w:r>
        <w:rPr>
          <w:spacing w:val="-18"/>
        </w:rPr>
        <w:t xml:space="preserve"> </w:t>
      </w:r>
      <w:r>
        <w:rPr>
          <w:spacing w:val="-2"/>
        </w:rPr>
        <w:t>A</w:t>
      </w:r>
      <w:r>
        <w:rPr>
          <w:spacing w:val="-14"/>
        </w:rPr>
        <w:t xml:space="preserve"> </w:t>
      </w:r>
      <w:r>
        <w:rPr>
          <w:spacing w:val="-2"/>
        </w:rPr>
        <w:t>minimum</w:t>
      </w:r>
      <w:r>
        <w:rPr>
          <w:spacing w:val="-14"/>
        </w:rPr>
        <w:t xml:space="preserve"> </w:t>
      </w:r>
      <w:r>
        <w:rPr>
          <w:spacing w:val="-2"/>
        </w:rPr>
        <w:t>of</w:t>
      </w:r>
      <w:r>
        <w:rPr>
          <w:spacing w:val="-11"/>
        </w:rPr>
        <w:t xml:space="preserve"> </w:t>
      </w:r>
      <w:r>
        <w:rPr>
          <w:spacing w:val="-2"/>
        </w:rPr>
        <w:t>5</w:t>
      </w:r>
      <w:r w:rsidR="00A75B86">
        <w:rPr>
          <w:spacing w:val="-2"/>
        </w:rPr>
        <w:t>40</w:t>
      </w:r>
      <w:r>
        <w:rPr>
          <w:spacing w:val="-12"/>
        </w:rPr>
        <w:t xml:space="preserve"> </w:t>
      </w:r>
      <w:r>
        <w:rPr>
          <w:spacing w:val="-2"/>
        </w:rPr>
        <w:t>clinical</w:t>
      </w:r>
      <w:r>
        <w:rPr>
          <w:spacing w:val="-8"/>
        </w:rPr>
        <w:t xml:space="preserve"> </w:t>
      </w:r>
      <w:r>
        <w:rPr>
          <w:spacing w:val="-2"/>
        </w:rPr>
        <w:t>hours</w:t>
      </w:r>
      <w:r>
        <w:rPr>
          <w:spacing w:val="-16"/>
        </w:rPr>
        <w:t xml:space="preserve"> </w:t>
      </w:r>
      <w:r w:rsidR="00A75B86">
        <w:rPr>
          <w:spacing w:val="-2"/>
        </w:rPr>
        <w:t>is</w:t>
      </w:r>
      <w:r>
        <w:rPr>
          <w:spacing w:val="-10"/>
        </w:rPr>
        <w:t xml:space="preserve"> </w:t>
      </w:r>
      <w:r>
        <w:rPr>
          <w:spacing w:val="-2"/>
        </w:rPr>
        <w:t>required</w:t>
      </w:r>
      <w:r>
        <w:rPr>
          <w:spacing w:val="-10"/>
        </w:rPr>
        <w:t xml:space="preserve"> </w:t>
      </w:r>
      <w:r>
        <w:rPr>
          <w:spacing w:val="-2"/>
        </w:rPr>
        <w:t>for</w:t>
      </w:r>
      <w:r>
        <w:rPr>
          <w:spacing w:val="-11"/>
        </w:rPr>
        <w:t xml:space="preserve"> </w:t>
      </w:r>
      <w:r w:rsidR="001A217D">
        <w:rPr>
          <w:spacing w:val="-2"/>
        </w:rPr>
        <w:t>CNS</w:t>
      </w:r>
      <w:r>
        <w:rPr>
          <w:spacing w:val="-2"/>
        </w:rPr>
        <w:t xml:space="preserve"> </w:t>
      </w:r>
      <w:r w:rsidR="00B11C78">
        <w:rPr>
          <w:spacing w:val="-2"/>
        </w:rPr>
        <w:t>concentration</w:t>
      </w:r>
      <w:r w:rsidR="00CF3A3C">
        <w:t>.</w:t>
      </w:r>
    </w:p>
    <w:p w14:paraId="0B9F83B1" w14:textId="77777777" w:rsidR="00BF380B" w:rsidRDefault="00BF380B" w:rsidP="00814438">
      <w:pPr>
        <w:pStyle w:val="BodyText"/>
        <w:ind w:left="715" w:right="1401"/>
        <w:rPr>
          <w:b/>
          <w:bCs/>
          <w:color w:val="242424"/>
        </w:rPr>
      </w:pPr>
    </w:p>
    <w:p w14:paraId="19E99C9D" w14:textId="4D27D191" w:rsidR="009660D4" w:rsidRDefault="00A62213" w:rsidP="00814438">
      <w:pPr>
        <w:pStyle w:val="BodyText"/>
        <w:ind w:left="715" w:right="1401"/>
        <w:rPr>
          <w:b/>
          <w:bCs/>
          <w:color w:val="242424"/>
        </w:rPr>
      </w:pPr>
      <w:r w:rsidRPr="00DF5A01">
        <w:rPr>
          <w:b/>
          <w:bCs/>
          <w:color w:val="242424"/>
        </w:rPr>
        <w:t>Handbook Statement – FNP Clinical Practicum Requirements</w:t>
      </w:r>
    </w:p>
    <w:p w14:paraId="39486986" w14:textId="6F2C84A5" w:rsidR="00A12C70" w:rsidRPr="009660D4" w:rsidRDefault="00A62213" w:rsidP="00814438">
      <w:pPr>
        <w:pStyle w:val="BodyText"/>
        <w:ind w:left="715" w:right="1401"/>
        <w:rPr>
          <w:b/>
          <w:bCs/>
          <w:color w:val="242424"/>
        </w:rPr>
      </w:pPr>
      <w:r w:rsidRPr="00872C47">
        <w:rPr>
          <w:color w:val="242424"/>
        </w:rPr>
        <w:t>Beginning Fall 2026, students enrolled</w:t>
      </w:r>
      <w:r>
        <w:rPr>
          <w:color w:val="242424"/>
        </w:rPr>
        <w:t xml:space="preserve"> or starting clinical Nurs 8221</w:t>
      </w:r>
      <w:r w:rsidRPr="00872C47">
        <w:rPr>
          <w:color w:val="242424"/>
        </w:rPr>
        <w:t xml:space="preserve"> in the Family Nurse Practitioner (FNP) concentration are required to complete a minimum of 750 supervised</w:t>
      </w:r>
      <w:r>
        <w:rPr>
          <w:color w:val="242424"/>
        </w:rPr>
        <w:t xml:space="preserve"> direct patient</w:t>
      </w:r>
      <w:r w:rsidRPr="00872C47">
        <w:rPr>
          <w:color w:val="242424"/>
        </w:rPr>
        <w:t xml:space="preserve"> clinical practicum hours to meet program requirements for the Master of Science in Nursing (MSN) degree and to be eligible for national certification and state licensure as a Family Nurse Practitioner.</w:t>
      </w:r>
    </w:p>
    <w:p w14:paraId="7AD67291" w14:textId="6DDC58D2" w:rsidR="00A62213" w:rsidRDefault="00A62213" w:rsidP="00814438">
      <w:pPr>
        <w:pStyle w:val="BodyText"/>
        <w:ind w:left="715" w:right="1401"/>
        <w:rPr>
          <w:color w:val="242424"/>
        </w:rPr>
      </w:pPr>
      <w:r w:rsidRPr="00872C47">
        <w:rPr>
          <w:color w:val="242424"/>
        </w:rPr>
        <w:t>Clinical practicum hours are distributed across the following courses:</w:t>
      </w:r>
    </w:p>
    <w:p w14:paraId="0A2419AD" w14:textId="5A60B81B" w:rsidR="00A12C70" w:rsidRPr="00872C47" w:rsidRDefault="00A12C70" w:rsidP="0080392B">
      <w:pPr>
        <w:pStyle w:val="NormalWeb"/>
        <w:numPr>
          <w:ilvl w:val="0"/>
          <w:numId w:val="10"/>
        </w:numPr>
        <w:shd w:val="clear" w:color="auto" w:fill="FFFFFF"/>
        <w:rPr>
          <w:rFonts w:ascii="Calibri" w:hAnsi="Calibri" w:cs="Calibri"/>
          <w:color w:val="242424"/>
          <w:sz w:val="22"/>
          <w:szCs w:val="22"/>
        </w:rPr>
      </w:pPr>
      <w:r w:rsidRPr="00872C47">
        <w:rPr>
          <w:rFonts w:ascii="Calibri" w:hAnsi="Calibri" w:cs="Calibri"/>
          <w:color w:val="242424"/>
          <w:sz w:val="22"/>
          <w:szCs w:val="22"/>
        </w:rPr>
        <w:t xml:space="preserve">NURS 8221 </w:t>
      </w:r>
      <w:r w:rsidR="0079387B" w:rsidRPr="00872C47">
        <w:rPr>
          <w:rFonts w:ascii="Calibri" w:hAnsi="Calibri" w:cs="Calibri"/>
          <w:color w:val="242424"/>
          <w:sz w:val="22"/>
          <w:szCs w:val="22"/>
        </w:rPr>
        <w:t xml:space="preserve">– </w:t>
      </w:r>
      <w:r w:rsidR="0079387B">
        <w:rPr>
          <w:rFonts w:ascii="Calibri" w:hAnsi="Calibri" w:cs="Calibri"/>
          <w:color w:val="242424"/>
          <w:sz w:val="22"/>
          <w:szCs w:val="22"/>
        </w:rPr>
        <w:t>140</w:t>
      </w:r>
      <w:r w:rsidRPr="00872C47">
        <w:rPr>
          <w:rFonts w:ascii="Calibri" w:hAnsi="Calibri" w:cs="Calibri"/>
          <w:color w:val="242424"/>
          <w:sz w:val="22"/>
          <w:szCs w:val="22"/>
        </w:rPr>
        <w:t xml:space="preserve"> </w:t>
      </w:r>
      <w:r>
        <w:rPr>
          <w:rFonts w:ascii="Calibri" w:hAnsi="Calibri" w:cs="Calibri"/>
          <w:color w:val="242424"/>
          <w:sz w:val="22"/>
          <w:szCs w:val="22"/>
        </w:rPr>
        <w:t>clinical hours = 750 hours</w:t>
      </w:r>
    </w:p>
    <w:p w14:paraId="25F9B447" w14:textId="4B83C3F1" w:rsidR="00A12C70" w:rsidRPr="00872C47" w:rsidRDefault="00A12C70" w:rsidP="0080392B">
      <w:pPr>
        <w:pStyle w:val="NormalWeb"/>
        <w:numPr>
          <w:ilvl w:val="0"/>
          <w:numId w:val="10"/>
        </w:numPr>
        <w:shd w:val="clear" w:color="auto" w:fill="FFFFFF"/>
        <w:rPr>
          <w:rFonts w:ascii="Calibri" w:hAnsi="Calibri" w:cs="Calibri"/>
          <w:color w:val="242424"/>
          <w:sz w:val="22"/>
          <w:szCs w:val="22"/>
        </w:rPr>
      </w:pPr>
      <w:r w:rsidRPr="00872C47">
        <w:rPr>
          <w:rFonts w:ascii="Calibri" w:hAnsi="Calibri" w:cs="Calibri"/>
          <w:color w:val="242424"/>
          <w:sz w:val="22"/>
          <w:szCs w:val="22"/>
        </w:rPr>
        <w:t xml:space="preserve">NURS 8111 </w:t>
      </w:r>
      <w:r w:rsidR="0079387B" w:rsidRPr="00872C47">
        <w:rPr>
          <w:rFonts w:ascii="Calibri" w:hAnsi="Calibri" w:cs="Calibri"/>
          <w:color w:val="242424"/>
          <w:sz w:val="22"/>
          <w:szCs w:val="22"/>
        </w:rPr>
        <w:t>– 135</w:t>
      </w:r>
      <w:r w:rsidRPr="00872C47">
        <w:rPr>
          <w:rFonts w:ascii="Calibri" w:hAnsi="Calibri" w:cs="Calibri"/>
          <w:color w:val="242424"/>
          <w:sz w:val="22"/>
          <w:szCs w:val="22"/>
        </w:rPr>
        <w:t xml:space="preserve"> clinical hours</w:t>
      </w:r>
      <w:r>
        <w:rPr>
          <w:rFonts w:ascii="Calibri" w:hAnsi="Calibri" w:cs="Calibri"/>
          <w:color w:val="242424"/>
          <w:sz w:val="22"/>
          <w:szCs w:val="22"/>
        </w:rPr>
        <w:t xml:space="preserve"> = 540 hours</w:t>
      </w:r>
    </w:p>
    <w:p w14:paraId="7785C4A2" w14:textId="1900D01E" w:rsidR="00A12C70" w:rsidRPr="00872C47" w:rsidRDefault="00A12C70" w:rsidP="0080392B">
      <w:pPr>
        <w:pStyle w:val="NormalWeb"/>
        <w:numPr>
          <w:ilvl w:val="0"/>
          <w:numId w:val="10"/>
        </w:numPr>
        <w:shd w:val="clear" w:color="auto" w:fill="FFFFFF"/>
        <w:rPr>
          <w:rFonts w:ascii="Calibri" w:hAnsi="Calibri" w:cs="Calibri"/>
          <w:color w:val="242424"/>
          <w:sz w:val="22"/>
          <w:szCs w:val="22"/>
        </w:rPr>
      </w:pPr>
      <w:r w:rsidRPr="00872C47">
        <w:rPr>
          <w:rFonts w:ascii="Calibri" w:hAnsi="Calibri" w:cs="Calibri"/>
          <w:color w:val="242424"/>
          <w:sz w:val="22"/>
          <w:szCs w:val="22"/>
        </w:rPr>
        <w:t xml:space="preserve">NURS 8119 </w:t>
      </w:r>
      <w:r w:rsidR="0079387B" w:rsidRPr="00872C47">
        <w:rPr>
          <w:rFonts w:ascii="Calibri" w:hAnsi="Calibri" w:cs="Calibri"/>
          <w:color w:val="242424"/>
          <w:sz w:val="22"/>
          <w:szCs w:val="22"/>
        </w:rPr>
        <w:t>– 135</w:t>
      </w:r>
      <w:r w:rsidRPr="00872C47">
        <w:rPr>
          <w:rFonts w:ascii="Calibri" w:hAnsi="Calibri" w:cs="Calibri"/>
          <w:color w:val="242424"/>
          <w:sz w:val="22"/>
          <w:szCs w:val="22"/>
        </w:rPr>
        <w:t xml:space="preserve"> clinical hours</w:t>
      </w:r>
      <w:r>
        <w:rPr>
          <w:rFonts w:ascii="Calibri" w:hAnsi="Calibri" w:cs="Calibri"/>
          <w:color w:val="242424"/>
          <w:sz w:val="22"/>
          <w:szCs w:val="22"/>
        </w:rPr>
        <w:t xml:space="preserve"> = 540 hours</w:t>
      </w:r>
    </w:p>
    <w:p w14:paraId="5A8D3A67" w14:textId="4F3CC106" w:rsidR="00A12C70" w:rsidRPr="0079387B" w:rsidRDefault="00A12C70" w:rsidP="0080392B">
      <w:pPr>
        <w:pStyle w:val="NormalWeb"/>
        <w:numPr>
          <w:ilvl w:val="0"/>
          <w:numId w:val="10"/>
        </w:numPr>
        <w:shd w:val="clear" w:color="auto" w:fill="FFFFFF"/>
        <w:rPr>
          <w:rFonts w:ascii="Calibri" w:hAnsi="Calibri" w:cs="Calibri"/>
          <w:color w:val="242424"/>
          <w:sz w:val="22"/>
          <w:szCs w:val="22"/>
        </w:rPr>
      </w:pPr>
      <w:r w:rsidRPr="00872C47">
        <w:rPr>
          <w:rFonts w:ascii="Calibri" w:hAnsi="Calibri" w:cs="Calibri"/>
          <w:color w:val="242424"/>
          <w:sz w:val="22"/>
          <w:szCs w:val="22"/>
        </w:rPr>
        <w:t>NURS 8949 – 180 clinical hours</w:t>
      </w:r>
      <w:r>
        <w:rPr>
          <w:rFonts w:ascii="Calibri" w:hAnsi="Calibri" w:cs="Calibri"/>
          <w:color w:val="242424"/>
          <w:sz w:val="22"/>
          <w:szCs w:val="22"/>
        </w:rPr>
        <w:t xml:space="preserve"> = 540 hours</w:t>
      </w:r>
    </w:p>
    <w:p w14:paraId="74A0736D" w14:textId="77777777" w:rsidR="003B7A66" w:rsidRDefault="00A62213" w:rsidP="003B7A66">
      <w:pPr>
        <w:pStyle w:val="NormalWeb"/>
        <w:shd w:val="clear" w:color="auto" w:fill="FFFFFF"/>
        <w:ind w:left="720"/>
        <w:rPr>
          <w:rFonts w:ascii="Calibri" w:hAnsi="Calibri" w:cs="Calibri"/>
          <w:color w:val="242424"/>
          <w:sz w:val="22"/>
          <w:szCs w:val="22"/>
        </w:rPr>
      </w:pPr>
      <w:r w:rsidRPr="00A12C70">
        <w:rPr>
          <w:rFonts w:ascii="Calibri" w:hAnsi="Calibri" w:cs="Calibri"/>
          <w:color w:val="242424"/>
          <w:sz w:val="22"/>
          <w:szCs w:val="22"/>
        </w:rPr>
        <w:t xml:space="preserve">Students who re-enter the FNP concentration must complete the full 750 required clinical hours in accordance with program and accreditation standards </w:t>
      </w:r>
      <w:proofErr w:type="gramStart"/>
      <w:r w:rsidRPr="00A12C70">
        <w:rPr>
          <w:rFonts w:ascii="Calibri" w:hAnsi="Calibri" w:cs="Calibri"/>
          <w:color w:val="242424"/>
          <w:sz w:val="22"/>
          <w:szCs w:val="22"/>
        </w:rPr>
        <w:t>in order to</w:t>
      </w:r>
      <w:proofErr w:type="gramEnd"/>
      <w:r w:rsidRPr="00A12C70">
        <w:rPr>
          <w:rFonts w:ascii="Calibri" w:hAnsi="Calibri" w:cs="Calibri"/>
          <w:color w:val="242424"/>
          <w:sz w:val="22"/>
          <w:szCs w:val="22"/>
        </w:rPr>
        <w:t xml:space="preserve"> qualify for degree conferral, national certification eligibility, and licensure.</w:t>
      </w:r>
      <w:r w:rsidR="0079387B">
        <w:rPr>
          <w:rFonts w:ascii="Calibri" w:hAnsi="Calibri" w:cs="Calibri"/>
          <w:color w:val="242424"/>
          <w:sz w:val="22"/>
          <w:szCs w:val="22"/>
        </w:rPr>
        <w:t xml:space="preserve"> </w:t>
      </w:r>
      <w:r w:rsidRPr="00872C47">
        <w:rPr>
          <w:rFonts w:ascii="Calibri" w:hAnsi="Calibri" w:cs="Calibri"/>
          <w:color w:val="242424"/>
          <w:sz w:val="22"/>
          <w:szCs w:val="22"/>
        </w:rPr>
        <w:t>The National Organization of Nurse Practitioner Faculties (NONPF) provides national guidance regarding educational standards and recommended clinical hour requirements for nurse practitioner programs. In alignment with these national expectations and accreditation standards, the FNP program requires completion of 750 clinical practicum hours to ensure students meet national norms and competencies expected for entry into advanced practice.</w:t>
      </w:r>
      <w:r w:rsidR="0079387B">
        <w:rPr>
          <w:rFonts w:ascii="Calibri" w:hAnsi="Calibri" w:cs="Calibri"/>
          <w:color w:val="242424"/>
          <w:sz w:val="22"/>
          <w:szCs w:val="22"/>
        </w:rPr>
        <w:t xml:space="preserve"> </w:t>
      </w:r>
      <w:r w:rsidRPr="00872C47">
        <w:rPr>
          <w:rFonts w:ascii="Calibri" w:hAnsi="Calibri" w:cs="Calibri"/>
          <w:color w:val="242424"/>
          <w:sz w:val="22"/>
          <w:szCs w:val="22"/>
        </w:rPr>
        <w:t>All clinical experiences must be completed under the supervision of approved and qualified preceptors and in approved clinical settings, in compliance with program, university, and accreditation requirements.</w:t>
      </w:r>
      <w:r w:rsidR="007304FC" w:rsidRPr="007304FC">
        <w:rPr>
          <w:rFonts w:ascii="Calibri" w:hAnsi="Calibri" w:cs="Calibri"/>
          <w:sz w:val="22"/>
          <w:szCs w:val="22"/>
        </w:rPr>
        <w:t xml:space="preserve"> </w:t>
      </w:r>
      <w:r w:rsidR="007304FC">
        <w:rPr>
          <w:rFonts w:ascii="Calibri" w:hAnsi="Calibri" w:cs="Calibri"/>
          <w:sz w:val="22"/>
          <w:szCs w:val="22"/>
        </w:rPr>
        <w:t xml:space="preserve">Starting in </w:t>
      </w:r>
      <w:r w:rsidR="00CE0B0E">
        <w:rPr>
          <w:rFonts w:ascii="Calibri" w:hAnsi="Calibri" w:cs="Calibri"/>
          <w:sz w:val="22"/>
          <w:szCs w:val="22"/>
        </w:rPr>
        <w:t xml:space="preserve">Fall </w:t>
      </w:r>
      <w:r w:rsidR="009A372A">
        <w:rPr>
          <w:rFonts w:ascii="Calibri" w:hAnsi="Calibri" w:cs="Calibri"/>
          <w:sz w:val="22"/>
          <w:szCs w:val="22"/>
        </w:rPr>
        <w:t>20</w:t>
      </w:r>
      <w:r w:rsidR="00CE0B0E">
        <w:rPr>
          <w:rFonts w:ascii="Calibri" w:hAnsi="Calibri" w:cs="Calibri"/>
          <w:sz w:val="22"/>
          <w:szCs w:val="22"/>
        </w:rPr>
        <w:t xml:space="preserve">26 or </w:t>
      </w:r>
      <w:r w:rsidR="007304FC">
        <w:rPr>
          <w:rFonts w:ascii="Calibri" w:hAnsi="Calibri" w:cs="Calibri"/>
          <w:sz w:val="22"/>
          <w:szCs w:val="22"/>
        </w:rPr>
        <w:t>Spring 2027.</w:t>
      </w:r>
    </w:p>
    <w:p w14:paraId="5E2B948F" w14:textId="7B18772A" w:rsidR="006D68AC" w:rsidRPr="003B7A66" w:rsidRDefault="001A76F9" w:rsidP="003B7A66">
      <w:pPr>
        <w:pStyle w:val="NormalWeb"/>
        <w:shd w:val="clear" w:color="auto" w:fill="FFFFFF"/>
        <w:spacing w:before="0" w:beforeAutospacing="0" w:after="0" w:afterAutospacing="0"/>
        <w:ind w:left="720"/>
        <w:rPr>
          <w:rFonts w:ascii="Calibri" w:hAnsi="Calibri" w:cs="Calibri"/>
          <w:color w:val="242424"/>
          <w:sz w:val="22"/>
          <w:szCs w:val="22"/>
        </w:rPr>
      </w:pPr>
      <w:r>
        <w:rPr>
          <w:spacing w:val="-4"/>
        </w:rPr>
        <w:t>Nursing</w:t>
      </w:r>
      <w:r>
        <w:rPr>
          <w:spacing w:val="-21"/>
        </w:rPr>
        <w:t xml:space="preserve"> </w:t>
      </w:r>
      <w:r>
        <w:rPr>
          <w:spacing w:val="-4"/>
        </w:rPr>
        <w:t>Executive-Innovative</w:t>
      </w:r>
      <w:r w:rsidR="00CF3A3C">
        <w:rPr>
          <w:spacing w:val="-4"/>
        </w:rPr>
        <w:t xml:space="preserve"> </w:t>
      </w:r>
      <w:r>
        <w:rPr>
          <w:spacing w:val="-4"/>
        </w:rPr>
        <w:t>Leadership</w:t>
      </w:r>
    </w:p>
    <w:p w14:paraId="5B632949" w14:textId="65A5F576" w:rsidR="006D68AC" w:rsidRPr="00C46807" w:rsidRDefault="006D68AC" w:rsidP="00C46807">
      <w:pPr>
        <w:pStyle w:val="NormalWeb"/>
        <w:shd w:val="clear" w:color="auto" w:fill="FFFFFF"/>
        <w:spacing w:before="0" w:beforeAutospacing="0" w:after="0" w:afterAutospacing="0"/>
        <w:ind w:left="720"/>
        <w:rPr>
          <w:rFonts w:ascii="Calibri" w:hAnsi="Calibri" w:cs="Calibri"/>
          <w:sz w:val="22"/>
          <w:szCs w:val="22"/>
        </w:rPr>
        <w:sectPr w:rsidR="006D68AC" w:rsidRPr="00C46807">
          <w:pgSz w:w="12240" w:h="15840"/>
          <w:pgMar w:top="1380" w:right="360" w:bottom="980" w:left="720" w:header="0" w:footer="748" w:gutter="0"/>
          <w:cols w:space="720"/>
        </w:sectPr>
      </w:pPr>
      <w:r w:rsidRPr="00420156">
        <w:rPr>
          <w:rFonts w:ascii="Calibri" w:hAnsi="Calibri" w:cs="Calibri"/>
          <w:sz w:val="22"/>
          <w:szCs w:val="22"/>
        </w:rPr>
        <w:t>The Nursing Executive – Innovative Leadership (NEIL) track prepares nurse leaders for executive roles across complex health care organizations. Graduates synthesize advanced management knowledge, integrate research</w:t>
      </w:r>
      <w:r w:rsidRPr="00420156">
        <w:rPr>
          <w:rFonts w:ascii="Cambria Math" w:hAnsi="Cambria Math" w:cs="Cambria Math"/>
          <w:sz w:val="22"/>
          <w:szCs w:val="22"/>
        </w:rPr>
        <w:t>‑</w:t>
      </w:r>
      <w:r w:rsidRPr="00420156">
        <w:rPr>
          <w:rFonts w:ascii="Calibri" w:hAnsi="Calibri" w:cs="Calibri"/>
          <w:sz w:val="22"/>
          <w:szCs w:val="22"/>
        </w:rPr>
        <w:t>based problem solving, and apply modern leadership strategies to promote state</w:t>
      </w:r>
      <w:r w:rsidRPr="00420156">
        <w:rPr>
          <w:rFonts w:ascii="Cambria Math" w:hAnsi="Cambria Math" w:cs="Cambria Math"/>
          <w:sz w:val="22"/>
          <w:szCs w:val="22"/>
        </w:rPr>
        <w:t>‑</w:t>
      </w:r>
      <w:r w:rsidRPr="00420156">
        <w:rPr>
          <w:rFonts w:ascii="Calibri" w:hAnsi="Calibri" w:cs="Calibri"/>
          <w:sz w:val="22"/>
          <w:szCs w:val="22"/>
        </w:rPr>
        <w:t>of</w:t>
      </w:r>
      <w:r w:rsidRPr="00420156">
        <w:rPr>
          <w:rFonts w:ascii="Cambria Math" w:hAnsi="Cambria Math" w:cs="Cambria Math"/>
          <w:sz w:val="22"/>
          <w:szCs w:val="22"/>
        </w:rPr>
        <w:t>‑</w:t>
      </w:r>
      <w:r w:rsidRPr="00420156">
        <w:rPr>
          <w:rFonts w:ascii="Calibri" w:hAnsi="Calibri" w:cs="Calibri"/>
          <w:sz w:val="22"/>
          <w:szCs w:val="22"/>
        </w:rPr>
        <w:t>the</w:t>
      </w:r>
      <w:r w:rsidRPr="00420156">
        <w:rPr>
          <w:rFonts w:ascii="Cambria Math" w:hAnsi="Cambria Math" w:cs="Cambria Math"/>
          <w:sz w:val="22"/>
          <w:szCs w:val="22"/>
        </w:rPr>
        <w:t>‑</w:t>
      </w:r>
      <w:r w:rsidRPr="00420156">
        <w:rPr>
          <w:rFonts w:ascii="Calibri" w:hAnsi="Calibri" w:cs="Calibri"/>
          <w:sz w:val="22"/>
          <w:szCs w:val="22"/>
        </w:rPr>
        <w:t>art nursing practice.</w:t>
      </w:r>
      <w:r w:rsidR="00C107CC">
        <w:rPr>
          <w:rFonts w:ascii="Calibri" w:hAnsi="Calibri" w:cs="Calibri"/>
          <w:sz w:val="22"/>
          <w:szCs w:val="22"/>
        </w:rPr>
        <w:t xml:space="preserve"> </w:t>
      </w:r>
      <w:r w:rsidRPr="00420156">
        <w:rPr>
          <w:rFonts w:ascii="Calibri" w:hAnsi="Calibri" w:cs="Calibri"/>
          <w:sz w:val="22"/>
          <w:szCs w:val="22"/>
        </w:rPr>
        <w:t xml:space="preserve">Clinical </w:t>
      </w:r>
      <w:r w:rsidR="00C107CC">
        <w:rPr>
          <w:rFonts w:ascii="Calibri" w:hAnsi="Calibri" w:cs="Calibri"/>
          <w:sz w:val="22"/>
          <w:szCs w:val="22"/>
        </w:rPr>
        <w:t>r</w:t>
      </w:r>
      <w:r w:rsidRPr="00420156">
        <w:rPr>
          <w:rFonts w:ascii="Calibri" w:hAnsi="Calibri" w:cs="Calibri"/>
          <w:sz w:val="22"/>
          <w:szCs w:val="22"/>
        </w:rPr>
        <w:t>equirement: A minimum of 540 clinical hours is required.</w:t>
      </w:r>
      <w:r w:rsidR="005C69C0">
        <w:rPr>
          <w:rFonts w:ascii="Calibri" w:hAnsi="Calibri" w:cs="Calibri"/>
          <w:sz w:val="22"/>
          <w:szCs w:val="22"/>
        </w:rPr>
        <w:t xml:space="preserve"> </w:t>
      </w:r>
      <w:r w:rsidRPr="00420156">
        <w:rPr>
          <w:rFonts w:ascii="Calibri" w:hAnsi="Calibri" w:cs="Calibri"/>
          <w:sz w:val="22"/>
          <w:szCs w:val="22"/>
        </w:rPr>
        <w:t>Certification Pathway: Upon meeting practice requirements (e.g., two years or 2,000 hours of leadership experience), graduates are encouraged to pursue national certification as a Nurse Executive (NE</w:t>
      </w:r>
      <w:r w:rsidRPr="00420156">
        <w:rPr>
          <w:rFonts w:ascii="Cambria Math" w:hAnsi="Cambria Math" w:cs="Cambria Math"/>
          <w:sz w:val="22"/>
          <w:szCs w:val="22"/>
        </w:rPr>
        <w:t>‑</w:t>
      </w:r>
      <w:r w:rsidRPr="00420156">
        <w:rPr>
          <w:rFonts w:ascii="Calibri" w:hAnsi="Calibri" w:cs="Calibri"/>
          <w:sz w:val="22"/>
          <w:szCs w:val="22"/>
        </w:rPr>
        <w:t>BC) or Nurse Executive Advanced (NEA</w:t>
      </w:r>
      <w:r w:rsidRPr="00420156">
        <w:rPr>
          <w:rFonts w:ascii="Cambria Math" w:hAnsi="Cambria Math" w:cs="Cambria Math"/>
          <w:sz w:val="22"/>
          <w:szCs w:val="22"/>
        </w:rPr>
        <w:t>‑</w:t>
      </w:r>
      <w:r w:rsidRPr="00420156">
        <w:rPr>
          <w:rFonts w:ascii="Calibri" w:hAnsi="Calibri" w:cs="Calibri"/>
          <w:sz w:val="22"/>
          <w:szCs w:val="22"/>
        </w:rPr>
        <w:t>BC).</w:t>
      </w:r>
      <w:r w:rsidR="00684201">
        <w:rPr>
          <w:rFonts w:ascii="Calibri" w:hAnsi="Calibri" w:cs="Calibri"/>
          <w:sz w:val="22"/>
          <w:szCs w:val="22"/>
        </w:rPr>
        <w:t xml:space="preserve"> Starting in Sprin</w:t>
      </w:r>
      <w:r w:rsidR="003E7B4D">
        <w:rPr>
          <w:rFonts w:ascii="Calibri" w:hAnsi="Calibri" w:cs="Calibri"/>
          <w:sz w:val="22"/>
          <w:szCs w:val="22"/>
        </w:rPr>
        <w:t>g</w:t>
      </w:r>
      <w:r w:rsidR="00684201">
        <w:rPr>
          <w:rFonts w:ascii="Calibri" w:hAnsi="Calibri" w:cs="Calibri"/>
          <w:sz w:val="22"/>
          <w:szCs w:val="22"/>
        </w:rPr>
        <w:t xml:space="preserve"> </w:t>
      </w:r>
      <w:r w:rsidR="00C107CC">
        <w:rPr>
          <w:rFonts w:ascii="Calibri" w:hAnsi="Calibri" w:cs="Calibri"/>
          <w:sz w:val="22"/>
          <w:szCs w:val="22"/>
        </w:rPr>
        <w:t>2027,</w:t>
      </w:r>
      <w:r w:rsidR="00684201">
        <w:rPr>
          <w:rFonts w:ascii="Calibri" w:hAnsi="Calibri" w:cs="Calibri"/>
          <w:sz w:val="22"/>
          <w:szCs w:val="22"/>
        </w:rPr>
        <w:t xml:space="preserve"> </w:t>
      </w:r>
      <w:r w:rsidR="003E7B4D">
        <w:rPr>
          <w:rFonts w:ascii="Calibri" w:hAnsi="Calibri" w:cs="Calibri"/>
          <w:sz w:val="22"/>
          <w:szCs w:val="22"/>
        </w:rPr>
        <w:t>NEIL hours of 540 clinical hours will be in effect.</w:t>
      </w:r>
    </w:p>
    <w:p w14:paraId="5B63294F" w14:textId="5A0384BF" w:rsidR="008858F3" w:rsidRDefault="001A76F9" w:rsidP="00737D29">
      <w:pPr>
        <w:pStyle w:val="Heading4"/>
        <w:spacing w:before="267"/>
        <w:ind w:left="0"/>
        <w:rPr>
          <w:u w:val="none"/>
        </w:rPr>
      </w:pPr>
      <w:r>
        <w:rPr>
          <w:spacing w:val="-2"/>
          <w:u w:val="thick"/>
        </w:rPr>
        <w:t>Clinical</w:t>
      </w:r>
      <w:r>
        <w:rPr>
          <w:spacing w:val="-20"/>
          <w:u w:val="thick"/>
        </w:rPr>
        <w:t xml:space="preserve"> </w:t>
      </w:r>
      <w:r>
        <w:rPr>
          <w:spacing w:val="-2"/>
          <w:u w:val="thick"/>
        </w:rPr>
        <w:t>Requirement</w:t>
      </w:r>
    </w:p>
    <w:p w14:paraId="5B632950" w14:textId="77777777" w:rsidR="008858F3" w:rsidRDefault="008858F3">
      <w:pPr>
        <w:pStyle w:val="BodyText"/>
        <w:spacing w:before="8"/>
      </w:pPr>
    </w:p>
    <w:p w14:paraId="6DA3AAA4" w14:textId="77777777" w:rsidR="00D73412" w:rsidRPr="009C564C" w:rsidRDefault="00D73412" w:rsidP="00D73412">
      <w:pPr>
        <w:shd w:val="clear" w:color="auto" w:fill="FFFFFF"/>
        <w:textAlignment w:val="baseline"/>
        <w:rPr>
          <w:rFonts w:eastAsia="Times New Roman"/>
          <w:color w:val="000000"/>
        </w:rPr>
      </w:pPr>
      <w:r w:rsidRPr="00D46153">
        <w:rPr>
          <w:rFonts w:eastAsia="Times New Roman"/>
          <w:color w:val="000000"/>
        </w:rPr>
        <w:t>CLINICAL REQUIREMENTS AND RESTRICTIONS: </w:t>
      </w:r>
    </w:p>
    <w:p w14:paraId="3AD63D94" w14:textId="77777777" w:rsidR="00D73412" w:rsidRPr="009C564C" w:rsidRDefault="00D73412" w:rsidP="00D73412">
      <w:pPr>
        <w:shd w:val="clear" w:color="auto" w:fill="FFFFFF"/>
        <w:textAlignment w:val="baseline"/>
        <w:rPr>
          <w:rFonts w:eastAsia="Times New Roman"/>
          <w:color w:val="000000"/>
        </w:rPr>
      </w:pPr>
    </w:p>
    <w:p w14:paraId="4805351A" w14:textId="77777777" w:rsidR="00D73412" w:rsidRPr="009C564C" w:rsidRDefault="00D73412" w:rsidP="0080392B">
      <w:pPr>
        <w:pStyle w:val="ListParagraph"/>
        <w:widowControl/>
        <w:numPr>
          <w:ilvl w:val="0"/>
          <w:numId w:val="11"/>
        </w:numPr>
        <w:shd w:val="clear" w:color="auto" w:fill="FFFFFF"/>
        <w:autoSpaceDE/>
        <w:autoSpaceDN/>
        <w:contextualSpacing/>
        <w:textAlignment w:val="baseline"/>
        <w:rPr>
          <w:rFonts w:eastAsia="Times New Roman"/>
          <w:color w:val="000000"/>
        </w:rPr>
      </w:pPr>
      <w:r w:rsidRPr="009C564C">
        <w:rPr>
          <w:rFonts w:eastAsia="Times New Roman"/>
          <w:color w:val="000000"/>
        </w:rPr>
        <w:t>Students may not attend their clinical practicum until they have completed the required clinical documents.  Each student must have an active unrestricted RN license and personal malpractice student nurse practitioner liability insurance. Before beginning the practicum, the student must also provide evidence of CPR certification, criminal background check, and health status verification, including current immunization records and tuberculosis testing.</w:t>
      </w:r>
    </w:p>
    <w:p w14:paraId="0AD2F439" w14:textId="77777777" w:rsidR="00D73412" w:rsidRPr="009C564C" w:rsidRDefault="00D73412" w:rsidP="00D73412">
      <w:pPr>
        <w:shd w:val="clear" w:color="auto" w:fill="FFFFFF"/>
        <w:ind w:hanging="360"/>
        <w:textAlignment w:val="baseline"/>
        <w:rPr>
          <w:rFonts w:eastAsia="Times New Roman"/>
          <w:color w:val="000000"/>
        </w:rPr>
      </w:pPr>
    </w:p>
    <w:p w14:paraId="59EFF703" w14:textId="77777777" w:rsidR="00D73412" w:rsidRPr="009C564C" w:rsidRDefault="00D73412" w:rsidP="0080392B">
      <w:pPr>
        <w:pStyle w:val="ListParagraph"/>
        <w:widowControl/>
        <w:numPr>
          <w:ilvl w:val="0"/>
          <w:numId w:val="11"/>
        </w:numPr>
        <w:shd w:val="clear" w:color="auto" w:fill="FFFFFF"/>
        <w:autoSpaceDE/>
        <w:autoSpaceDN/>
        <w:contextualSpacing/>
        <w:textAlignment w:val="baseline"/>
        <w:rPr>
          <w:rFonts w:eastAsia="Times New Roman"/>
          <w:color w:val="000000"/>
        </w:rPr>
      </w:pPr>
      <w:r w:rsidRPr="009C564C">
        <w:rPr>
          <w:rFonts w:eastAsia="Times New Roman"/>
          <w:color w:val="000000"/>
        </w:rPr>
        <w:t>Clinical or Residency Site Placement. The student is required to submit clinical site selection and mandatory documents 90 days before the start of clinical rotation. Failure to have requirements on file may impact the student’s ability to continue in the program. Students are responsible for all costs related to these requirements. (See clinical policy)</w:t>
      </w:r>
    </w:p>
    <w:p w14:paraId="65E412CB" w14:textId="77777777" w:rsidR="00D73412" w:rsidRPr="009C564C" w:rsidRDefault="00D73412" w:rsidP="00D73412">
      <w:pPr>
        <w:shd w:val="clear" w:color="auto" w:fill="FFFFFF"/>
        <w:ind w:hanging="264"/>
        <w:textAlignment w:val="baseline"/>
        <w:rPr>
          <w:rFonts w:eastAsia="Times New Roman"/>
          <w:color w:val="000000"/>
        </w:rPr>
      </w:pPr>
    </w:p>
    <w:p w14:paraId="79B1D461" w14:textId="77777777" w:rsidR="00D73412" w:rsidRPr="009C564C" w:rsidRDefault="00D73412" w:rsidP="0080392B">
      <w:pPr>
        <w:pStyle w:val="ListParagraph"/>
        <w:widowControl/>
        <w:numPr>
          <w:ilvl w:val="0"/>
          <w:numId w:val="11"/>
        </w:numPr>
        <w:shd w:val="clear" w:color="auto" w:fill="FFFFFF"/>
        <w:autoSpaceDE/>
        <w:autoSpaceDN/>
        <w:contextualSpacing/>
        <w:textAlignment w:val="baseline"/>
        <w:rPr>
          <w:rFonts w:eastAsia="Times New Roman"/>
          <w:color w:val="000000"/>
        </w:rPr>
      </w:pPr>
      <w:r w:rsidRPr="009C564C">
        <w:rPr>
          <w:rFonts w:eastAsia="Times New Roman"/>
          <w:color w:val="000000"/>
        </w:rPr>
        <w:t>The student is to initiate a schedule in Typhon. The Director of Clinical Education will approve or deny the clinical request. Students are to monitor schedule requests often to monitor for changes or additional items requested for placement at the site. Student failure to complete or monitor schedule requests or provide additional documents will result in delayed placement or loss of the clinical site. Review the student clinical handbook (see link for student handbook) for student’s requirements for clinical placement.</w:t>
      </w:r>
    </w:p>
    <w:p w14:paraId="362D76E3" w14:textId="77777777" w:rsidR="00D73412" w:rsidRPr="009C564C" w:rsidRDefault="00D73412" w:rsidP="00D73412">
      <w:pPr>
        <w:shd w:val="clear" w:color="auto" w:fill="FFFFFF"/>
        <w:ind w:hanging="360"/>
        <w:textAlignment w:val="baseline"/>
        <w:rPr>
          <w:rFonts w:eastAsia="Times New Roman"/>
          <w:color w:val="000000"/>
        </w:rPr>
      </w:pPr>
    </w:p>
    <w:p w14:paraId="0936C0CE" w14:textId="77777777" w:rsidR="00D73412" w:rsidRPr="009C564C" w:rsidRDefault="00D73412" w:rsidP="0080392B">
      <w:pPr>
        <w:pStyle w:val="ListParagraph"/>
        <w:widowControl/>
        <w:numPr>
          <w:ilvl w:val="0"/>
          <w:numId w:val="11"/>
        </w:numPr>
        <w:shd w:val="clear" w:color="auto" w:fill="FFFFFF"/>
        <w:autoSpaceDE/>
        <w:autoSpaceDN/>
        <w:contextualSpacing/>
        <w:textAlignment w:val="baseline"/>
        <w:rPr>
          <w:rFonts w:eastAsia="Times New Roman"/>
          <w:color w:val="000000"/>
        </w:rPr>
      </w:pPr>
      <w:r w:rsidRPr="009C564C">
        <w:rPr>
          <w:rFonts w:eastAsia="Times New Roman"/>
          <w:color w:val="000000"/>
        </w:rPr>
        <w:t>The student is responsible for finding/identifying their clinical site and providing all required documentation information to the GSU Nursing Director of Clinical Education. (See GSU practicum policy.) The student must have written clinical clearance from the Nursing Director of Clinical Education and provided this clearance letter to their clinical instructor before starting any clinical rotation. Failure to do so will result in disapproval of the hours and encounters and possible dismissal from the program. </w:t>
      </w:r>
    </w:p>
    <w:p w14:paraId="148F4640" w14:textId="77777777" w:rsidR="00D73412" w:rsidRPr="00D46153" w:rsidRDefault="00D73412" w:rsidP="00D73412">
      <w:pPr>
        <w:shd w:val="clear" w:color="auto" w:fill="FFFFFF"/>
        <w:textAlignment w:val="baseline"/>
        <w:rPr>
          <w:rFonts w:eastAsia="Times New Roman"/>
          <w:color w:val="000000"/>
        </w:rPr>
      </w:pPr>
    </w:p>
    <w:p w14:paraId="5786CD8E" w14:textId="77777777" w:rsidR="00D73412" w:rsidRPr="009C564C" w:rsidRDefault="00D73412" w:rsidP="0080392B">
      <w:pPr>
        <w:pStyle w:val="ListParagraph"/>
        <w:widowControl/>
        <w:numPr>
          <w:ilvl w:val="0"/>
          <w:numId w:val="11"/>
        </w:numPr>
        <w:autoSpaceDE/>
        <w:autoSpaceDN/>
        <w:contextualSpacing/>
        <w:textAlignment w:val="baseline"/>
        <w:rPr>
          <w:rFonts w:eastAsia="Times New Roman"/>
          <w:color w:val="000000"/>
        </w:rPr>
      </w:pPr>
      <w:r w:rsidRPr="009C564C">
        <w:rPr>
          <w:rFonts w:eastAsia="Times New Roman"/>
          <w:color w:val="000000"/>
        </w:rPr>
        <w:t>Students are responsible for securing their clinical practicum site and preceptor approval before the 3rd week of the semester. If the student does not have practicum and preceptor approval by the 3rd week of the course, it is recommended that the student withdraws from the course after discussion with the practicum instructor. The Director of Clinical Education and the Family Nurse Practitioner Program Coordinator will discuss the student's ability to secure clinical site placement to meet the course's clinical requirements before the end of the semester. The student must negotiate with and obtain departmental and faculty-approved fieldwork agreements with appropriate preceptors. These may include both family nurse practitioners and physicians (DO or MD). FNP students are required to attend primary care practicum site(s).</w:t>
      </w:r>
    </w:p>
    <w:p w14:paraId="6988A54A" w14:textId="77777777" w:rsidR="00D73412" w:rsidRPr="00D46153" w:rsidRDefault="00D73412" w:rsidP="00D73412">
      <w:pPr>
        <w:shd w:val="clear" w:color="auto" w:fill="FFFFFF"/>
        <w:textAlignment w:val="baseline"/>
        <w:rPr>
          <w:rFonts w:eastAsia="Times New Roman"/>
          <w:color w:val="000000"/>
        </w:rPr>
      </w:pPr>
    </w:p>
    <w:p w14:paraId="3A39E685" w14:textId="77777777" w:rsidR="00D73412" w:rsidRPr="00D46153" w:rsidRDefault="00D73412" w:rsidP="00D73412">
      <w:pPr>
        <w:shd w:val="clear" w:color="auto" w:fill="FFFFFF"/>
        <w:textAlignment w:val="baseline"/>
        <w:rPr>
          <w:rFonts w:eastAsia="Times New Roman"/>
          <w:color w:val="000000"/>
        </w:rPr>
      </w:pPr>
    </w:p>
    <w:p w14:paraId="5A4D3F9A" w14:textId="77777777" w:rsidR="00D73412" w:rsidRPr="009C564C" w:rsidRDefault="00D73412" w:rsidP="0080392B">
      <w:pPr>
        <w:pStyle w:val="ListParagraph"/>
        <w:widowControl/>
        <w:numPr>
          <w:ilvl w:val="0"/>
          <w:numId w:val="11"/>
        </w:numPr>
        <w:shd w:val="clear" w:color="auto" w:fill="FFFFFF"/>
        <w:autoSpaceDE/>
        <w:autoSpaceDN/>
        <w:contextualSpacing/>
        <w:textAlignment w:val="baseline"/>
        <w:rPr>
          <w:rFonts w:eastAsia="Times New Roman"/>
          <w:color w:val="000000"/>
        </w:rPr>
      </w:pPr>
      <w:r w:rsidRPr="009C564C">
        <w:rPr>
          <w:rFonts w:eastAsia="Times New Roman"/>
          <w:color w:val="000000"/>
        </w:rPr>
        <w:t>Clinical refusal of clinical site. If a student cannot obtain a clinical site, the Director of Clinical Education will locate a clinical site with an affiliation agreement with the school. If the student refuses the preceptor or practicum site established by the Director of Clinical Education - the student will need to locate another preceptor or practicum site by the third week of the semester. If the student fails to obtain a preceptor or practicum site, the student must withdraw from the clinical course until the next clinical course offering. (See clinical policy)</w:t>
      </w:r>
    </w:p>
    <w:p w14:paraId="45048349" w14:textId="77777777" w:rsidR="00D73412" w:rsidRPr="009C564C" w:rsidRDefault="00D73412" w:rsidP="00D73412">
      <w:pPr>
        <w:textAlignment w:val="baseline"/>
        <w:rPr>
          <w:rFonts w:eastAsia="Times New Roman"/>
          <w:color w:val="000000"/>
        </w:rPr>
      </w:pPr>
    </w:p>
    <w:p w14:paraId="5B632952" w14:textId="77777777" w:rsidR="008858F3" w:rsidRDefault="008858F3">
      <w:pPr>
        <w:pStyle w:val="BodyText"/>
        <w:spacing w:before="64"/>
      </w:pPr>
    </w:p>
    <w:p w14:paraId="1EB769C1" w14:textId="77777777" w:rsidR="00C46807" w:rsidRDefault="00C46807">
      <w:pPr>
        <w:pStyle w:val="BodyText"/>
        <w:spacing w:before="64"/>
      </w:pPr>
    </w:p>
    <w:p w14:paraId="07090803" w14:textId="77777777" w:rsidR="00C46807" w:rsidRDefault="00C46807">
      <w:pPr>
        <w:pStyle w:val="BodyText"/>
        <w:spacing w:before="64"/>
      </w:pPr>
    </w:p>
    <w:p w14:paraId="097BBA26" w14:textId="77777777" w:rsidR="00C46807" w:rsidRDefault="00C46807">
      <w:pPr>
        <w:pStyle w:val="BodyText"/>
        <w:spacing w:before="64"/>
      </w:pPr>
    </w:p>
    <w:p w14:paraId="5B632958" w14:textId="77777777" w:rsidR="008858F3" w:rsidRDefault="008858F3">
      <w:pPr>
        <w:pStyle w:val="BodyText"/>
        <w:spacing w:line="237" w:lineRule="auto"/>
        <w:sectPr w:rsidR="008858F3">
          <w:pgSz w:w="12240" w:h="15840"/>
          <w:pgMar w:top="1660" w:right="360" w:bottom="980" w:left="720" w:header="0" w:footer="748" w:gutter="0"/>
          <w:cols w:space="720"/>
        </w:sectPr>
      </w:pPr>
    </w:p>
    <w:p w14:paraId="5B632959" w14:textId="77777777" w:rsidR="008858F3" w:rsidRDefault="001A76F9">
      <w:pPr>
        <w:pStyle w:val="Heading4"/>
        <w:spacing w:before="17"/>
        <w:ind w:left="600"/>
        <w:rPr>
          <w:u w:val="none"/>
        </w:rPr>
      </w:pPr>
      <w:r>
        <w:rPr>
          <w:spacing w:val="-4"/>
          <w:u w:val="thick"/>
        </w:rPr>
        <w:t>Conceptual</w:t>
      </w:r>
      <w:r>
        <w:rPr>
          <w:spacing w:val="-21"/>
          <w:u w:val="thick"/>
        </w:rPr>
        <w:t xml:space="preserve"> </w:t>
      </w:r>
      <w:r>
        <w:rPr>
          <w:spacing w:val="-4"/>
          <w:u w:val="thick"/>
        </w:rPr>
        <w:t>Framework</w:t>
      </w:r>
      <w:r>
        <w:rPr>
          <w:spacing w:val="-22"/>
          <w:u w:val="thick"/>
        </w:rPr>
        <w:t xml:space="preserve"> </w:t>
      </w:r>
      <w:r>
        <w:rPr>
          <w:spacing w:val="-4"/>
          <w:u w:val="thick"/>
        </w:rPr>
        <w:t>of</w:t>
      </w:r>
      <w:r>
        <w:rPr>
          <w:spacing w:val="-5"/>
          <w:u w:val="thick"/>
        </w:rPr>
        <w:t xml:space="preserve"> </w:t>
      </w:r>
      <w:r>
        <w:rPr>
          <w:spacing w:val="-4"/>
          <w:u w:val="thick"/>
        </w:rPr>
        <w:t>the</w:t>
      </w:r>
      <w:r>
        <w:rPr>
          <w:spacing w:val="-10"/>
          <w:u w:val="thick"/>
        </w:rPr>
        <w:t xml:space="preserve"> </w:t>
      </w:r>
      <w:r>
        <w:rPr>
          <w:spacing w:val="-4"/>
          <w:u w:val="thick"/>
        </w:rPr>
        <w:t>Nursing</w:t>
      </w:r>
      <w:r>
        <w:rPr>
          <w:spacing w:val="-16"/>
          <w:u w:val="thick"/>
        </w:rPr>
        <w:t xml:space="preserve"> </w:t>
      </w:r>
      <w:r>
        <w:rPr>
          <w:spacing w:val="-4"/>
          <w:u w:val="thick"/>
        </w:rPr>
        <w:t>Program</w:t>
      </w:r>
    </w:p>
    <w:p w14:paraId="5B63295A" w14:textId="77777777" w:rsidR="008858F3" w:rsidRDefault="001A76F9">
      <w:pPr>
        <w:pStyle w:val="BodyText"/>
        <w:spacing w:before="263"/>
        <w:ind w:left="600"/>
        <w:jc w:val="both"/>
      </w:pPr>
      <w:r>
        <w:rPr>
          <w:spacing w:val="-4"/>
        </w:rPr>
        <w:t>The conceptual</w:t>
      </w:r>
      <w:r>
        <w:rPr>
          <w:spacing w:val="-6"/>
        </w:rPr>
        <w:t xml:space="preserve"> </w:t>
      </w:r>
      <w:r>
        <w:rPr>
          <w:spacing w:val="-4"/>
        </w:rPr>
        <w:t>framework</w:t>
      </w:r>
      <w:r>
        <w:rPr>
          <w:spacing w:val="-15"/>
        </w:rPr>
        <w:t xml:space="preserve"> </w:t>
      </w:r>
      <w:r>
        <w:rPr>
          <w:spacing w:val="-4"/>
        </w:rPr>
        <w:t>is</w:t>
      </w:r>
      <w:r>
        <w:rPr>
          <w:spacing w:val="-5"/>
        </w:rPr>
        <w:t xml:space="preserve"> </w:t>
      </w:r>
      <w:r>
        <w:rPr>
          <w:spacing w:val="-4"/>
        </w:rPr>
        <w:t>used</w:t>
      </w:r>
      <w:r>
        <w:rPr>
          <w:spacing w:val="-9"/>
        </w:rPr>
        <w:t xml:space="preserve"> </w:t>
      </w:r>
      <w:r>
        <w:rPr>
          <w:spacing w:val="-4"/>
        </w:rPr>
        <w:t>to</w:t>
      </w:r>
      <w:r>
        <w:rPr>
          <w:spacing w:val="-11"/>
        </w:rPr>
        <w:t xml:space="preserve"> </w:t>
      </w:r>
      <w:r>
        <w:rPr>
          <w:spacing w:val="-4"/>
        </w:rPr>
        <w:t>organize,</w:t>
      </w:r>
      <w:r>
        <w:rPr>
          <w:spacing w:val="-1"/>
        </w:rPr>
        <w:t xml:space="preserve"> </w:t>
      </w:r>
      <w:r>
        <w:rPr>
          <w:spacing w:val="-4"/>
        </w:rPr>
        <w:t>select,</w:t>
      </w:r>
      <w:r>
        <w:rPr>
          <w:spacing w:val="-6"/>
        </w:rPr>
        <w:t xml:space="preserve"> </w:t>
      </w:r>
      <w:r>
        <w:rPr>
          <w:spacing w:val="-4"/>
        </w:rPr>
        <w:t>and</w:t>
      </w:r>
      <w:r>
        <w:rPr>
          <w:spacing w:val="-11"/>
        </w:rPr>
        <w:t xml:space="preserve"> </w:t>
      </w:r>
      <w:r>
        <w:rPr>
          <w:spacing w:val="-4"/>
        </w:rPr>
        <w:t>sequence</w:t>
      </w:r>
      <w:r>
        <w:rPr>
          <w:spacing w:val="-3"/>
        </w:rPr>
        <w:t xml:space="preserve"> </w:t>
      </w:r>
      <w:r>
        <w:rPr>
          <w:spacing w:val="-4"/>
        </w:rPr>
        <w:t>curriculum</w:t>
      </w:r>
      <w:r>
        <w:rPr>
          <w:spacing w:val="-7"/>
        </w:rPr>
        <w:t xml:space="preserve"> </w:t>
      </w:r>
      <w:r>
        <w:rPr>
          <w:spacing w:val="-4"/>
        </w:rPr>
        <w:t>content.</w:t>
      </w:r>
    </w:p>
    <w:p w14:paraId="5B63295B" w14:textId="77777777" w:rsidR="008858F3" w:rsidRDefault="001A76F9">
      <w:pPr>
        <w:pStyle w:val="BodyText"/>
        <w:spacing w:before="1"/>
        <w:ind w:left="600" w:right="1559"/>
        <w:jc w:val="both"/>
      </w:pPr>
      <w:r>
        <w:rPr>
          <w:spacing w:val="-4"/>
        </w:rPr>
        <w:t>The four</w:t>
      </w:r>
      <w:r>
        <w:rPr>
          <w:spacing w:val="-8"/>
        </w:rPr>
        <w:t xml:space="preserve"> </w:t>
      </w:r>
      <w:r>
        <w:rPr>
          <w:spacing w:val="-4"/>
        </w:rPr>
        <w:t>major</w:t>
      </w:r>
      <w:r>
        <w:rPr>
          <w:spacing w:val="-8"/>
        </w:rPr>
        <w:t xml:space="preserve"> </w:t>
      </w:r>
      <w:r>
        <w:rPr>
          <w:spacing w:val="-4"/>
        </w:rPr>
        <w:t>concepts</w:t>
      </w:r>
      <w:r>
        <w:rPr>
          <w:spacing w:val="-8"/>
        </w:rPr>
        <w:t xml:space="preserve"> </w:t>
      </w:r>
      <w:r>
        <w:rPr>
          <w:spacing w:val="-4"/>
        </w:rPr>
        <w:t>of</w:t>
      </w:r>
      <w:r>
        <w:rPr>
          <w:spacing w:val="-9"/>
        </w:rPr>
        <w:t xml:space="preserve"> </w:t>
      </w:r>
      <w:r>
        <w:rPr>
          <w:spacing w:val="-4"/>
        </w:rPr>
        <w:t>person, society,</w:t>
      </w:r>
      <w:r>
        <w:t xml:space="preserve"> </w:t>
      </w:r>
      <w:r>
        <w:rPr>
          <w:spacing w:val="-4"/>
        </w:rPr>
        <w:t>health,</w:t>
      </w:r>
      <w:r>
        <w:rPr>
          <w:spacing w:val="-6"/>
        </w:rPr>
        <w:t xml:space="preserve"> </w:t>
      </w:r>
      <w:r>
        <w:rPr>
          <w:spacing w:val="-4"/>
        </w:rPr>
        <w:t>and</w:t>
      </w:r>
      <w:r>
        <w:rPr>
          <w:spacing w:val="-9"/>
        </w:rPr>
        <w:t xml:space="preserve"> </w:t>
      </w:r>
      <w:r>
        <w:rPr>
          <w:spacing w:val="-4"/>
        </w:rPr>
        <w:t>nursing,</w:t>
      </w:r>
      <w:r>
        <w:t xml:space="preserve"> </w:t>
      </w:r>
      <w:r>
        <w:rPr>
          <w:spacing w:val="-4"/>
        </w:rPr>
        <w:t>described</w:t>
      </w:r>
      <w:r>
        <w:rPr>
          <w:spacing w:val="-8"/>
        </w:rPr>
        <w:t xml:space="preserve"> </w:t>
      </w:r>
      <w:r>
        <w:rPr>
          <w:spacing w:val="-4"/>
        </w:rPr>
        <w:t>in the</w:t>
      </w:r>
      <w:r>
        <w:rPr>
          <w:spacing w:val="-8"/>
        </w:rPr>
        <w:t xml:space="preserve"> </w:t>
      </w:r>
      <w:r>
        <w:rPr>
          <w:spacing w:val="-4"/>
        </w:rPr>
        <w:t>philosophy,</w:t>
      </w:r>
      <w:r>
        <w:rPr>
          <w:spacing w:val="-6"/>
        </w:rPr>
        <w:t xml:space="preserve"> </w:t>
      </w:r>
      <w:r>
        <w:rPr>
          <w:spacing w:val="-4"/>
        </w:rPr>
        <w:t xml:space="preserve">become the </w:t>
      </w:r>
      <w:r>
        <w:rPr>
          <w:spacing w:val="-2"/>
        </w:rPr>
        <w:t>foundation</w:t>
      </w:r>
      <w:r>
        <w:rPr>
          <w:spacing w:val="-11"/>
        </w:rPr>
        <w:t xml:space="preserve"> </w:t>
      </w:r>
      <w:r>
        <w:rPr>
          <w:spacing w:val="-2"/>
        </w:rPr>
        <w:t>of</w:t>
      </w:r>
      <w:r>
        <w:rPr>
          <w:spacing w:val="-10"/>
        </w:rPr>
        <w:t xml:space="preserve"> </w:t>
      </w:r>
      <w:r>
        <w:rPr>
          <w:spacing w:val="-2"/>
        </w:rPr>
        <w:t>the</w:t>
      </w:r>
      <w:r>
        <w:rPr>
          <w:spacing w:val="-11"/>
        </w:rPr>
        <w:t xml:space="preserve"> </w:t>
      </w:r>
      <w:r>
        <w:rPr>
          <w:spacing w:val="-2"/>
        </w:rPr>
        <w:t>conceptual</w:t>
      </w:r>
      <w:r>
        <w:rPr>
          <w:spacing w:val="-10"/>
        </w:rPr>
        <w:t xml:space="preserve"> </w:t>
      </w:r>
      <w:r>
        <w:rPr>
          <w:spacing w:val="-2"/>
        </w:rPr>
        <w:t>framework</w:t>
      </w:r>
      <w:r>
        <w:rPr>
          <w:spacing w:val="-11"/>
        </w:rPr>
        <w:t xml:space="preserve"> </w:t>
      </w:r>
      <w:r>
        <w:rPr>
          <w:spacing w:val="-2"/>
        </w:rPr>
        <w:t>of</w:t>
      </w:r>
      <w:r>
        <w:rPr>
          <w:spacing w:val="-10"/>
        </w:rPr>
        <w:t xml:space="preserve"> </w:t>
      </w:r>
      <w:r>
        <w:rPr>
          <w:spacing w:val="-2"/>
        </w:rPr>
        <w:t>the</w:t>
      </w:r>
      <w:r>
        <w:rPr>
          <w:spacing w:val="-11"/>
        </w:rPr>
        <w:t xml:space="preserve"> </w:t>
      </w:r>
      <w:r>
        <w:rPr>
          <w:spacing w:val="-2"/>
        </w:rPr>
        <w:t>baccalaureate,</w:t>
      </w:r>
      <w:r>
        <w:rPr>
          <w:spacing w:val="-10"/>
        </w:rPr>
        <w:t xml:space="preserve"> </w:t>
      </w:r>
      <w:proofErr w:type="gramStart"/>
      <w:r>
        <w:rPr>
          <w:spacing w:val="-2"/>
        </w:rPr>
        <w:t>masters</w:t>
      </w:r>
      <w:proofErr w:type="gramEnd"/>
      <w:r>
        <w:rPr>
          <w:spacing w:val="-10"/>
        </w:rPr>
        <w:t xml:space="preserve"> </w:t>
      </w:r>
      <w:r>
        <w:rPr>
          <w:spacing w:val="-2"/>
        </w:rPr>
        <w:t>and</w:t>
      </w:r>
      <w:r>
        <w:rPr>
          <w:spacing w:val="-11"/>
        </w:rPr>
        <w:t xml:space="preserve"> </w:t>
      </w:r>
      <w:r>
        <w:rPr>
          <w:spacing w:val="-2"/>
        </w:rPr>
        <w:t>doctoral</w:t>
      </w:r>
      <w:r>
        <w:rPr>
          <w:spacing w:val="-10"/>
        </w:rPr>
        <w:t xml:space="preserve"> </w:t>
      </w:r>
      <w:r>
        <w:rPr>
          <w:spacing w:val="-2"/>
        </w:rPr>
        <w:t xml:space="preserve">programs. General </w:t>
      </w:r>
      <w:r>
        <w:t>systems</w:t>
      </w:r>
      <w:r>
        <w:rPr>
          <w:spacing w:val="-16"/>
        </w:rPr>
        <w:t xml:space="preserve"> </w:t>
      </w:r>
      <w:r>
        <w:t>theory</w:t>
      </w:r>
      <w:r>
        <w:rPr>
          <w:spacing w:val="-12"/>
        </w:rPr>
        <w:t xml:space="preserve"> </w:t>
      </w:r>
      <w:r>
        <w:t>is</w:t>
      </w:r>
      <w:r>
        <w:rPr>
          <w:spacing w:val="-8"/>
        </w:rPr>
        <w:t xml:space="preserve"> </w:t>
      </w:r>
      <w:r>
        <w:t>delineated</w:t>
      </w:r>
      <w:r>
        <w:rPr>
          <w:spacing w:val="-16"/>
        </w:rPr>
        <w:t xml:space="preserve"> </w:t>
      </w:r>
      <w:r>
        <w:t>as</w:t>
      </w:r>
      <w:r>
        <w:rPr>
          <w:spacing w:val="-13"/>
        </w:rPr>
        <w:t xml:space="preserve"> </w:t>
      </w:r>
      <w:r>
        <w:t>a</w:t>
      </w:r>
      <w:r>
        <w:rPr>
          <w:spacing w:val="-7"/>
        </w:rPr>
        <w:t xml:space="preserve"> </w:t>
      </w:r>
      <w:r>
        <w:t>unifying</w:t>
      </w:r>
      <w:r>
        <w:rPr>
          <w:spacing w:val="-15"/>
        </w:rPr>
        <w:t xml:space="preserve"> </w:t>
      </w:r>
      <w:r>
        <w:t>theme</w:t>
      </w:r>
      <w:r>
        <w:rPr>
          <w:spacing w:val="-15"/>
        </w:rPr>
        <w:t xml:space="preserve"> </w:t>
      </w:r>
      <w:r>
        <w:t>for</w:t>
      </w:r>
      <w:r>
        <w:rPr>
          <w:spacing w:val="-13"/>
        </w:rPr>
        <w:t xml:space="preserve"> </w:t>
      </w:r>
      <w:r>
        <w:t>the</w:t>
      </w:r>
      <w:r>
        <w:rPr>
          <w:spacing w:val="-16"/>
        </w:rPr>
        <w:t xml:space="preserve"> </w:t>
      </w:r>
      <w:r>
        <w:t>conceptual</w:t>
      </w:r>
      <w:r>
        <w:rPr>
          <w:spacing w:val="-10"/>
        </w:rPr>
        <w:t xml:space="preserve"> </w:t>
      </w:r>
      <w:r>
        <w:t>framework.</w:t>
      </w:r>
    </w:p>
    <w:p w14:paraId="5B63295C" w14:textId="77777777" w:rsidR="008858F3" w:rsidRDefault="008858F3">
      <w:pPr>
        <w:pStyle w:val="BodyText"/>
        <w:spacing w:before="1"/>
      </w:pPr>
    </w:p>
    <w:p w14:paraId="5B63295D" w14:textId="77777777" w:rsidR="008858F3" w:rsidRDefault="001A76F9">
      <w:pPr>
        <w:pStyle w:val="Heading9"/>
        <w:ind w:left="3936" w:right="4115"/>
        <w:jc w:val="center"/>
      </w:pPr>
      <w:r>
        <w:rPr>
          <w:w w:val="90"/>
        </w:rPr>
        <w:t>CONCEPTUAL</w:t>
      </w:r>
      <w:r>
        <w:rPr>
          <w:spacing w:val="80"/>
        </w:rPr>
        <w:t xml:space="preserve"> </w:t>
      </w:r>
      <w:r>
        <w:rPr>
          <w:w w:val="90"/>
        </w:rPr>
        <w:t xml:space="preserve">FRAMEWORK/MODEL </w:t>
      </w:r>
      <w:r>
        <w:t>OF THE NURSING PROGRAM</w:t>
      </w:r>
    </w:p>
    <w:p w14:paraId="5B63295E" w14:textId="77777777" w:rsidR="008858F3" w:rsidRDefault="008858F3">
      <w:pPr>
        <w:pStyle w:val="BodyText"/>
        <w:rPr>
          <w:b/>
          <w:sz w:val="20"/>
        </w:rPr>
      </w:pPr>
    </w:p>
    <w:p w14:paraId="5B63295F" w14:textId="77777777" w:rsidR="008858F3" w:rsidRDefault="001A76F9">
      <w:pPr>
        <w:pStyle w:val="BodyText"/>
        <w:spacing w:before="28"/>
        <w:rPr>
          <w:b/>
          <w:sz w:val="20"/>
        </w:rPr>
      </w:pPr>
      <w:r>
        <w:rPr>
          <w:b/>
          <w:noProof/>
          <w:sz w:val="20"/>
        </w:rPr>
        <mc:AlternateContent>
          <mc:Choice Requires="wps">
            <w:drawing>
              <wp:anchor distT="0" distB="0" distL="0" distR="0" simplePos="0" relativeHeight="487588352" behindDoc="1" locked="0" layoutInCell="1" allowOverlap="1" wp14:anchorId="5B632D71" wp14:editId="5B632D72">
                <wp:simplePos x="0" y="0"/>
                <wp:positionH relativeFrom="page">
                  <wp:posOffset>2876550</wp:posOffset>
                </wp:positionH>
                <wp:positionV relativeFrom="paragraph">
                  <wp:posOffset>193154</wp:posOffset>
                </wp:positionV>
                <wp:extent cx="1943100" cy="22860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ln w="9525">
                          <a:solidFill>
                            <a:srgbClr val="000000"/>
                          </a:solidFill>
                          <a:prstDash val="solid"/>
                        </a:ln>
                      </wps:spPr>
                      <wps:txbx>
                        <w:txbxContent>
                          <w:p w14:paraId="5B632D92" w14:textId="77777777" w:rsidR="008858F3" w:rsidRDefault="001A76F9">
                            <w:pPr>
                              <w:spacing w:before="7"/>
                              <w:ind w:left="869"/>
                              <w:rPr>
                                <w:b/>
                              </w:rPr>
                            </w:pPr>
                            <w:r>
                              <w:rPr>
                                <w:b/>
                                <w:spacing w:val="-2"/>
                              </w:rPr>
                              <w:t>MAJOR</w:t>
                            </w:r>
                            <w:r>
                              <w:rPr>
                                <w:b/>
                                <w:spacing w:val="-24"/>
                              </w:rPr>
                              <w:t xml:space="preserve"> </w:t>
                            </w:r>
                            <w:r>
                              <w:rPr>
                                <w:b/>
                                <w:spacing w:val="-2"/>
                              </w:rPr>
                              <w:t>CONCEPTS</w:t>
                            </w:r>
                          </w:p>
                        </w:txbxContent>
                      </wps:txbx>
                      <wps:bodyPr wrap="square" lIns="0" tIns="0" rIns="0" bIns="0" rtlCol="0">
                        <a:noAutofit/>
                      </wps:bodyPr>
                    </wps:wsp>
                  </a:graphicData>
                </a:graphic>
              </wp:anchor>
            </w:drawing>
          </mc:Choice>
          <mc:Fallback>
            <w:pict>
              <v:shape w14:anchorId="5B632D71" id="Textbox 4" o:spid="_x0000_s1027" type="#_x0000_t202" style="position:absolute;margin-left:226.5pt;margin-top:15.2pt;width:153pt;height:1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" filled="f">
                <v:path arrowok="t"/>
                <v:textbox inset="0,0,0,0">
                  <w:txbxContent>
                    <w:p w14:paraId="5B632D92" w14:textId="77777777" w:rsidR="008858F3" w:rsidRDefault="001A76F9">
                      <w:pPr>
                        <w:spacing w:before="7"/>
                        <w:ind w:left="869"/>
                        <w:rPr>
                          <w:b/>
                        </w:rPr>
                      </w:pPr>
                      <w:r>
                        <w:rPr>
                          <w:b/>
                          <w:spacing w:val="-2"/>
                        </w:rPr>
                        <w:t>MAJOR</w:t>
                      </w:r>
                      <w:r>
                        <w:rPr>
                          <w:b/>
                          <w:spacing w:val="-24"/>
                        </w:rPr>
                        <w:t xml:space="preserve"> </w:t>
                      </w:r>
                      <w:r>
                        <w:rPr>
                          <w:b/>
                          <w:spacing w:val="-2"/>
                        </w:rPr>
                        <w:t>CONCEPTS</w:t>
                      </w:r>
                    </w:p>
                  </w:txbxContent>
                </v:textbox>
                <w10:wrap type="topAndBottom" anchorx="page"/>
              </v:shape>
            </w:pict>
          </mc:Fallback>
        </mc:AlternateContent>
      </w:r>
      <w:r>
        <w:rPr>
          <w:b/>
          <w:noProof/>
          <w:sz w:val="20"/>
        </w:rPr>
        <mc:AlternateContent>
          <mc:Choice Requires="wpg">
            <w:drawing>
              <wp:anchor distT="0" distB="0" distL="0" distR="0" simplePos="0" relativeHeight="487588864" behindDoc="1" locked="0" layoutInCell="1" allowOverlap="1" wp14:anchorId="5B632D73" wp14:editId="5B632D74">
                <wp:simplePos x="0" y="0"/>
                <wp:positionH relativeFrom="page">
                  <wp:posOffset>2539047</wp:posOffset>
                </wp:positionH>
                <wp:positionV relativeFrom="paragraph">
                  <wp:posOffset>651941</wp:posOffset>
                </wp:positionV>
                <wp:extent cx="2638425" cy="263842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638425"/>
                          <a:chOff x="0" y="0"/>
                          <a:chExt cx="2638425" cy="2638425"/>
                        </a:xfrm>
                      </wpg:grpSpPr>
                      <pic:pic xmlns:pic="http://schemas.openxmlformats.org/drawingml/2006/picture">
                        <pic:nvPicPr>
                          <pic:cNvPr id="6" name="Image 6"/>
                          <pic:cNvPicPr/>
                        </pic:nvPicPr>
                        <pic:blipFill>
                          <a:blip r:embed="rId16" cstate="print"/>
                          <a:stretch>
                            <a:fillRect/>
                          </a:stretch>
                        </pic:blipFill>
                        <pic:spPr>
                          <a:xfrm>
                            <a:off x="228282" y="526732"/>
                            <a:ext cx="2181224" cy="1495425"/>
                          </a:xfrm>
                          <a:prstGeom prst="rect">
                            <a:avLst/>
                          </a:prstGeom>
                        </pic:spPr>
                      </pic:pic>
                      <pic:pic xmlns:pic="http://schemas.openxmlformats.org/drawingml/2006/picture">
                        <pic:nvPicPr>
                          <pic:cNvPr id="7" name="Image 7"/>
                          <pic:cNvPicPr/>
                        </pic:nvPicPr>
                        <pic:blipFill>
                          <a:blip r:embed="rId17" cstate="print"/>
                          <a:stretch>
                            <a:fillRect/>
                          </a:stretch>
                        </pic:blipFill>
                        <pic:spPr>
                          <a:xfrm>
                            <a:off x="860742" y="108267"/>
                            <a:ext cx="1070610" cy="259714"/>
                          </a:xfrm>
                          <a:prstGeom prst="rect">
                            <a:avLst/>
                          </a:prstGeom>
                        </pic:spPr>
                      </pic:pic>
                      <wps:wsp>
                        <wps:cNvPr id="8" name="Graphic 8"/>
                        <wps:cNvSpPr/>
                        <wps:spPr>
                          <a:xfrm>
                            <a:off x="4762" y="4762"/>
                            <a:ext cx="2628900" cy="2628900"/>
                          </a:xfrm>
                          <a:custGeom>
                            <a:avLst/>
                            <a:gdLst/>
                            <a:ahLst/>
                            <a:cxnLst/>
                            <a:rect l="l" t="t" r="r" b="b"/>
                            <a:pathLst>
                              <a:path w="2628900" h="2628900">
                                <a:moveTo>
                                  <a:pt x="1314450" y="0"/>
                                </a:moveTo>
                                <a:lnTo>
                                  <a:pt x="1206500" y="4445"/>
                                </a:lnTo>
                                <a:lnTo>
                                  <a:pt x="1101089" y="17145"/>
                                </a:lnTo>
                                <a:lnTo>
                                  <a:pt x="998854" y="38734"/>
                                </a:lnTo>
                                <a:lnTo>
                                  <a:pt x="899160" y="67309"/>
                                </a:lnTo>
                                <a:lnTo>
                                  <a:pt x="802639" y="103504"/>
                                </a:lnTo>
                                <a:lnTo>
                                  <a:pt x="710564" y="146684"/>
                                </a:lnTo>
                                <a:lnTo>
                                  <a:pt x="622300" y="196850"/>
                                </a:lnTo>
                                <a:lnTo>
                                  <a:pt x="537844" y="254000"/>
                                </a:lnTo>
                                <a:lnTo>
                                  <a:pt x="459104" y="316864"/>
                                </a:lnTo>
                                <a:lnTo>
                                  <a:pt x="384809" y="385444"/>
                                </a:lnTo>
                                <a:lnTo>
                                  <a:pt x="316229" y="459104"/>
                                </a:lnTo>
                                <a:lnTo>
                                  <a:pt x="253364" y="538479"/>
                                </a:lnTo>
                                <a:lnTo>
                                  <a:pt x="196850" y="622300"/>
                                </a:lnTo>
                                <a:lnTo>
                                  <a:pt x="146050" y="710564"/>
                                </a:lnTo>
                                <a:lnTo>
                                  <a:pt x="103504" y="803275"/>
                                </a:lnTo>
                                <a:lnTo>
                                  <a:pt x="66675" y="899159"/>
                                </a:lnTo>
                                <a:lnTo>
                                  <a:pt x="38100" y="998854"/>
                                </a:lnTo>
                                <a:lnTo>
                                  <a:pt x="15875" y="1101725"/>
                                </a:lnTo>
                                <a:lnTo>
                                  <a:pt x="3175" y="1207134"/>
                                </a:lnTo>
                                <a:lnTo>
                                  <a:pt x="0" y="1314450"/>
                                </a:lnTo>
                                <a:lnTo>
                                  <a:pt x="3175" y="1422400"/>
                                </a:lnTo>
                                <a:lnTo>
                                  <a:pt x="15875" y="1527809"/>
                                </a:lnTo>
                                <a:lnTo>
                                  <a:pt x="38100" y="1630679"/>
                                </a:lnTo>
                                <a:lnTo>
                                  <a:pt x="66675" y="1730375"/>
                                </a:lnTo>
                                <a:lnTo>
                                  <a:pt x="103504" y="1826259"/>
                                </a:lnTo>
                                <a:lnTo>
                                  <a:pt x="146050" y="1918969"/>
                                </a:lnTo>
                                <a:lnTo>
                                  <a:pt x="196850" y="2007234"/>
                                </a:lnTo>
                                <a:lnTo>
                                  <a:pt x="253364" y="2091054"/>
                                </a:lnTo>
                                <a:lnTo>
                                  <a:pt x="316229" y="2170429"/>
                                </a:lnTo>
                                <a:lnTo>
                                  <a:pt x="384809" y="2244090"/>
                                </a:lnTo>
                                <a:lnTo>
                                  <a:pt x="459104" y="2312669"/>
                                </a:lnTo>
                                <a:lnTo>
                                  <a:pt x="537844" y="2375534"/>
                                </a:lnTo>
                                <a:lnTo>
                                  <a:pt x="622300" y="2432050"/>
                                </a:lnTo>
                                <a:lnTo>
                                  <a:pt x="710564" y="2482215"/>
                                </a:lnTo>
                                <a:lnTo>
                                  <a:pt x="802639" y="2526029"/>
                                </a:lnTo>
                                <a:lnTo>
                                  <a:pt x="899160" y="2562225"/>
                                </a:lnTo>
                                <a:lnTo>
                                  <a:pt x="998854" y="2590800"/>
                                </a:lnTo>
                                <a:lnTo>
                                  <a:pt x="1101089" y="2611754"/>
                                </a:lnTo>
                                <a:lnTo>
                                  <a:pt x="1206500" y="2624454"/>
                                </a:lnTo>
                                <a:lnTo>
                                  <a:pt x="1314450" y="2628900"/>
                                </a:lnTo>
                                <a:lnTo>
                                  <a:pt x="1422400" y="2624454"/>
                                </a:lnTo>
                                <a:lnTo>
                                  <a:pt x="1527810" y="2611754"/>
                                </a:lnTo>
                                <a:lnTo>
                                  <a:pt x="1630044" y="2590800"/>
                                </a:lnTo>
                                <a:lnTo>
                                  <a:pt x="1729739" y="2562225"/>
                                </a:lnTo>
                                <a:lnTo>
                                  <a:pt x="1826260" y="2526029"/>
                                </a:lnTo>
                                <a:lnTo>
                                  <a:pt x="1918335" y="2482215"/>
                                </a:lnTo>
                                <a:lnTo>
                                  <a:pt x="2006600" y="2432050"/>
                                </a:lnTo>
                                <a:lnTo>
                                  <a:pt x="2091054" y="2375534"/>
                                </a:lnTo>
                                <a:lnTo>
                                  <a:pt x="2169794" y="2312669"/>
                                </a:lnTo>
                                <a:lnTo>
                                  <a:pt x="2244090" y="2244090"/>
                                </a:lnTo>
                                <a:lnTo>
                                  <a:pt x="2312669" y="2170429"/>
                                </a:lnTo>
                                <a:lnTo>
                                  <a:pt x="2375535" y="2091054"/>
                                </a:lnTo>
                                <a:lnTo>
                                  <a:pt x="2432050" y="2007234"/>
                                </a:lnTo>
                                <a:lnTo>
                                  <a:pt x="2482215" y="1918969"/>
                                </a:lnTo>
                                <a:lnTo>
                                  <a:pt x="2525394" y="1826259"/>
                                </a:lnTo>
                                <a:lnTo>
                                  <a:pt x="2561590" y="1730375"/>
                                </a:lnTo>
                                <a:lnTo>
                                  <a:pt x="2590800" y="1630679"/>
                                </a:lnTo>
                                <a:lnTo>
                                  <a:pt x="2611754" y="1527809"/>
                                </a:lnTo>
                                <a:lnTo>
                                  <a:pt x="2624454" y="1422400"/>
                                </a:lnTo>
                                <a:lnTo>
                                  <a:pt x="2628900" y="1314450"/>
                                </a:lnTo>
                                <a:lnTo>
                                  <a:pt x="2624454" y="1207134"/>
                                </a:lnTo>
                                <a:lnTo>
                                  <a:pt x="2611754" y="1101725"/>
                                </a:lnTo>
                                <a:lnTo>
                                  <a:pt x="2590800" y="998854"/>
                                </a:lnTo>
                                <a:lnTo>
                                  <a:pt x="2561590" y="899159"/>
                                </a:lnTo>
                                <a:lnTo>
                                  <a:pt x="2525394" y="803275"/>
                                </a:lnTo>
                                <a:lnTo>
                                  <a:pt x="2482215" y="710564"/>
                                </a:lnTo>
                                <a:lnTo>
                                  <a:pt x="2432050" y="622300"/>
                                </a:lnTo>
                                <a:lnTo>
                                  <a:pt x="2375535" y="538479"/>
                                </a:lnTo>
                                <a:lnTo>
                                  <a:pt x="2312669" y="459104"/>
                                </a:lnTo>
                                <a:lnTo>
                                  <a:pt x="2244090" y="385444"/>
                                </a:lnTo>
                                <a:lnTo>
                                  <a:pt x="2169794" y="316864"/>
                                </a:lnTo>
                                <a:lnTo>
                                  <a:pt x="2091054" y="254000"/>
                                </a:lnTo>
                                <a:lnTo>
                                  <a:pt x="2006600" y="196850"/>
                                </a:lnTo>
                                <a:lnTo>
                                  <a:pt x="1918335" y="146684"/>
                                </a:lnTo>
                                <a:lnTo>
                                  <a:pt x="1826260" y="103504"/>
                                </a:lnTo>
                                <a:lnTo>
                                  <a:pt x="1729739" y="67309"/>
                                </a:lnTo>
                                <a:lnTo>
                                  <a:pt x="1630044" y="38734"/>
                                </a:lnTo>
                                <a:lnTo>
                                  <a:pt x="1527810" y="17145"/>
                                </a:lnTo>
                                <a:lnTo>
                                  <a:pt x="1422400" y="4445"/>
                                </a:lnTo>
                                <a:lnTo>
                                  <a:pt x="131445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8" cstate="print"/>
                          <a:stretch>
                            <a:fillRect/>
                          </a:stretch>
                        </pic:blipFill>
                        <pic:spPr>
                          <a:xfrm>
                            <a:off x="651827" y="2042477"/>
                            <a:ext cx="1339214" cy="283845"/>
                          </a:xfrm>
                          <a:prstGeom prst="rect">
                            <a:avLst/>
                          </a:prstGeom>
                        </pic:spPr>
                      </pic:pic>
                    </wpg:wgp>
                  </a:graphicData>
                </a:graphic>
              </wp:anchor>
            </w:drawing>
          </mc:Choice>
          <mc:Fallback>
            <w:pict>
              <v:group w14:anchorId="2969E978" id="Group 5" o:spid="_x0000_s1026" style="position:absolute;margin-left:199.9pt;margin-top:51.35pt;width:207.75pt;height:207.75pt;z-index:-15727616;mso-wrap-distance-left:0;mso-wrap-distance-right:0;mso-position-horizontal-relative:page" coordsize="26384,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282;top:5267;width:2181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">
                  <v:imagedata r:id="rId19" o:title=""/>
                </v:shape>
                <v:shape id="Image 7" o:spid="_x0000_s1028" type="#_x0000_t75" style="position:absolute;left:8607;top:1082;width:10706;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">
                  <v:imagedata r:id="rId20" o:title=""/>
                </v:shape>
                <v:shape id="Graphic 8" o:spid="_x0000_s1029" style="position:absolute;left:47;top:47;width:26289;height:26289;visibility:visible;mso-wrap-style:square;v-text-anchor:top" coordsize="2628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" path="m1314450,l1206500,4445,1101089,17145,998854,38734,899160,67309r-96521,36195l710564,146684r-88264,50166l537844,254000r-78740,62864l384809,385444r-68580,73660l253364,538479r-56514,83821l146050,710564r-42546,92711l66675,899159,38100,998854,15875,1101725,3175,1207134,,1314450r3175,107950l15875,1527809r22225,102870l66675,1730375r36829,95884l146050,1918969r50800,88265l253364,2091054r62865,79375l384809,2244090r74295,68579l537844,2375534r84456,56516l710564,2482215r92075,43814l899160,2562225r99694,28575l1101089,2611754r105411,12700l1314450,2628900r107950,-4446l1527810,2611754r102234,-20954l1729739,2562225r96521,-36196l1918335,2482215r88265,-50165l2091054,2375534r78740,-62865l2244090,2244090r68579,-73661l2375535,2091054r56515,-83820l2482215,1918969r43179,-92710l2561590,1730375r29210,-99696l2611754,1527809r12700,-105409l2628900,1314450r-4446,-107316l2611754,1101725,2590800,998854r-29210,-99695l2525394,803275r-43179,-92711l2432050,622300r-56515,-83821l2312669,459104r-68579,-73660l2169794,316864r-78740,-62864l2006600,196850r-88265,-50166l1826260,103504,1729739,67309,1630044,38734,1527810,17145,1422400,4445,1314450,xe" filled="f">
                  <v:path arrowok="t"/>
                </v:shape>
                <v:shape id="Image 9" o:spid="_x0000_s1030" type="#_x0000_t75" style="position:absolute;left:6518;top:20424;width:13392;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">
                  <v:imagedata r:id="rId21" o:title=""/>
                </v:shape>
                <w10:wrap type="topAndBottom" anchorx="page"/>
              </v:group>
            </w:pict>
          </mc:Fallback>
        </mc:AlternateContent>
      </w:r>
    </w:p>
    <w:p w14:paraId="5B632960" w14:textId="77777777" w:rsidR="008858F3" w:rsidRDefault="008858F3">
      <w:pPr>
        <w:pStyle w:val="BodyText"/>
        <w:spacing w:before="93"/>
        <w:rPr>
          <w:b/>
          <w:sz w:val="20"/>
        </w:rPr>
      </w:pPr>
    </w:p>
    <w:p w14:paraId="5B632961" w14:textId="77777777" w:rsidR="008858F3" w:rsidRDefault="008858F3">
      <w:pPr>
        <w:pStyle w:val="BodyText"/>
        <w:rPr>
          <w:b/>
          <w:sz w:val="20"/>
        </w:rPr>
      </w:pPr>
    </w:p>
    <w:p w14:paraId="5B632962" w14:textId="77777777" w:rsidR="008858F3" w:rsidRDefault="001A76F9">
      <w:pPr>
        <w:pStyle w:val="BodyText"/>
        <w:spacing w:before="135"/>
        <w:rPr>
          <w:b/>
          <w:sz w:val="20"/>
        </w:rPr>
      </w:pPr>
      <w:r>
        <w:rPr>
          <w:b/>
          <w:noProof/>
          <w:sz w:val="20"/>
        </w:rPr>
        <mc:AlternateContent>
          <mc:Choice Requires="wps">
            <w:drawing>
              <wp:anchor distT="0" distB="0" distL="0" distR="0" simplePos="0" relativeHeight="487589376" behindDoc="1" locked="0" layoutInCell="1" allowOverlap="1" wp14:anchorId="5B632D75" wp14:editId="5B632D76">
                <wp:simplePos x="0" y="0"/>
                <wp:positionH relativeFrom="page">
                  <wp:posOffset>2762250</wp:posOffset>
                </wp:positionH>
                <wp:positionV relativeFrom="paragraph">
                  <wp:posOffset>261213</wp:posOffset>
                </wp:positionV>
                <wp:extent cx="2171700" cy="2286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ln w="9525">
                          <a:solidFill>
                            <a:srgbClr val="000000"/>
                          </a:solidFill>
                          <a:prstDash val="solid"/>
                        </a:ln>
                      </wps:spPr>
                      <wps:txbx>
                        <w:txbxContent>
                          <w:p w14:paraId="5B632D93" w14:textId="77777777" w:rsidR="008858F3" w:rsidRDefault="001A76F9">
                            <w:pPr>
                              <w:spacing w:before="34"/>
                              <w:ind w:left="934"/>
                              <w:rPr>
                                <w:b/>
                              </w:rPr>
                            </w:pPr>
                            <w:r>
                              <w:rPr>
                                <w:b/>
                                <w:spacing w:val="-5"/>
                              </w:rPr>
                              <w:t>UNIFYING</w:t>
                            </w:r>
                            <w:r>
                              <w:rPr>
                                <w:b/>
                                <w:spacing w:val="-11"/>
                              </w:rPr>
                              <w:t xml:space="preserve"> </w:t>
                            </w:r>
                            <w:r>
                              <w:rPr>
                                <w:b/>
                                <w:spacing w:val="-2"/>
                              </w:rPr>
                              <w:t>CONCEPTS</w:t>
                            </w:r>
                          </w:p>
                        </w:txbxContent>
                      </wps:txbx>
                      <wps:bodyPr wrap="square" lIns="0" tIns="0" rIns="0" bIns="0" rtlCol="0">
                        <a:noAutofit/>
                      </wps:bodyPr>
                    </wps:wsp>
                  </a:graphicData>
                </a:graphic>
              </wp:anchor>
            </w:drawing>
          </mc:Choice>
          <mc:Fallback>
            <w:pict>
              <v:shape w14:anchorId="5B632D75" id="Textbox 10" o:spid="_x0000_s1028" type="#_x0000_t202" style="position:absolute;margin-left:217.5pt;margin-top:20.55pt;width:171pt;height:18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" filled="f">
                <v:path arrowok="t"/>
                <v:textbox inset="0,0,0,0">
                  <w:txbxContent>
                    <w:p w14:paraId="5B632D93" w14:textId="77777777" w:rsidR="008858F3" w:rsidRDefault="001A76F9">
                      <w:pPr>
                        <w:spacing w:before="34"/>
                        <w:ind w:left="934"/>
                        <w:rPr>
                          <w:b/>
                        </w:rPr>
                      </w:pPr>
                      <w:r>
                        <w:rPr>
                          <w:b/>
                          <w:spacing w:val="-5"/>
                        </w:rPr>
                        <w:t>UNIFYING</w:t>
                      </w:r>
                      <w:r>
                        <w:rPr>
                          <w:b/>
                          <w:spacing w:val="-11"/>
                        </w:rPr>
                        <w:t xml:space="preserve"> </w:t>
                      </w:r>
                      <w:r>
                        <w:rPr>
                          <w:b/>
                          <w:spacing w:val="-2"/>
                        </w:rPr>
                        <w:t>CONCEPTS</w:t>
                      </w:r>
                    </w:p>
                  </w:txbxContent>
                </v:textbox>
                <w10:wrap type="topAndBottom" anchorx="page"/>
              </v:shape>
            </w:pict>
          </mc:Fallback>
        </mc:AlternateContent>
      </w:r>
      <w:r>
        <w:rPr>
          <w:b/>
          <w:noProof/>
          <w:sz w:val="20"/>
        </w:rPr>
        <mc:AlternateContent>
          <mc:Choice Requires="wpg">
            <w:drawing>
              <wp:anchor distT="0" distB="0" distL="0" distR="0" simplePos="0" relativeHeight="487589888" behindDoc="1" locked="0" layoutInCell="1" allowOverlap="1" wp14:anchorId="5B632D77" wp14:editId="5B632D78">
                <wp:simplePos x="0" y="0"/>
                <wp:positionH relativeFrom="page">
                  <wp:posOffset>1394142</wp:posOffset>
                </wp:positionH>
                <wp:positionV relativeFrom="paragraph">
                  <wp:posOffset>671194</wp:posOffset>
                </wp:positionV>
                <wp:extent cx="3434079" cy="12769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4079" cy="1276985"/>
                          <a:chOff x="0" y="0"/>
                          <a:chExt cx="3434079" cy="1276985"/>
                        </a:xfrm>
                      </wpg:grpSpPr>
                      <wps:wsp>
                        <wps:cNvPr id="12" name="Graphic 12"/>
                        <wps:cNvSpPr/>
                        <wps:spPr>
                          <a:xfrm>
                            <a:off x="1719262" y="4762"/>
                            <a:ext cx="1600200" cy="685800"/>
                          </a:xfrm>
                          <a:custGeom>
                            <a:avLst/>
                            <a:gdLst/>
                            <a:ahLst/>
                            <a:cxnLst/>
                            <a:rect l="l" t="t" r="r" b="b"/>
                            <a:pathLst>
                              <a:path w="1600200" h="685800">
                                <a:moveTo>
                                  <a:pt x="0" y="685799"/>
                                </a:moveTo>
                                <a:lnTo>
                                  <a:pt x="1600199" y="685799"/>
                                </a:lnTo>
                                <a:lnTo>
                                  <a:pt x="1600199" y="0"/>
                                </a:lnTo>
                                <a:lnTo>
                                  <a:pt x="0" y="0"/>
                                </a:lnTo>
                                <a:lnTo>
                                  <a:pt x="0" y="685799"/>
                                </a:lnTo>
                                <a:close/>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2633662" y="645477"/>
                            <a:ext cx="740410" cy="266065"/>
                          </a:xfrm>
                          <a:custGeom>
                            <a:avLst/>
                            <a:gdLst/>
                            <a:ahLst/>
                            <a:cxnLst/>
                            <a:rect l="l" t="t" r="r" b="b"/>
                            <a:pathLst>
                              <a:path w="740410" h="266065">
                                <a:moveTo>
                                  <a:pt x="0" y="0"/>
                                </a:moveTo>
                                <a:lnTo>
                                  <a:pt x="740410" y="266065"/>
                                </a:lnTo>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3349307" y="870902"/>
                            <a:ext cx="84455" cy="71755"/>
                          </a:xfrm>
                          <a:custGeom>
                            <a:avLst/>
                            <a:gdLst/>
                            <a:ahLst/>
                            <a:cxnLst/>
                            <a:rect l="l" t="t" r="r" b="b"/>
                            <a:pathLst>
                              <a:path w="84455" h="71755">
                                <a:moveTo>
                                  <a:pt x="25400" y="0"/>
                                </a:moveTo>
                                <a:lnTo>
                                  <a:pt x="0" y="71755"/>
                                </a:lnTo>
                                <a:lnTo>
                                  <a:pt x="84454" y="61595"/>
                                </a:lnTo>
                                <a:lnTo>
                                  <a:pt x="25400"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1436052" y="645477"/>
                            <a:ext cx="740410" cy="266065"/>
                          </a:xfrm>
                          <a:custGeom>
                            <a:avLst/>
                            <a:gdLst/>
                            <a:ahLst/>
                            <a:cxnLst/>
                            <a:rect l="l" t="t" r="r" b="b"/>
                            <a:pathLst>
                              <a:path w="740410" h="266065">
                                <a:moveTo>
                                  <a:pt x="740409" y="0"/>
                                </a:moveTo>
                                <a:lnTo>
                                  <a:pt x="0" y="266065"/>
                                </a:lnTo>
                              </a:path>
                            </a:pathLst>
                          </a:custGeom>
                          <a:ln w="12699">
                            <a:solidFill>
                              <a:srgbClr val="000000"/>
                            </a:solidFill>
                            <a:prstDash val="solid"/>
                          </a:ln>
                        </wps:spPr>
                        <wps:bodyPr wrap="square" lIns="0" tIns="0" rIns="0" bIns="0" rtlCol="0">
                          <a:prstTxWarp prst="textNoShape">
                            <a:avLst/>
                          </a:prstTxWarp>
                          <a:noAutofit/>
                        </wps:bodyPr>
                      </wps:wsp>
                      <wps:wsp>
                        <wps:cNvPr id="16" name="Graphic 16"/>
                        <wps:cNvSpPr/>
                        <wps:spPr>
                          <a:xfrm>
                            <a:off x="1376362" y="870902"/>
                            <a:ext cx="84455" cy="71755"/>
                          </a:xfrm>
                          <a:custGeom>
                            <a:avLst/>
                            <a:gdLst/>
                            <a:ahLst/>
                            <a:cxnLst/>
                            <a:rect l="l" t="t" r="r" b="b"/>
                            <a:pathLst>
                              <a:path w="84455" h="71755">
                                <a:moveTo>
                                  <a:pt x="59055" y="0"/>
                                </a:moveTo>
                                <a:lnTo>
                                  <a:pt x="0" y="61595"/>
                                </a:lnTo>
                                <a:lnTo>
                                  <a:pt x="84455" y="71755"/>
                                </a:lnTo>
                                <a:lnTo>
                                  <a:pt x="59055"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1376362" y="0"/>
                            <a:ext cx="2057400" cy="942975"/>
                          </a:xfrm>
                          <a:prstGeom prst="rect">
                            <a:avLst/>
                          </a:prstGeom>
                        </wps:spPr>
                        <wps:txbx>
                          <w:txbxContent>
                            <w:p w14:paraId="5B632D94" w14:textId="77777777" w:rsidR="008858F3" w:rsidRDefault="001A76F9">
                              <w:pPr>
                                <w:spacing w:before="88"/>
                                <w:ind w:left="1188" w:right="812" w:hanging="5"/>
                                <w:jc w:val="both"/>
                                <w:rPr>
                                  <w:rFonts w:ascii="Verdana"/>
                                  <w:b/>
                                  <w:sz w:val="24"/>
                                </w:rPr>
                              </w:pPr>
                              <w:r>
                                <w:rPr>
                                  <w:rFonts w:ascii="Verdana"/>
                                  <w:b/>
                                  <w:spacing w:val="-4"/>
                                  <w:sz w:val="24"/>
                                </w:rPr>
                                <w:t xml:space="preserve">GENERAL </w:t>
                              </w:r>
                              <w:r>
                                <w:rPr>
                                  <w:rFonts w:ascii="Verdana"/>
                                  <w:b/>
                                  <w:spacing w:val="-2"/>
                                  <w:sz w:val="24"/>
                                </w:rPr>
                                <w:t>SYSTEMS THEORY</w:t>
                              </w:r>
                            </w:p>
                          </w:txbxContent>
                        </wps:txbx>
                        <wps:bodyPr wrap="square" lIns="0" tIns="0" rIns="0" bIns="0" rtlCol="0">
                          <a:noAutofit/>
                        </wps:bodyPr>
                      </wps:wsp>
                      <wps:wsp>
                        <wps:cNvPr id="18" name="Textbox 18"/>
                        <wps:cNvSpPr txBox="1"/>
                        <wps:spPr>
                          <a:xfrm>
                            <a:off x="4762" y="746442"/>
                            <a:ext cx="1371600" cy="525780"/>
                          </a:xfrm>
                          <a:prstGeom prst="rect">
                            <a:avLst/>
                          </a:prstGeom>
                          <a:ln w="9525">
                            <a:solidFill>
                              <a:srgbClr val="000000"/>
                            </a:solidFill>
                            <a:prstDash val="solid"/>
                          </a:ln>
                        </wps:spPr>
                        <wps:txbx>
                          <w:txbxContent>
                            <w:p w14:paraId="5B632D95" w14:textId="77777777" w:rsidR="008858F3" w:rsidRDefault="001A76F9">
                              <w:pPr>
                                <w:spacing w:before="77"/>
                                <w:ind w:left="353" w:right="365" w:firstLine="456"/>
                                <w:rPr>
                                  <w:rFonts w:ascii="Verdana"/>
                                  <w:b/>
                                  <w:sz w:val="24"/>
                                </w:rPr>
                              </w:pPr>
                              <w:proofErr w:type="spellStart"/>
                              <w:r>
                                <w:rPr>
                                  <w:rFonts w:ascii="Verdana"/>
                                  <w:b/>
                                  <w:spacing w:val="-4"/>
                                  <w:sz w:val="24"/>
                                </w:rPr>
                                <w:t>Self Regulation</w:t>
                              </w:r>
                              <w:proofErr w:type="spellEnd"/>
                            </w:p>
                          </w:txbxContent>
                        </wps:txbx>
                        <wps:bodyPr wrap="square" lIns="0" tIns="0" rIns="0" bIns="0" rtlCol="0">
                          <a:noAutofit/>
                        </wps:bodyPr>
                      </wps:wsp>
                    </wpg:wgp>
                  </a:graphicData>
                </a:graphic>
              </wp:anchor>
            </w:drawing>
          </mc:Choice>
          <mc:Fallback>
            <w:pict>
              <v:group w14:anchorId="5B632D77" id="Group 11" o:spid="_x0000_s1029" style="position:absolute;margin-left:109.75pt;margin-top:52.85pt;width:270.4pt;height:100.55pt;z-index:-15726592;mso-wrap-distance-left:0;mso-wrap-distance-right:0;mso-position-horizontal-relative:page" coordsize="34340,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">
                <v:shape id="Graphic 12" o:spid="_x0000_s1030" style="position:absolute;left:17192;top:47;width:16002;height:6858;visibility:visible;mso-wrap-style:square;v-text-anchor:top" coordsize="1600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" path="m,685799r1600199,l1600199,,,,,685799xe" filled="f">
                  <v:path arrowok="t"/>
                </v:shape>
                <v:shape id="Graphic 13" o:spid="_x0000_s1031" style="position:absolute;left:26336;top:6454;width:7404;height:2661;visibility:visible;mso-wrap-style:square;v-text-anchor:top" coordsize="7404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" path="m,l740410,266065e" filled="f" strokeweight="1pt">
                  <v:path arrowok="t"/>
                </v:shape>
                <v:shape id="Graphic 14" o:spid="_x0000_s1032" style="position:absolute;left:33493;top:8709;width:844;height:717;visibility:visible;mso-wrap-style:square;v-text-anchor:top" coordsize="844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" path="m25400,l,71755,84454,61595,25400,xe" fillcolor="black" stroked="f">
                  <v:path arrowok="t"/>
                </v:shape>
                <v:shape id="Graphic 15" o:spid="_x0000_s1033" style="position:absolute;left:14360;top:6454;width:7404;height:2661;visibility:visible;mso-wrap-style:square;v-text-anchor:top" coordsize="7404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" path="m740409,l,266065e" filled="f" strokeweight=".35275mm">
                  <v:path arrowok="t"/>
                </v:shape>
                <v:shape id="Graphic 16" o:spid="_x0000_s1034" style="position:absolute;left:13763;top:8709;width:845;height:717;visibility:visible;mso-wrap-style:square;v-text-anchor:top" coordsize="844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" path="m59055,l,61595,84455,71755,59055,xe" fillcolor="black" stroked="f">
                  <v:path arrowok="t"/>
                </v:shape>
                <v:shape id="Textbox 17" o:spid="_x0000_s1035" type="#_x0000_t202" style="position:absolute;left:13763;width:20574;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B632D94" w14:textId="77777777" w:rsidR="008858F3" w:rsidRDefault="001A76F9">
                        <w:pPr>
                          <w:spacing w:before="88"/>
                          <w:ind w:left="1188" w:right="812" w:hanging="5"/>
                          <w:jc w:val="both"/>
                          <w:rPr>
                            <w:rFonts w:ascii="Verdana"/>
                            <w:b/>
                            <w:sz w:val="24"/>
                          </w:rPr>
                        </w:pPr>
                        <w:r>
                          <w:rPr>
                            <w:rFonts w:ascii="Verdana"/>
                            <w:b/>
                            <w:spacing w:val="-4"/>
                            <w:sz w:val="24"/>
                          </w:rPr>
                          <w:t xml:space="preserve">GENERAL </w:t>
                        </w:r>
                        <w:r>
                          <w:rPr>
                            <w:rFonts w:ascii="Verdana"/>
                            <w:b/>
                            <w:spacing w:val="-2"/>
                            <w:sz w:val="24"/>
                          </w:rPr>
                          <w:t>SYSTEMS THEORY</w:t>
                        </w:r>
                      </w:p>
                    </w:txbxContent>
                  </v:textbox>
                </v:shape>
                <v:shape id="Textbox 18" o:spid="_x0000_s1036" type="#_x0000_t202" style="position:absolute;left:47;top:7464;width:1371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5B632D95" w14:textId="77777777" w:rsidR="008858F3" w:rsidRDefault="001A76F9">
                        <w:pPr>
                          <w:spacing w:before="77"/>
                          <w:ind w:left="353" w:right="365" w:firstLine="456"/>
                          <w:rPr>
                            <w:rFonts w:ascii="Verdana"/>
                            <w:b/>
                            <w:sz w:val="24"/>
                          </w:rPr>
                        </w:pPr>
                        <w:proofErr w:type="spellStart"/>
                        <w:r>
                          <w:rPr>
                            <w:rFonts w:ascii="Verdana"/>
                            <w:b/>
                            <w:spacing w:val="-4"/>
                            <w:sz w:val="24"/>
                          </w:rPr>
                          <w:t>Self Regulation</w:t>
                        </w:r>
                        <w:proofErr w:type="spellEnd"/>
                      </w:p>
                    </w:txbxContent>
                  </v:textbox>
                </v:shape>
                <w10:wrap type="topAndBottom" anchorx="page"/>
              </v:group>
            </w:pict>
          </mc:Fallback>
        </mc:AlternateContent>
      </w:r>
      <w:r>
        <w:rPr>
          <w:b/>
          <w:noProof/>
          <w:sz w:val="20"/>
        </w:rPr>
        <mc:AlternateContent>
          <mc:Choice Requires="wps">
            <w:drawing>
              <wp:anchor distT="0" distB="0" distL="0" distR="0" simplePos="0" relativeHeight="487590400" behindDoc="1" locked="0" layoutInCell="1" allowOverlap="1" wp14:anchorId="5B632D79" wp14:editId="5B632D7A">
                <wp:simplePos x="0" y="0"/>
                <wp:positionH relativeFrom="page">
                  <wp:posOffset>4864734</wp:posOffset>
                </wp:positionH>
                <wp:positionV relativeFrom="paragraph">
                  <wp:posOffset>670877</wp:posOffset>
                </wp:positionV>
                <wp:extent cx="1485900" cy="5257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25780"/>
                        </a:xfrm>
                        <a:prstGeom prst="rect">
                          <a:avLst/>
                        </a:prstGeom>
                        <a:ln w="9525">
                          <a:solidFill>
                            <a:srgbClr val="000000"/>
                          </a:solidFill>
                          <a:prstDash val="solid"/>
                        </a:ln>
                      </wps:spPr>
                      <wps:txbx>
                        <w:txbxContent>
                          <w:p w14:paraId="5B632D96" w14:textId="77777777" w:rsidR="008858F3" w:rsidRDefault="001A76F9">
                            <w:pPr>
                              <w:spacing w:before="83" w:line="232" w:lineRule="auto"/>
                              <w:ind w:left="317" w:right="311" w:firstLine="321"/>
                              <w:rPr>
                                <w:rFonts w:ascii="Verdana"/>
                                <w:b/>
                                <w:sz w:val="24"/>
                              </w:rPr>
                            </w:pPr>
                            <w:r>
                              <w:rPr>
                                <w:rFonts w:ascii="Verdana"/>
                                <w:b/>
                                <w:spacing w:val="-2"/>
                                <w:sz w:val="24"/>
                              </w:rPr>
                              <w:t xml:space="preserve">Systems </w:t>
                            </w:r>
                            <w:r>
                              <w:rPr>
                                <w:rFonts w:ascii="Verdana"/>
                                <w:b/>
                                <w:spacing w:val="-4"/>
                                <w:sz w:val="24"/>
                              </w:rPr>
                              <w:t>Maintenance</w:t>
                            </w:r>
                          </w:p>
                        </w:txbxContent>
                      </wps:txbx>
                      <wps:bodyPr wrap="square" lIns="0" tIns="0" rIns="0" bIns="0" rtlCol="0">
                        <a:noAutofit/>
                      </wps:bodyPr>
                    </wps:wsp>
                  </a:graphicData>
                </a:graphic>
              </wp:anchor>
            </w:drawing>
          </mc:Choice>
          <mc:Fallback>
            <w:pict>
              <v:shape w14:anchorId="5B632D79" id="Textbox 19" o:spid="_x0000_s1037" type="#_x0000_t202" style="position:absolute;margin-left:383.05pt;margin-top:52.8pt;width:117pt;height:41.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" filled="f">
                <v:path arrowok="t"/>
                <v:textbox inset="0,0,0,0">
                  <w:txbxContent>
                    <w:p w14:paraId="5B632D96" w14:textId="77777777" w:rsidR="008858F3" w:rsidRDefault="001A76F9">
                      <w:pPr>
                        <w:spacing w:before="83" w:line="232" w:lineRule="auto"/>
                        <w:ind w:left="317" w:right="311" w:firstLine="321"/>
                        <w:rPr>
                          <w:rFonts w:ascii="Verdana"/>
                          <w:b/>
                          <w:sz w:val="24"/>
                        </w:rPr>
                      </w:pPr>
                      <w:r>
                        <w:rPr>
                          <w:rFonts w:ascii="Verdana"/>
                          <w:b/>
                          <w:spacing w:val="-2"/>
                          <w:sz w:val="24"/>
                        </w:rPr>
                        <w:t xml:space="preserve">Systems </w:t>
                      </w:r>
                      <w:r>
                        <w:rPr>
                          <w:rFonts w:ascii="Verdana"/>
                          <w:b/>
                          <w:spacing w:val="-4"/>
                          <w:sz w:val="24"/>
                        </w:rPr>
                        <w:t>Maintenance</w:t>
                      </w:r>
                    </w:p>
                  </w:txbxContent>
                </v:textbox>
                <w10:wrap type="topAndBottom" anchorx="page"/>
              </v:shape>
            </w:pict>
          </mc:Fallback>
        </mc:AlternateContent>
      </w:r>
    </w:p>
    <w:p w14:paraId="5B632963" w14:textId="77777777" w:rsidR="008858F3" w:rsidRDefault="008858F3">
      <w:pPr>
        <w:pStyle w:val="BodyText"/>
        <w:spacing w:before="9"/>
        <w:rPr>
          <w:b/>
          <w:sz w:val="20"/>
        </w:rPr>
      </w:pPr>
    </w:p>
    <w:p w14:paraId="5B632964" w14:textId="77777777" w:rsidR="008858F3" w:rsidRDefault="008858F3">
      <w:pPr>
        <w:pStyle w:val="BodyText"/>
        <w:rPr>
          <w:b/>
          <w:sz w:val="20"/>
        </w:rPr>
        <w:sectPr w:rsidR="008858F3">
          <w:pgSz w:w="12240" w:h="15840"/>
          <w:pgMar w:top="1420" w:right="360" w:bottom="980" w:left="720" w:header="0" w:footer="748" w:gutter="0"/>
          <w:cols w:space="720"/>
        </w:sectPr>
      </w:pPr>
    </w:p>
    <w:p w14:paraId="5B632965" w14:textId="77777777" w:rsidR="008858F3" w:rsidRDefault="001A76F9">
      <w:pPr>
        <w:pStyle w:val="BodyText"/>
        <w:spacing w:before="43" w:line="244" w:lineRule="auto"/>
        <w:ind w:left="600" w:right="1401"/>
      </w:pPr>
      <w:r>
        <w:rPr>
          <w:spacing w:val="-4"/>
        </w:rPr>
        <w:t>Humans as biological, psychological,</w:t>
      </w:r>
      <w:r>
        <w:rPr>
          <w:spacing w:val="-9"/>
        </w:rPr>
        <w:t xml:space="preserve"> </w:t>
      </w:r>
      <w:r>
        <w:rPr>
          <w:spacing w:val="-4"/>
        </w:rPr>
        <w:t>social, cultural,</w:t>
      </w:r>
      <w:r>
        <w:rPr>
          <w:spacing w:val="-9"/>
        </w:rPr>
        <w:t xml:space="preserve"> </w:t>
      </w:r>
      <w:r>
        <w:rPr>
          <w:spacing w:val="-4"/>
        </w:rPr>
        <w:t>and</w:t>
      </w:r>
      <w:r>
        <w:rPr>
          <w:spacing w:val="-7"/>
        </w:rPr>
        <w:t xml:space="preserve"> </w:t>
      </w:r>
      <w:r>
        <w:rPr>
          <w:spacing w:val="-4"/>
        </w:rPr>
        <w:t>spiritual beings</w:t>
      </w:r>
      <w:r>
        <w:rPr>
          <w:spacing w:val="-7"/>
        </w:rPr>
        <w:t xml:space="preserve"> </w:t>
      </w:r>
      <w:r>
        <w:rPr>
          <w:spacing w:val="-4"/>
        </w:rPr>
        <w:t>are open,</w:t>
      </w:r>
      <w:r>
        <w:rPr>
          <w:spacing w:val="-10"/>
        </w:rPr>
        <w:t xml:space="preserve"> </w:t>
      </w:r>
      <w:r>
        <w:rPr>
          <w:spacing w:val="-4"/>
        </w:rPr>
        <w:t xml:space="preserve">living systems that exist </w:t>
      </w:r>
      <w:r>
        <w:rPr>
          <w:spacing w:val="-2"/>
        </w:rPr>
        <w:t>in</w:t>
      </w:r>
      <w:r>
        <w:rPr>
          <w:spacing w:val="-5"/>
        </w:rPr>
        <w:t xml:space="preserve"> </w:t>
      </w:r>
      <w:r>
        <w:rPr>
          <w:spacing w:val="-2"/>
        </w:rPr>
        <w:t>a dynamic</w:t>
      </w:r>
      <w:r>
        <w:rPr>
          <w:spacing w:val="-12"/>
        </w:rPr>
        <w:t xml:space="preserve"> </w:t>
      </w:r>
      <w:r>
        <w:rPr>
          <w:spacing w:val="-2"/>
        </w:rPr>
        <w:t>interrelationship</w:t>
      </w:r>
      <w:r>
        <w:rPr>
          <w:spacing w:val="-10"/>
        </w:rPr>
        <w:t xml:space="preserve"> </w:t>
      </w:r>
      <w:r>
        <w:rPr>
          <w:spacing w:val="-2"/>
        </w:rPr>
        <w:t>with</w:t>
      </w:r>
      <w:r>
        <w:rPr>
          <w:spacing w:val="-5"/>
        </w:rPr>
        <w:t xml:space="preserve"> </w:t>
      </w:r>
      <w:r>
        <w:rPr>
          <w:spacing w:val="-2"/>
        </w:rPr>
        <w:t>the</w:t>
      </w:r>
      <w:r>
        <w:rPr>
          <w:spacing w:val="-10"/>
        </w:rPr>
        <w:t xml:space="preserve"> </w:t>
      </w:r>
      <w:r>
        <w:rPr>
          <w:spacing w:val="-2"/>
        </w:rPr>
        <w:t>environment.</w:t>
      </w:r>
      <w:r>
        <w:rPr>
          <w:spacing w:val="38"/>
        </w:rPr>
        <w:t xml:space="preserve"> </w:t>
      </w:r>
      <w:r>
        <w:rPr>
          <w:spacing w:val="-2"/>
        </w:rPr>
        <w:t>This</w:t>
      </w:r>
      <w:r>
        <w:rPr>
          <w:spacing w:val="-5"/>
        </w:rPr>
        <w:t xml:space="preserve"> </w:t>
      </w:r>
      <w:r>
        <w:rPr>
          <w:spacing w:val="-2"/>
        </w:rPr>
        <w:t>environment</w:t>
      </w:r>
      <w:r>
        <w:rPr>
          <w:spacing w:val="-12"/>
        </w:rPr>
        <w:t xml:space="preserve"> </w:t>
      </w:r>
      <w:r>
        <w:rPr>
          <w:spacing w:val="-2"/>
        </w:rPr>
        <w:t>encompasses</w:t>
      </w:r>
      <w:r>
        <w:rPr>
          <w:spacing w:val="-10"/>
        </w:rPr>
        <w:t xml:space="preserve"> </w:t>
      </w:r>
      <w:r>
        <w:rPr>
          <w:spacing w:val="-2"/>
        </w:rPr>
        <w:t>all</w:t>
      </w:r>
      <w:r>
        <w:rPr>
          <w:spacing w:val="-8"/>
        </w:rPr>
        <w:t xml:space="preserve"> </w:t>
      </w:r>
      <w:r>
        <w:rPr>
          <w:spacing w:val="-2"/>
        </w:rPr>
        <w:t xml:space="preserve">those dynamic </w:t>
      </w:r>
      <w:r>
        <w:t>forces</w:t>
      </w:r>
      <w:r>
        <w:rPr>
          <w:spacing w:val="-13"/>
        </w:rPr>
        <w:t xml:space="preserve"> </w:t>
      </w:r>
      <w:r>
        <w:t>that</w:t>
      </w:r>
      <w:r>
        <w:rPr>
          <w:spacing w:val="-12"/>
        </w:rPr>
        <w:t xml:space="preserve"> </w:t>
      </w:r>
      <w:r>
        <w:t>affect</w:t>
      </w:r>
      <w:r>
        <w:rPr>
          <w:spacing w:val="-19"/>
        </w:rPr>
        <w:t xml:space="preserve"> </w:t>
      </w:r>
      <w:r>
        <w:t>the</w:t>
      </w:r>
      <w:r>
        <w:rPr>
          <w:spacing w:val="-13"/>
        </w:rPr>
        <w:t xml:space="preserve"> </w:t>
      </w:r>
      <w:r>
        <w:t>quality</w:t>
      </w:r>
      <w:r>
        <w:rPr>
          <w:spacing w:val="-15"/>
        </w:rPr>
        <w:t xml:space="preserve"> </w:t>
      </w:r>
      <w:r>
        <w:t>of</w:t>
      </w:r>
      <w:r>
        <w:rPr>
          <w:spacing w:val="-12"/>
        </w:rPr>
        <w:t xml:space="preserve"> </w:t>
      </w:r>
      <w:r>
        <w:t>a</w:t>
      </w:r>
      <w:r>
        <w:rPr>
          <w:spacing w:val="-13"/>
        </w:rPr>
        <w:t xml:space="preserve"> </w:t>
      </w:r>
      <w:r>
        <w:t>human</w:t>
      </w:r>
      <w:r>
        <w:rPr>
          <w:spacing w:val="-12"/>
        </w:rPr>
        <w:t xml:space="preserve"> </w:t>
      </w:r>
      <w:r>
        <w:t>being’s</w:t>
      </w:r>
      <w:r>
        <w:rPr>
          <w:spacing w:val="-13"/>
        </w:rPr>
        <w:t xml:space="preserve"> </w:t>
      </w:r>
      <w:r>
        <w:t>life</w:t>
      </w:r>
      <w:r>
        <w:rPr>
          <w:spacing w:val="-12"/>
        </w:rPr>
        <w:t xml:space="preserve"> </w:t>
      </w:r>
      <w:r>
        <w:t>and</w:t>
      </w:r>
      <w:r>
        <w:rPr>
          <w:spacing w:val="-17"/>
        </w:rPr>
        <w:t xml:space="preserve"> </w:t>
      </w:r>
      <w:r>
        <w:t>health.</w:t>
      </w:r>
      <w:r>
        <w:rPr>
          <w:spacing w:val="64"/>
        </w:rPr>
        <w:t xml:space="preserve"> </w:t>
      </w:r>
      <w:r>
        <w:t>Humans</w:t>
      </w:r>
      <w:r>
        <w:rPr>
          <w:spacing w:val="-12"/>
        </w:rPr>
        <w:t xml:space="preserve"> </w:t>
      </w:r>
      <w:r>
        <w:t>and</w:t>
      </w:r>
      <w:r>
        <w:rPr>
          <w:spacing w:val="-13"/>
        </w:rPr>
        <w:t xml:space="preserve"> </w:t>
      </w:r>
      <w:r>
        <w:t>their</w:t>
      </w:r>
      <w:r>
        <w:rPr>
          <w:spacing w:val="-17"/>
        </w:rPr>
        <w:t xml:space="preserve"> </w:t>
      </w:r>
      <w:r>
        <w:t>environment</w:t>
      </w:r>
      <w:r>
        <w:rPr>
          <w:spacing w:val="-13"/>
        </w:rPr>
        <w:t xml:space="preserve"> </w:t>
      </w:r>
      <w:r>
        <w:t xml:space="preserve">are </w:t>
      </w:r>
      <w:r>
        <w:rPr>
          <w:spacing w:val="-2"/>
        </w:rPr>
        <w:t>constantly interacting</w:t>
      </w:r>
      <w:r>
        <w:rPr>
          <w:spacing w:val="-4"/>
        </w:rPr>
        <w:t xml:space="preserve"> </w:t>
      </w:r>
      <w:r>
        <w:rPr>
          <w:spacing w:val="-2"/>
        </w:rPr>
        <w:t>and</w:t>
      </w:r>
      <w:r>
        <w:rPr>
          <w:spacing w:val="-15"/>
        </w:rPr>
        <w:t xml:space="preserve"> </w:t>
      </w:r>
      <w:r>
        <w:rPr>
          <w:spacing w:val="-2"/>
        </w:rPr>
        <w:t>exchanging</w:t>
      </w:r>
      <w:r>
        <w:rPr>
          <w:spacing w:val="-11"/>
        </w:rPr>
        <w:t xml:space="preserve"> </w:t>
      </w:r>
      <w:r>
        <w:rPr>
          <w:spacing w:val="-2"/>
        </w:rPr>
        <w:t>energy.</w:t>
      </w:r>
      <w:r>
        <w:rPr>
          <w:spacing w:val="-11"/>
        </w:rPr>
        <w:t xml:space="preserve"> </w:t>
      </w:r>
      <w:r>
        <w:rPr>
          <w:spacing w:val="-2"/>
        </w:rPr>
        <w:t>Human</w:t>
      </w:r>
      <w:r>
        <w:rPr>
          <w:spacing w:val="-15"/>
        </w:rPr>
        <w:t xml:space="preserve"> </w:t>
      </w:r>
      <w:r>
        <w:rPr>
          <w:spacing w:val="-2"/>
        </w:rPr>
        <w:t>personal,</w:t>
      </w:r>
      <w:r>
        <w:rPr>
          <w:spacing w:val="-4"/>
        </w:rPr>
        <w:t xml:space="preserve"> </w:t>
      </w:r>
      <w:r>
        <w:rPr>
          <w:spacing w:val="-2"/>
        </w:rPr>
        <w:t>group,</w:t>
      </w:r>
      <w:r>
        <w:rPr>
          <w:spacing w:val="-4"/>
        </w:rPr>
        <w:t xml:space="preserve"> </w:t>
      </w:r>
      <w:r>
        <w:rPr>
          <w:spacing w:val="-2"/>
        </w:rPr>
        <w:t>and</w:t>
      </w:r>
      <w:r>
        <w:rPr>
          <w:spacing w:val="-8"/>
        </w:rPr>
        <w:t xml:space="preserve"> </w:t>
      </w:r>
      <w:r>
        <w:rPr>
          <w:spacing w:val="-2"/>
        </w:rPr>
        <w:t>environmental</w:t>
      </w:r>
      <w:r>
        <w:rPr>
          <w:spacing w:val="-4"/>
        </w:rPr>
        <w:t xml:space="preserve"> </w:t>
      </w:r>
      <w:r>
        <w:rPr>
          <w:spacing w:val="-2"/>
        </w:rPr>
        <w:t>resources respond</w:t>
      </w:r>
      <w:r>
        <w:rPr>
          <w:spacing w:val="-7"/>
        </w:rPr>
        <w:t xml:space="preserve"> </w:t>
      </w:r>
      <w:r>
        <w:rPr>
          <w:spacing w:val="-2"/>
        </w:rPr>
        <w:t>to</w:t>
      </w:r>
      <w:r>
        <w:rPr>
          <w:spacing w:val="-3"/>
        </w:rPr>
        <w:t xml:space="preserve"> </w:t>
      </w:r>
      <w:r>
        <w:rPr>
          <w:spacing w:val="-2"/>
        </w:rPr>
        <w:t>life</w:t>
      </w:r>
      <w:r>
        <w:rPr>
          <w:spacing w:val="-12"/>
        </w:rPr>
        <w:t xml:space="preserve"> </w:t>
      </w:r>
      <w:r>
        <w:rPr>
          <w:spacing w:val="-2"/>
        </w:rPr>
        <w:t>stresses,</w:t>
      </w:r>
      <w:r>
        <w:rPr>
          <w:spacing w:val="-9"/>
        </w:rPr>
        <w:t xml:space="preserve"> </w:t>
      </w:r>
      <w:r>
        <w:rPr>
          <w:spacing w:val="-2"/>
        </w:rPr>
        <w:t>while</w:t>
      </w:r>
      <w:r>
        <w:rPr>
          <w:spacing w:val="-12"/>
        </w:rPr>
        <w:t xml:space="preserve"> </w:t>
      </w:r>
      <w:r>
        <w:rPr>
          <w:spacing w:val="-2"/>
        </w:rPr>
        <w:t>maintaining</w:t>
      </w:r>
      <w:r>
        <w:rPr>
          <w:spacing w:val="-9"/>
        </w:rPr>
        <w:t xml:space="preserve"> </w:t>
      </w:r>
      <w:r>
        <w:rPr>
          <w:spacing w:val="-2"/>
        </w:rPr>
        <w:t>integrity.</w:t>
      </w:r>
      <w:r>
        <w:rPr>
          <w:spacing w:val="40"/>
        </w:rPr>
        <w:t xml:space="preserve"> </w:t>
      </w:r>
      <w:r>
        <w:rPr>
          <w:spacing w:val="-2"/>
        </w:rPr>
        <w:t>Health,</w:t>
      </w:r>
      <w:r>
        <w:rPr>
          <w:spacing w:val="-4"/>
        </w:rPr>
        <w:t xml:space="preserve"> </w:t>
      </w:r>
      <w:r>
        <w:rPr>
          <w:spacing w:val="-2"/>
        </w:rPr>
        <w:t>therefore,</w:t>
      </w:r>
      <w:r>
        <w:rPr>
          <w:spacing w:val="-9"/>
        </w:rPr>
        <w:t xml:space="preserve"> </w:t>
      </w:r>
      <w:r>
        <w:rPr>
          <w:spacing w:val="-2"/>
        </w:rPr>
        <w:t>exists</w:t>
      </w:r>
      <w:r>
        <w:rPr>
          <w:spacing w:val="-12"/>
        </w:rPr>
        <w:t xml:space="preserve"> </w:t>
      </w:r>
      <w:r>
        <w:rPr>
          <w:spacing w:val="-2"/>
        </w:rPr>
        <w:t>on</w:t>
      </w:r>
      <w:r>
        <w:rPr>
          <w:spacing w:val="-3"/>
        </w:rPr>
        <w:t xml:space="preserve"> </w:t>
      </w:r>
      <w:r>
        <w:rPr>
          <w:spacing w:val="-2"/>
        </w:rPr>
        <w:t>a continuum</w:t>
      </w:r>
      <w:r>
        <w:rPr>
          <w:spacing w:val="-11"/>
        </w:rPr>
        <w:t xml:space="preserve"> </w:t>
      </w:r>
      <w:r>
        <w:rPr>
          <w:spacing w:val="-2"/>
        </w:rPr>
        <w:t>from wellness</w:t>
      </w:r>
      <w:r>
        <w:rPr>
          <w:spacing w:val="-6"/>
        </w:rPr>
        <w:t xml:space="preserve"> </w:t>
      </w:r>
      <w:r>
        <w:rPr>
          <w:spacing w:val="-2"/>
        </w:rPr>
        <w:t>to</w:t>
      </w:r>
      <w:r>
        <w:rPr>
          <w:spacing w:val="-3"/>
        </w:rPr>
        <w:t xml:space="preserve"> </w:t>
      </w:r>
      <w:r>
        <w:rPr>
          <w:spacing w:val="-2"/>
        </w:rPr>
        <w:t>illness,</w:t>
      </w:r>
      <w:r>
        <w:rPr>
          <w:spacing w:val="-14"/>
        </w:rPr>
        <w:t xml:space="preserve"> </w:t>
      </w:r>
      <w:r>
        <w:rPr>
          <w:spacing w:val="-2"/>
        </w:rPr>
        <w:t>a response</w:t>
      </w:r>
      <w:r>
        <w:rPr>
          <w:spacing w:val="-12"/>
        </w:rPr>
        <w:t xml:space="preserve"> </w:t>
      </w:r>
      <w:r>
        <w:rPr>
          <w:spacing w:val="-2"/>
        </w:rPr>
        <w:t>to</w:t>
      </w:r>
      <w:r>
        <w:rPr>
          <w:spacing w:val="-3"/>
        </w:rPr>
        <w:t xml:space="preserve"> </w:t>
      </w:r>
      <w:r>
        <w:rPr>
          <w:spacing w:val="-2"/>
        </w:rPr>
        <w:t>the</w:t>
      </w:r>
      <w:r>
        <w:rPr>
          <w:spacing w:val="-6"/>
        </w:rPr>
        <w:t xml:space="preserve"> </w:t>
      </w:r>
      <w:r>
        <w:rPr>
          <w:spacing w:val="-2"/>
        </w:rPr>
        <w:t>interrelationships</w:t>
      </w:r>
      <w:r>
        <w:rPr>
          <w:spacing w:val="-12"/>
        </w:rPr>
        <w:t xml:space="preserve"> </w:t>
      </w:r>
      <w:r>
        <w:rPr>
          <w:spacing w:val="-2"/>
        </w:rPr>
        <w:t>of biological,</w:t>
      </w:r>
      <w:r>
        <w:rPr>
          <w:spacing w:val="-9"/>
        </w:rPr>
        <w:t xml:space="preserve"> </w:t>
      </w:r>
      <w:r>
        <w:rPr>
          <w:spacing w:val="-2"/>
        </w:rPr>
        <w:t>psychological,</w:t>
      </w:r>
      <w:r>
        <w:rPr>
          <w:spacing w:val="-15"/>
        </w:rPr>
        <w:t xml:space="preserve"> </w:t>
      </w:r>
      <w:r>
        <w:rPr>
          <w:spacing w:val="-2"/>
        </w:rPr>
        <w:t>social,</w:t>
      </w:r>
      <w:r>
        <w:rPr>
          <w:spacing w:val="-4"/>
        </w:rPr>
        <w:t xml:space="preserve"> </w:t>
      </w:r>
      <w:r>
        <w:rPr>
          <w:spacing w:val="-2"/>
        </w:rPr>
        <w:t>cultural,</w:t>
      </w:r>
    </w:p>
    <w:p w14:paraId="5B632966" w14:textId="77777777" w:rsidR="008858F3" w:rsidRDefault="001A76F9">
      <w:pPr>
        <w:pStyle w:val="BodyText"/>
        <w:spacing w:line="235" w:lineRule="auto"/>
        <w:ind w:left="600" w:right="1401"/>
      </w:pPr>
      <w:proofErr w:type="gramStart"/>
      <w:r>
        <w:rPr>
          <w:spacing w:val="-2"/>
        </w:rPr>
        <w:t>environmental,</w:t>
      </w:r>
      <w:proofErr w:type="gramEnd"/>
      <w:r>
        <w:rPr>
          <w:spacing w:val="-13"/>
        </w:rPr>
        <w:t xml:space="preserve"> </w:t>
      </w:r>
      <w:r>
        <w:rPr>
          <w:spacing w:val="-2"/>
        </w:rPr>
        <w:t>and</w:t>
      </w:r>
      <w:r>
        <w:rPr>
          <w:spacing w:val="-12"/>
        </w:rPr>
        <w:t xml:space="preserve"> </w:t>
      </w:r>
      <w:r>
        <w:rPr>
          <w:spacing w:val="-2"/>
        </w:rPr>
        <w:t>spiritual</w:t>
      </w:r>
      <w:r>
        <w:rPr>
          <w:spacing w:val="-14"/>
        </w:rPr>
        <w:t xml:space="preserve"> </w:t>
      </w:r>
      <w:r>
        <w:rPr>
          <w:spacing w:val="-2"/>
        </w:rPr>
        <w:t>factors.</w:t>
      </w:r>
      <w:r>
        <w:rPr>
          <w:spacing w:val="4"/>
        </w:rPr>
        <w:t xml:space="preserve"> </w:t>
      </w:r>
      <w:r>
        <w:rPr>
          <w:spacing w:val="-2"/>
        </w:rPr>
        <w:t>Nursing</w:t>
      </w:r>
      <w:r>
        <w:rPr>
          <w:spacing w:val="-20"/>
        </w:rPr>
        <w:t xml:space="preserve"> </w:t>
      </w:r>
      <w:r>
        <w:rPr>
          <w:spacing w:val="-2"/>
        </w:rPr>
        <w:t>as</w:t>
      </w:r>
      <w:r>
        <w:rPr>
          <w:spacing w:val="-11"/>
        </w:rPr>
        <w:t xml:space="preserve"> </w:t>
      </w:r>
      <w:r>
        <w:rPr>
          <w:spacing w:val="-2"/>
        </w:rPr>
        <w:t>a</w:t>
      </w:r>
      <w:r>
        <w:rPr>
          <w:spacing w:val="-11"/>
        </w:rPr>
        <w:t xml:space="preserve"> </w:t>
      </w:r>
      <w:r>
        <w:rPr>
          <w:spacing w:val="-2"/>
        </w:rPr>
        <w:t>practice</w:t>
      </w:r>
      <w:r>
        <w:rPr>
          <w:spacing w:val="-16"/>
        </w:rPr>
        <w:t xml:space="preserve"> </w:t>
      </w:r>
      <w:r>
        <w:rPr>
          <w:spacing w:val="-2"/>
        </w:rPr>
        <w:t>discipline</w:t>
      </w:r>
      <w:r>
        <w:rPr>
          <w:spacing w:val="-15"/>
        </w:rPr>
        <w:t xml:space="preserve"> </w:t>
      </w:r>
      <w:r>
        <w:rPr>
          <w:spacing w:val="-2"/>
        </w:rPr>
        <w:t>interacts</w:t>
      </w:r>
      <w:r>
        <w:rPr>
          <w:spacing w:val="-16"/>
        </w:rPr>
        <w:t xml:space="preserve"> </w:t>
      </w:r>
      <w:r>
        <w:rPr>
          <w:spacing w:val="-2"/>
        </w:rPr>
        <w:t>with</w:t>
      </w:r>
      <w:r>
        <w:rPr>
          <w:spacing w:val="-13"/>
        </w:rPr>
        <w:t xml:space="preserve"> </w:t>
      </w:r>
      <w:r>
        <w:rPr>
          <w:spacing w:val="-2"/>
        </w:rPr>
        <w:t>human</w:t>
      </w:r>
      <w:r>
        <w:rPr>
          <w:spacing w:val="-17"/>
        </w:rPr>
        <w:t xml:space="preserve"> </w:t>
      </w:r>
      <w:r>
        <w:rPr>
          <w:spacing w:val="-2"/>
        </w:rPr>
        <w:t>processes</w:t>
      </w:r>
      <w:r>
        <w:rPr>
          <w:spacing w:val="-11"/>
        </w:rPr>
        <w:t xml:space="preserve"> </w:t>
      </w:r>
      <w:r>
        <w:rPr>
          <w:spacing w:val="-2"/>
        </w:rPr>
        <w:t>in</w:t>
      </w:r>
      <w:r>
        <w:rPr>
          <w:spacing w:val="-12"/>
        </w:rPr>
        <w:t xml:space="preserve"> </w:t>
      </w:r>
      <w:r>
        <w:rPr>
          <w:spacing w:val="-2"/>
        </w:rPr>
        <w:t>a complex</w:t>
      </w:r>
      <w:r>
        <w:rPr>
          <w:spacing w:val="-5"/>
        </w:rPr>
        <w:t xml:space="preserve"> </w:t>
      </w:r>
      <w:r>
        <w:rPr>
          <w:spacing w:val="-2"/>
        </w:rPr>
        <w:t>system</w:t>
      </w:r>
      <w:r>
        <w:rPr>
          <w:spacing w:val="-11"/>
        </w:rPr>
        <w:t xml:space="preserve"> </w:t>
      </w:r>
      <w:r>
        <w:rPr>
          <w:spacing w:val="-2"/>
        </w:rPr>
        <w:t>of</w:t>
      </w:r>
      <w:r>
        <w:rPr>
          <w:spacing w:val="-6"/>
        </w:rPr>
        <w:t xml:space="preserve"> </w:t>
      </w:r>
      <w:r>
        <w:rPr>
          <w:spacing w:val="-2"/>
        </w:rPr>
        <w:t>individuals,</w:t>
      </w:r>
      <w:r>
        <w:rPr>
          <w:spacing w:val="-8"/>
        </w:rPr>
        <w:t xml:space="preserve"> </w:t>
      </w:r>
      <w:r>
        <w:rPr>
          <w:spacing w:val="-2"/>
        </w:rPr>
        <w:t>families,</w:t>
      </w:r>
      <w:r>
        <w:rPr>
          <w:spacing w:val="-9"/>
        </w:rPr>
        <w:t xml:space="preserve"> </w:t>
      </w:r>
      <w:r>
        <w:rPr>
          <w:spacing w:val="-2"/>
        </w:rPr>
        <w:t>groups,</w:t>
      </w:r>
      <w:r>
        <w:rPr>
          <w:spacing w:val="-13"/>
        </w:rPr>
        <w:t xml:space="preserve"> </w:t>
      </w:r>
      <w:r>
        <w:rPr>
          <w:spacing w:val="-2"/>
        </w:rPr>
        <w:t>organizations,</w:t>
      </w:r>
      <w:r>
        <w:rPr>
          <w:spacing w:val="-8"/>
        </w:rPr>
        <w:t xml:space="preserve"> </w:t>
      </w:r>
      <w:r>
        <w:rPr>
          <w:spacing w:val="-2"/>
        </w:rPr>
        <w:t>communities,</w:t>
      </w:r>
      <w:r>
        <w:rPr>
          <w:spacing w:val="-13"/>
        </w:rPr>
        <w:t xml:space="preserve"> </w:t>
      </w:r>
      <w:r>
        <w:rPr>
          <w:spacing w:val="-2"/>
        </w:rPr>
        <w:t>and</w:t>
      </w:r>
      <w:r>
        <w:rPr>
          <w:spacing w:val="-12"/>
        </w:rPr>
        <w:t xml:space="preserve"> </w:t>
      </w:r>
      <w:r>
        <w:rPr>
          <w:spacing w:val="-2"/>
        </w:rPr>
        <w:t>societies.</w:t>
      </w:r>
    </w:p>
    <w:p w14:paraId="5B632967" w14:textId="77777777" w:rsidR="008858F3" w:rsidRDefault="008858F3">
      <w:pPr>
        <w:pStyle w:val="BodyText"/>
      </w:pPr>
    </w:p>
    <w:p w14:paraId="5B632968" w14:textId="77777777" w:rsidR="008858F3" w:rsidRDefault="001A76F9">
      <w:pPr>
        <w:pStyle w:val="BodyText"/>
        <w:spacing w:before="1" w:line="266" w:lineRule="exact"/>
        <w:ind w:left="600"/>
      </w:pPr>
      <w:r>
        <w:rPr>
          <w:spacing w:val="-4"/>
        </w:rPr>
        <w:t>The</w:t>
      </w:r>
      <w:r>
        <w:rPr>
          <w:spacing w:val="-7"/>
        </w:rPr>
        <w:t xml:space="preserve"> </w:t>
      </w:r>
      <w:r>
        <w:rPr>
          <w:spacing w:val="-4"/>
        </w:rPr>
        <w:t>sub-concepts,</w:t>
      </w:r>
      <w:r>
        <w:rPr>
          <w:spacing w:val="-14"/>
        </w:rPr>
        <w:t xml:space="preserve"> </w:t>
      </w:r>
      <w:r>
        <w:rPr>
          <w:spacing w:val="-4"/>
        </w:rPr>
        <w:t>which</w:t>
      </w:r>
      <w:r>
        <w:rPr>
          <w:spacing w:val="-6"/>
        </w:rPr>
        <w:t xml:space="preserve"> </w:t>
      </w:r>
      <w:proofErr w:type="gramStart"/>
      <w:r>
        <w:rPr>
          <w:spacing w:val="-4"/>
        </w:rPr>
        <w:t>underlie</w:t>
      </w:r>
      <w:proofErr w:type="gramEnd"/>
      <w:r>
        <w:rPr>
          <w:spacing w:val="-16"/>
        </w:rPr>
        <w:t xml:space="preserve"> </w:t>
      </w:r>
      <w:r>
        <w:rPr>
          <w:spacing w:val="-4"/>
        </w:rPr>
        <w:t>the</w:t>
      </w:r>
      <w:r>
        <w:t xml:space="preserve"> </w:t>
      </w:r>
      <w:r>
        <w:rPr>
          <w:spacing w:val="-4"/>
        </w:rPr>
        <w:t>development</w:t>
      </w:r>
      <w:r>
        <w:rPr>
          <w:spacing w:val="-13"/>
        </w:rPr>
        <w:t xml:space="preserve"> </w:t>
      </w:r>
      <w:r>
        <w:rPr>
          <w:spacing w:val="-4"/>
        </w:rPr>
        <w:t>of</w:t>
      </w:r>
      <w:r>
        <w:rPr>
          <w:spacing w:val="-12"/>
        </w:rPr>
        <w:t xml:space="preserve"> </w:t>
      </w:r>
      <w:r>
        <w:rPr>
          <w:spacing w:val="-4"/>
        </w:rPr>
        <w:t>all</w:t>
      </w:r>
      <w:r>
        <w:rPr>
          <w:spacing w:val="-3"/>
        </w:rPr>
        <w:t xml:space="preserve"> </w:t>
      </w:r>
      <w:r>
        <w:rPr>
          <w:spacing w:val="-4"/>
        </w:rPr>
        <w:t>curricula</w:t>
      </w:r>
      <w:r>
        <w:rPr>
          <w:spacing w:val="-11"/>
        </w:rPr>
        <w:t xml:space="preserve"> </w:t>
      </w:r>
      <w:r>
        <w:rPr>
          <w:spacing w:val="-4"/>
        </w:rPr>
        <w:t>are</w:t>
      </w:r>
      <w:r>
        <w:rPr>
          <w:spacing w:val="-11"/>
        </w:rPr>
        <w:t xml:space="preserve"> </w:t>
      </w:r>
      <w:r>
        <w:rPr>
          <w:spacing w:val="-4"/>
        </w:rPr>
        <w:t>1)</w:t>
      </w:r>
      <w:r>
        <w:t xml:space="preserve"> </w:t>
      </w:r>
      <w:r>
        <w:rPr>
          <w:spacing w:val="-4"/>
        </w:rPr>
        <w:t>facilitation</w:t>
      </w:r>
      <w:r>
        <w:rPr>
          <w:spacing w:val="-12"/>
        </w:rPr>
        <w:t xml:space="preserve"> </w:t>
      </w:r>
      <w:r>
        <w:rPr>
          <w:spacing w:val="-4"/>
        </w:rPr>
        <w:t>of</w:t>
      </w:r>
      <w:r>
        <w:rPr>
          <w:spacing w:val="-6"/>
        </w:rPr>
        <w:t xml:space="preserve"> </w:t>
      </w:r>
      <w:r>
        <w:rPr>
          <w:spacing w:val="-4"/>
        </w:rPr>
        <w:t>self-regulation,</w:t>
      </w:r>
      <w:r>
        <w:rPr>
          <w:spacing w:val="-12"/>
        </w:rPr>
        <w:t xml:space="preserve"> </w:t>
      </w:r>
      <w:r>
        <w:rPr>
          <w:spacing w:val="-5"/>
        </w:rPr>
        <w:t>and</w:t>
      </w:r>
    </w:p>
    <w:p w14:paraId="5B632969" w14:textId="3A5FCF7D" w:rsidR="008858F3" w:rsidRDefault="001A76F9">
      <w:pPr>
        <w:pStyle w:val="BodyText"/>
        <w:ind w:left="600" w:right="1401"/>
      </w:pPr>
      <w:r>
        <w:rPr>
          <w:spacing w:val="-2"/>
        </w:rPr>
        <w:t>2) systems</w:t>
      </w:r>
      <w:r>
        <w:rPr>
          <w:spacing w:val="-16"/>
        </w:rPr>
        <w:t xml:space="preserve"> </w:t>
      </w:r>
      <w:r>
        <w:rPr>
          <w:spacing w:val="-2"/>
        </w:rPr>
        <w:t>maintenance.</w:t>
      </w:r>
      <w:r>
        <w:rPr>
          <w:spacing w:val="40"/>
        </w:rPr>
        <w:t xml:space="preserve"> </w:t>
      </w:r>
      <w:r>
        <w:rPr>
          <w:spacing w:val="-2"/>
        </w:rPr>
        <w:t>The</w:t>
      </w:r>
      <w:r>
        <w:rPr>
          <w:spacing w:val="-10"/>
        </w:rPr>
        <w:t xml:space="preserve"> </w:t>
      </w:r>
      <w:r>
        <w:rPr>
          <w:spacing w:val="-2"/>
        </w:rPr>
        <w:t>concept</w:t>
      </w:r>
      <w:r>
        <w:rPr>
          <w:spacing w:val="-8"/>
        </w:rPr>
        <w:t xml:space="preserve"> </w:t>
      </w:r>
      <w:r>
        <w:rPr>
          <w:spacing w:val="-2"/>
        </w:rPr>
        <w:t>of self-regulation</w:t>
      </w:r>
      <w:r>
        <w:rPr>
          <w:spacing w:val="-5"/>
        </w:rPr>
        <w:t xml:space="preserve"> </w:t>
      </w:r>
      <w:r>
        <w:rPr>
          <w:spacing w:val="-2"/>
        </w:rPr>
        <w:t>encompasses</w:t>
      </w:r>
      <w:r>
        <w:rPr>
          <w:spacing w:val="-10"/>
        </w:rPr>
        <w:t xml:space="preserve"> </w:t>
      </w:r>
      <w:r>
        <w:rPr>
          <w:spacing w:val="-2"/>
        </w:rPr>
        <w:t>1)</w:t>
      </w:r>
      <w:r>
        <w:rPr>
          <w:spacing w:val="-4"/>
        </w:rPr>
        <w:t xml:space="preserve"> </w:t>
      </w:r>
      <w:r>
        <w:rPr>
          <w:spacing w:val="-2"/>
        </w:rPr>
        <w:t>goal</w:t>
      </w:r>
      <w:r>
        <w:rPr>
          <w:spacing w:val="-8"/>
        </w:rPr>
        <w:t xml:space="preserve"> </w:t>
      </w:r>
      <w:r>
        <w:rPr>
          <w:spacing w:val="-2"/>
        </w:rPr>
        <w:t>seeking;</w:t>
      </w:r>
      <w:r>
        <w:rPr>
          <w:spacing w:val="-12"/>
        </w:rPr>
        <w:t xml:space="preserve"> </w:t>
      </w:r>
      <w:r>
        <w:rPr>
          <w:spacing w:val="-2"/>
        </w:rPr>
        <w:t>2)</w:t>
      </w:r>
      <w:r>
        <w:rPr>
          <w:spacing w:val="-4"/>
        </w:rPr>
        <w:t xml:space="preserve"> </w:t>
      </w:r>
      <w:r>
        <w:rPr>
          <w:spacing w:val="-2"/>
        </w:rPr>
        <w:t>organizing, coding,</w:t>
      </w:r>
      <w:r>
        <w:rPr>
          <w:spacing w:val="-14"/>
        </w:rPr>
        <w:t xml:space="preserve"> </w:t>
      </w:r>
      <w:r>
        <w:rPr>
          <w:spacing w:val="-2"/>
        </w:rPr>
        <w:t>storing,</w:t>
      </w:r>
      <w:r>
        <w:rPr>
          <w:spacing w:val="-14"/>
        </w:rPr>
        <w:t xml:space="preserve"> </w:t>
      </w:r>
      <w:r>
        <w:rPr>
          <w:spacing w:val="-2"/>
        </w:rPr>
        <w:t>and</w:t>
      </w:r>
      <w:r>
        <w:rPr>
          <w:spacing w:val="-17"/>
        </w:rPr>
        <w:t xml:space="preserve"> </w:t>
      </w:r>
      <w:r>
        <w:rPr>
          <w:spacing w:val="-2"/>
        </w:rPr>
        <w:t>retrieving</w:t>
      </w:r>
      <w:r>
        <w:rPr>
          <w:spacing w:val="-15"/>
        </w:rPr>
        <w:t xml:space="preserve"> </w:t>
      </w:r>
      <w:r>
        <w:rPr>
          <w:spacing w:val="-2"/>
        </w:rPr>
        <w:t>information;</w:t>
      </w:r>
      <w:r>
        <w:rPr>
          <w:spacing w:val="-12"/>
        </w:rPr>
        <w:t xml:space="preserve"> </w:t>
      </w:r>
      <w:r>
        <w:rPr>
          <w:spacing w:val="-2"/>
        </w:rPr>
        <w:t>and</w:t>
      </w:r>
      <w:r>
        <w:rPr>
          <w:spacing w:val="-17"/>
        </w:rPr>
        <w:t xml:space="preserve"> </w:t>
      </w:r>
      <w:r>
        <w:rPr>
          <w:spacing w:val="-2"/>
        </w:rPr>
        <w:t>3)</w:t>
      </w:r>
      <w:r>
        <w:rPr>
          <w:spacing w:val="-11"/>
        </w:rPr>
        <w:t xml:space="preserve"> </w:t>
      </w:r>
      <w:r>
        <w:rPr>
          <w:spacing w:val="-2"/>
        </w:rPr>
        <w:t>decision</w:t>
      </w:r>
      <w:r>
        <w:rPr>
          <w:spacing w:val="-17"/>
        </w:rPr>
        <w:t xml:space="preserve"> </w:t>
      </w:r>
      <w:r>
        <w:rPr>
          <w:spacing w:val="-2"/>
        </w:rPr>
        <w:t>making.</w:t>
      </w:r>
      <w:r>
        <w:rPr>
          <w:spacing w:val="31"/>
        </w:rPr>
        <w:t xml:space="preserve"> </w:t>
      </w:r>
      <w:r>
        <w:rPr>
          <w:spacing w:val="-2"/>
        </w:rPr>
        <w:t>In</w:t>
      </w:r>
      <w:r>
        <w:rPr>
          <w:spacing w:val="-9"/>
        </w:rPr>
        <w:t xml:space="preserve"> </w:t>
      </w:r>
      <w:r>
        <w:rPr>
          <w:spacing w:val="-2"/>
        </w:rPr>
        <w:t>concert</w:t>
      </w:r>
      <w:r w:rsidR="00C46807">
        <w:rPr>
          <w:spacing w:val="-2"/>
        </w:rPr>
        <w:t xml:space="preserve"> </w:t>
      </w:r>
      <w:r>
        <w:rPr>
          <w:spacing w:val="-2"/>
        </w:rPr>
        <w:t>with</w:t>
      </w:r>
      <w:r>
        <w:rPr>
          <w:spacing w:val="-17"/>
        </w:rPr>
        <w:t xml:space="preserve"> </w:t>
      </w:r>
      <w:r>
        <w:rPr>
          <w:spacing w:val="-2"/>
        </w:rPr>
        <w:t>self-regulation</w:t>
      </w:r>
      <w:r>
        <w:rPr>
          <w:spacing w:val="-17"/>
        </w:rPr>
        <w:t xml:space="preserve"> </w:t>
      </w:r>
      <w:r>
        <w:rPr>
          <w:spacing w:val="-2"/>
        </w:rPr>
        <w:t>is</w:t>
      </w:r>
      <w:r>
        <w:rPr>
          <w:spacing w:val="-16"/>
        </w:rPr>
        <w:t xml:space="preserve"> </w:t>
      </w:r>
      <w:r>
        <w:rPr>
          <w:spacing w:val="-2"/>
        </w:rPr>
        <w:t>the concept</w:t>
      </w:r>
      <w:r>
        <w:rPr>
          <w:spacing w:val="-10"/>
        </w:rPr>
        <w:t xml:space="preserve"> </w:t>
      </w:r>
      <w:r>
        <w:rPr>
          <w:spacing w:val="-2"/>
        </w:rPr>
        <w:t>of</w:t>
      </w:r>
      <w:r>
        <w:rPr>
          <w:spacing w:val="-9"/>
        </w:rPr>
        <w:t xml:space="preserve"> </w:t>
      </w:r>
      <w:r>
        <w:rPr>
          <w:spacing w:val="-2"/>
        </w:rPr>
        <w:t>systems</w:t>
      </w:r>
      <w:r>
        <w:rPr>
          <w:spacing w:val="-8"/>
        </w:rPr>
        <w:t xml:space="preserve"> </w:t>
      </w:r>
      <w:r>
        <w:rPr>
          <w:spacing w:val="-2"/>
        </w:rPr>
        <w:t>maintenance</w:t>
      </w:r>
      <w:r>
        <w:rPr>
          <w:spacing w:val="-13"/>
        </w:rPr>
        <w:t xml:space="preserve"> </w:t>
      </w:r>
      <w:r>
        <w:rPr>
          <w:spacing w:val="-2"/>
        </w:rPr>
        <w:t>which</w:t>
      </w:r>
      <w:r>
        <w:rPr>
          <w:spacing w:val="-9"/>
        </w:rPr>
        <w:t xml:space="preserve"> </w:t>
      </w:r>
      <w:r>
        <w:rPr>
          <w:spacing w:val="-2"/>
        </w:rPr>
        <w:t>encompasses</w:t>
      </w:r>
      <w:r>
        <w:rPr>
          <w:spacing w:val="-14"/>
        </w:rPr>
        <w:t xml:space="preserve"> </w:t>
      </w:r>
      <w:r>
        <w:rPr>
          <w:spacing w:val="-2"/>
        </w:rPr>
        <w:t>1) human/social</w:t>
      </w:r>
      <w:r>
        <w:rPr>
          <w:spacing w:val="-12"/>
        </w:rPr>
        <w:t xml:space="preserve"> </w:t>
      </w:r>
      <w:r>
        <w:rPr>
          <w:spacing w:val="-2"/>
        </w:rPr>
        <w:t>organizations</w:t>
      </w:r>
      <w:r>
        <w:rPr>
          <w:spacing w:val="-8"/>
        </w:rPr>
        <w:t xml:space="preserve"> </w:t>
      </w:r>
      <w:r>
        <w:rPr>
          <w:spacing w:val="-2"/>
        </w:rPr>
        <w:t>(hierarchy, rules, principles,</w:t>
      </w:r>
      <w:r>
        <w:rPr>
          <w:spacing w:val="-6"/>
        </w:rPr>
        <w:t xml:space="preserve"> </w:t>
      </w:r>
      <w:r>
        <w:rPr>
          <w:spacing w:val="-2"/>
        </w:rPr>
        <w:t>customs,</w:t>
      </w:r>
      <w:r>
        <w:rPr>
          <w:spacing w:val="-12"/>
        </w:rPr>
        <w:t xml:space="preserve"> </w:t>
      </w:r>
      <w:r>
        <w:rPr>
          <w:spacing w:val="-2"/>
        </w:rPr>
        <w:t>and</w:t>
      </w:r>
      <w:r>
        <w:rPr>
          <w:spacing w:val="-15"/>
        </w:rPr>
        <w:t xml:space="preserve"> </w:t>
      </w:r>
      <w:r>
        <w:rPr>
          <w:spacing w:val="-2"/>
        </w:rPr>
        <w:t>norms);</w:t>
      </w:r>
      <w:r>
        <w:rPr>
          <w:spacing w:val="-16"/>
        </w:rPr>
        <w:t xml:space="preserve"> </w:t>
      </w:r>
      <w:r>
        <w:rPr>
          <w:spacing w:val="-2"/>
        </w:rPr>
        <w:t>2)</w:t>
      </w:r>
      <w:r>
        <w:rPr>
          <w:spacing w:val="-5"/>
        </w:rPr>
        <w:t xml:space="preserve"> </w:t>
      </w:r>
      <w:r>
        <w:rPr>
          <w:spacing w:val="-2"/>
        </w:rPr>
        <w:t>change</w:t>
      </w:r>
      <w:r>
        <w:rPr>
          <w:spacing w:val="-9"/>
        </w:rPr>
        <w:t xml:space="preserve"> </w:t>
      </w:r>
      <w:r>
        <w:rPr>
          <w:spacing w:val="-2"/>
        </w:rPr>
        <w:t>processes;</w:t>
      </w:r>
      <w:r>
        <w:rPr>
          <w:spacing w:val="-16"/>
        </w:rPr>
        <w:t xml:space="preserve"> </w:t>
      </w:r>
      <w:r>
        <w:rPr>
          <w:spacing w:val="-2"/>
        </w:rPr>
        <w:t>and</w:t>
      </w:r>
      <w:r>
        <w:rPr>
          <w:spacing w:val="-11"/>
        </w:rPr>
        <w:t xml:space="preserve"> </w:t>
      </w:r>
      <w:r>
        <w:rPr>
          <w:spacing w:val="-2"/>
        </w:rPr>
        <w:t>3)</w:t>
      </w:r>
      <w:r>
        <w:rPr>
          <w:spacing w:val="-4"/>
        </w:rPr>
        <w:t xml:space="preserve"> </w:t>
      </w:r>
      <w:r>
        <w:rPr>
          <w:spacing w:val="-2"/>
        </w:rPr>
        <w:t>health</w:t>
      </w:r>
      <w:r>
        <w:rPr>
          <w:spacing w:val="-10"/>
        </w:rPr>
        <w:t xml:space="preserve"> </w:t>
      </w:r>
      <w:r>
        <w:rPr>
          <w:spacing w:val="-2"/>
        </w:rPr>
        <w:t>promotion,</w:t>
      </w:r>
      <w:r>
        <w:rPr>
          <w:spacing w:val="-7"/>
        </w:rPr>
        <w:t xml:space="preserve"> </w:t>
      </w:r>
      <w:r>
        <w:rPr>
          <w:spacing w:val="-2"/>
        </w:rPr>
        <w:t>health</w:t>
      </w:r>
      <w:r>
        <w:rPr>
          <w:spacing w:val="-15"/>
        </w:rPr>
        <w:t xml:space="preserve"> </w:t>
      </w:r>
      <w:r>
        <w:rPr>
          <w:spacing w:val="-2"/>
        </w:rPr>
        <w:t>restoration,</w:t>
      </w:r>
      <w:r>
        <w:rPr>
          <w:spacing w:val="-11"/>
        </w:rPr>
        <w:t xml:space="preserve"> </w:t>
      </w:r>
      <w:r>
        <w:rPr>
          <w:spacing w:val="-2"/>
        </w:rPr>
        <w:t xml:space="preserve">and </w:t>
      </w:r>
      <w:r>
        <w:t>health</w:t>
      </w:r>
      <w:r>
        <w:rPr>
          <w:spacing w:val="-26"/>
        </w:rPr>
        <w:t xml:space="preserve"> </w:t>
      </w:r>
      <w:r>
        <w:t>maintenance.</w:t>
      </w:r>
    </w:p>
    <w:p w14:paraId="5B63296A" w14:textId="77777777" w:rsidR="008858F3" w:rsidRDefault="008858F3">
      <w:pPr>
        <w:pStyle w:val="BodyText"/>
        <w:sectPr w:rsidR="008858F3">
          <w:pgSz w:w="12240" w:h="15840"/>
          <w:pgMar w:top="1380" w:right="360" w:bottom="980" w:left="720" w:header="0" w:footer="748" w:gutter="0"/>
          <w:cols w:space="720"/>
        </w:sectPr>
      </w:pPr>
    </w:p>
    <w:p w14:paraId="02EB72A4" w14:textId="56F06F0F" w:rsidR="00C46807" w:rsidRPr="00C46807" w:rsidRDefault="00C46807" w:rsidP="00C46807">
      <w:pPr>
        <w:pStyle w:val="Heading4"/>
        <w:spacing w:before="13"/>
        <w:ind w:left="0"/>
        <w:rPr>
          <w:spacing w:val="-2"/>
          <w:u w:val="thick"/>
        </w:rPr>
      </w:pPr>
      <w:r w:rsidRPr="00C46807">
        <w:rPr>
          <w:spacing w:val="-4"/>
          <w:u w:val="none"/>
        </w:rPr>
        <w:t xml:space="preserve">            </w:t>
      </w:r>
      <w:r w:rsidR="001A76F9">
        <w:rPr>
          <w:spacing w:val="-4"/>
          <w:u w:val="thick"/>
        </w:rPr>
        <w:t>Graduate</w:t>
      </w:r>
      <w:r w:rsidR="001A76F9">
        <w:rPr>
          <w:spacing w:val="-15"/>
          <w:u w:val="thick"/>
        </w:rPr>
        <w:t xml:space="preserve"> </w:t>
      </w:r>
      <w:r w:rsidR="001A76F9">
        <w:rPr>
          <w:spacing w:val="-2"/>
          <w:u w:val="thick"/>
        </w:rPr>
        <w:t>Programs</w:t>
      </w:r>
    </w:p>
    <w:p w14:paraId="5B63296C" w14:textId="77777777" w:rsidR="008858F3" w:rsidRDefault="001A76F9">
      <w:pPr>
        <w:pStyle w:val="Heading8"/>
        <w:spacing w:before="263"/>
      </w:pPr>
      <w:r>
        <w:rPr>
          <w:spacing w:val="-4"/>
        </w:rPr>
        <w:t>Clinical</w:t>
      </w:r>
      <w:r>
        <w:rPr>
          <w:spacing w:val="-18"/>
        </w:rPr>
        <w:t xml:space="preserve"> </w:t>
      </w:r>
      <w:r>
        <w:rPr>
          <w:spacing w:val="-4"/>
        </w:rPr>
        <w:t>Nurse</w:t>
      </w:r>
      <w:r>
        <w:rPr>
          <w:spacing w:val="-15"/>
        </w:rPr>
        <w:t xml:space="preserve"> </w:t>
      </w:r>
      <w:r>
        <w:rPr>
          <w:spacing w:val="-4"/>
        </w:rPr>
        <w:t>Specialist</w:t>
      </w:r>
      <w:r>
        <w:rPr>
          <w:spacing w:val="-14"/>
        </w:rPr>
        <w:t xml:space="preserve"> </w:t>
      </w:r>
      <w:r>
        <w:rPr>
          <w:spacing w:val="-4"/>
        </w:rPr>
        <w:t>in</w:t>
      </w:r>
      <w:r>
        <w:rPr>
          <w:spacing w:val="-15"/>
        </w:rPr>
        <w:t xml:space="preserve"> </w:t>
      </w:r>
      <w:r>
        <w:rPr>
          <w:spacing w:val="-4"/>
        </w:rPr>
        <w:t>Adult/Gerontological</w:t>
      </w:r>
      <w:r>
        <w:rPr>
          <w:spacing w:val="-17"/>
        </w:rPr>
        <w:t xml:space="preserve"> </w:t>
      </w:r>
      <w:r>
        <w:rPr>
          <w:spacing w:val="-4"/>
        </w:rPr>
        <w:t>Health</w:t>
      </w:r>
    </w:p>
    <w:p w14:paraId="5B63296D" w14:textId="77777777" w:rsidR="008858F3" w:rsidRDefault="001A76F9">
      <w:pPr>
        <w:pStyle w:val="BodyText"/>
        <w:spacing w:before="268"/>
        <w:ind w:left="715" w:right="1147" w:firstLine="4"/>
      </w:pPr>
      <w:r>
        <w:rPr>
          <w:spacing w:val="-4"/>
        </w:rPr>
        <w:t>General systems theory</w:t>
      </w:r>
      <w:r>
        <w:rPr>
          <w:spacing w:val="-5"/>
        </w:rPr>
        <w:t xml:space="preserve"> </w:t>
      </w:r>
      <w:r>
        <w:rPr>
          <w:spacing w:val="-4"/>
        </w:rPr>
        <w:t>brings</w:t>
      </w:r>
      <w:r>
        <w:rPr>
          <w:spacing w:val="-6"/>
        </w:rPr>
        <w:t xml:space="preserve"> </w:t>
      </w:r>
      <w:r>
        <w:rPr>
          <w:spacing w:val="-4"/>
        </w:rPr>
        <w:t>together knowledge</w:t>
      </w:r>
      <w:r>
        <w:rPr>
          <w:spacing w:val="-6"/>
        </w:rPr>
        <w:t xml:space="preserve"> </w:t>
      </w:r>
      <w:r>
        <w:rPr>
          <w:spacing w:val="-4"/>
        </w:rPr>
        <w:t>from</w:t>
      </w:r>
      <w:r>
        <w:rPr>
          <w:spacing w:val="-5"/>
        </w:rPr>
        <w:t xml:space="preserve"> </w:t>
      </w:r>
      <w:r>
        <w:rPr>
          <w:spacing w:val="-4"/>
        </w:rPr>
        <w:t>many disciplines</w:t>
      </w:r>
      <w:r>
        <w:rPr>
          <w:spacing w:val="-5"/>
        </w:rPr>
        <w:t xml:space="preserve"> </w:t>
      </w:r>
      <w:r>
        <w:rPr>
          <w:spacing w:val="-4"/>
        </w:rPr>
        <w:t>which</w:t>
      </w:r>
      <w:r>
        <w:rPr>
          <w:spacing w:val="-8"/>
        </w:rPr>
        <w:t xml:space="preserve"> </w:t>
      </w:r>
      <w:r>
        <w:rPr>
          <w:spacing w:val="-4"/>
        </w:rPr>
        <w:t>permit</w:t>
      </w:r>
      <w:r>
        <w:rPr>
          <w:spacing w:val="-9"/>
        </w:rPr>
        <w:t xml:space="preserve"> </w:t>
      </w:r>
      <w:r>
        <w:rPr>
          <w:spacing w:val="-4"/>
        </w:rPr>
        <w:t>inference and</w:t>
      </w:r>
      <w:r>
        <w:rPr>
          <w:spacing w:val="-8"/>
        </w:rPr>
        <w:t xml:space="preserve"> </w:t>
      </w:r>
      <w:r>
        <w:rPr>
          <w:spacing w:val="-4"/>
        </w:rPr>
        <w:t xml:space="preserve">the </w:t>
      </w:r>
      <w:r>
        <w:rPr>
          <w:spacing w:val="-2"/>
        </w:rPr>
        <w:t>generation</w:t>
      </w:r>
      <w:r>
        <w:rPr>
          <w:spacing w:val="-16"/>
        </w:rPr>
        <w:t xml:space="preserve"> </w:t>
      </w:r>
      <w:r>
        <w:rPr>
          <w:spacing w:val="-2"/>
        </w:rPr>
        <w:t>of</w:t>
      </w:r>
      <w:r>
        <w:rPr>
          <w:spacing w:val="-4"/>
        </w:rPr>
        <w:t xml:space="preserve"> </w:t>
      </w:r>
      <w:r>
        <w:rPr>
          <w:spacing w:val="-2"/>
        </w:rPr>
        <w:t>new nursing</w:t>
      </w:r>
      <w:r>
        <w:rPr>
          <w:spacing w:val="-12"/>
        </w:rPr>
        <w:t xml:space="preserve"> </w:t>
      </w:r>
      <w:r>
        <w:rPr>
          <w:spacing w:val="-2"/>
        </w:rPr>
        <w:t>modalities</w:t>
      </w:r>
      <w:r>
        <w:rPr>
          <w:spacing w:val="-7"/>
        </w:rPr>
        <w:t xml:space="preserve"> </w:t>
      </w:r>
      <w:r>
        <w:rPr>
          <w:spacing w:val="-2"/>
        </w:rPr>
        <w:t>and</w:t>
      </w:r>
      <w:r>
        <w:rPr>
          <w:spacing w:val="-10"/>
        </w:rPr>
        <w:t xml:space="preserve"> </w:t>
      </w:r>
      <w:r>
        <w:rPr>
          <w:spacing w:val="-2"/>
        </w:rPr>
        <w:t>intervention</w:t>
      </w:r>
      <w:r>
        <w:rPr>
          <w:spacing w:val="-16"/>
        </w:rPr>
        <w:t xml:space="preserve"> </w:t>
      </w:r>
      <w:r>
        <w:rPr>
          <w:spacing w:val="-2"/>
        </w:rPr>
        <w:t>with</w:t>
      </w:r>
      <w:r>
        <w:rPr>
          <w:spacing w:val="-10"/>
        </w:rPr>
        <w:t xml:space="preserve"> </w:t>
      </w:r>
      <w:r>
        <w:rPr>
          <w:spacing w:val="-2"/>
        </w:rPr>
        <w:t>adult/gerontology clients.</w:t>
      </w:r>
      <w:r>
        <w:rPr>
          <w:spacing w:val="40"/>
        </w:rPr>
        <w:t xml:space="preserve"> </w:t>
      </w:r>
      <w:r>
        <w:rPr>
          <w:spacing w:val="-2"/>
        </w:rPr>
        <w:t xml:space="preserve">Systematic </w:t>
      </w:r>
      <w:r>
        <w:t>examination</w:t>
      </w:r>
      <w:r>
        <w:rPr>
          <w:spacing w:val="-17"/>
        </w:rPr>
        <w:t xml:space="preserve"> </w:t>
      </w:r>
      <w:r>
        <w:t>of</w:t>
      </w:r>
      <w:r>
        <w:rPr>
          <w:spacing w:val="-13"/>
        </w:rPr>
        <w:t xml:space="preserve"> </w:t>
      </w:r>
      <w:r>
        <w:t>theories</w:t>
      </w:r>
      <w:r>
        <w:rPr>
          <w:spacing w:val="-16"/>
        </w:rPr>
        <w:t xml:space="preserve"> </w:t>
      </w:r>
      <w:r>
        <w:t>and</w:t>
      </w:r>
      <w:r>
        <w:rPr>
          <w:spacing w:val="-13"/>
        </w:rPr>
        <w:t xml:space="preserve"> </w:t>
      </w:r>
      <w:r>
        <w:t>concepts</w:t>
      </w:r>
      <w:r>
        <w:rPr>
          <w:spacing w:val="-12"/>
        </w:rPr>
        <w:t xml:space="preserve"> </w:t>
      </w:r>
      <w:r>
        <w:t>provides</w:t>
      </w:r>
      <w:r>
        <w:rPr>
          <w:spacing w:val="-13"/>
        </w:rPr>
        <w:t xml:space="preserve"> </w:t>
      </w:r>
      <w:r>
        <w:t>the</w:t>
      </w:r>
      <w:r>
        <w:rPr>
          <w:spacing w:val="-12"/>
        </w:rPr>
        <w:t xml:space="preserve"> </w:t>
      </w:r>
      <w:r>
        <w:t>basis</w:t>
      </w:r>
      <w:r>
        <w:rPr>
          <w:spacing w:val="-17"/>
        </w:rPr>
        <w:t xml:space="preserve"> </w:t>
      </w:r>
      <w:r>
        <w:t>for</w:t>
      </w:r>
      <w:r>
        <w:rPr>
          <w:spacing w:val="-16"/>
        </w:rPr>
        <w:t xml:space="preserve"> </w:t>
      </w:r>
      <w:r>
        <w:t>advanced</w:t>
      </w:r>
      <w:r>
        <w:rPr>
          <w:spacing w:val="-16"/>
        </w:rPr>
        <w:t xml:space="preserve"> </w:t>
      </w:r>
      <w:r>
        <w:t>nursing</w:t>
      </w:r>
      <w:r>
        <w:rPr>
          <w:spacing w:val="-13"/>
        </w:rPr>
        <w:t xml:space="preserve"> </w:t>
      </w:r>
      <w:r>
        <w:t>knowledge.</w:t>
      </w:r>
      <w:r>
        <w:rPr>
          <w:spacing w:val="1"/>
        </w:rPr>
        <w:t xml:space="preserve"> </w:t>
      </w:r>
      <w:r>
        <w:t>Utilizing</w:t>
      </w:r>
      <w:r>
        <w:rPr>
          <w:spacing w:val="-14"/>
        </w:rPr>
        <w:t xml:space="preserve"> </w:t>
      </w:r>
      <w:r>
        <w:t>a conceptual</w:t>
      </w:r>
      <w:r>
        <w:rPr>
          <w:spacing w:val="-14"/>
        </w:rPr>
        <w:t xml:space="preserve"> </w:t>
      </w:r>
      <w:r>
        <w:t>scheme</w:t>
      </w:r>
      <w:r>
        <w:rPr>
          <w:spacing w:val="-13"/>
        </w:rPr>
        <w:t xml:space="preserve"> </w:t>
      </w:r>
      <w:r>
        <w:t>drawn</w:t>
      </w:r>
      <w:r>
        <w:rPr>
          <w:spacing w:val="-17"/>
        </w:rPr>
        <w:t xml:space="preserve"> </w:t>
      </w:r>
      <w:r>
        <w:t>from</w:t>
      </w:r>
      <w:r>
        <w:rPr>
          <w:spacing w:val="-12"/>
        </w:rPr>
        <w:t xml:space="preserve"> </w:t>
      </w:r>
      <w:r>
        <w:t>the</w:t>
      </w:r>
      <w:r>
        <w:rPr>
          <w:spacing w:val="-13"/>
        </w:rPr>
        <w:t xml:space="preserve"> </w:t>
      </w:r>
      <w:r>
        <w:t>study</w:t>
      </w:r>
      <w:r>
        <w:rPr>
          <w:spacing w:val="-12"/>
        </w:rPr>
        <w:t xml:space="preserve"> </w:t>
      </w:r>
      <w:r>
        <w:t>of</w:t>
      </w:r>
      <w:r>
        <w:rPr>
          <w:spacing w:val="-13"/>
        </w:rPr>
        <w:t xml:space="preserve"> </w:t>
      </w:r>
      <w:r>
        <w:t>the</w:t>
      </w:r>
      <w:r>
        <w:rPr>
          <w:spacing w:val="-12"/>
        </w:rPr>
        <w:t xml:space="preserve"> </w:t>
      </w:r>
      <w:r>
        <w:t>theories</w:t>
      </w:r>
      <w:r>
        <w:rPr>
          <w:spacing w:val="-13"/>
        </w:rPr>
        <w:t xml:space="preserve"> </w:t>
      </w:r>
      <w:r>
        <w:t>and</w:t>
      </w:r>
      <w:r>
        <w:rPr>
          <w:spacing w:val="-12"/>
        </w:rPr>
        <w:t xml:space="preserve"> </w:t>
      </w:r>
      <w:r>
        <w:t>concepts,</w:t>
      </w:r>
      <w:r>
        <w:rPr>
          <w:spacing w:val="-14"/>
        </w:rPr>
        <w:t xml:space="preserve"> </w:t>
      </w:r>
      <w:r>
        <w:t>the</w:t>
      </w:r>
      <w:r>
        <w:rPr>
          <w:spacing w:val="-12"/>
        </w:rPr>
        <w:t xml:space="preserve"> </w:t>
      </w:r>
      <w:r>
        <w:t>nurse</w:t>
      </w:r>
      <w:r>
        <w:rPr>
          <w:spacing w:val="-16"/>
        </w:rPr>
        <w:t xml:space="preserve"> </w:t>
      </w:r>
      <w:r>
        <w:t>derives</w:t>
      </w:r>
      <w:r>
        <w:rPr>
          <w:spacing w:val="-13"/>
        </w:rPr>
        <w:t xml:space="preserve"> </w:t>
      </w:r>
      <w:r>
        <w:t>the</w:t>
      </w:r>
      <w:r>
        <w:rPr>
          <w:spacing w:val="-16"/>
        </w:rPr>
        <w:t xml:space="preserve"> </w:t>
      </w:r>
      <w:r>
        <w:t>basis</w:t>
      </w:r>
      <w:r>
        <w:rPr>
          <w:spacing w:val="-12"/>
        </w:rPr>
        <w:t xml:space="preserve"> </w:t>
      </w:r>
      <w:r>
        <w:t>for description,</w:t>
      </w:r>
      <w:r>
        <w:rPr>
          <w:spacing w:val="-18"/>
        </w:rPr>
        <w:t xml:space="preserve"> </w:t>
      </w:r>
      <w:r>
        <w:t>explanation,</w:t>
      </w:r>
      <w:r>
        <w:rPr>
          <w:spacing w:val="-13"/>
        </w:rPr>
        <w:t xml:space="preserve"> </w:t>
      </w:r>
      <w:r>
        <w:t>and</w:t>
      </w:r>
      <w:r>
        <w:rPr>
          <w:spacing w:val="-17"/>
        </w:rPr>
        <w:t xml:space="preserve"> </w:t>
      </w:r>
      <w:r>
        <w:t>prediction</w:t>
      </w:r>
      <w:r>
        <w:rPr>
          <w:spacing w:val="-16"/>
        </w:rPr>
        <w:t xml:space="preserve"> </w:t>
      </w:r>
      <w:r>
        <w:t>for</w:t>
      </w:r>
      <w:r>
        <w:rPr>
          <w:spacing w:val="-17"/>
        </w:rPr>
        <w:t xml:space="preserve"> </w:t>
      </w:r>
      <w:r>
        <w:t>nursing</w:t>
      </w:r>
      <w:r>
        <w:rPr>
          <w:spacing w:val="-19"/>
        </w:rPr>
        <w:t xml:space="preserve"> </w:t>
      </w:r>
      <w:r>
        <w:t>practice.</w:t>
      </w:r>
    </w:p>
    <w:p w14:paraId="5B63296E" w14:textId="77777777" w:rsidR="008858F3" w:rsidRDefault="001A76F9">
      <w:pPr>
        <w:pStyle w:val="BodyText"/>
        <w:spacing w:before="266"/>
        <w:ind w:left="720" w:right="1308"/>
      </w:pPr>
      <w:r>
        <w:t>Advanced</w:t>
      </w:r>
      <w:r>
        <w:rPr>
          <w:spacing w:val="-17"/>
        </w:rPr>
        <w:t xml:space="preserve"> </w:t>
      </w:r>
      <w:r>
        <w:t>clinical</w:t>
      </w:r>
      <w:r>
        <w:rPr>
          <w:spacing w:val="-13"/>
        </w:rPr>
        <w:t xml:space="preserve"> </w:t>
      </w:r>
      <w:r>
        <w:t>preparation</w:t>
      </w:r>
      <w:r>
        <w:rPr>
          <w:spacing w:val="-18"/>
        </w:rPr>
        <w:t xml:space="preserve"> </w:t>
      </w:r>
      <w:r>
        <w:t>in</w:t>
      </w:r>
      <w:r>
        <w:rPr>
          <w:spacing w:val="-12"/>
        </w:rPr>
        <w:t xml:space="preserve"> </w:t>
      </w:r>
      <w:r>
        <w:t>acute</w:t>
      </w:r>
      <w:r>
        <w:rPr>
          <w:spacing w:val="-16"/>
        </w:rPr>
        <w:t xml:space="preserve"> </w:t>
      </w:r>
      <w:r>
        <w:t>and</w:t>
      </w:r>
      <w:r>
        <w:rPr>
          <w:spacing w:val="-13"/>
        </w:rPr>
        <w:t xml:space="preserve"> </w:t>
      </w:r>
      <w:r>
        <w:t>chronic</w:t>
      </w:r>
      <w:r>
        <w:rPr>
          <w:spacing w:val="-14"/>
        </w:rPr>
        <w:t xml:space="preserve"> </w:t>
      </w:r>
      <w:r>
        <w:t>care</w:t>
      </w:r>
      <w:r>
        <w:rPr>
          <w:spacing w:val="-12"/>
        </w:rPr>
        <w:t xml:space="preserve"> </w:t>
      </w:r>
      <w:r>
        <w:t>nursing</w:t>
      </w:r>
      <w:r>
        <w:rPr>
          <w:spacing w:val="-15"/>
        </w:rPr>
        <w:t xml:space="preserve"> </w:t>
      </w:r>
      <w:r>
        <w:t>focuses</w:t>
      </w:r>
      <w:r>
        <w:rPr>
          <w:spacing w:val="-13"/>
        </w:rPr>
        <w:t xml:space="preserve"> </w:t>
      </w:r>
      <w:r>
        <w:t>on</w:t>
      </w:r>
      <w:r>
        <w:rPr>
          <w:spacing w:val="-12"/>
        </w:rPr>
        <w:t xml:space="preserve"> </w:t>
      </w:r>
      <w:r>
        <w:t>the</w:t>
      </w:r>
      <w:r>
        <w:rPr>
          <w:spacing w:val="-13"/>
        </w:rPr>
        <w:t xml:space="preserve"> </w:t>
      </w:r>
      <w:r>
        <w:t>support</w:t>
      </w:r>
      <w:r>
        <w:rPr>
          <w:spacing w:val="-23"/>
        </w:rPr>
        <w:t xml:space="preserve"> </w:t>
      </w:r>
      <w:r>
        <w:t>of adult/gerontology</w:t>
      </w:r>
      <w:r>
        <w:rPr>
          <w:spacing w:val="-13"/>
        </w:rPr>
        <w:t xml:space="preserve"> </w:t>
      </w:r>
      <w:r>
        <w:t>clients</w:t>
      </w:r>
      <w:r>
        <w:rPr>
          <w:spacing w:val="-16"/>
        </w:rPr>
        <w:t xml:space="preserve"> </w:t>
      </w:r>
      <w:r>
        <w:t>with</w:t>
      </w:r>
      <w:r>
        <w:rPr>
          <w:spacing w:val="-13"/>
        </w:rPr>
        <w:t xml:space="preserve"> </w:t>
      </w:r>
      <w:r>
        <w:t>a</w:t>
      </w:r>
      <w:r>
        <w:rPr>
          <w:spacing w:val="-12"/>
        </w:rPr>
        <w:t xml:space="preserve"> </w:t>
      </w:r>
      <w:r>
        <w:t>variety</w:t>
      </w:r>
      <w:r>
        <w:rPr>
          <w:spacing w:val="-13"/>
        </w:rPr>
        <w:t xml:space="preserve"> </w:t>
      </w:r>
      <w:r>
        <w:t>of</w:t>
      </w:r>
      <w:r>
        <w:rPr>
          <w:spacing w:val="-12"/>
        </w:rPr>
        <w:t xml:space="preserve"> </w:t>
      </w:r>
      <w:r>
        <w:t>health</w:t>
      </w:r>
      <w:r>
        <w:rPr>
          <w:spacing w:val="-13"/>
        </w:rPr>
        <w:t xml:space="preserve"> </w:t>
      </w:r>
      <w:r>
        <w:t>problems</w:t>
      </w:r>
      <w:r>
        <w:rPr>
          <w:spacing w:val="-21"/>
        </w:rPr>
        <w:t xml:space="preserve"> </w:t>
      </w:r>
      <w:r>
        <w:t>and</w:t>
      </w:r>
      <w:r>
        <w:rPr>
          <w:spacing w:val="-13"/>
        </w:rPr>
        <w:t xml:space="preserve"> </w:t>
      </w:r>
      <w:r>
        <w:t>wellness</w:t>
      </w:r>
      <w:r>
        <w:rPr>
          <w:spacing w:val="-15"/>
        </w:rPr>
        <w:t xml:space="preserve"> </w:t>
      </w:r>
      <w:r>
        <w:t>goals.</w:t>
      </w:r>
      <w:r>
        <w:rPr>
          <w:spacing w:val="13"/>
        </w:rPr>
        <w:t xml:space="preserve"> </w:t>
      </w:r>
      <w:r>
        <w:t>The</w:t>
      </w:r>
      <w:r>
        <w:rPr>
          <w:spacing w:val="-12"/>
        </w:rPr>
        <w:t xml:space="preserve"> </w:t>
      </w:r>
      <w:r>
        <w:t>goal</w:t>
      </w:r>
      <w:r>
        <w:rPr>
          <w:spacing w:val="-14"/>
        </w:rPr>
        <w:t xml:space="preserve"> </w:t>
      </w:r>
      <w:r>
        <w:t>of</w:t>
      </w:r>
      <w:r>
        <w:rPr>
          <w:spacing w:val="-10"/>
        </w:rPr>
        <w:t xml:space="preserve"> </w:t>
      </w:r>
      <w:r>
        <w:t>nursing</w:t>
      </w:r>
      <w:r>
        <w:rPr>
          <w:spacing w:val="-15"/>
        </w:rPr>
        <w:t xml:space="preserve"> </w:t>
      </w:r>
      <w:r>
        <w:t>is</w:t>
      </w:r>
      <w:r>
        <w:rPr>
          <w:spacing w:val="-9"/>
        </w:rPr>
        <w:t xml:space="preserve"> </w:t>
      </w:r>
      <w:r>
        <w:t xml:space="preserve">to </w:t>
      </w:r>
      <w:r>
        <w:rPr>
          <w:spacing w:val="-2"/>
        </w:rPr>
        <w:t>attain</w:t>
      </w:r>
      <w:r>
        <w:rPr>
          <w:spacing w:val="-16"/>
        </w:rPr>
        <w:t xml:space="preserve"> </w:t>
      </w:r>
      <w:r>
        <w:rPr>
          <w:spacing w:val="-2"/>
        </w:rPr>
        <w:t>the</w:t>
      </w:r>
      <w:r>
        <w:rPr>
          <w:spacing w:val="-9"/>
        </w:rPr>
        <w:t xml:space="preserve"> </w:t>
      </w:r>
      <w:r>
        <w:rPr>
          <w:spacing w:val="-2"/>
        </w:rPr>
        <w:t>optimum</w:t>
      </w:r>
      <w:r>
        <w:rPr>
          <w:spacing w:val="-14"/>
        </w:rPr>
        <w:t xml:space="preserve"> </w:t>
      </w:r>
      <w:r>
        <w:rPr>
          <w:spacing w:val="-2"/>
        </w:rPr>
        <w:t>level</w:t>
      </w:r>
      <w:r>
        <w:rPr>
          <w:spacing w:val="-7"/>
        </w:rPr>
        <w:t xml:space="preserve"> </w:t>
      </w:r>
      <w:r>
        <w:rPr>
          <w:spacing w:val="-2"/>
        </w:rPr>
        <w:t>of</w:t>
      </w:r>
      <w:r>
        <w:rPr>
          <w:spacing w:val="-16"/>
        </w:rPr>
        <w:t xml:space="preserve"> </w:t>
      </w:r>
      <w:r>
        <w:rPr>
          <w:spacing w:val="-2"/>
        </w:rPr>
        <w:t>functioning</w:t>
      </w:r>
      <w:r>
        <w:rPr>
          <w:spacing w:val="-7"/>
        </w:rPr>
        <w:t xml:space="preserve"> </w:t>
      </w:r>
      <w:r>
        <w:rPr>
          <w:spacing w:val="-2"/>
        </w:rPr>
        <w:t>for</w:t>
      </w:r>
      <w:r>
        <w:rPr>
          <w:spacing w:val="-11"/>
        </w:rPr>
        <w:t xml:space="preserve"> </w:t>
      </w:r>
      <w:r>
        <w:rPr>
          <w:spacing w:val="-2"/>
        </w:rPr>
        <w:t>individuals/families/communities</w:t>
      </w:r>
      <w:r>
        <w:rPr>
          <w:spacing w:val="-16"/>
        </w:rPr>
        <w:t xml:space="preserve"> </w:t>
      </w:r>
      <w:r>
        <w:rPr>
          <w:spacing w:val="-2"/>
        </w:rPr>
        <w:t>through</w:t>
      </w:r>
      <w:r>
        <w:rPr>
          <w:spacing w:val="-16"/>
        </w:rPr>
        <w:t xml:space="preserve"> </w:t>
      </w:r>
      <w:r>
        <w:rPr>
          <w:spacing w:val="-2"/>
        </w:rPr>
        <w:t>health</w:t>
      </w:r>
      <w:r>
        <w:rPr>
          <w:spacing w:val="-11"/>
        </w:rPr>
        <w:t xml:space="preserve"> </w:t>
      </w:r>
      <w:r>
        <w:rPr>
          <w:spacing w:val="-2"/>
        </w:rPr>
        <w:t>promotion, restoration,</w:t>
      </w:r>
      <w:r>
        <w:rPr>
          <w:spacing w:val="-6"/>
        </w:rPr>
        <w:t xml:space="preserve"> </w:t>
      </w:r>
      <w:r>
        <w:rPr>
          <w:spacing w:val="-2"/>
        </w:rPr>
        <w:t>and</w:t>
      </w:r>
      <w:r>
        <w:rPr>
          <w:spacing w:val="-11"/>
        </w:rPr>
        <w:t xml:space="preserve"> </w:t>
      </w:r>
      <w:r>
        <w:rPr>
          <w:spacing w:val="-2"/>
        </w:rPr>
        <w:t>maintenance, utilizing</w:t>
      </w:r>
      <w:r>
        <w:rPr>
          <w:spacing w:val="-14"/>
        </w:rPr>
        <w:t xml:space="preserve"> </w:t>
      </w:r>
      <w:r>
        <w:rPr>
          <w:spacing w:val="-2"/>
        </w:rPr>
        <w:t>management</w:t>
      </w:r>
      <w:r>
        <w:rPr>
          <w:spacing w:val="-18"/>
        </w:rPr>
        <w:t xml:space="preserve"> </w:t>
      </w:r>
      <w:r>
        <w:rPr>
          <w:spacing w:val="-2"/>
        </w:rPr>
        <w:t>and</w:t>
      </w:r>
      <w:r>
        <w:rPr>
          <w:spacing w:val="-11"/>
        </w:rPr>
        <w:t xml:space="preserve"> </w:t>
      </w:r>
      <w:r>
        <w:rPr>
          <w:spacing w:val="-2"/>
        </w:rPr>
        <w:t>decision-making</w:t>
      </w:r>
      <w:r>
        <w:rPr>
          <w:spacing w:val="-9"/>
        </w:rPr>
        <w:t xml:space="preserve"> </w:t>
      </w:r>
      <w:r>
        <w:rPr>
          <w:spacing w:val="-2"/>
        </w:rPr>
        <w:t>processes.</w:t>
      </w:r>
      <w:r>
        <w:rPr>
          <w:spacing w:val="40"/>
        </w:rPr>
        <w:t xml:space="preserve"> </w:t>
      </w:r>
      <w:r>
        <w:rPr>
          <w:spacing w:val="-2"/>
        </w:rPr>
        <w:t>The</w:t>
      </w:r>
      <w:r>
        <w:rPr>
          <w:spacing w:val="40"/>
        </w:rPr>
        <w:t xml:space="preserve"> </w:t>
      </w:r>
      <w:r>
        <w:rPr>
          <w:spacing w:val="-2"/>
        </w:rPr>
        <w:t>Clinical</w:t>
      </w:r>
      <w:r>
        <w:rPr>
          <w:spacing w:val="-8"/>
        </w:rPr>
        <w:t xml:space="preserve"> </w:t>
      </w:r>
      <w:r>
        <w:rPr>
          <w:spacing w:val="-2"/>
        </w:rPr>
        <w:t>Nurse Specialist</w:t>
      </w:r>
      <w:r>
        <w:rPr>
          <w:spacing w:val="-5"/>
        </w:rPr>
        <w:t xml:space="preserve"> </w:t>
      </w:r>
      <w:r>
        <w:rPr>
          <w:spacing w:val="-2"/>
        </w:rPr>
        <w:t>achieves</w:t>
      </w:r>
      <w:r>
        <w:rPr>
          <w:spacing w:val="-3"/>
        </w:rPr>
        <w:t xml:space="preserve"> </w:t>
      </w:r>
      <w:r>
        <w:rPr>
          <w:spacing w:val="-2"/>
        </w:rPr>
        <w:t>this</w:t>
      </w:r>
      <w:r>
        <w:rPr>
          <w:spacing w:val="-4"/>
        </w:rPr>
        <w:t xml:space="preserve"> </w:t>
      </w:r>
      <w:r>
        <w:rPr>
          <w:spacing w:val="-2"/>
        </w:rPr>
        <w:t>goal</w:t>
      </w:r>
      <w:r>
        <w:rPr>
          <w:spacing w:val="-8"/>
        </w:rPr>
        <w:t xml:space="preserve"> </w:t>
      </w:r>
      <w:r>
        <w:rPr>
          <w:spacing w:val="-2"/>
        </w:rPr>
        <w:t>as</w:t>
      </w:r>
      <w:r>
        <w:rPr>
          <w:spacing w:val="-4"/>
        </w:rPr>
        <w:t xml:space="preserve"> </w:t>
      </w:r>
      <w:r>
        <w:rPr>
          <w:spacing w:val="-2"/>
        </w:rPr>
        <w:t>nurses</w:t>
      </w:r>
      <w:r>
        <w:rPr>
          <w:spacing w:val="-9"/>
        </w:rPr>
        <w:t xml:space="preserve"> </w:t>
      </w:r>
      <w:r>
        <w:rPr>
          <w:spacing w:val="-2"/>
        </w:rPr>
        <w:t>engage</w:t>
      </w:r>
      <w:r>
        <w:rPr>
          <w:spacing w:val="-9"/>
        </w:rPr>
        <w:t xml:space="preserve"> </w:t>
      </w:r>
      <w:r>
        <w:rPr>
          <w:spacing w:val="-2"/>
        </w:rPr>
        <w:t>in</w:t>
      </w:r>
      <w:r>
        <w:rPr>
          <w:spacing w:val="-10"/>
        </w:rPr>
        <w:t xml:space="preserve"> </w:t>
      </w:r>
      <w:r>
        <w:rPr>
          <w:spacing w:val="-2"/>
        </w:rPr>
        <w:t>research</w:t>
      </w:r>
      <w:r>
        <w:rPr>
          <w:spacing w:val="-10"/>
        </w:rPr>
        <w:t xml:space="preserve"> </w:t>
      </w:r>
      <w:r>
        <w:rPr>
          <w:spacing w:val="-2"/>
        </w:rPr>
        <w:t>and</w:t>
      </w:r>
      <w:r>
        <w:rPr>
          <w:spacing w:val="-4"/>
        </w:rPr>
        <w:t xml:space="preserve"> </w:t>
      </w:r>
      <w:r>
        <w:rPr>
          <w:spacing w:val="-2"/>
        </w:rPr>
        <w:t>scholarly</w:t>
      </w:r>
      <w:r>
        <w:rPr>
          <w:spacing w:val="-3"/>
        </w:rPr>
        <w:t xml:space="preserve"> </w:t>
      </w:r>
      <w:r>
        <w:rPr>
          <w:spacing w:val="-2"/>
        </w:rPr>
        <w:t>pursuits</w:t>
      </w:r>
      <w:r>
        <w:rPr>
          <w:spacing w:val="-3"/>
        </w:rPr>
        <w:t xml:space="preserve"> </w:t>
      </w:r>
      <w:r>
        <w:rPr>
          <w:spacing w:val="-2"/>
        </w:rPr>
        <w:t>that</w:t>
      </w:r>
      <w:r>
        <w:rPr>
          <w:spacing w:val="-13"/>
        </w:rPr>
        <w:t xml:space="preserve"> </w:t>
      </w:r>
      <w:r>
        <w:rPr>
          <w:spacing w:val="-2"/>
        </w:rPr>
        <w:t>generate</w:t>
      </w:r>
      <w:r>
        <w:rPr>
          <w:spacing w:val="-3"/>
        </w:rPr>
        <w:t xml:space="preserve"> </w:t>
      </w:r>
      <w:r>
        <w:rPr>
          <w:spacing w:val="-2"/>
        </w:rPr>
        <w:t>a</w:t>
      </w:r>
      <w:r>
        <w:rPr>
          <w:spacing w:val="-4"/>
        </w:rPr>
        <w:t xml:space="preserve"> </w:t>
      </w:r>
      <w:r>
        <w:rPr>
          <w:spacing w:val="-2"/>
        </w:rPr>
        <w:t>scientific base</w:t>
      </w:r>
      <w:r>
        <w:rPr>
          <w:spacing w:val="-11"/>
        </w:rPr>
        <w:t xml:space="preserve"> </w:t>
      </w:r>
      <w:r>
        <w:rPr>
          <w:spacing w:val="-2"/>
        </w:rPr>
        <w:t>for</w:t>
      </w:r>
      <w:r>
        <w:rPr>
          <w:spacing w:val="-12"/>
        </w:rPr>
        <w:t xml:space="preserve"> </w:t>
      </w:r>
      <w:r>
        <w:rPr>
          <w:spacing w:val="-2"/>
        </w:rPr>
        <w:t>administering</w:t>
      </w:r>
      <w:r>
        <w:rPr>
          <w:spacing w:val="-11"/>
        </w:rPr>
        <w:t xml:space="preserve"> </w:t>
      </w:r>
      <w:r>
        <w:rPr>
          <w:spacing w:val="-2"/>
        </w:rPr>
        <w:t>regimens,</w:t>
      </w:r>
      <w:r>
        <w:rPr>
          <w:spacing w:val="-14"/>
        </w:rPr>
        <w:t xml:space="preserve"> </w:t>
      </w:r>
      <w:r>
        <w:rPr>
          <w:spacing w:val="-2"/>
        </w:rPr>
        <w:t>ensuring</w:t>
      </w:r>
      <w:r>
        <w:rPr>
          <w:spacing w:val="-15"/>
        </w:rPr>
        <w:t xml:space="preserve"> </w:t>
      </w:r>
      <w:r>
        <w:rPr>
          <w:spacing w:val="-2"/>
        </w:rPr>
        <w:t>quality,</w:t>
      </w:r>
      <w:r>
        <w:rPr>
          <w:spacing w:val="-14"/>
        </w:rPr>
        <w:t xml:space="preserve"> </w:t>
      </w:r>
      <w:r>
        <w:rPr>
          <w:spacing w:val="-2"/>
        </w:rPr>
        <w:t>and</w:t>
      </w:r>
      <w:r>
        <w:rPr>
          <w:spacing w:val="-17"/>
        </w:rPr>
        <w:t xml:space="preserve"> </w:t>
      </w:r>
      <w:r>
        <w:rPr>
          <w:spacing w:val="-2"/>
        </w:rPr>
        <w:t>standard</w:t>
      </w:r>
      <w:r>
        <w:rPr>
          <w:spacing w:val="-17"/>
        </w:rPr>
        <w:t xml:space="preserve"> </w:t>
      </w:r>
      <w:r>
        <w:rPr>
          <w:spacing w:val="-2"/>
        </w:rPr>
        <w:t>of</w:t>
      </w:r>
      <w:r>
        <w:rPr>
          <w:spacing w:val="-10"/>
        </w:rPr>
        <w:t xml:space="preserve"> </w:t>
      </w:r>
      <w:r>
        <w:rPr>
          <w:spacing w:val="-2"/>
        </w:rPr>
        <w:t>care</w:t>
      </w:r>
      <w:r>
        <w:rPr>
          <w:spacing w:val="-11"/>
        </w:rPr>
        <w:t xml:space="preserve"> </w:t>
      </w:r>
      <w:r>
        <w:rPr>
          <w:spacing w:val="-2"/>
        </w:rPr>
        <w:t>practices.</w:t>
      </w:r>
      <w:r>
        <w:rPr>
          <w:spacing w:val="1"/>
        </w:rPr>
        <w:t xml:space="preserve"> </w:t>
      </w:r>
      <w:r>
        <w:rPr>
          <w:spacing w:val="-2"/>
        </w:rPr>
        <w:t>Nurses</w:t>
      </w:r>
      <w:r>
        <w:rPr>
          <w:spacing w:val="-11"/>
        </w:rPr>
        <w:t xml:space="preserve"> </w:t>
      </w:r>
      <w:r>
        <w:rPr>
          <w:spacing w:val="-2"/>
        </w:rPr>
        <w:t>collaborate</w:t>
      </w:r>
      <w:r>
        <w:rPr>
          <w:spacing w:val="-15"/>
        </w:rPr>
        <w:t xml:space="preserve"> </w:t>
      </w:r>
      <w:r>
        <w:rPr>
          <w:spacing w:val="-2"/>
        </w:rPr>
        <w:t>with others</w:t>
      </w:r>
      <w:r>
        <w:rPr>
          <w:spacing w:val="-6"/>
        </w:rPr>
        <w:t xml:space="preserve"> </w:t>
      </w:r>
      <w:r>
        <w:rPr>
          <w:spacing w:val="-2"/>
        </w:rPr>
        <w:t>in</w:t>
      </w:r>
      <w:r>
        <w:rPr>
          <w:spacing w:val="-8"/>
        </w:rPr>
        <w:t xml:space="preserve"> </w:t>
      </w:r>
      <w:r>
        <w:rPr>
          <w:spacing w:val="-2"/>
        </w:rPr>
        <w:t>matters</w:t>
      </w:r>
      <w:r>
        <w:rPr>
          <w:spacing w:val="-6"/>
        </w:rPr>
        <w:t xml:space="preserve"> </w:t>
      </w:r>
      <w:r>
        <w:rPr>
          <w:spacing w:val="-2"/>
        </w:rPr>
        <w:t>of health policy</w:t>
      </w:r>
      <w:r>
        <w:rPr>
          <w:spacing w:val="-5"/>
        </w:rPr>
        <w:t xml:space="preserve"> </w:t>
      </w:r>
      <w:r>
        <w:rPr>
          <w:spacing w:val="-2"/>
        </w:rPr>
        <w:t>and</w:t>
      </w:r>
      <w:r>
        <w:rPr>
          <w:spacing w:val="-8"/>
        </w:rPr>
        <w:t xml:space="preserve"> </w:t>
      </w:r>
      <w:r>
        <w:rPr>
          <w:spacing w:val="-2"/>
        </w:rPr>
        <w:t>decision-making</w:t>
      </w:r>
      <w:r>
        <w:rPr>
          <w:spacing w:val="-5"/>
        </w:rPr>
        <w:t xml:space="preserve"> </w:t>
      </w:r>
      <w:r>
        <w:rPr>
          <w:spacing w:val="-2"/>
        </w:rPr>
        <w:t>through</w:t>
      </w:r>
      <w:r>
        <w:rPr>
          <w:spacing w:val="-14"/>
        </w:rPr>
        <w:t xml:space="preserve"> </w:t>
      </w:r>
      <w:r>
        <w:rPr>
          <w:spacing w:val="-2"/>
        </w:rPr>
        <w:t>dynamic, political,</w:t>
      </w:r>
      <w:r>
        <w:rPr>
          <w:spacing w:val="-4"/>
        </w:rPr>
        <w:t xml:space="preserve"> </w:t>
      </w:r>
      <w:r>
        <w:rPr>
          <w:spacing w:val="-2"/>
        </w:rPr>
        <w:t>and</w:t>
      </w:r>
      <w:r>
        <w:rPr>
          <w:spacing w:val="-8"/>
        </w:rPr>
        <w:t xml:space="preserve"> </w:t>
      </w:r>
      <w:r>
        <w:rPr>
          <w:spacing w:val="-2"/>
        </w:rPr>
        <w:t xml:space="preserve">organizational </w:t>
      </w:r>
      <w:r>
        <w:t>processes.</w:t>
      </w:r>
      <w:r>
        <w:rPr>
          <w:spacing w:val="-2"/>
        </w:rPr>
        <w:t xml:space="preserve"> </w:t>
      </w:r>
      <w:r>
        <w:t>Through</w:t>
      </w:r>
      <w:r>
        <w:rPr>
          <w:spacing w:val="-17"/>
        </w:rPr>
        <w:t xml:space="preserve"> </w:t>
      </w:r>
      <w:r>
        <w:t>the</w:t>
      </w:r>
      <w:r>
        <w:rPr>
          <w:spacing w:val="-13"/>
        </w:rPr>
        <w:t xml:space="preserve"> </w:t>
      </w:r>
      <w:r>
        <w:t>functional</w:t>
      </w:r>
      <w:r>
        <w:rPr>
          <w:spacing w:val="-14"/>
        </w:rPr>
        <w:t xml:space="preserve"> </w:t>
      </w:r>
      <w:r>
        <w:t>role</w:t>
      </w:r>
      <w:r>
        <w:rPr>
          <w:spacing w:val="-16"/>
        </w:rPr>
        <w:t xml:space="preserve"> </w:t>
      </w:r>
      <w:r>
        <w:t>of</w:t>
      </w:r>
      <w:r>
        <w:rPr>
          <w:spacing w:val="-12"/>
        </w:rPr>
        <w:t xml:space="preserve"> </w:t>
      </w:r>
      <w:r>
        <w:t>clinical</w:t>
      </w:r>
      <w:r>
        <w:rPr>
          <w:spacing w:val="-19"/>
        </w:rPr>
        <w:t xml:space="preserve"> </w:t>
      </w:r>
      <w:r>
        <w:t>specialist,</w:t>
      </w:r>
      <w:r>
        <w:rPr>
          <w:spacing w:val="-13"/>
        </w:rPr>
        <w:t xml:space="preserve"> </w:t>
      </w:r>
      <w:r>
        <w:t>the</w:t>
      </w:r>
      <w:r>
        <w:rPr>
          <w:spacing w:val="-12"/>
        </w:rPr>
        <w:t xml:space="preserve"> </w:t>
      </w:r>
      <w:r>
        <w:t>nurse</w:t>
      </w:r>
      <w:r>
        <w:rPr>
          <w:spacing w:val="-16"/>
        </w:rPr>
        <w:t xml:space="preserve"> </w:t>
      </w:r>
      <w:r>
        <w:t>influences</w:t>
      </w:r>
      <w:r>
        <w:rPr>
          <w:spacing w:val="-20"/>
        </w:rPr>
        <w:t xml:space="preserve"> </w:t>
      </w:r>
      <w:r>
        <w:t>nursing</w:t>
      </w:r>
      <w:r>
        <w:rPr>
          <w:spacing w:val="-15"/>
        </w:rPr>
        <w:t xml:space="preserve"> </w:t>
      </w:r>
      <w:r>
        <w:t xml:space="preserve">practice, </w:t>
      </w:r>
      <w:r>
        <w:rPr>
          <w:spacing w:val="-2"/>
        </w:rPr>
        <w:t>improves</w:t>
      </w:r>
      <w:r>
        <w:rPr>
          <w:spacing w:val="61"/>
        </w:rPr>
        <w:t xml:space="preserve"> </w:t>
      </w:r>
      <w:r>
        <w:rPr>
          <w:spacing w:val="-2"/>
        </w:rPr>
        <w:t>delivery</w:t>
      </w:r>
      <w:r>
        <w:rPr>
          <w:spacing w:val="-15"/>
        </w:rPr>
        <w:t xml:space="preserve"> </w:t>
      </w:r>
      <w:r>
        <w:rPr>
          <w:spacing w:val="-2"/>
        </w:rPr>
        <w:t>of</w:t>
      </w:r>
      <w:r>
        <w:rPr>
          <w:spacing w:val="-3"/>
        </w:rPr>
        <w:t xml:space="preserve"> </w:t>
      </w:r>
      <w:r>
        <w:rPr>
          <w:spacing w:val="-2"/>
        </w:rPr>
        <w:t>h</w:t>
      </w:r>
      <w:r>
        <w:rPr>
          <w:spacing w:val="-9"/>
        </w:rPr>
        <w:t xml:space="preserve"> </w:t>
      </w:r>
      <w:r>
        <w:rPr>
          <w:spacing w:val="-2"/>
        </w:rPr>
        <w:t>e</w:t>
      </w:r>
      <w:r>
        <w:rPr>
          <w:spacing w:val="-11"/>
        </w:rPr>
        <w:t xml:space="preserve"> </w:t>
      </w:r>
      <w:proofErr w:type="gramStart"/>
      <w:r>
        <w:rPr>
          <w:spacing w:val="-2"/>
        </w:rPr>
        <w:t>a</w:t>
      </w:r>
      <w:r>
        <w:rPr>
          <w:spacing w:val="-3"/>
        </w:rPr>
        <w:t xml:space="preserve"> </w:t>
      </w:r>
      <w:r>
        <w:rPr>
          <w:spacing w:val="-2"/>
        </w:rPr>
        <w:t>l</w:t>
      </w:r>
      <w:proofErr w:type="gramEnd"/>
      <w:r>
        <w:rPr>
          <w:spacing w:val="-11"/>
        </w:rPr>
        <w:t xml:space="preserve"> </w:t>
      </w:r>
      <w:r>
        <w:rPr>
          <w:spacing w:val="-2"/>
        </w:rPr>
        <w:t>t</w:t>
      </w:r>
      <w:r>
        <w:rPr>
          <w:spacing w:val="-9"/>
        </w:rPr>
        <w:t xml:space="preserve"> </w:t>
      </w:r>
      <w:r>
        <w:rPr>
          <w:spacing w:val="-2"/>
        </w:rPr>
        <w:t>h</w:t>
      </w:r>
      <w:r>
        <w:rPr>
          <w:spacing w:val="34"/>
        </w:rPr>
        <w:t xml:space="preserve"> </w:t>
      </w:r>
      <w:r>
        <w:rPr>
          <w:spacing w:val="-2"/>
        </w:rPr>
        <w:t>care,</w:t>
      </w:r>
      <w:r>
        <w:rPr>
          <w:spacing w:val="-10"/>
        </w:rPr>
        <w:t xml:space="preserve"> </w:t>
      </w:r>
      <w:r>
        <w:rPr>
          <w:spacing w:val="-2"/>
        </w:rPr>
        <w:t>and</w:t>
      </w:r>
      <w:r>
        <w:rPr>
          <w:spacing w:val="-13"/>
        </w:rPr>
        <w:t xml:space="preserve"> </w:t>
      </w:r>
      <w:r>
        <w:rPr>
          <w:spacing w:val="-2"/>
        </w:rPr>
        <w:t>contributes</w:t>
      </w:r>
      <w:r>
        <w:rPr>
          <w:spacing w:val="-12"/>
        </w:rPr>
        <w:t xml:space="preserve"> </w:t>
      </w:r>
      <w:r>
        <w:rPr>
          <w:spacing w:val="-2"/>
        </w:rPr>
        <w:t>to</w:t>
      </w:r>
      <w:r>
        <w:rPr>
          <w:spacing w:val="-9"/>
        </w:rPr>
        <w:t xml:space="preserve"> </w:t>
      </w:r>
      <w:r>
        <w:rPr>
          <w:spacing w:val="-2"/>
        </w:rPr>
        <w:t>the</w:t>
      </w:r>
      <w:r>
        <w:rPr>
          <w:spacing w:val="-11"/>
        </w:rPr>
        <w:t xml:space="preserve"> </w:t>
      </w:r>
      <w:r>
        <w:rPr>
          <w:spacing w:val="-2"/>
        </w:rPr>
        <w:t>development</w:t>
      </w:r>
      <w:r>
        <w:rPr>
          <w:spacing w:val="-18"/>
        </w:rPr>
        <w:t xml:space="preserve"> </w:t>
      </w:r>
      <w:r>
        <w:rPr>
          <w:spacing w:val="-2"/>
        </w:rPr>
        <w:t>of</w:t>
      </w:r>
      <w:r>
        <w:rPr>
          <w:spacing w:val="-8"/>
        </w:rPr>
        <w:t xml:space="preserve"> </w:t>
      </w:r>
      <w:r>
        <w:rPr>
          <w:spacing w:val="-2"/>
        </w:rPr>
        <w:t>beneficial</w:t>
      </w:r>
      <w:r>
        <w:rPr>
          <w:spacing w:val="-14"/>
        </w:rPr>
        <w:t xml:space="preserve"> </w:t>
      </w:r>
      <w:r>
        <w:rPr>
          <w:spacing w:val="-2"/>
        </w:rPr>
        <w:t>health</w:t>
      </w:r>
      <w:r>
        <w:rPr>
          <w:spacing w:val="-12"/>
        </w:rPr>
        <w:t xml:space="preserve"> </w:t>
      </w:r>
      <w:r>
        <w:rPr>
          <w:spacing w:val="-2"/>
        </w:rPr>
        <w:t>policy</w:t>
      </w:r>
      <w:r>
        <w:rPr>
          <w:spacing w:val="-11"/>
        </w:rPr>
        <w:t xml:space="preserve"> </w:t>
      </w:r>
      <w:r>
        <w:rPr>
          <w:spacing w:val="-2"/>
        </w:rPr>
        <w:t xml:space="preserve">using </w:t>
      </w:r>
      <w:r>
        <w:t>leadership,</w:t>
      </w:r>
      <w:r>
        <w:rPr>
          <w:spacing w:val="40"/>
        </w:rPr>
        <w:t xml:space="preserve"> </w:t>
      </w:r>
      <w:r>
        <w:t>creativity,</w:t>
      </w:r>
      <w:r>
        <w:rPr>
          <w:spacing w:val="-8"/>
        </w:rPr>
        <w:t xml:space="preserve"> </w:t>
      </w:r>
      <w:r>
        <w:t>and</w:t>
      </w:r>
      <w:r>
        <w:rPr>
          <w:spacing w:val="-7"/>
        </w:rPr>
        <w:t xml:space="preserve"> </w:t>
      </w:r>
      <w:r>
        <w:t>collaboration.</w:t>
      </w:r>
    </w:p>
    <w:p w14:paraId="5B63296F" w14:textId="77777777" w:rsidR="008858F3" w:rsidRDefault="001A76F9">
      <w:pPr>
        <w:pStyle w:val="Heading8"/>
        <w:spacing w:before="268"/>
      </w:pPr>
      <w:r>
        <w:rPr>
          <w:spacing w:val="-4"/>
        </w:rPr>
        <w:t>Family</w:t>
      </w:r>
      <w:r>
        <w:rPr>
          <w:spacing w:val="-8"/>
        </w:rPr>
        <w:t xml:space="preserve"> </w:t>
      </w:r>
      <w:r>
        <w:rPr>
          <w:spacing w:val="-4"/>
        </w:rPr>
        <w:t>Nurse</w:t>
      </w:r>
      <w:r>
        <w:rPr>
          <w:spacing w:val="-11"/>
        </w:rPr>
        <w:t xml:space="preserve"> </w:t>
      </w:r>
      <w:r>
        <w:rPr>
          <w:spacing w:val="-4"/>
        </w:rPr>
        <w:t>Practitioner</w:t>
      </w:r>
      <w:r>
        <w:rPr>
          <w:spacing w:val="-19"/>
        </w:rPr>
        <w:t xml:space="preserve"> </w:t>
      </w:r>
      <w:r>
        <w:rPr>
          <w:spacing w:val="-4"/>
        </w:rPr>
        <w:t>OR</w:t>
      </w:r>
      <w:r>
        <w:rPr>
          <w:spacing w:val="-7"/>
        </w:rPr>
        <w:t xml:space="preserve"> </w:t>
      </w:r>
      <w:r>
        <w:rPr>
          <w:spacing w:val="-4"/>
        </w:rPr>
        <w:t>Post</w:t>
      </w:r>
      <w:r>
        <w:rPr>
          <w:spacing w:val="-5"/>
        </w:rPr>
        <w:t xml:space="preserve"> </w:t>
      </w:r>
      <w:r>
        <w:rPr>
          <w:spacing w:val="-4"/>
        </w:rPr>
        <w:t>Master’s</w:t>
      </w:r>
      <w:r>
        <w:rPr>
          <w:spacing w:val="-9"/>
        </w:rPr>
        <w:t xml:space="preserve"> </w:t>
      </w:r>
      <w:r>
        <w:rPr>
          <w:spacing w:val="-4"/>
        </w:rPr>
        <w:t>FNP</w:t>
      </w:r>
      <w:r>
        <w:rPr>
          <w:spacing w:val="1"/>
        </w:rPr>
        <w:t xml:space="preserve"> </w:t>
      </w:r>
      <w:r>
        <w:rPr>
          <w:spacing w:val="-4"/>
        </w:rPr>
        <w:t>Certificate</w:t>
      </w:r>
    </w:p>
    <w:p w14:paraId="5B632970" w14:textId="77777777" w:rsidR="008858F3" w:rsidRDefault="001A76F9">
      <w:pPr>
        <w:pStyle w:val="BodyText"/>
        <w:spacing w:before="259"/>
        <w:ind w:left="715" w:right="1401" w:firstLine="4"/>
      </w:pPr>
      <w:r>
        <w:rPr>
          <w:spacing w:val="-2"/>
        </w:rPr>
        <w:t>The</w:t>
      </w:r>
      <w:r>
        <w:rPr>
          <w:spacing w:val="-5"/>
        </w:rPr>
        <w:t xml:space="preserve"> </w:t>
      </w:r>
      <w:r>
        <w:rPr>
          <w:spacing w:val="-2"/>
        </w:rPr>
        <w:t>Family</w:t>
      </w:r>
      <w:r>
        <w:rPr>
          <w:spacing w:val="-11"/>
        </w:rPr>
        <w:t xml:space="preserve"> </w:t>
      </w:r>
      <w:r>
        <w:rPr>
          <w:spacing w:val="-2"/>
        </w:rPr>
        <w:t>Nurse</w:t>
      </w:r>
      <w:r>
        <w:rPr>
          <w:spacing w:val="-11"/>
        </w:rPr>
        <w:t xml:space="preserve"> </w:t>
      </w:r>
      <w:r>
        <w:rPr>
          <w:spacing w:val="-2"/>
        </w:rPr>
        <w:t>Practitioner</w:t>
      </w:r>
      <w:r>
        <w:rPr>
          <w:spacing w:val="-11"/>
        </w:rPr>
        <w:t xml:space="preserve"> </w:t>
      </w:r>
      <w:r>
        <w:rPr>
          <w:spacing w:val="-2"/>
        </w:rPr>
        <w:t>utilizes</w:t>
      </w:r>
      <w:r>
        <w:rPr>
          <w:spacing w:val="-9"/>
        </w:rPr>
        <w:t xml:space="preserve"> </w:t>
      </w:r>
      <w:r>
        <w:rPr>
          <w:spacing w:val="-2"/>
        </w:rPr>
        <w:t>general systems</w:t>
      </w:r>
      <w:r>
        <w:rPr>
          <w:spacing w:val="-12"/>
        </w:rPr>
        <w:t xml:space="preserve"> </w:t>
      </w:r>
      <w:r>
        <w:rPr>
          <w:spacing w:val="-2"/>
        </w:rPr>
        <w:t>theory as</w:t>
      </w:r>
      <w:r>
        <w:rPr>
          <w:spacing w:val="-12"/>
        </w:rPr>
        <w:t xml:space="preserve"> </w:t>
      </w:r>
      <w:r>
        <w:rPr>
          <w:spacing w:val="-2"/>
        </w:rPr>
        <w:t>well</w:t>
      </w:r>
      <w:r>
        <w:rPr>
          <w:spacing w:val="-8"/>
        </w:rPr>
        <w:t xml:space="preserve"> </w:t>
      </w:r>
      <w:r>
        <w:rPr>
          <w:spacing w:val="-2"/>
        </w:rPr>
        <w:t>as</w:t>
      </w:r>
      <w:r>
        <w:rPr>
          <w:spacing w:val="-6"/>
        </w:rPr>
        <w:t xml:space="preserve"> </w:t>
      </w:r>
      <w:r>
        <w:rPr>
          <w:spacing w:val="-2"/>
        </w:rPr>
        <w:t>the</w:t>
      </w:r>
      <w:r>
        <w:rPr>
          <w:spacing w:val="-5"/>
        </w:rPr>
        <w:t xml:space="preserve"> </w:t>
      </w:r>
      <w:r>
        <w:rPr>
          <w:spacing w:val="-2"/>
        </w:rPr>
        <w:t>Shuler</w:t>
      </w:r>
      <w:r>
        <w:rPr>
          <w:spacing w:val="-11"/>
        </w:rPr>
        <w:t xml:space="preserve"> </w:t>
      </w:r>
      <w:r>
        <w:rPr>
          <w:spacing w:val="-2"/>
        </w:rPr>
        <w:t>Nurse</w:t>
      </w:r>
      <w:r>
        <w:rPr>
          <w:spacing w:val="-5"/>
        </w:rPr>
        <w:t xml:space="preserve"> </w:t>
      </w:r>
      <w:r>
        <w:rPr>
          <w:spacing w:val="-2"/>
        </w:rPr>
        <w:t>Practitioner Model,</w:t>
      </w:r>
      <w:r>
        <w:rPr>
          <w:spacing w:val="-9"/>
        </w:rPr>
        <w:t xml:space="preserve"> </w:t>
      </w:r>
      <w:r>
        <w:rPr>
          <w:spacing w:val="-2"/>
        </w:rPr>
        <w:t>as</w:t>
      </w:r>
      <w:r>
        <w:rPr>
          <w:spacing w:val="-12"/>
        </w:rPr>
        <w:t xml:space="preserve"> </w:t>
      </w:r>
      <w:r>
        <w:rPr>
          <w:spacing w:val="-2"/>
        </w:rPr>
        <w:t>a</w:t>
      </w:r>
      <w:r>
        <w:rPr>
          <w:spacing w:val="-7"/>
        </w:rPr>
        <w:t xml:space="preserve"> </w:t>
      </w:r>
      <w:r>
        <w:rPr>
          <w:spacing w:val="-2"/>
        </w:rPr>
        <w:t>basis</w:t>
      </w:r>
      <w:r>
        <w:rPr>
          <w:spacing w:val="-16"/>
        </w:rPr>
        <w:t xml:space="preserve"> </w:t>
      </w:r>
      <w:r>
        <w:rPr>
          <w:spacing w:val="-2"/>
        </w:rPr>
        <w:t>for</w:t>
      </w:r>
      <w:r>
        <w:rPr>
          <w:spacing w:val="-12"/>
        </w:rPr>
        <w:t xml:space="preserve"> </w:t>
      </w:r>
      <w:r>
        <w:rPr>
          <w:spacing w:val="-2"/>
        </w:rPr>
        <w:t>role,</w:t>
      </w:r>
      <w:r>
        <w:rPr>
          <w:spacing w:val="-4"/>
        </w:rPr>
        <w:t xml:space="preserve"> </w:t>
      </w:r>
      <w:r>
        <w:rPr>
          <w:spacing w:val="-2"/>
        </w:rPr>
        <w:t>knowledge,</w:t>
      </w:r>
      <w:r>
        <w:rPr>
          <w:spacing w:val="-14"/>
        </w:rPr>
        <w:t xml:space="preserve"> </w:t>
      </w:r>
      <w:r>
        <w:rPr>
          <w:spacing w:val="-2"/>
        </w:rPr>
        <w:t>and</w:t>
      </w:r>
      <w:r>
        <w:rPr>
          <w:spacing w:val="-13"/>
        </w:rPr>
        <w:t xml:space="preserve"> </w:t>
      </w:r>
      <w:r>
        <w:rPr>
          <w:spacing w:val="-2"/>
        </w:rPr>
        <w:t>skills</w:t>
      </w:r>
      <w:r>
        <w:rPr>
          <w:spacing w:val="-11"/>
        </w:rPr>
        <w:t xml:space="preserve"> </w:t>
      </w:r>
      <w:r>
        <w:rPr>
          <w:spacing w:val="-2"/>
        </w:rPr>
        <w:t>needed</w:t>
      </w:r>
      <w:r>
        <w:rPr>
          <w:spacing w:val="-12"/>
        </w:rPr>
        <w:t xml:space="preserve"> </w:t>
      </w:r>
      <w:r>
        <w:rPr>
          <w:spacing w:val="-2"/>
        </w:rPr>
        <w:t>to</w:t>
      </w:r>
      <w:r>
        <w:rPr>
          <w:spacing w:val="-13"/>
        </w:rPr>
        <w:t xml:space="preserve"> </w:t>
      </w:r>
      <w:r>
        <w:rPr>
          <w:spacing w:val="-2"/>
        </w:rPr>
        <w:t>provide</w:t>
      </w:r>
      <w:r>
        <w:rPr>
          <w:spacing w:val="-11"/>
        </w:rPr>
        <w:t xml:space="preserve"> </w:t>
      </w:r>
      <w:r>
        <w:rPr>
          <w:spacing w:val="-2"/>
        </w:rPr>
        <w:t>acute,</w:t>
      </w:r>
      <w:r>
        <w:rPr>
          <w:spacing w:val="-9"/>
        </w:rPr>
        <w:t xml:space="preserve"> </w:t>
      </w:r>
      <w:r>
        <w:rPr>
          <w:spacing w:val="-2"/>
        </w:rPr>
        <w:t>episodic</w:t>
      </w:r>
      <w:r>
        <w:rPr>
          <w:spacing w:val="-13"/>
        </w:rPr>
        <w:t xml:space="preserve"> </w:t>
      </w:r>
      <w:r>
        <w:rPr>
          <w:spacing w:val="-2"/>
        </w:rPr>
        <w:t>and</w:t>
      </w:r>
      <w:r>
        <w:rPr>
          <w:spacing w:val="-12"/>
        </w:rPr>
        <w:t xml:space="preserve"> </w:t>
      </w:r>
      <w:r>
        <w:rPr>
          <w:spacing w:val="-2"/>
        </w:rPr>
        <w:t>chronic</w:t>
      </w:r>
      <w:r>
        <w:rPr>
          <w:spacing w:val="-14"/>
        </w:rPr>
        <w:t xml:space="preserve"> </w:t>
      </w:r>
      <w:r>
        <w:rPr>
          <w:spacing w:val="-2"/>
        </w:rPr>
        <w:t>care</w:t>
      </w:r>
      <w:r>
        <w:rPr>
          <w:spacing w:val="-11"/>
        </w:rPr>
        <w:t xml:space="preserve"> </w:t>
      </w:r>
      <w:r>
        <w:rPr>
          <w:spacing w:val="-2"/>
        </w:rPr>
        <w:t>to select</w:t>
      </w:r>
      <w:r>
        <w:rPr>
          <w:spacing w:val="-13"/>
        </w:rPr>
        <w:t xml:space="preserve"> </w:t>
      </w:r>
      <w:r>
        <w:rPr>
          <w:spacing w:val="-2"/>
        </w:rPr>
        <w:t>clients</w:t>
      </w:r>
      <w:r>
        <w:rPr>
          <w:spacing w:val="-11"/>
        </w:rPr>
        <w:t xml:space="preserve"> </w:t>
      </w:r>
      <w:r>
        <w:rPr>
          <w:spacing w:val="-2"/>
        </w:rPr>
        <w:t>throughout</w:t>
      </w:r>
      <w:r>
        <w:rPr>
          <w:spacing w:val="-11"/>
        </w:rPr>
        <w:t xml:space="preserve"> </w:t>
      </w:r>
      <w:r>
        <w:rPr>
          <w:spacing w:val="-2"/>
        </w:rPr>
        <w:t>the</w:t>
      </w:r>
      <w:r>
        <w:rPr>
          <w:spacing w:val="43"/>
        </w:rPr>
        <w:t xml:space="preserve"> </w:t>
      </w:r>
      <w:r>
        <w:rPr>
          <w:spacing w:val="-2"/>
        </w:rPr>
        <w:t>lifespan.</w:t>
      </w:r>
      <w:r>
        <w:rPr>
          <w:spacing w:val="-14"/>
        </w:rPr>
        <w:t xml:space="preserve"> </w:t>
      </w:r>
      <w:r>
        <w:rPr>
          <w:spacing w:val="-2"/>
        </w:rPr>
        <w:t>Critical</w:t>
      </w:r>
      <w:r>
        <w:rPr>
          <w:spacing w:val="-14"/>
        </w:rPr>
        <w:t xml:space="preserve"> </w:t>
      </w:r>
      <w:r>
        <w:rPr>
          <w:spacing w:val="-2"/>
        </w:rPr>
        <w:t>thinking</w:t>
      </w:r>
      <w:r>
        <w:rPr>
          <w:spacing w:val="-15"/>
        </w:rPr>
        <w:t xml:space="preserve"> </w:t>
      </w:r>
      <w:r>
        <w:rPr>
          <w:spacing w:val="-2"/>
        </w:rPr>
        <w:t>and</w:t>
      </w:r>
      <w:r>
        <w:rPr>
          <w:spacing w:val="-17"/>
        </w:rPr>
        <w:t xml:space="preserve"> </w:t>
      </w:r>
      <w:r>
        <w:rPr>
          <w:spacing w:val="-2"/>
        </w:rPr>
        <w:t>reasoning</w:t>
      </w:r>
      <w:r>
        <w:rPr>
          <w:spacing w:val="-10"/>
        </w:rPr>
        <w:t xml:space="preserve"> </w:t>
      </w:r>
      <w:r>
        <w:rPr>
          <w:spacing w:val="-2"/>
        </w:rPr>
        <w:t>are</w:t>
      </w:r>
      <w:r>
        <w:rPr>
          <w:spacing w:val="-11"/>
        </w:rPr>
        <w:t xml:space="preserve"> </w:t>
      </w:r>
      <w:r>
        <w:rPr>
          <w:spacing w:val="-2"/>
        </w:rPr>
        <w:t>used</w:t>
      </w:r>
      <w:r>
        <w:rPr>
          <w:spacing w:val="-12"/>
        </w:rPr>
        <w:t xml:space="preserve"> </w:t>
      </w:r>
      <w:r>
        <w:rPr>
          <w:spacing w:val="-2"/>
        </w:rPr>
        <w:t>to</w:t>
      </w:r>
      <w:r>
        <w:rPr>
          <w:spacing w:val="-18"/>
        </w:rPr>
        <w:t xml:space="preserve"> </w:t>
      </w:r>
      <w:r>
        <w:rPr>
          <w:spacing w:val="-2"/>
        </w:rPr>
        <w:t>collect</w:t>
      </w:r>
      <w:r>
        <w:rPr>
          <w:spacing w:val="-13"/>
        </w:rPr>
        <w:t xml:space="preserve"> </w:t>
      </w:r>
      <w:r>
        <w:rPr>
          <w:spacing w:val="-2"/>
        </w:rPr>
        <w:t>data</w:t>
      </w:r>
      <w:r>
        <w:rPr>
          <w:spacing w:val="-17"/>
        </w:rPr>
        <w:t xml:space="preserve"> </w:t>
      </w:r>
      <w:r>
        <w:rPr>
          <w:spacing w:val="-2"/>
        </w:rPr>
        <w:t xml:space="preserve">through </w:t>
      </w:r>
      <w:r>
        <w:t>assessment,</w:t>
      </w:r>
      <w:r>
        <w:rPr>
          <w:spacing w:val="-13"/>
        </w:rPr>
        <w:t xml:space="preserve"> </w:t>
      </w:r>
      <w:r>
        <w:t>differential</w:t>
      </w:r>
      <w:r>
        <w:rPr>
          <w:spacing w:val="35"/>
        </w:rPr>
        <w:t xml:space="preserve"> </w:t>
      </w:r>
      <w:r>
        <w:t>diagnoses</w:t>
      </w:r>
      <w:r>
        <w:rPr>
          <w:spacing w:val="-16"/>
        </w:rPr>
        <w:t xml:space="preserve"> </w:t>
      </w:r>
      <w:r>
        <w:t>and</w:t>
      </w:r>
      <w:r>
        <w:rPr>
          <w:spacing w:val="-13"/>
        </w:rPr>
        <w:t xml:space="preserve"> </w:t>
      </w:r>
      <w:r>
        <w:t>to</w:t>
      </w:r>
      <w:r>
        <w:rPr>
          <w:spacing w:val="-13"/>
        </w:rPr>
        <w:t xml:space="preserve"> </w:t>
      </w:r>
      <w:r>
        <w:t>plan</w:t>
      </w:r>
      <w:r>
        <w:rPr>
          <w:spacing w:val="-12"/>
        </w:rPr>
        <w:t xml:space="preserve"> </w:t>
      </w:r>
      <w:r>
        <w:t>and</w:t>
      </w:r>
      <w:r>
        <w:rPr>
          <w:spacing w:val="-17"/>
        </w:rPr>
        <w:t xml:space="preserve"> </w:t>
      </w:r>
      <w:r>
        <w:t>execute</w:t>
      </w:r>
      <w:r>
        <w:rPr>
          <w:spacing w:val="-12"/>
        </w:rPr>
        <w:t xml:space="preserve"> </w:t>
      </w:r>
      <w:r>
        <w:t>primary,</w:t>
      </w:r>
      <w:r>
        <w:rPr>
          <w:spacing w:val="-11"/>
        </w:rPr>
        <w:t xml:space="preserve"> </w:t>
      </w:r>
      <w:r>
        <w:t>and</w:t>
      </w:r>
      <w:r>
        <w:rPr>
          <w:spacing w:val="-17"/>
        </w:rPr>
        <w:t xml:space="preserve"> </w:t>
      </w:r>
      <w:r>
        <w:t>specialty</w:t>
      </w:r>
      <w:r>
        <w:rPr>
          <w:spacing w:val="-9"/>
        </w:rPr>
        <w:t xml:space="preserve"> </w:t>
      </w:r>
      <w:r>
        <w:t>care.</w:t>
      </w:r>
    </w:p>
    <w:p w14:paraId="03B15D04" w14:textId="77777777" w:rsidR="00C46807" w:rsidRDefault="00C46807">
      <w:pPr>
        <w:pStyle w:val="BodyText"/>
      </w:pPr>
    </w:p>
    <w:p w14:paraId="42F99C88" w14:textId="77777777" w:rsidR="00C46807" w:rsidRDefault="00C46807" w:rsidP="00C46807">
      <w:pPr>
        <w:pStyle w:val="Heading8"/>
        <w:spacing w:before="37"/>
      </w:pPr>
      <w:r>
        <w:rPr>
          <w:spacing w:val="-4"/>
        </w:rPr>
        <w:t>Nurse</w:t>
      </w:r>
      <w:r>
        <w:rPr>
          <w:spacing w:val="-23"/>
        </w:rPr>
        <w:t xml:space="preserve"> </w:t>
      </w:r>
      <w:r>
        <w:rPr>
          <w:spacing w:val="-4"/>
        </w:rPr>
        <w:t>Executive-Innovative Leadership</w:t>
      </w:r>
    </w:p>
    <w:p w14:paraId="7CF6E48B" w14:textId="77777777" w:rsidR="00C46807" w:rsidRDefault="00C46807" w:rsidP="00C46807">
      <w:pPr>
        <w:pStyle w:val="BodyText"/>
        <w:spacing w:before="266" w:line="237" w:lineRule="auto"/>
        <w:ind w:left="715" w:right="1190"/>
      </w:pPr>
      <w:r>
        <w:rPr>
          <w:spacing w:val="-4"/>
        </w:rPr>
        <w:t>General systems theory</w:t>
      </w:r>
      <w:r>
        <w:rPr>
          <w:spacing w:val="-6"/>
        </w:rPr>
        <w:t xml:space="preserve"> </w:t>
      </w:r>
      <w:r>
        <w:rPr>
          <w:spacing w:val="-4"/>
        </w:rPr>
        <w:t>brings</w:t>
      </w:r>
      <w:r>
        <w:rPr>
          <w:spacing w:val="-8"/>
        </w:rPr>
        <w:t xml:space="preserve"> </w:t>
      </w:r>
      <w:r>
        <w:rPr>
          <w:spacing w:val="-4"/>
        </w:rPr>
        <w:t>together knowledge</w:t>
      </w:r>
      <w:r>
        <w:rPr>
          <w:spacing w:val="-8"/>
        </w:rPr>
        <w:t xml:space="preserve"> </w:t>
      </w:r>
      <w:r>
        <w:rPr>
          <w:spacing w:val="-4"/>
        </w:rPr>
        <w:t>from</w:t>
      </w:r>
      <w:r>
        <w:rPr>
          <w:spacing w:val="-6"/>
        </w:rPr>
        <w:t xml:space="preserve"> </w:t>
      </w:r>
      <w:r>
        <w:rPr>
          <w:spacing w:val="-4"/>
        </w:rPr>
        <w:t>many disciplines</w:t>
      </w:r>
      <w:r>
        <w:rPr>
          <w:spacing w:val="-6"/>
        </w:rPr>
        <w:t xml:space="preserve"> </w:t>
      </w:r>
      <w:r>
        <w:rPr>
          <w:spacing w:val="-4"/>
        </w:rPr>
        <w:t>which</w:t>
      </w:r>
      <w:r>
        <w:rPr>
          <w:spacing w:val="-9"/>
        </w:rPr>
        <w:t xml:space="preserve"> </w:t>
      </w:r>
      <w:r>
        <w:rPr>
          <w:spacing w:val="-4"/>
        </w:rPr>
        <w:t>permit inference and</w:t>
      </w:r>
      <w:r>
        <w:rPr>
          <w:spacing w:val="-9"/>
        </w:rPr>
        <w:t xml:space="preserve"> </w:t>
      </w:r>
      <w:r>
        <w:rPr>
          <w:spacing w:val="-4"/>
        </w:rPr>
        <w:t xml:space="preserve">the </w:t>
      </w:r>
      <w:r>
        <w:t>generation</w:t>
      </w:r>
      <w:r>
        <w:rPr>
          <w:spacing w:val="-22"/>
        </w:rPr>
        <w:t xml:space="preserve"> </w:t>
      </w:r>
      <w:r>
        <w:t>of</w:t>
      </w:r>
      <w:r>
        <w:rPr>
          <w:spacing w:val="-13"/>
        </w:rPr>
        <w:t xml:space="preserve"> </w:t>
      </w:r>
      <w:r>
        <w:t>new</w:t>
      </w:r>
      <w:r>
        <w:rPr>
          <w:spacing w:val="-12"/>
        </w:rPr>
        <w:t xml:space="preserve"> </w:t>
      </w:r>
      <w:r>
        <w:t>nursing</w:t>
      </w:r>
      <w:r>
        <w:rPr>
          <w:spacing w:val="-15"/>
        </w:rPr>
        <w:t xml:space="preserve"> </w:t>
      </w:r>
      <w:r>
        <w:t>modalities</w:t>
      </w:r>
      <w:r>
        <w:rPr>
          <w:spacing w:val="-16"/>
        </w:rPr>
        <w:t xml:space="preserve"> </w:t>
      </w:r>
      <w:r>
        <w:t>management</w:t>
      </w:r>
      <w:r>
        <w:rPr>
          <w:spacing w:val="-23"/>
        </w:rPr>
        <w:t xml:space="preserve"> </w:t>
      </w:r>
      <w:r>
        <w:t>of</w:t>
      </w:r>
      <w:r>
        <w:rPr>
          <w:spacing w:val="-13"/>
        </w:rPr>
        <w:t xml:space="preserve"> </w:t>
      </w:r>
      <w:r>
        <w:t>nursing</w:t>
      </w:r>
      <w:r>
        <w:rPr>
          <w:spacing w:val="-14"/>
        </w:rPr>
        <w:t xml:space="preserve"> </w:t>
      </w:r>
      <w:r>
        <w:t>services.</w:t>
      </w:r>
      <w:r>
        <w:rPr>
          <w:spacing w:val="1"/>
        </w:rPr>
        <w:t xml:space="preserve"> </w:t>
      </w:r>
      <w:r>
        <w:t>Systematic</w:t>
      </w:r>
      <w:r>
        <w:rPr>
          <w:spacing w:val="-18"/>
        </w:rPr>
        <w:t xml:space="preserve"> </w:t>
      </w:r>
      <w:r>
        <w:t>examination</w:t>
      </w:r>
      <w:r>
        <w:rPr>
          <w:spacing w:val="-21"/>
        </w:rPr>
        <w:t xml:space="preserve"> </w:t>
      </w:r>
      <w:r>
        <w:t xml:space="preserve">of </w:t>
      </w:r>
      <w:r>
        <w:rPr>
          <w:spacing w:val="-2"/>
        </w:rPr>
        <w:t>theories</w:t>
      </w:r>
      <w:r>
        <w:rPr>
          <w:spacing w:val="-9"/>
        </w:rPr>
        <w:t xml:space="preserve"> </w:t>
      </w:r>
      <w:r>
        <w:rPr>
          <w:spacing w:val="-2"/>
        </w:rPr>
        <w:t>and</w:t>
      </w:r>
      <w:r>
        <w:rPr>
          <w:spacing w:val="-7"/>
        </w:rPr>
        <w:t xml:space="preserve"> </w:t>
      </w:r>
      <w:r>
        <w:rPr>
          <w:spacing w:val="-2"/>
        </w:rPr>
        <w:t>concepts</w:t>
      </w:r>
      <w:r>
        <w:rPr>
          <w:spacing w:val="-10"/>
        </w:rPr>
        <w:t xml:space="preserve"> </w:t>
      </w:r>
      <w:r>
        <w:rPr>
          <w:spacing w:val="-2"/>
        </w:rPr>
        <w:t>drawn</w:t>
      </w:r>
      <w:r>
        <w:rPr>
          <w:spacing w:val="-11"/>
        </w:rPr>
        <w:t xml:space="preserve"> </w:t>
      </w:r>
      <w:r>
        <w:rPr>
          <w:spacing w:val="-2"/>
        </w:rPr>
        <w:t>for nursing</w:t>
      </w:r>
      <w:r>
        <w:rPr>
          <w:spacing w:val="-9"/>
        </w:rPr>
        <w:t xml:space="preserve"> </w:t>
      </w:r>
      <w:r>
        <w:rPr>
          <w:spacing w:val="-2"/>
        </w:rPr>
        <w:t>management</w:t>
      </w:r>
      <w:r>
        <w:rPr>
          <w:spacing w:val="-13"/>
        </w:rPr>
        <w:t xml:space="preserve"> </w:t>
      </w:r>
      <w:r>
        <w:rPr>
          <w:spacing w:val="-2"/>
        </w:rPr>
        <w:t>and</w:t>
      </w:r>
      <w:r>
        <w:rPr>
          <w:spacing w:val="-5"/>
        </w:rPr>
        <w:t xml:space="preserve"> </w:t>
      </w:r>
      <w:r>
        <w:rPr>
          <w:spacing w:val="-2"/>
        </w:rPr>
        <w:t>healthcare</w:t>
      </w:r>
      <w:r>
        <w:rPr>
          <w:spacing w:val="-16"/>
        </w:rPr>
        <w:t xml:space="preserve"> </w:t>
      </w:r>
      <w:r>
        <w:rPr>
          <w:spacing w:val="-2"/>
        </w:rPr>
        <w:t>management</w:t>
      </w:r>
      <w:r>
        <w:rPr>
          <w:spacing w:val="-7"/>
        </w:rPr>
        <w:t xml:space="preserve"> </w:t>
      </w:r>
      <w:r>
        <w:rPr>
          <w:spacing w:val="-2"/>
        </w:rPr>
        <w:t>disciplines</w:t>
      </w:r>
      <w:r>
        <w:rPr>
          <w:spacing w:val="-4"/>
        </w:rPr>
        <w:t xml:space="preserve"> </w:t>
      </w:r>
      <w:r>
        <w:rPr>
          <w:spacing w:val="-2"/>
        </w:rPr>
        <w:t xml:space="preserve">provides </w:t>
      </w:r>
      <w:r>
        <w:t>the</w:t>
      </w:r>
      <w:r>
        <w:rPr>
          <w:spacing w:val="-13"/>
        </w:rPr>
        <w:t xml:space="preserve"> </w:t>
      </w:r>
      <w:r>
        <w:t>basis</w:t>
      </w:r>
      <w:r>
        <w:rPr>
          <w:spacing w:val="-12"/>
        </w:rPr>
        <w:t xml:space="preserve"> </w:t>
      </w:r>
      <w:r>
        <w:t>for</w:t>
      </w:r>
      <w:r>
        <w:rPr>
          <w:spacing w:val="-13"/>
        </w:rPr>
        <w:t xml:space="preserve"> </w:t>
      </w:r>
      <w:r>
        <w:t>advanced</w:t>
      </w:r>
      <w:r>
        <w:rPr>
          <w:spacing w:val="-21"/>
        </w:rPr>
        <w:t xml:space="preserve"> </w:t>
      </w:r>
      <w:r>
        <w:t>nursing</w:t>
      </w:r>
      <w:r>
        <w:rPr>
          <w:spacing w:val="-15"/>
        </w:rPr>
        <w:t xml:space="preserve"> </w:t>
      </w:r>
      <w:r>
        <w:t>leadership.</w:t>
      </w:r>
      <w:r>
        <w:rPr>
          <w:spacing w:val="5"/>
        </w:rPr>
        <w:t xml:space="preserve"> </w:t>
      </w:r>
      <w:r>
        <w:t>Utilizing</w:t>
      </w:r>
      <w:r>
        <w:rPr>
          <w:spacing w:val="-14"/>
        </w:rPr>
        <w:t xml:space="preserve"> </w:t>
      </w:r>
      <w:r>
        <w:t>a</w:t>
      </w:r>
      <w:r>
        <w:rPr>
          <w:spacing w:val="-13"/>
        </w:rPr>
        <w:t xml:space="preserve"> </w:t>
      </w:r>
      <w:r>
        <w:t>conceptual</w:t>
      </w:r>
      <w:r>
        <w:rPr>
          <w:spacing w:val="-19"/>
        </w:rPr>
        <w:t xml:space="preserve"> </w:t>
      </w:r>
      <w:r>
        <w:t>scheme</w:t>
      </w:r>
      <w:r>
        <w:rPr>
          <w:spacing w:val="-12"/>
        </w:rPr>
        <w:t xml:space="preserve"> </w:t>
      </w:r>
      <w:r>
        <w:t>drawn</w:t>
      </w:r>
      <w:r>
        <w:rPr>
          <w:spacing w:val="-18"/>
        </w:rPr>
        <w:t xml:space="preserve"> </w:t>
      </w:r>
      <w:r>
        <w:t>from</w:t>
      </w:r>
      <w:r>
        <w:rPr>
          <w:spacing w:val="-15"/>
        </w:rPr>
        <w:t xml:space="preserve"> </w:t>
      </w:r>
      <w:r>
        <w:t>the</w:t>
      </w:r>
      <w:r>
        <w:rPr>
          <w:spacing w:val="-12"/>
        </w:rPr>
        <w:t xml:space="preserve"> </w:t>
      </w:r>
      <w:r>
        <w:t>study</w:t>
      </w:r>
      <w:r>
        <w:rPr>
          <w:spacing w:val="-16"/>
        </w:rPr>
        <w:t xml:space="preserve"> </w:t>
      </w:r>
      <w:r>
        <w:t>of</w:t>
      </w:r>
      <w:r>
        <w:rPr>
          <w:spacing w:val="-12"/>
        </w:rPr>
        <w:t xml:space="preserve"> </w:t>
      </w:r>
      <w:r>
        <w:t>theories</w:t>
      </w:r>
      <w:r>
        <w:rPr>
          <w:spacing w:val="-15"/>
        </w:rPr>
        <w:t xml:space="preserve"> </w:t>
      </w:r>
      <w:r>
        <w:rPr>
          <w:spacing w:val="-2"/>
        </w:rPr>
        <w:t>and</w:t>
      </w:r>
      <w:r>
        <w:rPr>
          <w:spacing w:val="-13"/>
        </w:rPr>
        <w:t xml:space="preserve"> </w:t>
      </w:r>
      <w:r>
        <w:rPr>
          <w:spacing w:val="-2"/>
        </w:rPr>
        <w:t>concepts,</w:t>
      </w:r>
      <w:r>
        <w:rPr>
          <w:spacing w:val="-14"/>
        </w:rPr>
        <w:t xml:space="preserve"> </w:t>
      </w:r>
      <w:r>
        <w:rPr>
          <w:spacing w:val="-2"/>
        </w:rPr>
        <w:t>the</w:t>
      </w:r>
      <w:r>
        <w:rPr>
          <w:spacing w:val="-16"/>
        </w:rPr>
        <w:t xml:space="preserve"> </w:t>
      </w:r>
      <w:r>
        <w:rPr>
          <w:spacing w:val="-2"/>
        </w:rPr>
        <w:t>nurse</w:t>
      </w:r>
      <w:r>
        <w:rPr>
          <w:spacing w:val="-11"/>
        </w:rPr>
        <w:t xml:space="preserve"> </w:t>
      </w:r>
      <w:r>
        <w:rPr>
          <w:spacing w:val="-2"/>
        </w:rPr>
        <w:t>derives</w:t>
      </w:r>
      <w:r>
        <w:rPr>
          <w:spacing w:val="-16"/>
        </w:rPr>
        <w:t xml:space="preserve"> </w:t>
      </w:r>
      <w:r>
        <w:rPr>
          <w:spacing w:val="-2"/>
        </w:rPr>
        <w:t>the</w:t>
      </w:r>
      <w:r>
        <w:rPr>
          <w:spacing w:val="-11"/>
        </w:rPr>
        <w:t xml:space="preserve"> </w:t>
      </w:r>
      <w:r>
        <w:rPr>
          <w:spacing w:val="-2"/>
        </w:rPr>
        <w:t>basis</w:t>
      </w:r>
      <w:r>
        <w:rPr>
          <w:spacing w:val="-16"/>
        </w:rPr>
        <w:t xml:space="preserve"> </w:t>
      </w:r>
      <w:r>
        <w:rPr>
          <w:spacing w:val="-2"/>
        </w:rPr>
        <w:t>for</w:t>
      </w:r>
      <w:r>
        <w:rPr>
          <w:spacing w:val="-22"/>
        </w:rPr>
        <w:t xml:space="preserve"> </w:t>
      </w:r>
      <w:r>
        <w:rPr>
          <w:spacing w:val="-2"/>
        </w:rPr>
        <w:t>description,</w:t>
      </w:r>
      <w:r>
        <w:rPr>
          <w:spacing w:val="-13"/>
        </w:rPr>
        <w:t xml:space="preserve"> </w:t>
      </w:r>
      <w:r>
        <w:rPr>
          <w:spacing w:val="-2"/>
        </w:rPr>
        <w:t>explanation,</w:t>
      </w:r>
      <w:r>
        <w:rPr>
          <w:spacing w:val="-10"/>
        </w:rPr>
        <w:t xml:space="preserve"> </w:t>
      </w:r>
      <w:r>
        <w:rPr>
          <w:spacing w:val="-2"/>
        </w:rPr>
        <w:t>and</w:t>
      </w:r>
      <w:r>
        <w:rPr>
          <w:spacing w:val="-18"/>
        </w:rPr>
        <w:t xml:space="preserve"> </w:t>
      </w:r>
      <w:r>
        <w:rPr>
          <w:spacing w:val="-2"/>
        </w:rPr>
        <w:t>prediction</w:t>
      </w:r>
      <w:r>
        <w:rPr>
          <w:spacing w:val="-16"/>
        </w:rPr>
        <w:t xml:space="preserve"> </w:t>
      </w:r>
      <w:r>
        <w:rPr>
          <w:spacing w:val="-2"/>
        </w:rPr>
        <w:t>for</w:t>
      </w:r>
      <w:r>
        <w:rPr>
          <w:spacing w:val="-12"/>
        </w:rPr>
        <w:t xml:space="preserve"> </w:t>
      </w:r>
      <w:r>
        <w:rPr>
          <w:spacing w:val="-2"/>
        </w:rPr>
        <w:t>nursing leadership.</w:t>
      </w:r>
    </w:p>
    <w:p w14:paraId="26AAB237" w14:textId="77777777" w:rsidR="00C46807" w:rsidRDefault="00C46807" w:rsidP="00C46807">
      <w:pPr>
        <w:pStyle w:val="BodyText"/>
        <w:spacing w:before="12"/>
      </w:pPr>
    </w:p>
    <w:p w14:paraId="7D83BC6C" w14:textId="77777777" w:rsidR="00C46807" w:rsidRDefault="00C46807" w:rsidP="00C46807">
      <w:pPr>
        <w:pStyle w:val="BodyText"/>
        <w:ind w:left="715" w:right="1430"/>
      </w:pPr>
      <w:r>
        <w:rPr>
          <w:spacing w:val="-2"/>
        </w:rPr>
        <w:t>The</w:t>
      </w:r>
      <w:r>
        <w:rPr>
          <w:spacing w:val="-5"/>
        </w:rPr>
        <w:t xml:space="preserve"> </w:t>
      </w:r>
      <w:r>
        <w:rPr>
          <w:spacing w:val="-2"/>
        </w:rPr>
        <w:t>advanced</w:t>
      </w:r>
      <w:r>
        <w:rPr>
          <w:spacing w:val="-6"/>
        </w:rPr>
        <w:t xml:space="preserve"> </w:t>
      </w:r>
      <w:r>
        <w:rPr>
          <w:spacing w:val="-2"/>
        </w:rPr>
        <w:t>practice</w:t>
      </w:r>
      <w:r>
        <w:rPr>
          <w:spacing w:val="-11"/>
        </w:rPr>
        <w:t xml:space="preserve"> </w:t>
      </w:r>
      <w:r>
        <w:rPr>
          <w:spacing w:val="-2"/>
        </w:rPr>
        <w:t>preparation</w:t>
      </w:r>
      <w:r>
        <w:rPr>
          <w:spacing w:val="-18"/>
        </w:rPr>
        <w:t xml:space="preserve"> </w:t>
      </w:r>
      <w:r>
        <w:rPr>
          <w:spacing w:val="-2"/>
        </w:rPr>
        <w:t>in</w:t>
      </w:r>
      <w:r>
        <w:rPr>
          <w:spacing w:val="-12"/>
        </w:rPr>
        <w:t xml:space="preserve"> </w:t>
      </w:r>
      <w:r>
        <w:rPr>
          <w:spacing w:val="-2"/>
        </w:rPr>
        <w:t>the</w:t>
      </w:r>
      <w:r>
        <w:rPr>
          <w:spacing w:val="-5"/>
        </w:rPr>
        <w:t xml:space="preserve"> </w:t>
      </w:r>
      <w:r>
        <w:rPr>
          <w:spacing w:val="-2"/>
        </w:rPr>
        <w:t>Nursing</w:t>
      </w:r>
      <w:r>
        <w:rPr>
          <w:spacing w:val="-9"/>
        </w:rPr>
        <w:t xml:space="preserve"> </w:t>
      </w:r>
      <w:r>
        <w:rPr>
          <w:spacing w:val="-2"/>
        </w:rPr>
        <w:t>Executive-Innovative</w:t>
      </w:r>
      <w:r>
        <w:rPr>
          <w:spacing w:val="-16"/>
        </w:rPr>
        <w:t xml:space="preserve"> </w:t>
      </w:r>
      <w:r>
        <w:rPr>
          <w:spacing w:val="-2"/>
        </w:rPr>
        <w:t>Leadership</w:t>
      </w:r>
      <w:r>
        <w:rPr>
          <w:spacing w:val="-11"/>
        </w:rPr>
        <w:t xml:space="preserve"> </w:t>
      </w:r>
      <w:r>
        <w:rPr>
          <w:spacing w:val="-2"/>
        </w:rPr>
        <w:t>focuses</w:t>
      </w:r>
      <w:r>
        <w:rPr>
          <w:spacing w:val="-11"/>
        </w:rPr>
        <w:t xml:space="preserve"> </w:t>
      </w:r>
      <w:r>
        <w:rPr>
          <w:spacing w:val="-2"/>
        </w:rPr>
        <w:t xml:space="preserve">on </w:t>
      </w:r>
      <w:r>
        <w:t>management</w:t>
      </w:r>
      <w:r>
        <w:rPr>
          <w:spacing w:val="-18"/>
        </w:rPr>
        <w:t xml:space="preserve"> </w:t>
      </w:r>
      <w:r>
        <w:t>of</w:t>
      </w:r>
      <w:r>
        <w:rPr>
          <w:spacing w:val="-13"/>
        </w:rPr>
        <w:t xml:space="preserve"> </w:t>
      </w:r>
      <w:r>
        <w:t>patient</w:t>
      </w:r>
      <w:r>
        <w:rPr>
          <w:spacing w:val="-18"/>
        </w:rPr>
        <w:t xml:space="preserve"> </w:t>
      </w:r>
      <w:r>
        <w:t>care</w:t>
      </w:r>
      <w:r>
        <w:rPr>
          <w:spacing w:val="-12"/>
        </w:rPr>
        <w:t xml:space="preserve"> </w:t>
      </w:r>
      <w:r>
        <w:t>services</w:t>
      </w:r>
      <w:r>
        <w:rPr>
          <w:spacing w:val="-13"/>
        </w:rPr>
        <w:t xml:space="preserve"> </w:t>
      </w:r>
      <w:r>
        <w:t>within</w:t>
      </w:r>
      <w:r>
        <w:rPr>
          <w:spacing w:val="-12"/>
        </w:rPr>
        <w:t xml:space="preserve"> </w:t>
      </w:r>
      <w:r>
        <w:t>complex</w:t>
      </w:r>
      <w:r>
        <w:rPr>
          <w:spacing w:val="-13"/>
        </w:rPr>
        <w:t xml:space="preserve"> </w:t>
      </w:r>
      <w:r>
        <w:t>health</w:t>
      </w:r>
      <w:r>
        <w:rPr>
          <w:spacing w:val="-17"/>
        </w:rPr>
        <w:t xml:space="preserve"> </w:t>
      </w:r>
      <w:r>
        <w:t>care</w:t>
      </w:r>
      <w:r>
        <w:rPr>
          <w:spacing w:val="-17"/>
        </w:rPr>
        <w:t xml:space="preserve"> </w:t>
      </w:r>
      <w:r>
        <w:t>organizations.</w:t>
      </w:r>
      <w:r>
        <w:rPr>
          <w:spacing w:val="1"/>
        </w:rPr>
        <w:t xml:space="preserve"> </w:t>
      </w:r>
      <w:r>
        <w:t>The</w:t>
      </w:r>
      <w:r>
        <w:rPr>
          <w:spacing w:val="-12"/>
        </w:rPr>
        <w:t xml:space="preserve"> </w:t>
      </w:r>
      <w:r>
        <w:t>goal</w:t>
      </w:r>
      <w:r>
        <w:rPr>
          <w:spacing w:val="-14"/>
        </w:rPr>
        <w:t xml:space="preserve"> </w:t>
      </w:r>
      <w:r>
        <w:t>of</w:t>
      </w:r>
      <w:r>
        <w:rPr>
          <w:spacing w:val="-13"/>
        </w:rPr>
        <w:t xml:space="preserve"> </w:t>
      </w:r>
      <w:r>
        <w:t xml:space="preserve">Nursing </w:t>
      </w:r>
      <w:r>
        <w:rPr>
          <w:spacing w:val="-4"/>
        </w:rPr>
        <w:t>Executive-Innovative</w:t>
      </w:r>
      <w:r>
        <w:rPr>
          <w:spacing w:val="-13"/>
        </w:rPr>
        <w:t xml:space="preserve"> </w:t>
      </w:r>
      <w:r>
        <w:rPr>
          <w:spacing w:val="-4"/>
        </w:rPr>
        <w:t>Leadership</w:t>
      </w:r>
      <w:r>
        <w:rPr>
          <w:spacing w:val="-7"/>
        </w:rPr>
        <w:t xml:space="preserve"> </w:t>
      </w:r>
      <w:r>
        <w:rPr>
          <w:spacing w:val="-4"/>
        </w:rPr>
        <w:t>is to provide a professional environment</w:t>
      </w:r>
      <w:r>
        <w:rPr>
          <w:spacing w:val="-10"/>
        </w:rPr>
        <w:t xml:space="preserve"> </w:t>
      </w:r>
      <w:r>
        <w:rPr>
          <w:spacing w:val="-4"/>
        </w:rPr>
        <w:t>and</w:t>
      </w:r>
      <w:r>
        <w:rPr>
          <w:spacing w:val="-8"/>
        </w:rPr>
        <w:t xml:space="preserve"> </w:t>
      </w:r>
      <w:r>
        <w:rPr>
          <w:spacing w:val="-4"/>
        </w:rPr>
        <w:t>structure in</w:t>
      </w:r>
      <w:r>
        <w:rPr>
          <w:spacing w:val="-8"/>
        </w:rPr>
        <w:t xml:space="preserve"> </w:t>
      </w:r>
      <w:r>
        <w:rPr>
          <w:spacing w:val="-4"/>
        </w:rPr>
        <w:t>which the</w:t>
      </w:r>
      <w:r>
        <w:rPr>
          <w:spacing w:val="-6"/>
        </w:rPr>
        <w:t xml:space="preserve"> </w:t>
      </w:r>
      <w:r>
        <w:rPr>
          <w:spacing w:val="-4"/>
        </w:rPr>
        <w:t xml:space="preserve">goal </w:t>
      </w:r>
      <w:r>
        <w:rPr>
          <w:spacing w:val="-2"/>
        </w:rPr>
        <w:t>of</w:t>
      </w:r>
      <w:r>
        <w:rPr>
          <w:spacing w:val="-8"/>
        </w:rPr>
        <w:t xml:space="preserve"> </w:t>
      </w:r>
      <w:r>
        <w:rPr>
          <w:spacing w:val="-2"/>
        </w:rPr>
        <w:t>nursing</w:t>
      </w:r>
      <w:r>
        <w:rPr>
          <w:spacing w:val="-5"/>
        </w:rPr>
        <w:t xml:space="preserve"> </w:t>
      </w:r>
      <w:r>
        <w:rPr>
          <w:spacing w:val="-2"/>
        </w:rPr>
        <w:t>is</w:t>
      </w:r>
      <w:r>
        <w:rPr>
          <w:spacing w:val="-8"/>
        </w:rPr>
        <w:t xml:space="preserve"> </w:t>
      </w:r>
      <w:r>
        <w:rPr>
          <w:spacing w:val="-2"/>
        </w:rPr>
        <w:t>to</w:t>
      </w:r>
      <w:r>
        <w:rPr>
          <w:spacing w:val="-4"/>
        </w:rPr>
        <w:t xml:space="preserve"> </w:t>
      </w:r>
      <w:r>
        <w:rPr>
          <w:spacing w:val="-2"/>
        </w:rPr>
        <w:t>attain</w:t>
      </w:r>
      <w:r>
        <w:rPr>
          <w:spacing w:val="-14"/>
        </w:rPr>
        <w:t xml:space="preserve"> </w:t>
      </w:r>
      <w:r>
        <w:rPr>
          <w:spacing w:val="-2"/>
        </w:rPr>
        <w:t>the</w:t>
      </w:r>
      <w:r>
        <w:rPr>
          <w:spacing w:val="-7"/>
        </w:rPr>
        <w:t xml:space="preserve"> </w:t>
      </w:r>
      <w:r>
        <w:rPr>
          <w:spacing w:val="-2"/>
        </w:rPr>
        <w:t>optimum</w:t>
      </w:r>
      <w:r>
        <w:rPr>
          <w:spacing w:val="-6"/>
        </w:rPr>
        <w:t xml:space="preserve"> </w:t>
      </w:r>
      <w:r>
        <w:rPr>
          <w:spacing w:val="-2"/>
        </w:rPr>
        <w:t>level</w:t>
      </w:r>
      <w:r>
        <w:rPr>
          <w:spacing w:val="-10"/>
        </w:rPr>
        <w:t xml:space="preserve"> </w:t>
      </w:r>
      <w:r>
        <w:rPr>
          <w:spacing w:val="-2"/>
        </w:rPr>
        <w:t>of</w:t>
      </w:r>
      <w:r>
        <w:rPr>
          <w:spacing w:val="-3"/>
        </w:rPr>
        <w:t xml:space="preserve"> </w:t>
      </w:r>
      <w:r>
        <w:rPr>
          <w:spacing w:val="-2"/>
        </w:rPr>
        <w:t>functioning</w:t>
      </w:r>
      <w:r>
        <w:rPr>
          <w:spacing w:val="-10"/>
        </w:rPr>
        <w:t xml:space="preserve"> </w:t>
      </w:r>
      <w:r>
        <w:rPr>
          <w:spacing w:val="-2"/>
        </w:rPr>
        <w:t>for</w:t>
      </w:r>
      <w:r>
        <w:rPr>
          <w:spacing w:val="-8"/>
        </w:rPr>
        <w:t xml:space="preserve"> </w:t>
      </w:r>
      <w:r>
        <w:rPr>
          <w:spacing w:val="-2"/>
        </w:rPr>
        <w:t>individuals/families/communities</w:t>
      </w:r>
      <w:r>
        <w:rPr>
          <w:spacing w:val="-13"/>
        </w:rPr>
        <w:t xml:space="preserve"> </w:t>
      </w:r>
      <w:r>
        <w:rPr>
          <w:spacing w:val="-2"/>
        </w:rPr>
        <w:t>through health</w:t>
      </w:r>
      <w:r>
        <w:rPr>
          <w:spacing w:val="-11"/>
        </w:rPr>
        <w:t xml:space="preserve"> </w:t>
      </w:r>
      <w:r>
        <w:rPr>
          <w:spacing w:val="-2"/>
        </w:rPr>
        <w:t>promotion,</w:t>
      </w:r>
      <w:r>
        <w:rPr>
          <w:spacing w:val="-12"/>
        </w:rPr>
        <w:t xml:space="preserve"> </w:t>
      </w:r>
      <w:r>
        <w:rPr>
          <w:spacing w:val="-2"/>
        </w:rPr>
        <w:t>restoration,</w:t>
      </w:r>
      <w:r>
        <w:rPr>
          <w:spacing w:val="-6"/>
        </w:rPr>
        <w:t xml:space="preserve"> </w:t>
      </w:r>
      <w:r>
        <w:rPr>
          <w:spacing w:val="-2"/>
        </w:rPr>
        <w:t>and</w:t>
      </w:r>
      <w:r>
        <w:rPr>
          <w:spacing w:val="-11"/>
        </w:rPr>
        <w:t xml:space="preserve"> </w:t>
      </w:r>
      <w:r>
        <w:rPr>
          <w:spacing w:val="-2"/>
        </w:rPr>
        <w:t>maintenance,</w:t>
      </w:r>
      <w:r>
        <w:rPr>
          <w:spacing w:val="-7"/>
        </w:rPr>
        <w:t xml:space="preserve"> </w:t>
      </w:r>
      <w:r>
        <w:rPr>
          <w:spacing w:val="-2"/>
        </w:rPr>
        <w:t>utilizing</w:t>
      </w:r>
      <w:r>
        <w:rPr>
          <w:spacing w:val="-15"/>
        </w:rPr>
        <w:t xml:space="preserve"> </w:t>
      </w:r>
      <w:r>
        <w:rPr>
          <w:spacing w:val="-2"/>
        </w:rPr>
        <w:t>management</w:t>
      </w:r>
      <w:r>
        <w:rPr>
          <w:spacing w:val="-19"/>
        </w:rPr>
        <w:t xml:space="preserve"> </w:t>
      </w:r>
      <w:r>
        <w:rPr>
          <w:spacing w:val="-2"/>
        </w:rPr>
        <w:t>and</w:t>
      </w:r>
      <w:r>
        <w:rPr>
          <w:spacing w:val="-11"/>
        </w:rPr>
        <w:t xml:space="preserve"> </w:t>
      </w:r>
      <w:r>
        <w:rPr>
          <w:spacing w:val="-2"/>
        </w:rPr>
        <w:t>decision-making</w:t>
      </w:r>
      <w:r>
        <w:rPr>
          <w:spacing w:val="-13"/>
        </w:rPr>
        <w:t xml:space="preserve"> </w:t>
      </w:r>
      <w:r>
        <w:rPr>
          <w:spacing w:val="-2"/>
        </w:rPr>
        <w:t xml:space="preserve">processes. </w:t>
      </w:r>
      <w:r>
        <w:t>The</w:t>
      </w:r>
      <w:r>
        <w:rPr>
          <w:spacing w:val="-13"/>
        </w:rPr>
        <w:t xml:space="preserve"> </w:t>
      </w:r>
      <w:r>
        <w:t>goal</w:t>
      </w:r>
      <w:r>
        <w:rPr>
          <w:spacing w:val="-12"/>
        </w:rPr>
        <w:t xml:space="preserve"> </w:t>
      </w:r>
      <w:r>
        <w:t>is</w:t>
      </w:r>
      <w:r>
        <w:rPr>
          <w:spacing w:val="-16"/>
        </w:rPr>
        <w:t xml:space="preserve"> </w:t>
      </w:r>
      <w:r>
        <w:t>achieved</w:t>
      </w:r>
      <w:r>
        <w:rPr>
          <w:spacing w:val="-16"/>
        </w:rPr>
        <w:t xml:space="preserve"> </w:t>
      </w:r>
      <w:r>
        <w:t>as</w:t>
      </w:r>
      <w:r>
        <w:rPr>
          <w:spacing w:val="-13"/>
        </w:rPr>
        <w:t xml:space="preserve"> </w:t>
      </w:r>
      <w:r>
        <w:t>nurse</w:t>
      </w:r>
      <w:r>
        <w:rPr>
          <w:spacing w:val="-16"/>
        </w:rPr>
        <w:t xml:space="preserve"> </w:t>
      </w:r>
      <w:r>
        <w:t>leaders</w:t>
      </w:r>
      <w:r>
        <w:rPr>
          <w:spacing w:val="-16"/>
        </w:rPr>
        <w:t xml:space="preserve"> </w:t>
      </w:r>
      <w:r>
        <w:t>foster</w:t>
      </w:r>
      <w:r>
        <w:rPr>
          <w:spacing w:val="-12"/>
        </w:rPr>
        <w:t xml:space="preserve"> </w:t>
      </w:r>
      <w:r>
        <w:t>the</w:t>
      </w:r>
      <w:r>
        <w:rPr>
          <w:spacing w:val="-13"/>
        </w:rPr>
        <w:t xml:space="preserve"> </w:t>
      </w:r>
      <w:r>
        <w:t>engagement</w:t>
      </w:r>
      <w:r>
        <w:rPr>
          <w:spacing w:val="-18"/>
        </w:rPr>
        <w:t xml:space="preserve"> </w:t>
      </w:r>
      <w:r>
        <w:t>in</w:t>
      </w:r>
      <w:r>
        <w:rPr>
          <w:spacing w:val="-17"/>
        </w:rPr>
        <w:t xml:space="preserve"> </w:t>
      </w:r>
      <w:r>
        <w:t>research</w:t>
      </w:r>
      <w:r>
        <w:rPr>
          <w:spacing w:val="-17"/>
        </w:rPr>
        <w:t xml:space="preserve"> </w:t>
      </w:r>
      <w:r>
        <w:t>and</w:t>
      </w:r>
      <w:r>
        <w:rPr>
          <w:spacing w:val="-17"/>
        </w:rPr>
        <w:t xml:space="preserve"> </w:t>
      </w:r>
      <w:r>
        <w:t>scholarly</w:t>
      </w:r>
      <w:r>
        <w:rPr>
          <w:spacing w:val="-12"/>
        </w:rPr>
        <w:t xml:space="preserve"> </w:t>
      </w:r>
      <w:r>
        <w:t>pursuits</w:t>
      </w:r>
      <w:r>
        <w:rPr>
          <w:spacing w:val="-13"/>
        </w:rPr>
        <w:t xml:space="preserve"> </w:t>
      </w:r>
      <w:r>
        <w:t xml:space="preserve">that </w:t>
      </w:r>
      <w:r>
        <w:rPr>
          <w:spacing w:val="-2"/>
        </w:rPr>
        <w:t>generate</w:t>
      </w:r>
      <w:r>
        <w:rPr>
          <w:spacing w:val="-10"/>
        </w:rPr>
        <w:t xml:space="preserve"> </w:t>
      </w:r>
      <w:r>
        <w:rPr>
          <w:spacing w:val="-2"/>
        </w:rPr>
        <w:t>a scientific</w:t>
      </w:r>
      <w:r>
        <w:rPr>
          <w:spacing w:val="-18"/>
        </w:rPr>
        <w:t xml:space="preserve"> </w:t>
      </w:r>
      <w:r>
        <w:rPr>
          <w:spacing w:val="-2"/>
        </w:rPr>
        <w:t>base</w:t>
      </w:r>
      <w:r>
        <w:rPr>
          <w:spacing w:val="-10"/>
        </w:rPr>
        <w:t xml:space="preserve"> </w:t>
      </w:r>
      <w:r>
        <w:rPr>
          <w:spacing w:val="-2"/>
        </w:rPr>
        <w:t>for</w:t>
      </w:r>
      <w:r>
        <w:rPr>
          <w:spacing w:val="-11"/>
        </w:rPr>
        <w:t xml:space="preserve"> </w:t>
      </w:r>
      <w:r>
        <w:rPr>
          <w:spacing w:val="-2"/>
        </w:rPr>
        <w:t>administering</w:t>
      </w:r>
      <w:r>
        <w:rPr>
          <w:spacing w:val="-7"/>
        </w:rPr>
        <w:t xml:space="preserve"> </w:t>
      </w:r>
      <w:r>
        <w:rPr>
          <w:spacing w:val="-2"/>
        </w:rPr>
        <w:t>regimens,</w:t>
      </w:r>
      <w:r>
        <w:rPr>
          <w:spacing w:val="-6"/>
        </w:rPr>
        <w:t xml:space="preserve"> </w:t>
      </w:r>
      <w:r>
        <w:rPr>
          <w:spacing w:val="-2"/>
        </w:rPr>
        <w:t>ensuring</w:t>
      </w:r>
      <w:r>
        <w:rPr>
          <w:spacing w:val="-7"/>
        </w:rPr>
        <w:t xml:space="preserve"> </w:t>
      </w:r>
      <w:r>
        <w:rPr>
          <w:spacing w:val="-2"/>
        </w:rPr>
        <w:t>quality,</w:t>
      </w:r>
      <w:r>
        <w:rPr>
          <w:spacing w:val="-13"/>
        </w:rPr>
        <w:t xml:space="preserve"> </w:t>
      </w:r>
      <w:r>
        <w:rPr>
          <w:spacing w:val="-2"/>
        </w:rPr>
        <w:t>and</w:t>
      </w:r>
      <w:r>
        <w:rPr>
          <w:spacing w:val="-11"/>
        </w:rPr>
        <w:t xml:space="preserve"> </w:t>
      </w:r>
      <w:proofErr w:type="gramStart"/>
      <w:r>
        <w:rPr>
          <w:spacing w:val="-2"/>
        </w:rPr>
        <w:t>evidenced</w:t>
      </w:r>
      <w:proofErr w:type="gramEnd"/>
      <w:r>
        <w:rPr>
          <w:spacing w:val="-2"/>
        </w:rPr>
        <w:t>-based</w:t>
      </w:r>
      <w:r>
        <w:rPr>
          <w:spacing w:val="-11"/>
        </w:rPr>
        <w:t xml:space="preserve"> </w:t>
      </w:r>
      <w:r>
        <w:rPr>
          <w:spacing w:val="-2"/>
        </w:rPr>
        <w:t>practices.</w:t>
      </w:r>
    </w:p>
    <w:p w14:paraId="41E07046" w14:textId="77777777" w:rsidR="00C46807" w:rsidRDefault="00C46807" w:rsidP="00C46807">
      <w:pPr>
        <w:pStyle w:val="BodyText"/>
        <w:ind w:left="715" w:right="1401"/>
      </w:pPr>
      <w:r>
        <w:rPr>
          <w:spacing w:val="-2"/>
        </w:rPr>
        <w:t>Nurse</w:t>
      </w:r>
      <w:r>
        <w:rPr>
          <w:spacing w:val="-13"/>
        </w:rPr>
        <w:t xml:space="preserve"> </w:t>
      </w:r>
      <w:r>
        <w:rPr>
          <w:spacing w:val="-2"/>
        </w:rPr>
        <w:t>leaders</w:t>
      </w:r>
      <w:r>
        <w:rPr>
          <w:spacing w:val="-13"/>
        </w:rPr>
        <w:t xml:space="preserve"> </w:t>
      </w:r>
      <w:r>
        <w:rPr>
          <w:spacing w:val="-2"/>
        </w:rPr>
        <w:t>collaborate</w:t>
      </w:r>
      <w:r>
        <w:rPr>
          <w:spacing w:val="-17"/>
        </w:rPr>
        <w:t xml:space="preserve"> </w:t>
      </w:r>
      <w:r>
        <w:rPr>
          <w:spacing w:val="-2"/>
        </w:rPr>
        <w:t>with</w:t>
      </w:r>
      <w:r>
        <w:rPr>
          <w:spacing w:val="-14"/>
        </w:rPr>
        <w:t xml:space="preserve"> </w:t>
      </w:r>
      <w:r>
        <w:rPr>
          <w:spacing w:val="-2"/>
        </w:rPr>
        <w:t>health</w:t>
      </w:r>
      <w:r>
        <w:rPr>
          <w:spacing w:val="-8"/>
        </w:rPr>
        <w:t xml:space="preserve"> </w:t>
      </w:r>
      <w:r>
        <w:rPr>
          <w:spacing w:val="-2"/>
        </w:rPr>
        <w:t>care</w:t>
      </w:r>
      <w:r>
        <w:rPr>
          <w:spacing w:val="-18"/>
        </w:rPr>
        <w:t xml:space="preserve"> </w:t>
      </w:r>
      <w:r>
        <w:rPr>
          <w:spacing w:val="-2"/>
        </w:rPr>
        <w:t>leaders,</w:t>
      </w:r>
      <w:r>
        <w:rPr>
          <w:spacing w:val="-5"/>
        </w:rPr>
        <w:t xml:space="preserve"> </w:t>
      </w:r>
      <w:r>
        <w:rPr>
          <w:spacing w:val="-2"/>
        </w:rPr>
        <w:t>regulatory</w:t>
      </w:r>
      <w:r>
        <w:rPr>
          <w:spacing w:val="-12"/>
        </w:rPr>
        <w:t xml:space="preserve"> </w:t>
      </w:r>
      <w:r>
        <w:rPr>
          <w:spacing w:val="-2"/>
        </w:rPr>
        <w:t>agencies,</w:t>
      </w:r>
      <w:r>
        <w:rPr>
          <w:spacing w:val="-10"/>
        </w:rPr>
        <w:t xml:space="preserve"> </w:t>
      </w:r>
      <w:r>
        <w:rPr>
          <w:spacing w:val="-2"/>
        </w:rPr>
        <w:t>professional</w:t>
      </w:r>
      <w:r>
        <w:rPr>
          <w:spacing w:val="-10"/>
        </w:rPr>
        <w:t xml:space="preserve"> </w:t>
      </w:r>
      <w:r>
        <w:rPr>
          <w:spacing w:val="-2"/>
        </w:rPr>
        <w:t>organizations</w:t>
      </w:r>
      <w:r>
        <w:rPr>
          <w:spacing w:val="-17"/>
        </w:rPr>
        <w:t xml:space="preserve"> </w:t>
      </w:r>
      <w:r>
        <w:rPr>
          <w:spacing w:val="-2"/>
        </w:rPr>
        <w:t>and government</w:t>
      </w:r>
      <w:r>
        <w:rPr>
          <w:spacing w:val="-10"/>
        </w:rPr>
        <w:t xml:space="preserve"> </w:t>
      </w:r>
      <w:r>
        <w:rPr>
          <w:spacing w:val="-2"/>
        </w:rPr>
        <w:t>in</w:t>
      </w:r>
      <w:r>
        <w:rPr>
          <w:spacing w:val="-15"/>
        </w:rPr>
        <w:t xml:space="preserve"> </w:t>
      </w:r>
      <w:r>
        <w:rPr>
          <w:spacing w:val="-2"/>
        </w:rPr>
        <w:t>matters of health</w:t>
      </w:r>
      <w:r>
        <w:rPr>
          <w:spacing w:val="-8"/>
        </w:rPr>
        <w:t xml:space="preserve"> </w:t>
      </w:r>
      <w:r>
        <w:rPr>
          <w:spacing w:val="-2"/>
        </w:rPr>
        <w:t>care policy</w:t>
      </w:r>
      <w:r>
        <w:rPr>
          <w:spacing w:val="-12"/>
        </w:rPr>
        <w:t xml:space="preserve"> </w:t>
      </w:r>
      <w:r>
        <w:rPr>
          <w:spacing w:val="-2"/>
        </w:rPr>
        <w:t>and decision-making through</w:t>
      </w:r>
      <w:r>
        <w:rPr>
          <w:spacing w:val="-15"/>
        </w:rPr>
        <w:t xml:space="preserve"> </w:t>
      </w:r>
      <w:r>
        <w:rPr>
          <w:spacing w:val="-2"/>
        </w:rPr>
        <w:t>dynamic,</w:t>
      </w:r>
      <w:r>
        <w:rPr>
          <w:spacing w:val="-4"/>
        </w:rPr>
        <w:t xml:space="preserve"> </w:t>
      </w:r>
      <w:r>
        <w:rPr>
          <w:spacing w:val="-2"/>
        </w:rPr>
        <w:t>political</w:t>
      </w:r>
      <w:r>
        <w:rPr>
          <w:spacing w:val="-4"/>
        </w:rPr>
        <w:t xml:space="preserve"> </w:t>
      </w:r>
      <w:r>
        <w:rPr>
          <w:spacing w:val="-2"/>
        </w:rPr>
        <w:t>and organizational processes.</w:t>
      </w:r>
      <w:r>
        <w:rPr>
          <w:spacing w:val="40"/>
        </w:rPr>
        <w:t xml:space="preserve"> </w:t>
      </w:r>
      <w:r>
        <w:rPr>
          <w:spacing w:val="-2"/>
        </w:rPr>
        <w:t>Through</w:t>
      </w:r>
      <w:r>
        <w:rPr>
          <w:spacing w:val="-17"/>
        </w:rPr>
        <w:t xml:space="preserve"> </w:t>
      </w:r>
      <w:r>
        <w:rPr>
          <w:spacing w:val="-2"/>
        </w:rPr>
        <w:t>the</w:t>
      </w:r>
      <w:r>
        <w:rPr>
          <w:spacing w:val="-5"/>
        </w:rPr>
        <w:t xml:space="preserve"> </w:t>
      </w:r>
      <w:r>
        <w:rPr>
          <w:spacing w:val="-2"/>
        </w:rPr>
        <w:t>functional</w:t>
      </w:r>
      <w:r>
        <w:rPr>
          <w:spacing w:val="-8"/>
        </w:rPr>
        <w:t xml:space="preserve"> </w:t>
      </w:r>
      <w:r>
        <w:rPr>
          <w:spacing w:val="-2"/>
        </w:rPr>
        <w:t>role</w:t>
      </w:r>
      <w:r>
        <w:rPr>
          <w:spacing w:val="-10"/>
        </w:rPr>
        <w:t xml:space="preserve"> </w:t>
      </w:r>
      <w:r>
        <w:rPr>
          <w:spacing w:val="-2"/>
        </w:rPr>
        <w:t>of nurse</w:t>
      </w:r>
      <w:r>
        <w:rPr>
          <w:spacing w:val="-9"/>
        </w:rPr>
        <w:t xml:space="preserve"> </w:t>
      </w:r>
      <w:r>
        <w:rPr>
          <w:spacing w:val="-2"/>
        </w:rPr>
        <w:t>administrator,</w:t>
      </w:r>
      <w:r>
        <w:rPr>
          <w:spacing w:val="-7"/>
        </w:rPr>
        <w:t xml:space="preserve"> </w:t>
      </w:r>
      <w:r>
        <w:rPr>
          <w:spacing w:val="-2"/>
        </w:rPr>
        <w:t>the</w:t>
      </w:r>
      <w:r>
        <w:rPr>
          <w:spacing w:val="-10"/>
        </w:rPr>
        <w:t xml:space="preserve"> </w:t>
      </w:r>
      <w:r>
        <w:rPr>
          <w:spacing w:val="-2"/>
        </w:rPr>
        <w:t>nurse directs</w:t>
      </w:r>
      <w:r>
        <w:rPr>
          <w:spacing w:val="-10"/>
        </w:rPr>
        <w:t xml:space="preserve"> </w:t>
      </w:r>
      <w:r>
        <w:rPr>
          <w:spacing w:val="-2"/>
        </w:rPr>
        <w:t xml:space="preserve">and </w:t>
      </w:r>
      <w:r>
        <w:rPr>
          <w:spacing w:val="-4"/>
        </w:rPr>
        <w:t>influences nursing</w:t>
      </w:r>
      <w:r>
        <w:rPr>
          <w:spacing w:val="-5"/>
        </w:rPr>
        <w:t xml:space="preserve"> </w:t>
      </w:r>
      <w:r>
        <w:rPr>
          <w:spacing w:val="-4"/>
        </w:rPr>
        <w:t>practice;</w:t>
      </w:r>
      <w:r>
        <w:rPr>
          <w:spacing w:val="-9"/>
        </w:rPr>
        <w:t xml:space="preserve"> </w:t>
      </w:r>
      <w:r>
        <w:rPr>
          <w:spacing w:val="-4"/>
        </w:rPr>
        <w:t>improves</w:t>
      </w:r>
      <w:r>
        <w:rPr>
          <w:spacing w:val="-7"/>
        </w:rPr>
        <w:t xml:space="preserve"> </w:t>
      </w:r>
      <w:r>
        <w:rPr>
          <w:spacing w:val="-4"/>
        </w:rPr>
        <w:t>the delivery</w:t>
      </w:r>
      <w:r>
        <w:rPr>
          <w:spacing w:val="-13"/>
        </w:rPr>
        <w:t xml:space="preserve"> </w:t>
      </w:r>
      <w:r>
        <w:rPr>
          <w:spacing w:val="-4"/>
        </w:rPr>
        <w:t>of health</w:t>
      </w:r>
      <w:r>
        <w:rPr>
          <w:spacing w:val="-9"/>
        </w:rPr>
        <w:t xml:space="preserve"> </w:t>
      </w:r>
      <w:r>
        <w:rPr>
          <w:spacing w:val="-4"/>
        </w:rPr>
        <w:t>care; and contributes</w:t>
      </w:r>
      <w:r>
        <w:rPr>
          <w:spacing w:val="-13"/>
        </w:rPr>
        <w:t xml:space="preserve"> </w:t>
      </w:r>
      <w:r>
        <w:rPr>
          <w:spacing w:val="-4"/>
        </w:rPr>
        <w:t>to the</w:t>
      </w:r>
      <w:r>
        <w:rPr>
          <w:spacing w:val="-7"/>
        </w:rPr>
        <w:t xml:space="preserve"> </w:t>
      </w:r>
      <w:r>
        <w:rPr>
          <w:spacing w:val="-4"/>
        </w:rPr>
        <w:t>development</w:t>
      </w:r>
      <w:r>
        <w:rPr>
          <w:spacing w:val="-10"/>
        </w:rPr>
        <w:t xml:space="preserve"> </w:t>
      </w:r>
      <w:r>
        <w:rPr>
          <w:spacing w:val="-4"/>
        </w:rPr>
        <w:t xml:space="preserve">of </w:t>
      </w:r>
      <w:r>
        <w:rPr>
          <w:spacing w:val="-2"/>
        </w:rPr>
        <w:t>beneficial</w:t>
      </w:r>
      <w:r>
        <w:rPr>
          <w:spacing w:val="-5"/>
        </w:rPr>
        <w:t xml:space="preserve"> </w:t>
      </w:r>
      <w:r>
        <w:rPr>
          <w:spacing w:val="-2"/>
        </w:rPr>
        <w:t>health</w:t>
      </w:r>
      <w:r>
        <w:rPr>
          <w:spacing w:val="-9"/>
        </w:rPr>
        <w:t xml:space="preserve"> </w:t>
      </w:r>
      <w:r>
        <w:rPr>
          <w:spacing w:val="-2"/>
        </w:rPr>
        <w:t>policy using</w:t>
      </w:r>
      <w:r>
        <w:rPr>
          <w:spacing w:val="-6"/>
        </w:rPr>
        <w:t xml:space="preserve"> </w:t>
      </w:r>
      <w:r>
        <w:rPr>
          <w:spacing w:val="-2"/>
        </w:rPr>
        <w:t>leadership,</w:t>
      </w:r>
      <w:r>
        <w:rPr>
          <w:spacing w:val="-4"/>
        </w:rPr>
        <w:t xml:space="preserve"> </w:t>
      </w:r>
      <w:r>
        <w:rPr>
          <w:spacing w:val="-2"/>
        </w:rPr>
        <w:t>creativity and</w:t>
      </w:r>
      <w:r>
        <w:rPr>
          <w:spacing w:val="-15"/>
        </w:rPr>
        <w:t xml:space="preserve"> </w:t>
      </w:r>
      <w:r>
        <w:rPr>
          <w:spacing w:val="-2"/>
        </w:rPr>
        <w:t>collaboration.</w:t>
      </w:r>
      <w:r>
        <w:rPr>
          <w:spacing w:val="-5"/>
        </w:rPr>
        <w:t xml:space="preserve"> </w:t>
      </w:r>
      <w:r>
        <w:rPr>
          <w:spacing w:val="-2"/>
        </w:rPr>
        <w:t>The Nurse</w:t>
      </w:r>
      <w:r>
        <w:rPr>
          <w:spacing w:val="-8"/>
        </w:rPr>
        <w:t xml:space="preserve"> </w:t>
      </w:r>
      <w:r>
        <w:rPr>
          <w:spacing w:val="-2"/>
        </w:rPr>
        <w:t>Executive focus</w:t>
      </w:r>
    </w:p>
    <w:p w14:paraId="5A3FFCC7" w14:textId="77777777" w:rsidR="00C46807" w:rsidRDefault="00C46807" w:rsidP="00C46807">
      <w:pPr>
        <w:pStyle w:val="BodyText"/>
        <w:ind w:left="715" w:right="1687"/>
      </w:pPr>
      <w:r>
        <w:rPr>
          <w:spacing w:val="10"/>
        </w:rPr>
        <w:t>provides</w:t>
      </w:r>
      <w:r>
        <w:rPr>
          <w:spacing w:val="27"/>
        </w:rPr>
        <w:t xml:space="preserve"> </w:t>
      </w:r>
      <w:r>
        <w:t>skills</w:t>
      </w:r>
      <w:r>
        <w:rPr>
          <w:spacing w:val="-12"/>
        </w:rPr>
        <w:t xml:space="preserve"> </w:t>
      </w:r>
      <w:r>
        <w:t>that</w:t>
      </w:r>
      <w:r>
        <w:rPr>
          <w:spacing w:val="-13"/>
        </w:rPr>
        <w:t xml:space="preserve"> </w:t>
      </w:r>
      <w:r>
        <w:t>are</w:t>
      </w:r>
      <w:r>
        <w:rPr>
          <w:spacing w:val="-16"/>
        </w:rPr>
        <w:t xml:space="preserve"> </w:t>
      </w:r>
      <w:r>
        <w:t>essential</w:t>
      </w:r>
      <w:r>
        <w:rPr>
          <w:spacing w:val="-12"/>
        </w:rPr>
        <w:t xml:space="preserve"> </w:t>
      </w:r>
      <w:r>
        <w:t>for</w:t>
      </w:r>
      <w:r>
        <w:rPr>
          <w:spacing w:val="-17"/>
        </w:rPr>
        <w:t xml:space="preserve"> </w:t>
      </w:r>
      <w:r>
        <w:t>the</w:t>
      </w:r>
      <w:r>
        <w:rPr>
          <w:spacing w:val="-13"/>
        </w:rPr>
        <w:t xml:space="preserve"> </w:t>
      </w:r>
      <w:r>
        <w:t>effective</w:t>
      </w:r>
      <w:r>
        <w:rPr>
          <w:spacing w:val="-12"/>
        </w:rPr>
        <w:t xml:space="preserve"> </w:t>
      </w:r>
      <w:r>
        <w:t>nursing</w:t>
      </w:r>
      <w:r>
        <w:rPr>
          <w:spacing w:val="-15"/>
        </w:rPr>
        <w:t xml:space="preserve"> </w:t>
      </w:r>
      <w:r>
        <w:t>leader,</w:t>
      </w:r>
      <w:r>
        <w:rPr>
          <w:spacing w:val="-13"/>
        </w:rPr>
        <w:t xml:space="preserve"> </w:t>
      </w:r>
      <w:r>
        <w:t>such</w:t>
      </w:r>
      <w:r>
        <w:rPr>
          <w:spacing w:val="-12"/>
        </w:rPr>
        <w:t xml:space="preserve"> </w:t>
      </w:r>
      <w:r>
        <w:t>as</w:t>
      </w:r>
      <w:r>
        <w:rPr>
          <w:spacing w:val="-13"/>
        </w:rPr>
        <w:t xml:space="preserve"> </w:t>
      </w:r>
      <w:r>
        <w:t>decision-making,</w:t>
      </w:r>
      <w:r>
        <w:rPr>
          <w:spacing w:val="-14"/>
        </w:rPr>
        <w:t xml:space="preserve"> </w:t>
      </w:r>
      <w:r>
        <w:t xml:space="preserve">strategic </w:t>
      </w:r>
      <w:r>
        <w:rPr>
          <w:spacing w:val="16"/>
        </w:rPr>
        <w:t xml:space="preserve">planning, </w:t>
      </w:r>
      <w:r>
        <w:t>risk</w:t>
      </w:r>
      <w:r>
        <w:rPr>
          <w:spacing w:val="40"/>
        </w:rPr>
        <w:t xml:space="preserve"> </w:t>
      </w:r>
      <w:r>
        <w:t>management,</w:t>
      </w:r>
      <w:r>
        <w:rPr>
          <w:spacing w:val="-6"/>
        </w:rPr>
        <w:t xml:space="preserve"> </w:t>
      </w:r>
      <w:r>
        <w:t>finance, and</w:t>
      </w:r>
      <w:r>
        <w:rPr>
          <w:spacing w:val="-10"/>
        </w:rPr>
        <w:t xml:space="preserve"> </w:t>
      </w:r>
      <w:r>
        <w:t>human</w:t>
      </w:r>
      <w:r>
        <w:rPr>
          <w:spacing w:val="-10"/>
        </w:rPr>
        <w:t xml:space="preserve"> </w:t>
      </w:r>
      <w:r>
        <w:t>resources.</w:t>
      </w:r>
    </w:p>
    <w:p w14:paraId="212FD48B" w14:textId="77777777" w:rsidR="00C46807" w:rsidRDefault="00C46807">
      <w:pPr>
        <w:pStyle w:val="BodyText"/>
      </w:pPr>
    </w:p>
    <w:p w14:paraId="1F0758C0" w14:textId="18F81C5E" w:rsidR="00C46807" w:rsidRPr="005018AD" w:rsidRDefault="00C46807" w:rsidP="005018AD">
      <w:pPr>
        <w:pStyle w:val="BodyText"/>
        <w:spacing w:before="264"/>
        <w:ind w:left="600"/>
        <w:rPr>
          <w:spacing w:val="-2"/>
          <w:sz w:val="28"/>
          <w:szCs w:val="28"/>
        </w:rPr>
      </w:pPr>
      <w:r w:rsidRPr="00C46807">
        <w:rPr>
          <w:spacing w:val="-2"/>
          <w:sz w:val="28"/>
          <w:szCs w:val="28"/>
        </w:rPr>
        <w:t>MSN/PMC</w:t>
      </w:r>
      <w:r w:rsidRPr="00C46807">
        <w:rPr>
          <w:spacing w:val="-5"/>
          <w:sz w:val="28"/>
          <w:szCs w:val="28"/>
        </w:rPr>
        <w:t xml:space="preserve"> </w:t>
      </w:r>
      <w:r w:rsidRPr="00C46807">
        <w:rPr>
          <w:spacing w:val="-2"/>
          <w:sz w:val="28"/>
          <w:szCs w:val="28"/>
        </w:rPr>
        <w:t>End</w:t>
      </w:r>
      <w:r w:rsidRPr="00C46807">
        <w:rPr>
          <w:spacing w:val="-8"/>
          <w:sz w:val="28"/>
          <w:szCs w:val="28"/>
        </w:rPr>
        <w:t xml:space="preserve"> </w:t>
      </w:r>
      <w:r w:rsidRPr="00C46807">
        <w:rPr>
          <w:spacing w:val="-2"/>
          <w:sz w:val="28"/>
          <w:szCs w:val="28"/>
        </w:rPr>
        <w:t>of</w:t>
      </w:r>
      <w:r w:rsidRPr="00C46807">
        <w:rPr>
          <w:spacing w:val="-8"/>
          <w:sz w:val="28"/>
          <w:szCs w:val="28"/>
        </w:rPr>
        <w:t xml:space="preserve"> </w:t>
      </w:r>
      <w:r w:rsidRPr="00C46807">
        <w:rPr>
          <w:spacing w:val="-2"/>
          <w:sz w:val="28"/>
          <w:szCs w:val="28"/>
        </w:rPr>
        <w:t>Program</w:t>
      </w:r>
      <w:r w:rsidRPr="00C46807">
        <w:rPr>
          <w:spacing w:val="-6"/>
          <w:sz w:val="28"/>
          <w:szCs w:val="28"/>
        </w:rPr>
        <w:t xml:space="preserve"> </w:t>
      </w:r>
      <w:r w:rsidRPr="00C46807">
        <w:rPr>
          <w:spacing w:val="-2"/>
          <w:sz w:val="28"/>
          <w:szCs w:val="28"/>
        </w:rPr>
        <w:t>Student</w:t>
      </w:r>
      <w:r w:rsidRPr="00C46807">
        <w:rPr>
          <w:spacing w:val="-10"/>
          <w:sz w:val="28"/>
          <w:szCs w:val="28"/>
        </w:rPr>
        <w:t xml:space="preserve"> </w:t>
      </w:r>
      <w:r w:rsidRPr="00C46807">
        <w:rPr>
          <w:spacing w:val="-2"/>
          <w:sz w:val="28"/>
          <w:szCs w:val="28"/>
        </w:rPr>
        <w:t>Learning</w:t>
      </w:r>
      <w:r w:rsidRPr="00C46807">
        <w:rPr>
          <w:spacing w:val="-4"/>
          <w:sz w:val="28"/>
          <w:szCs w:val="28"/>
        </w:rPr>
        <w:t xml:space="preserve"> </w:t>
      </w:r>
      <w:r w:rsidRPr="00C46807">
        <w:rPr>
          <w:spacing w:val="-2"/>
          <w:sz w:val="28"/>
          <w:szCs w:val="28"/>
        </w:rPr>
        <w:t>Outcomes:</w:t>
      </w:r>
    </w:p>
    <w:p w14:paraId="5B632971" w14:textId="4702F109" w:rsidR="00C46807" w:rsidRDefault="00C46807">
      <w:pPr>
        <w:pStyle w:val="BodyText"/>
        <w:sectPr w:rsidR="00C46807">
          <w:pgSz w:w="12240" w:h="15840"/>
          <w:pgMar w:top="1660" w:right="360" w:bottom="980" w:left="720" w:header="0" w:footer="748" w:gutter="0"/>
          <w:cols w:space="720"/>
        </w:sectPr>
      </w:pPr>
      <w:r>
        <w:rPr>
          <w:noProof/>
          <w:spacing w:val="-2"/>
        </w:rPr>
        <w:drawing>
          <wp:inline distT="0" distB="0" distL="0" distR="0" wp14:anchorId="56E5CF78" wp14:editId="108D54BA">
            <wp:extent cx="6498328" cy="6637020"/>
            <wp:effectExtent l="0" t="0" r="0" b="0"/>
            <wp:docPr id="170572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23463" name="Picture 1705723463"/>
                    <pic:cNvPicPr/>
                  </pic:nvPicPr>
                  <pic:blipFill>
                    <a:blip r:embed="rId22">
                      <a:extLst>
                        <a:ext uri="{28A0092B-C50C-407E-A947-70E740481C1C}">
                          <a14:useLocalDpi xmlns:a14="http://schemas.microsoft.com/office/drawing/2010/main" val="0"/>
                        </a:ext>
                      </a:extLst>
                    </a:blip>
                    <a:stretch>
                      <a:fillRect/>
                    </a:stretch>
                  </pic:blipFill>
                  <pic:spPr>
                    <a:xfrm>
                      <a:off x="0" y="0"/>
                      <a:ext cx="6589071" cy="6729700"/>
                    </a:xfrm>
                    <a:prstGeom prst="rect">
                      <a:avLst/>
                    </a:prstGeom>
                  </pic:spPr>
                </pic:pic>
              </a:graphicData>
            </a:graphic>
          </wp:inline>
        </w:drawing>
      </w:r>
    </w:p>
    <w:p w14:paraId="03D31A0D" w14:textId="63E06DEE" w:rsidR="00684A5D" w:rsidRPr="00605358" w:rsidRDefault="00684A5D" w:rsidP="00373896">
      <w:pPr>
        <w:pStyle w:val="BodyText"/>
        <w:spacing w:before="264"/>
        <w:ind w:left="600"/>
        <w:rPr>
          <w:spacing w:val="-2"/>
        </w:rPr>
      </w:pPr>
    </w:p>
    <w:p w14:paraId="3703F532" w14:textId="6A674C25" w:rsidR="00373896" w:rsidRPr="00605358" w:rsidRDefault="00605358" w:rsidP="00373896">
      <w:pPr>
        <w:pStyle w:val="BodyText"/>
        <w:spacing w:before="264"/>
        <w:ind w:left="600"/>
        <w:rPr>
          <w:spacing w:val="-2"/>
        </w:rPr>
      </w:pPr>
      <w:r w:rsidRPr="00605358">
        <w:rPr>
          <w:spacing w:val="-2"/>
        </w:rPr>
        <w:t xml:space="preserve">              </w:t>
      </w:r>
    </w:p>
    <w:p w14:paraId="0326AD45" w14:textId="771AB268" w:rsidR="002A1016" w:rsidRDefault="002A1016" w:rsidP="002A1016">
      <w:pPr>
        <w:pStyle w:val="Heading1"/>
        <w:spacing w:line="1050" w:lineRule="exact"/>
        <w:ind w:left="0" w:right="0"/>
        <w:jc w:val="left"/>
        <w:rPr>
          <w:spacing w:val="-4"/>
        </w:rPr>
      </w:pPr>
      <w:r>
        <w:rPr>
          <w:spacing w:val="-4"/>
        </w:rPr>
        <w:t xml:space="preserve">        </w:t>
      </w:r>
    </w:p>
    <w:p w14:paraId="7ECE1682" w14:textId="359CE965" w:rsidR="002A1016" w:rsidRDefault="002A1016" w:rsidP="002A1016">
      <w:pPr>
        <w:pStyle w:val="Heading1"/>
        <w:spacing w:line="1050" w:lineRule="exact"/>
        <w:ind w:left="0" w:right="0"/>
        <w:jc w:val="left"/>
      </w:pPr>
      <w:r>
        <w:rPr>
          <w:spacing w:val="-4"/>
        </w:rPr>
        <w:t xml:space="preserve">            SECTION</w:t>
      </w:r>
      <w:r>
        <w:rPr>
          <w:spacing w:val="-110"/>
        </w:rPr>
        <w:t xml:space="preserve"> </w:t>
      </w:r>
      <w:r>
        <w:rPr>
          <w:spacing w:val="-5"/>
        </w:rPr>
        <w:t>II</w:t>
      </w:r>
    </w:p>
    <w:p w14:paraId="434263B3" w14:textId="77777777" w:rsidR="002A1016" w:rsidRDefault="002A1016" w:rsidP="002A1016">
      <w:pPr>
        <w:pStyle w:val="BodyText"/>
        <w:spacing w:before="128"/>
        <w:rPr>
          <w:b/>
          <w:sz w:val="96"/>
        </w:rPr>
      </w:pPr>
    </w:p>
    <w:p w14:paraId="64F7A836" w14:textId="77777777" w:rsidR="002A1016" w:rsidRDefault="002A1016" w:rsidP="002A1016">
      <w:pPr>
        <w:spacing w:line="295" w:lineRule="auto"/>
        <w:rPr>
          <w:b/>
          <w:sz w:val="96"/>
        </w:rPr>
      </w:pPr>
      <w:r>
        <w:rPr>
          <w:b/>
          <w:spacing w:val="-2"/>
          <w:sz w:val="96"/>
        </w:rPr>
        <w:t xml:space="preserve">   Academic </w:t>
      </w:r>
      <w:r>
        <w:rPr>
          <w:b/>
          <w:spacing w:val="-2"/>
          <w:w w:val="90"/>
          <w:sz w:val="96"/>
        </w:rPr>
        <w:t>Information</w:t>
      </w:r>
    </w:p>
    <w:p w14:paraId="5B632982" w14:textId="63F371B0" w:rsidR="00373896" w:rsidRPr="00373896" w:rsidRDefault="00373896" w:rsidP="00605358">
      <w:pPr>
        <w:pStyle w:val="BodyText"/>
        <w:spacing w:before="264"/>
        <w:rPr>
          <w:highlight w:val="yellow"/>
        </w:rPr>
        <w:sectPr w:rsidR="00373896" w:rsidRPr="00373896">
          <w:pgSz w:w="12240" w:h="15840"/>
          <w:pgMar w:top="1400" w:right="360" w:bottom="980" w:left="720" w:header="0" w:footer="748" w:gutter="0"/>
          <w:cols w:space="720"/>
        </w:sectPr>
      </w:pPr>
    </w:p>
    <w:p w14:paraId="6C107A22" w14:textId="01650FDA" w:rsidR="001D1D42" w:rsidRDefault="001D1D42" w:rsidP="001D1D42">
      <w:pPr>
        <w:pStyle w:val="Heading2"/>
        <w:ind w:left="120"/>
        <w:rPr>
          <w:u w:val="none"/>
        </w:rPr>
      </w:pPr>
      <w:r>
        <w:rPr>
          <w:spacing w:val="-2"/>
          <w:u w:val="thick"/>
        </w:rPr>
        <w:t>ACADEMIC</w:t>
      </w:r>
      <w:r w:rsidR="005018AD">
        <w:rPr>
          <w:spacing w:val="-2"/>
          <w:u w:val="thick"/>
        </w:rPr>
        <w:t xml:space="preserve"> </w:t>
      </w:r>
      <w:r>
        <w:rPr>
          <w:spacing w:val="-2"/>
          <w:u w:val="thick"/>
        </w:rPr>
        <w:t>ADVISING</w:t>
      </w:r>
    </w:p>
    <w:p w14:paraId="4F2A5F77" w14:textId="77777777" w:rsidR="001D1D42" w:rsidRDefault="001D1D42" w:rsidP="001D1D42">
      <w:pPr>
        <w:pStyle w:val="BodyText"/>
        <w:spacing w:before="255"/>
        <w:ind w:left="120" w:right="1401"/>
      </w:pPr>
      <w:r>
        <w:rPr>
          <w:spacing w:val="-2"/>
        </w:rPr>
        <w:t>Each</w:t>
      </w:r>
      <w:r>
        <w:rPr>
          <w:spacing w:val="-12"/>
        </w:rPr>
        <w:t xml:space="preserve"> </w:t>
      </w:r>
      <w:r>
        <w:rPr>
          <w:spacing w:val="-2"/>
        </w:rPr>
        <w:t>student</w:t>
      </w:r>
      <w:r>
        <w:rPr>
          <w:spacing w:val="-18"/>
        </w:rPr>
        <w:t xml:space="preserve"> </w:t>
      </w:r>
      <w:r>
        <w:rPr>
          <w:spacing w:val="-2"/>
        </w:rPr>
        <w:t>is</w:t>
      </w:r>
      <w:r>
        <w:rPr>
          <w:spacing w:val="-12"/>
        </w:rPr>
        <w:t xml:space="preserve"> </w:t>
      </w:r>
      <w:r>
        <w:rPr>
          <w:spacing w:val="-2"/>
        </w:rPr>
        <w:t>assigned</w:t>
      </w:r>
      <w:r>
        <w:rPr>
          <w:spacing w:val="-22"/>
        </w:rPr>
        <w:t xml:space="preserve"> </w:t>
      </w:r>
      <w:r>
        <w:rPr>
          <w:spacing w:val="-2"/>
        </w:rPr>
        <w:t>to</w:t>
      </w:r>
      <w:r>
        <w:rPr>
          <w:spacing w:val="-11"/>
        </w:rPr>
        <w:t xml:space="preserve"> </w:t>
      </w:r>
      <w:r>
        <w:rPr>
          <w:spacing w:val="-2"/>
        </w:rPr>
        <w:t>the</w:t>
      </w:r>
      <w:r>
        <w:rPr>
          <w:spacing w:val="-10"/>
        </w:rPr>
        <w:t xml:space="preserve"> </w:t>
      </w:r>
      <w:r>
        <w:rPr>
          <w:spacing w:val="-2"/>
        </w:rPr>
        <w:t>Graduate</w:t>
      </w:r>
      <w:r>
        <w:rPr>
          <w:spacing w:val="-16"/>
        </w:rPr>
        <w:t xml:space="preserve"> </w:t>
      </w:r>
      <w:r>
        <w:rPr>
          <w:spacing w:val="-2"/>
        </w:rPr>
        <w:t>Nursing</w:t>
      </w:r>
      <w:r>
        <w:rPr>
          <w:spacing w:val="-15"/>
        </w:rPr>
        <w:t xml:space="preserve"> </w:t>
      </w:r>
      <w:r>
        <w:rPr>
          <w:spacing w:val="-2"/>
        </w:rPr>
        <w:t>Program</w:t>
      </w:r>
      <w:r>
        <w:rPr>
          <w:spacing w:val="-15"/>
        </w:rPr>
        <w:t xml:space="preserve"> </w:t>
      </w:r>
      <w:r>
        <w:rPr>
          <w:spacing w:val="-2"/>
        </w:rPr>
        <w:t>Advisor</w:t>
      </w:r>
      <w:r>
        <w:rPr>
          <w:spacing w:val="-16"/>
        </w:rPr>
        <w:t xml:space="preserve"> </w:t>
      </w:r>
      <w:r>
        <w:rPr>
          <w:spacing w:val="-2"/>
        </w:rPr>
        <w:t>upon</w:t>
      </w:r>
      <w:r>
        <w:rPr>
          <w:spacing w:val="-13"/>
        </w:rPr>
        <w:t xml:space="preserve"> </w:t>
      </w:r>
      <w:r>
        <w:rPr>
          <w:spacing w:val="-2"/>
        </w:rPr>
        <w:t>admission</w:t>
      </w:r>
      <w:r>
        <w:rPr>
          <w:spacing w:val="-17"/>
        </w:rPr>
        <w:t xml:space="preserve"> </w:t>
      </w:r>
      <w:r>
        <w:rPr>
          <w:spacing w:val="-2"/>
        </w:rPr>
        <w:t>to</w:t>
      </w:r>
      <w:r>
        <w:rPr>
          <w:spacing w:val="-11"/>
        </w:rPr>
        <w:t xml:space="preserve"> </w:t>
      </w:r>
      <w:r>
        <w:rPr>
          <w:spacing w:val="-2"/>
        </w:rPr>
        <w:t>the</w:t>
      </w:r>
      <w:r>
        <w:rPr>
          <w:spacing w:val="-11"/>
        </w:rPr>
        <w:t xml:space="preserve"> </w:t>
      </w:r>
      <w:r>
        <w:rPr>
          <w:spacing w:val="-2"/>
        </w:rPr>
        <w:t>graduate</w:t>
      </w:r>
      <w:r>
        <w:rPr>
          <w:spacing w:val="20"/>
        </w:rPr>
        <w:t xml:space="preserve"> </w:t>
      </w:r>
      <w:r>
        <w:rPr>
          <w:spacing w:val="-2"/>
        </w:rPr>
        <w:t>nursing program.</w:t>
      </w:r>
    </w:p>
    <w:p w14:paraId="279D2E7A" w14:textId="77777777" w:rsidR="001D1D42" w:rsidRDefault="001D1D42" w:rsidP="001D1D42">
      <w:pPr>
        <w:pStyle w:val="BodyText"/>
        <w:spacing w:before="7"/>
      </w:pPr>
    </w:p>
    <w:p w14:paraId="540CB46B" w14:textId="77777777" w:rsidR="001D1D42" w:rsidRDefault="001D1D42" w:rsidP="001D1D42">
      <w:pPr>
        <w:pStyle w:val="Heading4"/>
        <w:ind w:left="120"/>
        <w:rPr>
          <w:u w:val="none"/>
        </w:rPr>
      </w:pPr>
      <w:r>
        <w:rPr>
          <w:spacing w:val="-4"/>
          <w:u w:val="thick"/>
        </w:rPr>
        <w:t>Roles</w:t>
      </w:r>
      <w:r>
        <w:rPr>
          <w:spacing w:val="-8"/>
          <w:u w:val="thick"/>
        </w:rPr>
        <w:t xml:space="preserve"> </w:t>
      </w:r>
      <w:r>
        <w:rPr>
          <w:spacing w:val="-4"/>
          <w:u w:val="thick"/>
        </w:rPr>
        <w:t>and</w:t>
      </w:r>
      <w:r>
        <w:rPr>
          <w:spacing w:val="-14"/>
          <w:u w:val="thick"/>
        </w:rPr>
        <w:t xml:space="preserve"> </w:t>
      </w:r>
      <w:r>
        <w:rPr>
          <w:spacing w:val="-4"/>
          <w:u w:val="thick"/>
        </w:rPr>
        <w:t>Responsibilities</w:t>
      </w:r>
    </w:p>
    <w:p w14:paraId="06724C42" w14:textId="77777777" w:rsidR="001D1D42" w:rsidRDefault="001D1D42" w:rsidP="001D1D42">
      <w:pPr>
        <w:pStyle w:val="Heading8"/>
        <w:spacing w:before="267"/>
        <w:ind w:left="120"/>
      </w:pPr>
      <w:r>
        <w:rPr>
          <w:spacing w:val="-4"/>
        </w:rPr>
        <w:t>Department</w:t>
      </w:r>
      <w:r>
        <w:rPr>
          <w:spacing w:val="-23"/>
        </w:rPr>
        <w:t xml:space="preserve"> </w:t>
      </w:r>
      <w:r>
        <w:rPr>
          <w:spacing w:val="-4"/>
        </w:rPr>
        <w:t>Nursing</w:t>
      </w:r>
      <w:r>
        <w:rPr>
          <w:spacing w:val="-28"/>
        </w:rPr>
        <w:t xml:space="preserve"> </w:t>
      </w:r>
      <w:r>
        <w:rPr>
          <w:spacing w:val="-4"/>
        </w:rPr>
        <w:t>Advisor</w:t>
      </w:r>
    </w:p>
    <w:p w14:paraId="69E43C37" w14:textId="77777777" w:rsidR="001D1D42" w:rsidRDefault="001D1D42" w:rsidP="0080392B">
      <w:pPr>
        <w:pStyle w:val="ListParagraph"/>
        <w:numPr>
          <w:ilvl w:val="0"/>
          <w:numId w:val="9"/>
        </w:numPr>
        <w:tabs>
          <w:tab w:val="left" w:pos="840"/>
        </w:tabs>
        <w:spacing w:before="279"/>
      </w:pPr>
      <w:r>
        <w:rPr>
          <w:spacing w:val="-2"/>
        </w:rPr>
        <w:t>Meet</w:t>
      </w:r>
      <w:r>
        <w:rPr>
          <w:spacing w:val="-15"/>
        </w:rPr>
        <w:t xml:space="preserve"> </w:t>
      </w:r>
      <w:r>
        <w:rPr>
          <w:spacing w:val="-2"/>
        </w:rPr>
        <w:t>with</w:t>
      </w:r>
      <w:r>
        <w:rPr>
          <w:spacing w:val="-12"/>
        </w:rPr>
        <w:t xml:space="preserve"> </w:t>
      </w:r>
      <w:r>
        <w:rPr>
          <w:spacing w:val="-2"/>
        </w:rPr>
        <w:t>new</w:t>
      </w:r>
      <w:r>
        <w:rPr>
          <w:spacing w:val="-16"/>
        </w:rPr>
        <w:t xml:space="preserve"> </w:t>
      </w:r>
      <w:r>
        <w:rPr>
          <w:spacing w:val="-2"/>
        </w:rPr>
        <w:t>advisees</w:t>
      </w:r>
      <w:r>
        <w:rPr>
          <w:spacing w:val="-11"/>
        </w:rPr>
        <w:t xml:space="preserve"> </w:t>
      </w:r>
      <w:r>
        <w:rPr>
          <w:spacing w:val="-2"/>
        </w:rPr>
        <w:t>after</w:t>
      </w:r>
      <w:r>
        <w:rPr>
          <w:spacing w:val="-16"/>
        </w:rPr>
        <w:t xml:space="preserve"> </w:t>
      </w:r>
      <w:r>
        <w:rPr>
          <w:spacing w:val="-2"/>
        </w:rPr>
        <w:t>admission</w:t>
      </w:r>
      <w:r>
        <w:rPr>
          <w:spacing w:val="-13"/>
        </w:rPr>
        <w:t xml:space="preserve"> </w:t>
      </w:r>
      <w:r>
        <w:rPr>
          <w:spacing w:val="-2"/>
        </w:rPr>
        <w:t>to</w:t>
      </w:r>
      <w:r>
        <w:rPr>
          <w:spacing w:val="-11"/>
        </w:rPr>
        <w:t xml:space="preserve"> </w:t>
      </w:r>
      <w:r>
        <w:rPr>
          <w:spacing w:val="-2"/>
        </w:rPr>
        <w:t>the</w:t>
      </w:r>
      <w:r>
        <w:rPr>
          <w:spacing w:val="-11"/>
        </w:rPr>
        <w:t xml:space="preserve"> </w:t>
      </w:r>
      <w:r>
        <w:rPr>
          <w:spacing w:val="-2"/>
        </w:rPr>
        <w:t>nursing</w:t>
      </w:r>
      <w:r>
        <w:rPr>
          <w:spacing w:val="-15"/>
        </w:rPr>
        <w:t xml:space="preserve"> </w:t>
      </w:r>
      <w:r>
        <w:rPr>
          <w:spacing w:val="-2"/>
        </w:rPr>
        <w:t>program</w:t>
      </w:r>
      <w:r>
        <w:rPr>
          <w:spacing w:val="-10"/>
        </w:rPr>
        <w:t xml:space="preserve"> </w:t>
      </w:r>
      <w:r>
        <w:rPr>
          <w:spacing w:val="-2"/>
        </w:rPr>
        <w:t>to</w:t>
      </w:r>
      <w:r>
        <w:rPr>
          <w:spacing w:val="-13"/>
        </w:rPr>
        <w:t xml:space="preserve"> </w:t>
      </w:r>
      <w:r>
        <w:rPr>
          <w:spacing w:val="-2"/>
        </w:rPr>
        <w:t>initiate</w:t>
      </w:r>
      <w:r>
        <w:rPr>
          <w:spacing w:val="-20"/>
        </w:rPr>
        <w:t xml:space="preserve"> </w:t>
      </w:r>
      <w:r>
        <w:rPr>
          <w:spacing w:val="-2"/>
        </w:rPr>
        <w:t>the</w:t>
      </w:r>
      <w:r>
        <w:rPr>
          <w:spacing w:val="-11"/>
        </w:rPr>
        <w:t xml:space="preserve"> </w:t>
      </w:r>
      <w:r>
        <w:rPr>
          <w:spacing w:val="-2"/>
        </w:rPr>
        <w:t>Student</w:t>
      </w:r>
      <w:r>
        <w:rPr>
          <w:spacing w:val="-13"/>
        </w:rPr>
        <w:t xml:space="preserve"> </w:t>
      </w:r>
      <w:r>
        <w:rPr>
          <w:spacing w:val="-2"/>
        </w:rPr>
        <w:t>Study</w:t>
      </w:r>
      <w:r>
        <w:rPr>
          <w:spacing w:val="-16"/>
        </w:rPr>
        <w:t xml:space="preserve"> </w:t>
      </w:r>
      <w:r>
        <w:rPr>
          <w:spacing w:val="-2"/>
        </w:rPr>
        <w:t>Plan</w:t>
      </w:r>
      <w:r>
        <w:rPr>
          <w:spacing w:val="13"/>
        </w:rPr>
        <w:t xml:space="preserve"> </w:t>
      </w:r>
      <w:r>
        <w:rPr>
          <w:spacing w:val="-2"/>
        </w:rPr>
        <w:t>(SSP)</w:t>
      </w:r>
    </w:p>
    <w:p w14:paraId="73E70BAE" w14:textId="77777777" w:rsidR="001D1D42" w:rsidRDefault="001D1D42" w:rsidP="0080392B">
      <w:pPr>
        <w:pStyle w:val="ListParagraph"/>
        <w:numPr>
          <w:ilvl w:val="0"/>
          <w:numId w:val="9"/>
        </w:numPr>
        <w:tabs>
          <w:tab w:val="left" w:pos="840"/>
        </w:tabs>
        <w:spacing w:before="10"/>
      </w:pPr>
      <w:r>
        <w:rPr>
          <w:spacing w:val="-4"/>
        </w:rPr>
        <w:t>Develop</w:t>
      </w:r>
      <w:r>
        <w:rPr>
          <w:spacing w:val="-10"/>
        </w:rPr>
        <w:t xml:space="preserve"> </w:t>
      </w:r>
      <w:r>
        <w:rPr>
          <w:spacing w:val="-4"/>
        </w:rPr>
        <w:t>deficiency</w:t>
      </w:r>
      <w:r>
        <w:rPr>
          <w:spacing w:val="-6"/>
        </w:rPr>
        <w:t xml:space="preserve"> </w:t>
      </w:r>
      <w:r>
        <w:rPr>
          <w:spacing w:val="-4"/>
        </w:rPr>
        <w:t>resolution</w:t>
      </w:r>
      <w:r>
        <w:rPr>
          <w:spacing w:val="-10"/>
        </w:rPr>
        <w:t xml:space="preserve"> </w:t>
      </w:r>
      <w:r>
        <w:rPr>
          <w:spacing w:val="-4"/>
        </w:rPr>
        <w:t>plan</w:t>
      </w:r>
      <w:r>
        <w:rPr>
          <w:spacing w:val="-9"/>
        </w:rPr>
        <w:t xml:space="preserve"> </w:t>
      </w:r>
      <w:r>
        <w:rPr>
          <w:spacing w:val="-4"/>
        </w:rPr>
        <w:t>and</w:t>
      </w:r>
      <w:r>
        <w:rPr>
          <w:spacing w:val="-22"/>
        </w:rPr>
        <w:t xml:space="preserve"> </w:t>
      </w:r>
      <w:r>
        <w:rPr>
          <w:spacing w:val="-4"/>
        </w:rPr>
        <w:t>monitor</w:t>
      </w:r>
      <w:r>
        <w:rPr>
          <w:spacing w:val="-8"/>
        </w:rPr>
        <w:t xml:space="preserve"> </w:t>
      </w:r>
      <w:r>
        <w:rPr>
          <w:spacing w:val="-4"/>
        </w:rPr>
        <w:t>compliance</w:t>
      </w:r>
      <w:r>
        <w:rPr>
          <w:spacing w:val="-12"/>
        </w:rPr>
        <w:t xml:space="preserve"> </w:t>
      </w:r>
      <w:r>
        <w:rPr>
          <w:spacing w:val="-4"/>
        </w:rPr>
        <w:t>if</w:t>
      </w:r>
      <w:r>
        <w:rPr>
          <w:spacing w:val="-3"/>
        </w:rPr>
        <w:t xml:space="preserve"> </w:t>
      </w:r>
      <w:r>
        <w:rPr>
          <w:spacing w:val="-4"/>
        </w:rPr>
        <w:t>necessary.</w:t>
      </w:r>
    </w:p>
    <w:p w14:paraId="01B7FC2A" w14:textId="77777777" w:rsidR="001D1D42" w:rsidRDefault="001D1D42" w:rsidP="0080392B">
      <w:pPr>
        <w:pStyle w:val="ListParagraph"/>
        <w:numPr>
          <w:ilvl w:val="0"/>
          <w:numId w:val="9"/>
        </w:numPr>
        <w:tabs>
          <w:tab w:val="left" w:pos="840"/>
        </w:tabs>
        <w:spacing w:before="10"/>
      </w:pPr>
      <w:r>
        <w:rPr>
          <w:spacing w:val="-4"/>
        </w:rPr>
        <w:t>Monitor</w:t>
      </w:r>
      <w:r>
        <w:rPr>
          <w:spacing w:val="-3"/>
        </w:rPr>
        <w:t xml:space="preserve"> </w:t>
      </w:r>
      <w:proofErr w:type="gramStart"/>
      <w:r>
        <w:rPr>
          <w:spacing w:val="-4"/>
        </w:rPr>
        <w:t>advisees’</w:t>
      </w:r>
      <w:proofErr w:type="gramEnd"/>
      <w:r>
        <w:rPr>
          <w:spacing w:val="-11"/>
        </w:rPr>
        <w:t xml:space="preserve"> </w:t>
      </w:r>
      <w:r>
        <w:rPr>
          <w:spacing w:val="-4"/>
        </w:rPr>
        <w:t>academic</w:t>
      </w:r>
      <w:r>
        <w:rPr>
          <w:spacing w:val="-12"/>
        </w:rPr>
        <w:t xml:space="preserve"> </w:t>
      </w:r>
      <w:r>
        <w:rPr>
          <w:spacing w:val="-4"/>
        </w:rPr>
        <w:t>progress</w:t>
      </w:r>
      <w:r>
        <w:rPr>
          <w:spacing w:val="-9"/>
        </w:rPr>
        <w:t xml:space="preserve"> </w:t>
      </w:r>
      <w:r>
        <w:rPr>
          <w:spacing w:val="-4"/>
        </w:rPr>
        <w:t>and discuss</w:t>
      </w:r>
      <w:r>
        <w:rPr>
          <w:spacing w:val="-8"/>
        </w:rPr>
        <w:t xml:space="preserve"> </w:t>
      </w:r>
      <w:r>
        <w:rPr>
          <w:spacing w:val="-4"/>
        </w:rPr>
        <w:t>as</w:t>
      </w:r>
      <w:r>
        <w:rPr>
          <w:spacing w:val="-3"/>
        </w:rPr>
        <w:t xml:space="preserve"> </w:t>
      </w:r>
      <w:r>
        <w:rPr>
          <w:spacing w:val="-4"/>
        </w:rPr>
        <w:t>needed.</w:t>
      </w:r>
    </w:p>
    <w:p w14:paraId="0A5184BE" w14:textId="77777777" w:rsidR="001D1D42" w:rsidRDefault="001D1D42" w:rsidP="0080392B">
      <w:pPr>
        <w:pStyle w:val="ListParagraph"/>
        <w:numPr>
          <w:ilvl w:val="0"/>
          <w:numId w:val="9"/>
        </w:numPr>
        <w:tabs>
          <w:tab w:val="left" w:pos="840"/>
        </w:tabs>
        <w:spacing w:before="9"/>
      </w:pPr>
      <w:r>
        <w:rPr>
          <w:spacing w:val="-2"/>
        </w:rPr>
        <w:t>Assist</w:t>
      </w:r>
      <w:r>
        <w:rPr>
          <w:spacing w:val="-20"/>
        </w:rPr>
        <w:t xml:space="preserve"> </w:t>
      </w:r>
      <w:r>
        <w:rPr>
          <w:spacing w:val="-2"/>
        </w:rPr>
        <w:t>with</w:t>
      </w:r>
      <w:r>
        <w:rPr>
          <w:spacing w:val="-17"/>
        </w:rPr>
        <w:t xml:space="preserve"> </w:t>
      </w:r>
      <w:r>
        <w:rPr>
          <w:spacing w:val="-2"/>
        </w:rPr>
        <w:t>revisions</w:t>
      </w:r>
      <w:r>
        <w:rPr>
          <w:spacing w:val="-15"/>
        </w:rPr>
        <w:t xml:space="preserve"> </w:t>
      </w:r>
      <w:r>
        <w:rPr>
          <w:spacing w:val="-2"/>
        </w:rPr>
        <w:t>of</w:t>
      </w:r>
      <w:r>
        <w:rPr>
          <w:spacing w:val="-12"/>
        </w:rPr>
        <w:t xml:space="preserve"> </w:t>
      </w:r>
      <w:r>
        <w:rPr>
          <w:spacing w:val="-2"/>
        </w:rPr>
        <w:t>student</w:t>
      </w:r>
      <w:r>
        <w:rPr>
          <w:spacing w:val="-18"/>
        </w:rPr>
        <w:t xml:space="preserve"> </w:t>
      </w:r>
      <w:r>
        <w:rPr>
          <w:spacing w:val="-2"/>
        </w:rPr>
        <w:t>study</w:t>
      </w:r>
      <w:r>
        <w:rPr>
          <w:spacing w:val="-15"/>
        </w:rPr>
        <w:t xml:space="preserve"> </w:t>
      </w:r>
      <w:r>
        <w:rPr>
          <w:spacing w:val="-2"/>
        </w:rPr>
        <w:t>plan</w:t>
      </w:r>
      <w:r>
        <w:rPr>
          <w:spacing w:val="-13"/>
        </w:rPr>
        <w:t xml:space="preserve"> </w:t>
      </w:r>
      <w:r>
        <w:rPr>
          <w:spacing w:val="-2"/>
        </w:rPr>
        <w:t>as</w:t>
      </w:r>
      <w:r>
        <w:rPr>
          <w:spacing w:val="-10"/>
        </w:rPr>
        <w:t xml:space="preserve"> </w:t>
      </w:r>
      <w:r>
        <w:rPr>
          <w:spacing w:val="-2"/>
        </w:rPr>
        <w:t>needed.</w:t>
      </w:r>
    </w:p>
    <w:p w14:paraId="745E2A50" w14:textId="77777777" w:rsidR="001D1D42" w:rsidRDefault="001D1D42" w:rsidP="0080392B">
      <w:pPr>
        <w:pStyle w:val="ListParagraph"/>
        <w:numPr>
          <w:ilvl w:val="0"/>
          <w:numId w:val="9"/>
        </w:numPr>
        <w:tabs>
          <w:tab w:val="left" w:pos="840"/>
        </w:tabs>
        <w:spacing w:before="15"/>
      </w:pPr>
      <w:r>
        <w:rPr>
          <w:spacing w:val="-4"/>
        </w:rPr>
        <w:t>Address</w:t>
      </w:r>
      <w:r>
        <w:rPr>
          <w:spacing w:val="-5"/>
        </w:rPr>
        <w:t xml:space="preserve"> </w:t>
      </w:r>
      <w:r>
        <w:rPr>
          <w:spacing w:val="-4"/>
        </w:rPr>
        <w:t>any</w:t>
      </w:r>
      <w:r>
        <w:rPr>
          <w:spacing w:val="-5"/>
        </w:rPr>
        <w:t xml:space="preserve"> </w:t>
      </w:r>
      <w:r>
        <w:rPr>
          <w:spacing w:val="-4"/>
        </w:rPr>
        <w:t>policy</w:t>
      </w:r>
      <w:r>
        <w:rPr>
          <w:spacing w:val="-9"/>
        </w:rPr>
        <w:t xml:space="preserve"> </w:t>
      </w:r>
      <w:r>
        <w:rPr>
          <w:spacing w:val="-4"/>
        </w:rPr>
        <w:t>or</w:t>
      </w:r>
      <w:r>
        <w:t xml:space="preserve"> </w:t>
      </w:r>
      <w:r>
        <w:rPr>
          <w:spacing w:val="-4"/>
        </w:rPr>
        <w:t>procedure issue</w:t>
      </w:r>
      <w:r>
        <w:rPr>
          <w:spacing w:val="-11"/>
        </w:rPr>
        <w:t xml:space="preserve"> </w:t>
      </w:r>
      <w:r>
        <w:rPr>
          <w:spacing w:val="-4"/>
        </w:rPr>
        <w:t>pertinent</w:t>
      </w:r>
      <w:r>
        <w:rPr>
          <w:spacing w:val="-13"/>
        </w:rPr>
        <w:t xml:space="preserve"> </w:t>
      </w:r>
      <w:r>
        <w:rPr>
          <w:spacing w:val="-4"/>
        </w:rPr>
        <w:t>to</w:t>
      </w:r>
      <w:r>
        <w:rPr>
          <w:spacing w:val="-6"/>
        </w:rPr>
        <w:t xml:space="preserve"> </w:t>
      </w:r>
      <w:r>
        <w:rPr>
          <w:spacing w:val="-4"/>
        </w:rPr>
        <w:t>the</w:t>
      </w:r>
      <w:r>
        <w:rPr>
          <w:spacing w:val="-5"/>
        </w:rPr>
        <w:t xml:space="preserve"> </w:t>
      </w:r>
      <w:r>
        <w:rPr>
          <w:spacing w:val="-4"/>
        </w:rPr>
        <w:t>advisees’</w:t>
      </w:r>
      <w:r>
        <w:rPr>
          <w:spacing w:val="-7"/>
        </w:rPr>
        <w:t xml:space="preserve"> </w:t>
      </w:r>
      <w:r>
        <w:rPr>
          <w:spacing w:val="-4"/>
        </w:rPr>
        <w:t>progress</w:t>
      </w:r>
      <w:r>
        <w:rPr>
          <w:spacing w:val="-10"/>
        </w:rPr>
        <w:t xml:space="preserve"> </w:t>
      </w:r>
      <w:r>
        <w:rPr>
          <w:spacing w:val="-4"/>
        </w:rPr>
        <w:t>in</w:t>
      </w:r>
      <w:r>
        <w:rPr>
          <w:spacing w:val="-6"/>
        </w:rPr>
        <w:t xml:space="preserve"> </w:t>
      </w:r>
      <w:r>
        <w:rPr>
          <w:spacing w:val="-4"/>
        </w:rPr>
        <w:t>the</w:t>
      </w:r>
      <w:r>
        <w:rPr>
          <w:spacing w:val="-10"/>
        </w:rPr>
        <w:t xml:space="preserve"> </w:t>
      </w:r>
      <w:r>
        <w:rPr>
          <w:spacing w:val="-4"/>
        </w:rPr>
        <w:t>program.</w:t>
      </w:r>
    </w:p>
    <w:p w14:paraId="5B8A4639" w14:textId="77777777" w:rsidR="001D1D42" w:rsidRDefault="001D1D42" w:rsidP="001D1D42">
      <w:pPr>
        <w:pStyle w:val="BodyText"/>
        <w:spacing w:before="1"/>
      </w:pPr>
    </w:p>
    <w:p w14:paraId="62B4DD7C" w14:textId="77777777" w:rsidR="001D1D42" w:rsidRDefault="001D1D42" w:rsidP="001D1D42">
      <w:pPr>
        <w:pStyle w:val="Heading8"/>
        <w:ind w:left="120"/>
      </w:pPr>
      <w:r>
        <w:rPr>
          <w:spacing w:val="-2"/>
        </w:rPr>
        <w:t>Advisees</w:t>
      </w:r>
    </w:p>
    <w:p w14:paraId="4FA1C3A6" w14:textId="77777777" w:rsidR="001D1D42" w:rsidRDefault="001D1D42" w:rsidP="0080392B">
      <w:pPr>
        <w:pStyle w:val="ListParagraph"/>
        <w:numPr>
          <w:ilvl w:val="0"/>
          <w:numId w:val="9"/>
        </w:numPr>
        <w:tabs>
          <w:tab w:val="left" w:pos="840"/>
        </w:tabs>
        <w:spacing w:before="285" w:line="237" w:lineRule="auto"/>
        <w:ind w:right="1116"/>
      </w:pPr>
      <w:r>
        <w:t>Initiate</w:t>
      </w:r>
      <w:r>
        <w:rPr>
          <w:spacing w:val="-6"/>
        </w:rPr>
        <w:t xml:space="preserve"> </w:t>
      </w:r>
      <w:r>
        <w:t>contact</w:t>
      </w:r>
      <w:r>
        <w:rPr>
          <w:spacing w:val="-19"/>
        </w:rPr>
        <w:t xml:space="preserve"> </w:t>
      </w:r>
      <w:r>
        <w:t>with</w:t>
      </w:r>
      <w:r>
        <w:rPr>
          <w:spacing w:val="-12"/>
        </w:rPr>
        <w:t xml:space="preserve"> </w:t>
      </w:r>
      <w:r>
        <w:t>the</w:t>
      </w:r>
      <w:r>
        <w:rPr>
          <w:spacing w:val="-16"/>
        </w:rPr>
        <w:t xml:space="preserve"> </w:t>
      </w:r>
      <w:r>
        <w:t>advisor</w:t>
      </w:r>
      <w:r>
        <w:rPr>
          <w:spacing w:val="-17"/>
        </w:rPr>
        <w:t xml:space="preserve"> </w:t>
      </w:r>
      <w:r>
        <w:t>by</w:t>
      </w:r>
      <w:r>
        <w:rPr>
          <w:spacing w:val="-11"/>
        </w:rPr>
        <w:t xml:space="preserve"> </w:t>
      </w:r>
      <w:r>
        <w:t>email</w:t>
      </w:r>
      <w:r>
        <w:rPr>
          <w:spacing w:val="-15"/>
        </w:rPr>
        <w:t xml:space="preserve"> </w:t>
      </w:r>
      <w:r>
        <w:t>to</w:t>
      </w:r>
      <w:r>
        <w:rPr>
          <w:spacing w:val="-8"/>
        </w:rPr>
        <w:t xml:space="preserve"> </w:t>
      </w:r>
      <w:r>
        <w:t>schedule</w:t>
      </w:r>
      <w:r>
        <w:rPr>
          <w:spacing w:val="-21"/>
        </w:rPr>
        <w:t xml:space="preserve"> </w:t>
      </w:r>
      <w:r>
        <w:t>an</w:t>
      </w:r>
      <w:r>
        <w:rPr>
          <w:spacing w:val="-8"/>
        </w:rPr>
        <w:t xml:space="preserve"> </w:t>
      </w:r>
      <w:r>
        <w:t>appointment</w:t>
      </w:r>
      <w:r>
        <w:rPr>
          <w:spacing w:val="-13"/>
        </w:rPr>
        <w:t xml:space="preserve"> </w:t>
      </w:r>
      <w:r>
        <w:t>with</w:t>
      </w:r>
      <w:r>
        <w:rPr>
          <w:spacing w:val="-12"/>
        </w:rPr>
        <w:t xml:space="preserve"> </w:t>
      </w:r>
      <w:r>
        <w:t>the</w:t>
      </w:r>
      <w:r>
        <w:rPr>
          <w:spacing w:val="-16"/>
        </w:rPr>
        <w:t xml:space="preserve"> </w:t>
      </w:r>
      <w:r>
        <w:t>advisor</w:t>
      </w:r>
      <w:r>
        <w:rPr>
          <w:spacing w:val="-16"/>
        </w:rPr>
        <w:t xml:space="preserve"> </w:t>
      </w:r>
      <w:r>
        <w:t>upon</w:t>
      </w:r>
      <w:r>
        <w:rPr>
          <w:spacing w:val="54"/>
        </w:rPr>
        <w:t xml:space="preserve"> </w:t>
      </w:r>
      <w:r>
        <w:t>acceptance into</w:t>
      </w:r>
      <w:r>
        <w:rPr>
          <w:spacing w:val="-7"/>
        </w:rPr>
        <w:t xml:space="preserve"> </w:t>
      </w:r>
      <w:r>
        <w:t>the nursing</w:t>
      </w:r>
      <w:r>
        <w:rPr>
          <w:spacing w:val="-3"/>
        </w:rPr>
        <w:t xml:space="preserve"> </w:t>
      </w:r>
      <w:r>
        <w:t>program, as a</w:t>
      </w:r>
      <w:r>
        <w:rPr>
          <w:spacing w:val="-6"/>
        </w:rPr>
        <w:t xml:space="preserve"> </w:t>
      </w:r>
      <w:r>
        <w:t>mandatory meeting</w:t>
      </w:r>
      <w:r>
        <w:rPr>
          <w:spacing w:val="-4"/>
        </w:rPr>
        <w:t xml:space="preserve"> </w:t>
      </w:r>
      <w:r>
        <w:t>either</w:t>
      </w:r>
      <w:r>
        <w:rPr>
          <w:spacing w:val="-13"/>
        </w:rPr>
        <w:t xml:space="preserve"> </w:t>
      </w:r>
      <w:r>
        <w:t>on-campus</w:t>
      </w:r>
      <w:r>
        <w:rPr>
          <w:spacing w:val="-6"/>
        </w:rPr>
        <w:t xml:space="preserve"> </w:t>
      </w:r>
      <w:r>
        <w:t>or via</w:t>
      </w:r>
      <w:r>
        <w:rPr>
          <w:spacing w:val="40"/>
        </w:rPr>
        <w:t xml:space="preserve"> </w:t>
      </w:r>
      <w:r>
        <w:t>computer/telephone with the academic advisor to complete the Student Study</w:t>
      </w:r>
      <w:r>
        <w:rPr>
          <w:spacing w:val="-2"/>
        </w:rPr>
        <w:t xml:space="preserve"> </w:t>
      </w:r>
      <w:r>
        <w:t>Plan.</w:t>
      </w:r>
    </w:p>
    <w:p w14:paraId="0BDB9CD6" w14:textId="77777777" w:rsidR="001D1D42" w:rsidRDefault="001D1D42" w:rsidP="0080392B">
      <w:pPr>
        <w:pStyle w:val="ListParagraph"/>
        <w:numPr>
          <w:ilvl w:val="0"/>
          <w:numId w:val="9"/>
        </w:numPr>
        <w:tabs>
          <w:tab w:val="left" w:pos="840"/>
        </w:tabs>
        <w:spacing w:before="12"/>
      </w:pPr>
      <w:r>
        <w:rPr>
          <w:spacing w:val="-2"/>
        </w:rPr>
        <w:t>Initiate a mandatory</w:t>
      </w:r>
      <w:r>
        <w:rPr>
          <w:spacing w:val="-6"/>
        </w:rPr>
        <w:t xml:space="preserve"> </w:t>
      </w:r>
      <w:r>
        <w:rPr>
          <w:spacing w:val="-2"/>
        </w:rPr>
        <w:t>meeting</w:t>
      </w:r>
      <w:r>
        <w:rPr>
          <w:spacing w:val="-7"/>
        </w:rPr>
        <w:t xml:space="preserve"> </w:t>
      </w:r>
      <w:r>
        <w:rPr>
          <w:spacing w:val="-2"/>
        </w:rPr>
        <w:t>with advisor</w:t>
      </w:r>
      <w:r>
        <w:rPr>
          <w:spacing w:val="-5"/>
        </w:rPr>
        <w:t xml:space="preserve"> </w:t>
      </w:r>
      <w:r>
        <w:rPr>
          <w:spacing w:val="-2"/>
        </w:rPr>
        <w:t>at</w:t>
      </w:r>
      <w:r>
        <w:rPr>
          <w:spacing w:val="-10"/>
        </w:rPr>
        <w:t xml:space="preserve"> </w:t>
      </w:r>
      <w:r>
        <w:rPr>
          <w:spacing w:val="-2"/>
        </w:rPr>
        <w:t>least</w:t>
      </w:r>
      <w:r>
        <w:rPr>
          <w:spacing w:val="-11"/>
        </w:rPr>
        <w:t xml:space="preserve"> </w:t>
      </w:r>
      <w:r>
        <w:rPr>
          <w:spacing w:val="-2"/>
        </w:rPr>
        <w:t>once</w:t>
      </w:r>
      <w:r>
        <w:rPr>
          <w:spacing w:val="-8"/>
        </w:rPr>
        <w:t xml:space="preserve"> </w:t>
      </w:r>
      <w:r>
        <w:rPr>
          <w:spacing w:val="-2"/>
        </w:rPr>
        <w:t>per</w:t>
      </w:r>
      <w:r>
        <w:rPr>
          <w:spacing w:val="-1"/>
        </w:rPr>
        <w:t xml:space="preserve"> </w:t>
      </w:r>
      <w:r>
        <w:rPr>
          <w:spacing w:val="-2"/>
        </w:rPr>
        <w:t>year,</w:t>
      </w:r>
      <w:r>
        <w:rPr>
          <w:spacing w:val="-5"/>
        </w:rPr>
        <w:t xml:space="preserve"> </w:t>
      </w:r>
      <w:r>
        <w:rPr>
          <w:spacing w:val="-2"/>
        </w:rPr>
        <w:t>more</w:t>
      </w:r>
      <w:r>
        <w:rPr>
          <w:spacing w:val="-8"/>
        </w:rPr>
        <w:t xml:space="preserve"> </w:t>
      </w:r>
      <w:r>
        <w:rPr>
          <w:spacing w:val="-2"/>
        </w:rPr>
        <w:t>often if necessary.</w:t>
      </w:r>
    </w:p>
    <w:p w14:paraId="031C75F1" w14:textId="77777777" w:rsidR="001D1D42" w:rsidRDefault="001D1D42" w:rsidP="0080392B">
      <w:pPr>
        <w:pStyle w:val="ListParagraph"/>
        <w:numPr>
          <w:ilvl w:val="0"/>
          <w:numId w:val="9"/>
        </w:numPr>
        <w:tabs>
          <w:tab w:val="left" w:pos="840"/>
        </w:tabs>
        <w:spacing w:before="12" w:line="237" w:lineRule="auto"/>
        <w:ind w:right="996"/>
      </w:pPr>
      <w:r>
        <w:t>Obtain</w:t>
      </w:r>
      <w:r>
        <w:rPr>
          <w:spacing w:val="-12"/>
        </w:rPr>
        <w:t xml:space="preserve"> </w:t>
      </w:r>
      <w:r>
        <w:t>approval</w:t>
      </w:r>
      <w:r>
        <w:rPr>
          <w:spacing w:val="-5"/>
        </w:rPr>
        <w:t xml:space="preserve"> </w:t>
      </w:r>
      <w:r>
        <w:t>from</w:t>
      </w:r>
      <w:r>
        <w:rPr>
          <w:spacing w:val="-15"/>
        </w:rPr>
        <w:t xml:space="preserve"> </w:t>
      </w:r>
      <w:r>
        <w:t>the</w:t>
      </w:r>
      <w:r>
        <w:rPr>
          <w:spacing w:val="-11"/>
        </w:rPr>
        <w:t xml:space="preserve"> </w:t>
      </w:r>
      <w:r>
        <w:t>advisor</w:t>
      </w:r>
      <w:r>
        <w:rPr>
          <w:spacing w:val="-11"/>
        </w:rPr>
        <w:t xml:space="preserve"> </w:t>
      </w:r>
      <w:r>
        <w:t>for</w:t>
      </w:r>
      <w:r>
        <w:rPr>
          <w:spacing w:val="-7"/>
        </w:rPr>
        <w:t xml:space="preserve"> </w:t>
      </w:r>
      <w:r>
        <w:t>any</w:t>
      </w:r>
      <w:r>
        <w:rPr>
          <w:spacing w:val="-16"/>
        </w:rPr>
        <w:t xml:space="preserve"> </w:t>
      </w:r>
      <w:r>
        <w:t>deviation</w:t>
      </w:r>
      <w:r>
        <w:rPr>
          <w:spacing w:val="-12"/>
        </w:rPr>
        <w:t xml:space="preserve"> </w:t>
      </w:r>
      <w:r>
        <w:t>from</w:t>
      </w:r>
      <w:r>
        <w:rPr>
          <w:spacing w:val="-11"/>
        </w:rPr>
        <w:t xml:space="preserve"> </w:t>
      </w:r>
      <w:r>
        <w:t>the</w:t>
      </w:r>
      <w:r>
        <w:rPr>
          <w:spacing w:val="-6"/>
        </w:rPr>
        <w:t xml:space="preserve"> </w:t>
      </w:r>
      <w:r>
        <w:t>Student</w:t>
      </w:r>
      <w:r>
        <w:rPr>
          <w:spacing w:val="-9"/>
        </w:rPr>
        <w:t xml:space="preserve"> </w:t>
      </w:r>
      <w:r>
        <w:t>Study</w:t>
      </w:r>
      <w:r>
        <w:rPr>
          <w:spacing w:val="-20"/>
        </w:rPr>
        <w:t xml:space="preserve"> </w:t>
      </w:r>
      <w:r>
        <w:t>Plan.</w:t>
      </w:r>
      <w:r>
        <w:rPr>
          <w:spacing w:val="33"/>
        </w:rPr>
        <w:t xml:space="preserve"> </w:t>
      </w:r>
      <w:r>
        <w:t>The</w:t>
      </w:r>
      <w:r>
        <w:rPr>
          <w:spacing w:val="-6"/>
        </w:rPr>
        <w:t xml:space="preserve"> </w:t>
      </w:r>
      <w:r>
        <w:t>Student</w:t>
      </w:r>
      <w:r>
        <w:rPr>
          <w:spacing w:val="18"/>
        </w:rPr>
        <w:t xml:space="preserve"> </w:t>
      </w:r>
      <w:r>
        <w:t>Study</w:t>
      </w:r>
      <w:r>
        <w:rPr>
          <w:spacing w:val="-15"/>
        </w:rPr>
        <w:t xml:space="preserve"> </w:t>
      </w:r>
      <w:r>
        <w:t>Plans are used</w:t>
      </w:r>
      <w:r>
        <w:rPr>
          <w:spacing w:val="-5"/>
        </w:rPr>
        <w:t xml:space="preserve"> </w:t>
      </w:r>
      <w:r>
        <w:t>to plan</w:t>
      </w:r>
      <w:r>
        <w:rPr>
          <w:spacing w:val="-11"/>
        </w:rPr>
        <w:t xml:space="preserve"> </w:t>
      </w:r>
      <w:r>
        <w:t>course</w:t>
      </w:r>
      <w:r>
        <w:rPr>
          <w:spacing w:val="-3"/>
        </w:rPr>
        <w:t xml:space="preserve"> </w:t>
      </w:r>
      <w:r>
        <w:t>offerings.</w:t>
      </w:r>
      <w:r>
        <w:rPr>
          <w:spacing w:val="40"/>
        </w:rPr>
        <w:t xml:space="preserve"> </w:t>
      </w:r>
      <w:r>
        <w:t>Failure</w:t>
      </w:r>
      <w:r>
        <w:rPr>
          <w:spacing w:val="-3"/>
        </w:rPr>
        <w:t xml:space="preserve"> </w:t>
      </w:r>
      <w:r>
        <w:t>to follow an</w:t>
      </w:r>
      <w:r>
        <w:rPr>
          <w:spacing w:val="-11"/>
        </w:rPr>
        <w:t xml:space="preserve"> </w:t>
      </w:r>
      <w:r>
        <w:t>approved</w:t>
      </w:r>
      <w:r>
        <w:rPr>
          <w:spacing w:val="-5"/>
        </w:rPr>
        <w:t xml:space="preserve"> </w:t>
      </w:r>
      <w:r>
        <w:t>study</w:t>
      </w:r>
      <w:r>
        <w:rPr>
          <w:spacing w:val="-10"/>
        </w:rPr>
        <w:t xml:space="preserve"> </w:t>
      </w:r>
      <w:r>
        <w:t>plan</w:t>
      </w:r>
      <w:r>
        <w:rPr>
          <w:spacing w:val="-11"/>
        </w:rPr>
        <w:t xml:space="preserve"> </w:t>
      </w:r>
      <w:r>
        <w:t>may result</w:t>
      </w:r>
      <w:r>
        <w:rPr>
          <w:spacing w:val="40"/>
        </w:rPr>
        <w:t xml:space="preserve"> </w:t>
      </w:r>
      <w:r>
        <w:t>in</w:t>
      </w:r>
      <w:r>
        <w:rPr>
          <w:spacing w:val="-5"/>
        </w:rPr>
        <w:t xml:space="preserve"> </w:t>
      </w:r>
      <w:r>
        <w:t>courses</w:t>
      </w:r>
      <w:r>
        <w:rPr>
          <w:spacing w:val="-5"/>
        </w:rPr>
        <w:t xml:space="preserve"> </w:t>
      </w:r>
      <w:r>
        <w:t>being unavailable during the semester the student</w:t>
      </w:r>
      <w:r>
        <w:rPr>
          <w:spacing w:val="-2"/>
        </w:rPr>
        <w:t xml:space="preserve"> </w:t>
      </w:r>
      <w:r>
        <w:t>wishes to matriculate.</w:t>
      </w:r>
    </w:p>
    <w:p w14:paraId="75E55ADD" w14:textId="77777777" w:rsidR="001D1D42" w:rsidRDefault="001D1D42" w:rsidP="0080392B">
      <w:pPr>
        <w:pStyle w:val="ListParagraph"/>
        <w:numPr>
          <w:ilvl w:val="0"/>
          <w:numId w:val="9"/>
        </w:numPr>
        <w:tabs>
          <w:tab w:val="left" w:pos="840"/>
        </w:tabs>
        <w:spacing w:before="16"/>
      </w:pPr>
      <w:r>
        <w:rPr>
          <w:spacing w:val="-2"/>
        </w:rPr>
        <w:t>Seek</w:t>
      </w:r>
      <w:r>
        <w:rPr>
          <w:spacing w:val="1"/>
        </w:rPr>
        <w:t xml:space="preserve"> </w:t>
      </w:r>
      <w:r>
        <w:rPr>
          <w:spacing w:val="-2"/>
        </w:rPr>
        <w:t>advisor’s</w:t>
      </w:r>
      <w:r>
        <w:t xml:space="preserve"> </w:t>
      </w:r>
      <w:r>
        <w:rPr>
          <w:spacing w:val="-2"/>
        </w:rPr>
        <w:t>assistance,</w:t>
      </w:r>
      <w:r>
        <w:rPr>
          <w:spacing w:val="-10"/>
        </w:rPr>
        <w:t xml:space="preserve"> </w:t>
      </w:r>
      <w:r>
        <w:rPr>
          <w:spacing w:val="-2"/>
        </w:rPr>
        <w:t>as</w:t>
      </w:r>
      <w:r>
        <w:t xml:space="preserve"> </w:t>
      </w:r>
      <w:r>
        <w:rPr>
          <w:spacing w:val="-2"/>
        </w:rPr>
        <w:t>needed,</w:t>
      </w:r>
      <w:r>
        <w:rPr>
          <w:spacing w:val="-3"/>
        </w:rPr>
        <w:t xml:space="preserve"> </w:t>
      </w:r>
      <w:r>
        <w:rPr>
          <w:spacing w:val="-2"/>
        </w:rPr>
        <w:t>regarding</w:t>
      </w:r>
      <w:r>
        <w:rPr>
          <w:spacing w:val="3"/>
        </w:rPr>
        <w:t xml:space="preserve"> </w:t>
      </w:r>
      <w:r>
        <w:rPr>
          <w:spacing w:val="-2"/>
        </w:rPr>
        <w:t>progress</w:t>
      </w:r>
      <w:r>
        <w:rPr>
          <w:spacing w:val="-1"/>
        </w:rPr>
        <w:t xml:space="preserve"> </w:t>
      </w:r>
      <w:r>
        <w:rPr>
          <w:spacing w:val="-2"/>
        </w:rPr>
        <w:t>in</w:t>
      </w:r>
      <w:r>
        <w:rPr>
          <w:spacing w:val="-6"/>
        </w:rPr>
        <w:t xml:space="preserve"> </w:t>
      </w:r>
      <w:r>
        <w:rPr>
          <w:spacing w:val="-2"/>
        </w:rPr>
        <w:t>meeting</w:t>
      </w:r>
      <w:r>
        <w:rPr>
          <w:spacing w:val="2"/>
        </w:rPr>
        <w:t xml:space="preserve"> </w:t>
      </w:r>
      <w:r>
        <w:rPr>
          <w:spacing w:val="-2"/>
        </w:rPr>
        <w:t>program</w:t>
      </w:r>
      <w:r>
        <w:rPr>
          <w:spacing w:val="-3"/>
        </w:rPr>
        <w:t xml:space="preserve"> </w:t>
      </w:r>
      <w:r>
        <w:rPr>
          <w:spacing w:val="-2"/>
        </w:rPr>
        <w:t>requirements.</w:t>
      </w:r>
    </w:p>
    <w:p w14:paraId="7ADBD8F4" w14:textId="77777777" w:rsidR="001D1D42" w:rsidRDefault="001D1D42" w:rsidP="0080392B">
      <w:pPr>
        <w:pStyle w:val="ListParagraph"/>
        <w:numPr>
          <w:ilvl w:val="0"/>
          <w:numId w:val="9"/>
        </w:numPr>
        <w:tabs>
          <w:tab w:val="left" w:pos="840"/>
        </w:tabs>
        <w:spacing w:before="10"/>
      </w:pPr>
      <w:r>
        <w:rPr>
          <w:spacing w:val="-2"/>
        </w:rPr>
        <w:t>Consult</w:t>
      </w:r>
      <w:r>
        <w:rPr>
          <w:spacing w:val="-3"/>
        </w:rPr>
        <w:t xml:space="preserve"> </w:t>
      </w:r>
      <w:r>
        <w:rPr>
          <w:spacing w:val="-2"/>
        </w:rPr>
        <w:t>the advisor</w:t>
      </w:r>
      <w:r>
        <w:rPr>
          <w:spacing w:val="-8"/>
        </w:rPr>
        <w:t xml:space="preserve"> </w:t>
      </w:r>
      <w:r>
        <w:rPr>
          <w:spacing w:val="-2"/>
        </w:rPr>
        <w:t>about</w:t>
      </w:r>
      <w:r>
        <w:rPr>
          <w:spacing w:val="-5"/>
        </w:rPr>
        <w:t xml:space="preserve"> </w:t>
      </w:r>
      <w:r>
        <w:rPr>
          <w:spacing w:val="-2"/>
        </w:rPr>
        <w:t>any</w:t>
      </w:r>
      <w:r>
        <w:rPr>
          <w:spacing w:val="-6"/>
        </w:rPr>
        <w:t xml:space="preserve"> </w:t>
      </w:r>
      <w:r>
        <w:rPr>
          <w:spacing w:val="-2"/>
        </w:rPr>
        <w:t>issues</w:t>
      </w:r>
      <w:r>
        <w:rPr>
          <w:spacing w:val="4"/>
        </w:rPr>
        <w:t xml:space="preserve"> </w:t>
      </w:r>
      <w:r>
        <w:rPr>
          <w:spacing w:val="-2"/>
        </w:rPr>
        <w:t>related</w:t>
      </w:r>
      <w:r>
        <w:rPr>
          <w:spacing w:val="-10"/>
        </w:rPr>
        <w:t xml:space="preserve"> </w:t>
      </w:r>
      <w:r>
        <w:rPr>
          <w:spacing w:val="-2"/>
        </w:rPr>
        <w:t>to</w:t>
      </w:r>
      <w:r>
        <w:rPr>
          <w:spacing w:val="-10"/>
        </w:rPr>
        <w:t xml:space="preserve"> </w:t>
      </w:r>
      <w:r>
        <w:rPr>
          <w:spacing w:val="-2"/>
        </w:rPr>
        <w:t>your</w:t>
      </w:r>
      <w:r>
        <w:rPr>
          <w:spacing w:val="-3"/>
        </w:rPr>
        <w:t xml:space="preserve"> </w:t>
      </w:r>
      <w:r>
        <w:rPr>
          <w:spacing w:val="-2"/>
        </w:rPr>
        <w:t>progression</w:t>
      </w:r>
      <w:r>
        <w:rPr>
          <w:spacing w:val="-8"/>
        </w:rPr>
        <w:t xml:space="preserve"> </w:t>
      </w:r>
      <w:r>
        <w:rPr>
          <w:spacing w:val="-2"/>
        </w:rPr>
        <w:t>in</w:t>
      </w:r>
      <w:r>
        <w:rPr>
          <w:spacing w:val="-9"/>
        </w:rPr>
        <w:t xml:space="preserve"> </w:t>
      </w:r>
      <w:r>
        <w:rPr>
          <w:spacing w:val="-2"/>
        </w:rPr>
        <w:t>the</w:t>
      </w:r>
      <w:r>
        <w:rPr>
          <w:spacing w:val="-1"/>
        </w:rPr>
        <w:t xml:space="preserve"> </w:t>
      </w:r>
      <w:r>
        <w:rPr>
          <w:spacing w:val="-2"/>
        </w:rPr>
        <w:t>program.</w:t>
      </w:r>
    </w:p>
    <w:p w14:paraId="5F1F058B" w14:textId="77777777" w:rsidR="001D1D42" w:rsidRDefault="001D1D42" w:rsidP="0080392B">
      <w:pPr>
        <w:pStyle w:val="ListParagraph"/>
        <w:numPr>
          <w:ilvl w:val="0"/>
          <w:numId w:val="9"/>
        </w:numPr>
        <w:tabs>
          <w:tab w:val="left" w:pos="840"/>
        </w:tabs>
        <w:spacing w:before="10"/>
        <w:ind w:right="1325"/>
      </w:pPr>
      <w:r>
        <w:t>Use</w:t>
      </w:r>
      <w:r>
        <w:rPr>
          <w:spacing w:val="-11"/>
        </w:rPr>
        <w:t xml:space="preserve"> </w:t>
      </w:r>
      <w:r>
        <w:t>the</w:t>
      </w:r>
      <w:r>
        <w:rPr>
          <w:spacing w:val="-11"/>
        </w:rPr>
        <w:t xml:space="preserve"> </w:t>
      </w:r>
      <w:r>
        <w:t>Nursing</w:t>
      </w:r>
      <w:r>
        <w:rPr>
          <w:spacing w:val="-19"/>
        </w:rPr>
        <w:t xml:space="preserve"> </w:t>
      </w:r>
      <w:r>
        <w:t>Student</w:t>
      </w:r>
      <w:r>
        <w:rPr>
          <w:spacing w:val="-14"/>
        </w:rPr>
        <w:t xml:space="preserve"> </w:t>
      </w:r>
      <w:r>
        <w:t>Handbook,</w:t>
      </w:r>
      <w:r>
        <w:rPr>
          <w:spacing w:val="-14"/>
        </w:rPr>
        <w:t xml:space="preserve"> </w:t>
      </w:r>
      <w:r>
        <w:t>the</w:t>
      </w:r>
      <w:r>
        <w:rPr>
          <w:spacing w:val="-19"/>
        </w:rPr>
        <w:t xml:space="preserve"> </w:t>
      </w:r>
      <w:proofErr w:type="spellStart"/>
      <w:r>
        <w:t>GovState</w:t>
      </w:r>
      <w:proofErr w:type="spellEnd"/>
      <w:r>
        <w:rPr>
          <w:spacing w:val="-9"/>
        </w:rPr>
        <w:t xml:space="preserve"> </w:t>
      </w:r>
      <w:r>
        <w:t>Student</w:t>
      </w:r>
      <w:r>
        <w:rPr>
          <w:spacing w:val="-28"/>
        </w:rPr>
        <w:t xml:space="preserve"> </w:t>
      </w:r>
      <w:r>
        <w:t>Handbook,</w:t>
      </w:r>
      <w:r>
        <w:rPr>
          <w:spacing w:val="-18"/>
        </w:rPr>
        <w:t xml:space="preserve"> </w:t>
      </w:r>
      <w:r>
        <w:t>the</w:t>
      </w:r>
      <w:r>
        <w:rPr>
          <w:spacing w:val="-7"/>
        </w:rPr>
        <w:t xml:space="preserve"> </w:t>
      </w:r>
      <w:r>
        <w:t>University</w:t>
      </w:r>
      <w:r>
        <w:rPr>
          <w:spacing w:val="-20"/>
        </w:rPr>
        <w:t xml:space="preserve"> </w:t>
      </w:r>
      <w:r>
        <w:t>Catalog</w:t>
      </w:r>
      <w:r>
        <w:rPr>
          <w:spacing w:val="-14"/>
        </w:rPr>
        <w:t xml:space="preserve"> </w:t>
      </w:r>
      <w:r>
        <w:t>and</w:t>
      </w:r>
      <w:r>
        <w:rPr>
          <w:spacing w:val="-17"/>
        </w:rPr>
        <w:t xml:space="preserve"> </w:t>
      </w:r>
      <w:r>
        <w:t>other current printed or online materials as reference solutions.</w:t>
      </w:r>
    </w:p>
    <w:p w14:paraId="44249DE8" w14:textId="77777777" w:rsidR="001D1D42" w:rsidRDefault="001D1D42" w:rsidP="001D1D42">
      <w:pPr>
        <w:pStyle w:val="BodyText"/>
        <w:spacing w:before="3"/>
      </w:pPr>
    </w:p>
    <w:p w14:paraId="4BCAA326" w14:textId="77777777" w:rsidR="001D1D42" w:rsidRDefault="001D1D42" w:rsidP="001D1D42">
      <w:pPr>
        <w:pStyle w:val="BodyText"/>
        <w:tabs>
          <w:tab w:val="left" w:pos="9325"/>
        </w:tabs>
        <w:spacing w:line="237" w:lineRule="auto"/>
        <w:ind w:left="115" w:right="652" w:firstLine="4"/>
      </w:pPr>
      <w:r>
        <w:t>Students</w:t>
      </w:r>
      <w:r>
        <w:rPr>
          <w:spacing w:val="-15"/>
        </w:rPr>
        <w:t xml:space="preserve"> </w:t>
      </w:r>
      <w:r>
        <w:t>entering</w:t>
      </w:r>
      <w:r>
        <w:rPr>
          <w:spacing w:val="-12"/>
        </w:rPr>
        <w:t xml:space="preserve"> </w:t>
      </w:r>
      <w:r>
        <w:t>any</w:t>
      </w:r>
      <w:r>
        <w:rPr>
          <w:spacing w:val="-9"/>
        </w:rPr>
        <w:t xml:space="preserve"> </w:t>
      </w:r>
      <w:r>
        <w:t>nursing</w:t>
      </w:r>
      <w:r>
        <w:rPr>
          <w:spacing w:val="-18"/>
        </w:rPr>
        <w:t xml:space="preserve"> </w:t>
      </w:r>
      <w:r>
        <w:t>program</w:t>
      </w:r>
      <w:r>
        <w:rPr>
          <w:spacing w:val="-3"/>
        </w:rPr>
        <w:t xml:space="preserve"> </w:t>
      </w:r>
      <w:r>
        <w:t>option</w:t>
      </w:r>
      <w:r>
        <w:rPr>
          <w:spacing w:val="-6"/>
        </w:rPr>
        <w:t xml:space="preserve"> </w:t>
      </w:r>
      <w:r>
        <w:t>are</w:t>
      </w:r>
      <w:r>
        <w:rPr>
          <w:spacing w:val="-9"/>
        </w:rPr>
        <w:t xml:space="preserve"> </w:t>
      </w:r>
      <w:r>
        <w:t>not</w:t>
      </w:r>
      <w:r>
        <w:rPr>
          <w:spacing w:val="-7"/>
        </w:rPr>
        <w:t xml:space="preserve"> </w:t>
      </w:r>
      <w:r>
        <w:t>allowed</w:t>
      </w:r>
      <w:r>
        <w:rPr>
          <w:spacing w:val="-11"/>
        </w:rPr>
        <w:t xml:space="preserve"> </w:t>
      </w:r>
      <w:r>
        <w:t>to</w:t>
      </w:r>
      <w:r>
        <w:rPr>
          <w:spacing w:val="-6"/>
        </w:rPr>
        <w:t xml:space="preserve"> </w:t>
      </w:r>
      <w:r>
        <w:t>register</w:t>
      </w:r>
      <w:r>
        <w:rPr>
          <w:spacing w:val="-20"/>
        </w:rPr>
        <w:t xml:space="preserve"> </w:t>
      </w:r>
      <w:r>
        <w:t>for</w:t>
      </w:r>
      <w:r>
        <w:rPr>
          <w:spacing w:val="-10"/>
        </w:rPr>
        <w:t xml:space="preserve"> </w:t>
      </w:r>
      <w:r>
        <w:t>classes</w:t>
      </w:r>
      <w:r>
        <w:rPr>
          <w:spacing w:val="-9"/>
        </w:rPr>
        <w:t xml:space="preserve"> </w:t>
      </w:r>
      <w:r>
        <w:t>until</w:t>
      </w:r>
      <w:r>
        <w:rPr>
          <w:spacing w:val="-12"/>
        </w:rPr>
        <w:t xml:space="preserve"> </w:t>
      </w:r>
      <w:r>
        <w:t>they</w:t>
      </w:r>
      <w:r>
        <w:rPr>
          <w:spacing w:val="-3"/>
        </w:rPr>
        <w:t xml:space="preserve"> </w:t>
      </w:r>
      <w:r>
        <w:t>have</w:t>
      </w:r>
      <w:r>
        <w:rPr>
          <w:spacing w:val="-20"/>
        </w:rPr>
        <w:t xml:space="preserve"> </w:t>
      </w:r>
      <w:r>
        <w:t>met</w:t>
      </w:r>
      <w:r>
        <w:tab/>
        <w:t>with</w:t>
      </w:r>
      <w:r>
        <w:rPr>
          <w:spacing w:val="-13"/>
        </w:rPr>
        <w:t xml:space="preserve"> </w:t>
      </w:r>
      <w:r>
        <w:t xml:space="preserve">their </w:t>
      </w:r>
      <w:r>
        <w:rPr>
          <w:spacing w:val="-2"/>
        </w:rPr>
        <w:t>advisor</w:t>
      </w:r>
      <w:r>
        <w:rPr>
          <w:spacing w:val="-12"/>
        </w:rPr>
        <w:t xml:space="preserve"> </w:t>
      </w:r>
      <w:r>
        <w:rPr>
          <w:spacing w:val="-2"/>
        </w:rPr>
        <w:t>and</w:t>
      </w:r>
      <w:r>
        <w:rPr>
          <w:spacing w:val="-17"/>
        </w:rPr>
        <w:t xml:space="preserve"> </w:t>
      </w:r>
      <w:r>
        <w:rPr>
          <w:spacing w:val="-2"/>
        </w:rPr>
        <w:t>completed</w:t>
      </w:r>
      <w:r>
        <w:rPr>
          <w:spacing w:val="-17"/>
        </w:rPr>
        <w:t xml:space="preserve"> </w:t>
      </w:r>
      <w:r>
        <w:rPr>
          <w:spacing w:val="-2"/>
        </w:rPr>
        <w:t>the</w:t>
      </w:r>
      <w:r>
        <w:rPr>
          <w:spacing w:val="-16"/>
        </w:rPr>
        <w:t xml:space="preserve"> </w:t>
      </w:r>
      <w:r>
        <w:rPr>
          <w:spacing w:val="-2"/>
        </w:rPr>
        <w:t>Department</w:t>
      </w:r>
      <w:r>
        <w:rPr>
          <w:spacing w:val="-13"/>
        </w:rPr>
        <w:t xml:space="preserve"> </w:t>
      </w:r>
      <w:r>
        <w:rPr>
          <w:spacing w:val="-2"/>
        </w:rPr>
        <w:t>of</w:t>
      </w:r>
      <w:r>
        <w:rPr>
          <w:spacing w:val="-11"/>
        </w:rPr>
        <w:t xml:space="preserve"> </w:t>
      </w:r>
      <w:r>
        <w:rPr>
          <w:spacing w:val="-2"/>
        </w:rPr>
        <w:t>Nursing</w:t>
      </w:r>
      <w:r>
        <w:rPr>
          <w:spacing w:val="-10"/>
        </w:rPr>
        <w:t xml:space="preserve"> </w:t>
      </w:r>
      <w:r>
        <w:rPr>
          <w:spacing w:val="-2"/>
        </w:rPr>
        <w:t>Student</w:t>
      </w:r>
      <w:r>
        <w:rPr>
          <w:spacing w:val="-11"/>
        </w:rPr>
        <w:t xml:space="preserve"> </w:t>
      </w:r>
      <w:r>
        <w:rPr>
          <w:spacing w:val="-2"/>
        </w:rPr>
        <w:t>Study</w:t>
      </w:r>
      <w:r>
        <w:rPr>
          <w:spacing w:val="-11"/>
        </w:rPr>
        <w:t xml:space="preserve"> </w:t>
      </w:r>
      <w:r>
        <w:rPr>
          <w:spacing w:val="-2"/>
        </w:rPr>
        <w:t>Plan</w:t>
      </w:r>
      <w:r>
        <w:rPr>
          <w:spacing w:val="-17"/>
        </w:rPr>
        <w:t xml:space="preserve"> </w:t>
      </w:r>
      <w:r>
        <w:rPr>
          <w:spacing w:val="-2"/>
        </w:rPr>
        <w:t>(SSP).</w:t>
      </w:r>
      <w:r>
        <w:rPr>
          <w:spacing w:val="13"/>
        </w:rPr>
        <w:t xml:space="preserve"> </w:t>
      </w:r>
      <w:r>
        <w:rPr>
          <w:spacing w:val="-2"/>
        </w:rPr>
        <w:t>Any</w:t>
      </w:r>
      <w:r>
        <w:rPr>
          <w:spacing w:val="-10"/>
        </w:rPr>
        <w:t xml:space="preserve"> </w:t>
      </w:r>
      <w:r>
        <w:rPr>
          <w:spacing w:val="-2"/>
        </w:rPr>
        <w:t>identified</w:t>
      </w:r>
      <w:r>
        <w:rPr>
          <w:spacing w:val="61"/>
        </w:rPr>
        <w:t xml:space="preserve"> </w:t>
      </w:r>
      <w:r>
        <w:rPr>
          <w:spacing w:val="-2"/>
        </w:rPr>
        <w:t>admission</w:t>
      </w:r>
      <w:r>
        <w:rPr>
          <w:spacing w:val="51"/>
        </w:rPr>
        <w:t xml:space="preserve"> </w:t>
      </w:r>
      <w:r>
        <w:rPr>
          <w:spacing w:val="-2"/>
        </w:rPr>
        <w:t>deficits</w:t>
      </w:r>
      <w:r>
        <w:rPr>
          <w:spacing w:val="-11"/>
        </w:rPr>
        <w:t xml:space="preserve"> </w:t>
      </w:r>
      <w:r>
        <w:rPr>
          <w:spacing w:val="-2"/>
        </w:rPr>
        <w:t>are</w:t>
      </w:r>
      <w:r>
        <w:rPr>
          <w:spacing w:val="-11"/>
        </w:rPr>
        <w:t xml:space="preserve"> </w:t>
      </w:r>
      <w:r>
        <w:rPr>
          <w:spacing w:val="-2"/>
        </w:rPr>
        <w:t>to</w:t>
      </w:r>
      <w:r>
        <w:rPr>
          <w:spacing w:val="-13"/>
        </w:rPr>
        <w:t xml:space="preserve"> </w:t>
      </w:r>
      <w:r>
        <w:rPr>
          <w:spacing w:val="-2"/>
        </w:rPr>
        <w:t xml:space="preserve">be </w:t>
      </w:r>
      <w:r>
        <w:t>resolved</w:t>
      </w:r>
      <w:r>
        <w:rPr>
          <w:spacing w:val="-13"/>
        </w:rPr>
        <w:t xml:space="preserve"> </w:t>
      </w:r>
      <w:r>
        <w:t>at</w:t>
      </w:r>
      <w:r>
        <w:rPr>
          <w:spacing w:val="-13"/>
        </w:rPr>
        <w:t xml:space="preserve"> </w:t>
      </w:r>
      <w:r>
        <w:t>this</w:t>
      </w:r>
      <w:r>
        <w:rPr>
          <w:spacing w:val="-12"/>
        </w:rPr>
        <w:t xml:space="preserve"> </w:t>
      </w:r>
      <w:r>
        <w:t>time.</w:t>
      </w:r>
      <w:r>
        <w:rPr>
          <w:spacing w:val="-13"/>
        </w:rPr>
        <w:t xml:space="preserve"> </w:t>
      </w:r>
      <w:r>
        <w:t>Students</w:t>
      </w:r>
      <w:r>
        <w:rPr>
          <w:spacing w:val="-12"/>
        </w:rPr>
        <w:t xml:space="preserve"> </w:t>
      </w:r>
      <w:r>
        <w:t>who</w:t>
      </w:r>
      <w:r>
        <w:rPr>
          <w:spacing w:val="-13"/>
        </w:rPr>
        <w:t xml:space="preserve"> </w:t>
      </w:r>
      <w:r>
        <w:t>need</w:t>
      </w:r>
      <w:r>
        <w:rPr>
          <w:spacing w:val="-12"/>
        </w:rPr>
        <w:t xml:space="preserve"> </w:t>
      </w:r>
      <w:r>
        <w:t>to</w:t>
      </w:r>
      <w:r>
        <w:rPr>
          <w:spacing w:val="-13"/>
        </w:rPr>
        <w:t xml:space="preserve"> </w:t>
      </w:r>
      <w:r>
        <w:t>deviate</w:t>
      </w:r>
      <w:r>
        <w:rPr>
          <w:spacing w:val="-13"/>
        </w:rPr>
        <w:t xml:space="preserve"> </w:t>
      </w:r>
      <w:r>
        <w:t>from</w:t>
      </w:r>
      <w:r>
        <w:rPr>
          <w:spacing w:val="-12"/>
        </w:rPr>
        <w:t xml:space="preserve"> </w:t>
      </w:r>
      <w:r>
        <w:t>their</w:t>
      </w:r>
      <w:r>
        <w:rPr>
          <w:spacing w:val="-12"/>
        </w:rPr>
        <w:t xml:space="preserve"> </w:t>
      </w:r>
      <w:r>
        <w:t>study</w:t>
      </w:r>
      <w:r>
        <w:rPr>
          <w:spacing w:val="-15"/>
        </w:rPr>
        <w:t xml:space="preserve"> </w:t>
      </w:r>
      <w:r>
        <w:t>plan</w:t>
      </w:r>
      <w:r>
        <w:rPr>
          <w:spacing w:val="-17"/>
        </w:rPr>
        <w:t xml:space="preserve"> </w:t>
      </w:r>
      <w:r>
        <w:t>must</w:t>
      </w:r>
      <w:r>
        <w:rPr>
          <w:spacing w:val="44"/>
        </w:rPr>
        <w:t xml:space="preserve"> </w:t>
      </w:r>
      <w:r>
        <w:rPr>
          <w:spacing w:val="13"/>
        </w:rPr>
        <w:t>have</w:t>
      </w:r>
      <w:r>
        <w:rPr>
          <w:spacing w:val="80"/>
        </w:rPr>
        <w:t xml:space="preserve"> </w:t>
      </w:r>
      <w:r>
        <w:t>approval</w:t>
      </w:r>
      <w:r>
        <w:rPr>
          <w:spacing w:val="-12"/>
        </w:rPr>
        <w:t xml:space="preserve"> </w:t>
      </w:r>
      <w:r>
        <w:t>from</w:t>
      </w:r>
      <w:r>
        <w:rPr>
          <w:spacing w:val="-15"/>
        </w:rPr>
        <w:t xml:space="preserve"> </w:t>
      </w:r>
      <w:r>
        <w:t>their</w:t>
      </w:r>
      <w:r>
        <w:rPr>
          <w:spacing w:val="-13"/>
        </w:rPr>
        <w:t xml:space="preserve"> </w:t>
      </w:r>
      <w:r>
        <w:t>advisor.</w:t>
      </w:r>
    </w:p>
    <w:p w14:paraId="37E1C8CA" w14:textId="77777777" w:rsidR="001D1D42" w:rsidRDefault="001D1D42" w:rsidP="001D1D42">
      <w:pPr>
        <w:pStyle w:val="BodyText"/>
        <w:spacing w:before="2"/>
        <w:ind w:left="115"/>
      </w:pPr>
      <w:r>
        <w:rPr>
          <w:spacing w:val="-2"/>
        </w:rPr>
        <w:t>Students</w:t>
      </w:r>
      <w:r>
        <w:rPr>
          <w:spacing w:val="-23"/>
        </w:rPr>
        <w:t xml:space="preserve"> </w:t>
      </w:r>
      <w:r>
        <w:rPr>
          <w:spacing w:val="-2"/>
        </w:rPr>
        <w:t>may</w:t>
      </w:r>
      <w:r>
        <w:rPr>
          <w:spacing w:val="-11"/>
        </w:rPr>
        <w:t xml:space="preserve"> </w:t>
      </w:r>
      <w:r>
        <w:rPr>
          <w:spacing w:val="-2"/>
        </w:rPr>
        <w:t>not</w:t>
      </w:r>
      <w:r>
        <w:rPr>
          <w:spacing w:val="-10"/>
        </w:rPr>
        <w:t xml:space="preserve"> </w:t>
      </w:r>
      <w:r>
        <w:rPr>
          <w:spacing w:val="-2"/>
        </w:rPr>
        <w:t>sign</w:t>
      </w:r>
      <w:r>
        <w:rPr>
          <w:spacing w:val="-11"/>
        </w:rPr>
        <w:t xml:space="preserve"> </w:t>
      </w:r>
      <w:r>
        <w:rPr>
          <w:spacing w:val="-2"/>
        </w:rPr>
        <w:t>up</w:t>
      </w:r>
      <w:r>
        <w:rPr>
          <w:spacing w:val="-10"/>
        </w:rPr>
        <w:t xml:space="preserve"> </w:t>
      </w:r>
      <w:r>
        <w:rPr>
          <w:spacing w:val="-2"/>
        </w:rPr>
        <w:t>for</w:t>
      </w:r>
      <w:r>
        <w:rPr>
          <w:spacing w:val="-11"/>
        </w:rPr>
        <w:t xml:space="preserve"> </w:t>
      </w:r>
      <w:r>
        <w:rPr>
          <w:spacing w:val="-2"/>
        </w:rPr>
        <w:t>classes</w:t>
      </w:r>
      <w:r>
        <w:rPr>
          <w:spacing w:val="-10"/>
        </w:rPr>
        <w:t xml:space="preserve"> </w:t>
      </w:r>
      <w:r>
        <w:rPr>
          <w:spacing w:val="-2"/>
        </w:rPr>
        <w:t>in</w:t>
      </w:r>
      <w:r>
        <w:rPr>
          <w:spacing w:val="-11"/>
        </w:rPr>
        <w:t xml:space="preserve"> </w:t>
      </w:r>
      <w:r>
        <w:rPr>
          <w:spacing w:val="-2"/>
        </w:rPr>
        <w:t>different</w:t>
      </w:r>
      <w:r>
        <w:rPr>
          <w:spacing w:val="-18"/>
        </w:rPr>
        <w:t xml:space="preserve"> </w:t>
      </w:r>
      <w:r>
        <w:rPr>
          <w:spacing w:val="-2"/>
        </w:rPr>
        <w:t>sequences,</w:t>
      </w:r>
      <w:r>
        <w:rPr>
          <w:spacing w:val="-13"/>
        </w:rPr>
        <w:t xml:space="preserve"> </w:t>
      </w:r>
      <w:r>
        <w:rPr>
          <w:spacing w:val="-2"/>
        </w:rPr>
        <w:t>or</w:t>
      </w:r>
      <w:r>
        <w:rPr>
          <w:spacing w:val="-10"/>
        </w:rPr>
        <w:t xml:space="preserve"> </w:t>
      </w:r>
      <w:r>
        <w:rPr>
          <w:spacing w:val="-2"/>
        </w:rPr>
        <w:t>in</w:t>
      </w:r>
      <w:r>
        <w:rPr>
          <w:spacing w:val="-12"/>
        </w:rPr>
        <w:t xml:space="preserve"> </w:t>
      </w:r>
      <w:r>
        <w:rPr>
          <w:spacing w:val="-2"/>
        </w:rPr>
        <w:t>any</w:t>
      </w:r>
      <w:r>
        <w:rPr>
          <w:spacing w:val="-10"/>
        </w:rPr>
        <w:t xml:space="preserve"> </w:t>
      </w:r>
      <w:r>
        <w:rPr>
          <w:spacing w:val="-2"/>
        </w:rPr>
        <w:t>way</w:t>
      </w:r>
      <w:r>
        <w:rPr>
          <w:spacing w:val="30"/>
        </w:rPr>
        <w:t xml:space="preserve"> </w:t>
      </w:r>
      <w:r>
        <w:rPr>
          <w:spacing w:val="-2"/>
        </w:rPr>
        <w:t>deviate</w:t>
      </w:r>
      <w:r>
        <w:rPr>
          <w:spacing w:val="-8"/>
        </w:rPr>
        <w:t xml:space="preserve"> </w:t>
      </w:r>
      <w:r>
        <w:rPr>
          <w:spacing w:val="-2"/>
        </w:rPr>
        <w:t>from</w:t>
      </w:r>
      <w:r>
        <w:rPr>
          <w:spacing w:val="-20"/>
        </w:rPr>
        <w:t xml:space="preserve"> </w:t>
      </w:r>
      <w:r>
        <w:rPr>
          <w:spacing w:val="-2"/>
        </w:rPr>
        <w:t>the</w:t>
      </w:r>
      <w:r>
        <w:rPr>
          <w:spacing w:val="-9"/>
        </w:rPr>
        <w:t xml:space="preserve"> </w:t>
      </w:r>
      <w:r>
        <w:rPr>
          <w:spacing w:val="-2"/>
        </w:rPr>
        <w:t>study</w:t>
      </w:r>
      <w:r>
        <w:rPr>
          <w:spacing w:val="-11"/>
        </w:rPr>
        <w:t xml:space="preserve"> </w:t>
      </w:r>
      <w:r>
        <w:rPr>
          <w:spacing w:val="-2"/>
        </w:rPr>
        <w:t>plan</w:t>
      </w:r>
      <w:r>
        <w:rPr>
          <w:spacing w:val="-13"/>
        </w:rPr>
        <w:t xml:space="preserve"> </w:t>
      </w:r>
      <w:r>
        <w:rPr>
          <w:spacing w:val="-2"/>
        </w:rPr>
        <w:t>without</w:t>
      </w:r>
      <w:r>
        <w:rPr>
          <w:spacing w:val="-13"/>
        </w:rPr>
        <w:t xml:space="preserve"> </w:t>
      </w:r>
      <w:r>
        <w:rPr>
          <w:spacing w:val="-2"/>
        </w:rPr>
        <w:t>the</w:t>
      </w:r>
      <w:r>
        <w:rPr>
          <w:spacing w:val="-11"/>
        </w:rPr>
        <w:t xml:space="preserve"> </w:t>
      </w:r>
      <w:r>
        <w:rPr>
          <w:spacing w:val="-2"/>
        </w:rPr>
        <w:t>prior</w:t>
      </w:r>
    </w:p>
    <w:p w14:paraId="6BE0BB02" w14:textId="77777777" w:rsidR="001D1D42" w:rsidRDefault="001D1D42" w:rsidP="001D1D42">
      <w:pPr>
        <w:pStyle w:val="BodyText"/>
        <w:spacing w:before="3" w:line="237" w:lineRule="auto"/>
        <w:ind w:left="115" w:right="523"/>
        <w:rPr>
          <w:spacing w:val="-12"/>
        </w:rPr>
      </w:pPr>
      <w:r>
        <w:rPr>
          <w:spacing w:val="5"/>
        </w:rPr>
        <w:t>approval</w:t>
      </w:r>
      <w:r>
        <w:rPr>
          <w:spacing w:val="2"/>
        </w:rPr>
        <w:t xml:space="preserve"> </w:t>
      </w:r>
      <w:r>
        <w:t>of</w:t>
      </w:r>
      <w:r>
        <w:rPr>
          <w:spacing w:val="-17"/>
        </w:rPr>
        <w:t xml:space="preserve"> </w:t>
      </w:r>
      <w:r>
        <w:t>the</w:t>
      </w:r>
      <w:r>
        <w:rPr>
          <w:spacing w:val="-13"/>
        </w:rPr>
        <w:t xml:space="preserve"> </w:t>
      </w:r>
      <w:r>
        <w:t>advisor.</w:t>
      </w:r>
      <w:r>
        <w:rPr>
          <w:spacing w:val="-12"/>
        </w:rPr>
        <w:t xml:space="preserve"> </w:t>
      </w:r>
    </w:p>
    <w:p w14:paraId="27731C76" w14:textId="77777777" w:rsidR="001D1D42" w:rsidRDefault="001D1D42" w:rsidP="001D1D42">
      <w:pPr>
        <w:pStyle w:val="BodyText"/>
        <w:spacing w:before="3" w:line="237" w:lineRule="auto"/>
        <w:ind w:left="115" w:right="523"/>
        <w:rPr>
          <w:spacing w:val="-12"/>
        </w:rPr>
      </w:pPr>
    </w:p>
    <w:p w14:paraId="0617A187" w14:textId="32CDDC8D" w:rsidR="001D1D42" w:rsidRDefault="001D1D42" w:rsidP="001D1D42">
      <w:pPr>
        <w:pStyle w:val="BodyText"/>
        <w:spacing w:before="3" w:line="237" w:lineRule="auto"/>
        <w:ind w:left="115" w:right="523"/>
      </w:pPr>
      <w:r>
        <w:t>Prior</w:t>
      </w:r>
      <w:r>
        <w:rPr>
          <w:spacing w:val="-13"/>
        </w:rPr>
        <w:t xml:space="preserve"> </w:t>
      </w:r>
      <w:r>
        <w:t>to</w:t>
      </w:r>
      <w:r>
        <w:rPr>
          <w:spacing w:val="-13"/>
        </w:rPr>
        <w:t xml:space="preserve"> </w:t>
      </w:r>
      <w:r>
        <w:t>registering</w:t>
      </w:r>
      <w:r>
        <w:rPr>
          <w:spacing w:val="-12"/>
        </w:rPr>
        <w:t xml:space="preserve"> </w:t>
      </w:r>
      <w:r>
        <w:t>for</w:t>
      </w:r>
      <w:r>
        <w:rPr>
          <w:spacing w:val="-13"/>
        </w:rPr>
        <w:t xml:space="preserve"> </w:t>
      </w:r>
      <w:r>
        <w:t>a</w:t>
      </w:r>
      <w:r>
        <w:rPr>
          <w:spacing w:val="-12"/>
        </w:rPr>
        <w:t xml:space="preserve"> </w:t>
      </w:r>
      <w:r>
        <w:t>clinical</w:t>
      </w:r>
      <w:r>
        <w:rPr>
          <w:spacing w:val="26"/>
        </w:rPr>
        <w:t xml:space="preserve"> </w:t>
      </w:r>
      <w:r>
        <w:t>course,</w:t>
      </w:r>
      <w:r>
        <w:rPr>
          <w:spacing w:val="-14"/>
        </w:rPr>
        <w:t xml:space="preserve"> </w:t>
      </w:r>
      <w:r w:rsidRPr="002466F7">
        <w:rPr>
          <w:b/>
          <w:bCs/>
        </w:rPr>
        <w:t>students</w:t>
      </w:r>
      <w:r w:rsidRPr="002466F7">
        <w:rPr>
          <w:b/>
          <w:bCs/>
          <w:spacing w:val="-17"/>
        </w:rPr>
        <w:t xml:space="preserve"> </w:t>
      </w:r>
      <w:r w:rsidRPr="002466F7">
        <w:rPr>
          <w:b/>
          <w:bCs/>
        </w:rPr>
        <w:t>must</w:t>
      </w:r>
      <w:r w:rsidRPr="002466F7">
        <w:rPr>
          <w:b/>
          <w:bCs/>
          <w:spacing w:val="-18"/>
        </w:rPr>
        <w:t xml:space="preserve"> </w:t>
      </w:r>
      <w:r w:rsidRPr="002466F7">
        <w:rPr>
          <w:b/>
          <w:bCs/>
        </w:rPr>
        <w:t>have</w:t>
      </w:r>
      <w:r w:rsidRPr="002466F7">
        <w:rPr>
          <w:b/>
          <w:bCs/>
          <w:spacing w:val="-12"/>
        </w:rPr>
        <w:t xml:space="preserve"> </w:t>
      </w:r>
      <w:r w:rsidRPr="002466F7">
        <w:rPr>
          <w:b/>
          <w:bCs/>
        </w:rPr>
        <w:t>a</w:t>
      </w:r>
      <w:r w:rsidRPr="002466F7">
        <w:rPr>
          <w:b/>
          <w:bCs/>
          <w:spacing w:val="-13"/>
        </w:rPr>
        <w:t xml:space="preserve"> </w:t>
      </w:r>
      <w:r w:rsidRPr="002466F7">
        <w:rPr>
          <w:b/>
          <w:bCs/>
        </w:rPr>
        <w:t>clinical</w:t>
      </w:r>
      <w:r w:rsidRPr="002466F7">
        <w:rPr>
          <w:b/>
          <w:bCs/>
          <w:spacing w:val="-14"/>
        </w:rPr>
        <w:t xml:space="preserve"> </w:t>
      </w:r>
      <w:r w:rsidRPr="002466F7">
        <w:rPr>
          <w:b/>
          <w:bCs/>
        </w:rPr>
        <w:t>site</w:t>
      </w:r>
      <w:r w:rsidRPr="002466F7">
        <w:rPr>
          <w:b/>
          <w:bCs/>
          <w:spacing w:val="-12"/>
        </w:rPr>
        <w:t xml:space="preserve"> </w:t>
      </w:r>
      <w:r w:rsidRPr="002466F7">
        <w:rPr>
          <w:b/>
          <w:bCs/>
        </w:rPr>
        <w:t>and</w:t>
      </w:r>
      <w:r w:rsidRPr="002466F7">
        <w:rPr>
          <w:b/>
          <w:bCs/>
          <w:spacing w:val="-13"/>
        </w:rPr>
        <w:t xml:space="preserve"> </w:t>
      </w:r>
      <w:r w:rsidRPr="002466F7">
        <w:rPr>
          <w:b/>
          <w:bCs/>
        </w:rPr>
        <w:t>preceptor,</w:t>
      </w:r>
      <w:r w:rsidRPr="002466F7">
        <w:rPr>
          <w:b/>
          <w:bCs/>
          <w:spacing w:val="-13"/>
        </w:rPr>
        <w:t xml:space="preserve"> </w:t>
      </w:r>
      <w:r w:rsidRPr="002466F7">
        <w:rPr>
          <w:b/>
          <w:bCs/>
        </w:rPr>
        <w:t>and</w:t>
      </w:r>
      <w:r w:rsidRPr="002466F7">
        <w:rPr>
          <w:b/>
          <w:bCs/>
          <w:spacing w:val="-18"/>
        </w:rPr>
        <w:t xml:space="preserve"> </w:t>
      </w:r>
      <w:proofErr w:type="gramStart"/>
      <w:r w:rsidRPr="002466F7">
        <w:rPr>
          <w:b/>
          <w:bCs/>
        </w:rPr>
        <w:t>all of</w:t>
      </w:r>
      <w:proofErr w:type="gramEnd"/>
      <w:r w:rsidRPr="002466F7">
        <w:rPr>
          <w:b/>
          <w:bCs/>
          <w:spacing w:val="-13"/>
        </w:rPr>
        <w:t xml:space="preserve"> </w:t>
      </w:r>
      <w:r w:rsidRPr="002466F7">
        <w:rPr>
          <w:b/>
          <w:bCs/>
        </w:rPr>
        <w:t>their</w:t>
      </w:r>
      <w:r w:rsidRPr="002466F7">
        <w:rPr>
          <w:b/>
          <w:bCs/>
          <w:spacing w:val="-12"/>
        </w:rPr>
        <w:t xml:space="preserve"> </w:t>
      </w:r>
      <w:r w:rsidRPr="002466F7">
        <w:rPr>
          <w:b/>
          <w:bCs/>
        </w:rPr>
        <w:t>mandatory</w:t>
      </w:r>
      <w:r w:rsidRPr="002466F7">
        <w:rPr>
          <w:b/>
          <w:bCs/>
          <w:spacing w:val="-13"/>
        </w:rPr>
        <w:t xml:space="preserve"> </w:t>
      </w:r>
      <w:proofErr w:type="spellStart"/>
      <w:r w:rsidRPr="002466F7">
        <w:rPr>
          <w:b/>
          <w:bCs/>
        </w:rPr>
        <w:t>Castlebranch</w:t>
      </w:r>
      <w:proofErr w:type="spellEnd"/>
      <w:r w:rsidRPr="002466F7">
        <w:rPr>
          <w:b/>
          <w:bCs/>
          <w:spacing w:val="-17"/>
        </w:rPr>
        <w:t xml:space="preserve"> </w:t>
      </w:r>
      <w:r w:rsidRPr="002466F7">
        <w:rPr>
          <w:b/>
          <w:bCs/>
        </w:rPr>
        <w:t>items</w:t>
      </w:r>
      <w:r w:rsidRPr="002466F7">
        <w:rPr>
          <w:b/>
          <w:bCs/>
          <w:spacing w:val="13"/>
        </w:rPr>
        <w:t xml:space="preserve"> </w:t>
      </w:r>
      <w:r w:rsidRPr="002466F7">
        <w:rPr>
          <w:b/>
          <w:bCs/>
        </w:rPr>
        <w:t>uploaded.</w:t>
      </w:r>
      <w:r>
        <w:rPr>
          <w:spacing w:val="-15"/>
        </w:rPr>
        <w:t xml:space="preserve"> </w:t>
      </w:r>
      <w:r>
        <w:t>If</w:t>
      </w:r>
      <w:r>
        <w:rPr>
          <w:spacing w:val="-13"/>
        </w:rPr>
        <w:t xml:space="preserve"> </w:t>
      </w:r>
      <w:r>
        <w:t>any</w:t>
      </w:r>
      <w:r>
        <w:rPr>
          <w:spacing w:val="-12"/>
        </w:rPr>
        <w:t xml:space="preserve"> </w:t>
      </w:r>
      <w:r>
        <w:t>of</w:t>
      </w:r>
      <w:r>
        <w:rPr>
          <w:spacing w:val="-13"/>
        </w:rPr>
        <w:t xml:space="preserve"> </w:t>
      </w:r>
      <w:r>
        <w:t>these</w:t>
      </w:r>
      <w:r>
        <w:rPr>
          <w:spacing w:val="-12"/>
        </w:rPr>
        <w:t xml:space="preserve"> </w:t>
      </w:r>
      <w:r>
        <w:t>requirements</w:t>
      </w:r>
      <w:r>
        <w:rPr>
          <w:spacing w:val="-12"/>
        </w:rPr>
        <w:t xml:space="preserve"> </w:t>
      </w:r>
      <w:r>
        <w:t>are</w:t>
      </w:r>
      <w:r>
        <w:rPr>
          <w:spacing w:val="-13"/>
        </w:rPr>
        <w:t xml:space="preserve"> </w:t>
      </w:r>
      <w:r>
        <w:t>missing,</w:t>
      </w:r>
      <w:r>
        <w:rPr>
          <w:spacing w:val="-12"/>
        </w:rPr>
        <w:t xml:space="preserve"> </w:t>
      </w:r>
      <w:r w:rsidRPr="002466F7">
        <w:rPr>
          <w:b/>
          <w:bCs/>
        </w:rPr>
        <w:t>a</w:t>
      </w:r>
      <w:r w:rsidRPr="002466F7">
        <w:rPr>
          <w:b/>
          <w:bCs/>
          <w:spacing w:val="-13"/>
        </w:rPr>
        <w:t xml:space="preserve"> </w:t>
      </w:r>
      <w:r w:rsidRPr="002466F7">
        <w:rPr>
          <w:b/>
          <w:bCs/>
        </w:rPr>
        <w:t>registration</w:t>
      </w:r>
      <w:r w:rsidRPr="002466F7">
        <w:rPr>
          <w:b/>
          <w:bCs/>
          <w:spacing w:val="-12"/>
        </w:rPr>
        <w:t xml:space="preserve"> </w:t>
      </w:r>
      <w:r w:rsidRPr="002466F7">
        <w:rPr>
          <w:b/>
          <w:bCs/>
        </w:rPr>
        <w:t>hold</w:t>
      </w:r>
      <w:r w:rsidRPr="002466F7">
        <w:rPr>
          <w:b/>
          <w:bCs/>
          <w:spacing w:val="-13"/>
        </w:rPr>
        <w:t xml:space="preserve"> </w:t>
      </w:r>
      <w:r w:rsidRPr="002466F7">
        <w:rPr>
          <w:b/>
          <w:bCs/>
        </w:rPr>
        <w:t>will</w:t>
      </w:r>
      <w:r w:rsidRPr="002466F7">
        <w:rPr>
          <w:b/>
          <w:bCs/>
          <w:spacing w:val="-12"/>
        </w:rPr>
        <w:t xml:space="preserve"> </w:t>
      </w:r>
      <w:r w:rsidRPr="002466F7">
        <w:rPr>
          <w:b/>
          <w:bCs/>
        </w:rPr>
        <w:t>be activated,</w:t>
      </w:r>
      <w:r w:rsidRPr="002466F7">
        <w:rPr>
          <w:b/>
          <w:bCs/>
          <w:spacing w:val="-13"/>
        </w:rPr>
        <w:t xml:space="preserve"> </w:t>
      </w:r>
      <w:r w:rsidRPr="002466F7">
        <w:rPr>
          <w:b/>
          <w:bCs/>
        </w:rPr>
        <w:t>and</w:t>
      </w:r>
      <w:r w:rsidRPr="002466F7">
        <w:rPr>
          <w:b/>
          <w:bCs/>
          <w:spacing w:val="-12"/>
        </w:rPr>
        <w:t xml:space="preserve"> </w:t>
      </w:r>
      <w:r w:rsidRPr="002466F7">
        <w:rPr>
          <w:b/>
          <w:bCs/>
        </w:rPr>
        <w:t>the</w:t>
      </w:r>
      <w:r w:rsidRPr="002466F7">
        <w:rPr>
          <w:b/>
          <w:bCs/>
          <w:spacing w:val="-16"/>
        </w:rPr>
        <w:t xml:space="preserve"> </w:t>
      </w:r>
      <w:r w:rsidRPr="002466F7">
        <w:rPr>
          <w:b/>
          <w:bCs/>
        </w:rPr>
        <w:t>student</w:t>
      </w:r>
      <w:r w:rsidRPr="002466F7">
        <w:rPr>
          <w:b/>
          <w:bCs/>
          <w:spacing w:val="-13"/>
        </w:rPr>
        <w:t xml:space="preserve"> </w:t>
      </w:r>
      <w:r w:rsidRPr="002466F7">
        <w:rPr>
          <w:b/>
          <w:bCs/>
        </w:rPr>
        <w:t>will</w:t>
      </w:r>
      <w:r w:rsidRPr="002466F7">
        <w:rPr>
          <w:b/>
          <w:bCs/>
          <w:spacing w:val="39"/>
        </w:rPr>
        <w:t xml:space="preserve"> </w:t>
      </w:r>
      <w:r w:rsidRPr="002466F7">
        <w:rPr>
          <w:b/>
          <w:bCs/>
        </w:rPr>
        <w:t>not</w:t>
      </w:r>
      <w:r w:rsidRPr="002466F7">
        <w:rPr>
          <w:b/>
          <w:bCs/>
          <w:spacing w:val="-14"/>
        </w:rPr>
        <w:t xml:space="preserve"> </w:t>
      </w:r>
      <w:r w:rsidRPr="002466F7">
        <w:rPr>
          <w:b/>
          <w:bCs/>
        </w:rPr>
        <w:t>be</w:t>
      </w:r>
      <w:r w:rsidRPr="002466F7">
        <w:rPr>
          <w:b/>
          <w:bCs/>
          <w:spacing w:val="-12"/>
        </w:rPr>
        <w:t xml:space="preserve"> </w:t>
      </w:r>
      <w:r w:rsidRPr="002466F7">
        <w:rPr>
          <w:b/>
          <w:bCs/>
        </w:rPr>
        <w:t>allowed</w:t>
      </w:r>
      <w:r w:rsidRPr="002466F7">
        <w:rPr>
          <w:b/>
          <w:bCs/>
          <w:spacing w:val="-13"/>
        </w:rPr>
        <w:t xml:space="preserve"> </w:t>
      </w:r>
      <w:r w:rsidRPr="002466F7">
        <w:rPr>
          <w:b/>
          <w:bCs/>
        </w:rPr>
        <w:t>to</w:t>
      </w:r>
      <w:r w:rsidRPr="002466F7">
        <w:rPr>
          <w:b/>
          <w:bCs/>
          <w:spacing w:val="-13"/>
        </w:rPr>
        <w:t xml:space="preserve"> </w:t>
      </w:r>
      <w:r w:rsidRPr="002466F7">
        <w:rPr>
          <w:b/>
          <w:bCs/>
        </w:rPr>
        <w:t>register</w:t>
      </w:r>
      <w:r>
        <w:t>.</w:t>
      </w:r>
      <w:r>
        <w:rPr>
          <w:spacing w:val="-14"/>
        </w:rPr>
        <w:t xml:space="preserve"> </w:t>
      </w:r>
      <w:r>
        <w:t>Contact</w:t>
      </w:r>
      <w:r>
        <w:rPr>
          <w:spacing w:val="-13"/>
        </w:rPr>
        <w:t xml:space="preserve"> </w:t>
      </w:r>
      <w:r>
        <w:t>the</w:t>
      </w:r>
      <w:r>
        <w:rPr>
          <w:spacing w:val="-12"/>
        </w:rPr>
        <w:t xml:space="preserve"> </w:t>
      </w:r>
      <w:r>
        <w:t>Director</w:t>
      </w:r>
      <w:r>
        <w:rPr>
          <w:spacing w:val="-13"/>
        </w:rPr>
        <w:t xml:space="preserve"> </w:t>
      </w:r>
      <w:r>
        <w:t>of</w:t>
      </w:r>
      <w:r>
        <w:rPr>
          <w:spacing w:val="-12"/>
        </w:rPr>
        <w:t xml:space="preserve"> </w:t>
      </w:r>
      <w:r>
        <w:t>Clinical</w:t>
      </w:r>
      <w:r>
        <w:rPr>
          <w:spacing w:val="-11"/>
        </w:rPr>
        <w:t xml:space="preserve"> </w:t>
      </w:r>
      <w:r>
        <w:t>Education</w:t>
      </w:r>
      <w:r>
        <w:rPr>
          <w:spacing w:val="-13"/>
        </w:rPr>
        <w:t xml:space="preserve"> </w:t>
      </w:r>
      <w:r>
        <w:t>for</w:t>
      </w:r>
      <w:r>
        <w:rPr>
          <w:spacing w:val="-17"/>
        </w:rPr>
        <w:t xml:space="preserve"> </w:t>
      </w:r>
      <w:r>
        <w:t xml:space="preserve">information </w:t>
      </w:r>
      <w:r>
        <w:rPr>
          <w:spacing w:val="-2"/>
        </w:rPr>
        <w:t>regarding</w:t>
      </w:r>
      <w:r>
        <w:rPr>
          <w:spacing w:val="-11"/>
        </w:rPr>
        <w:t xml:space="preserve"> </w:t>
      </w:r>
      <w:r>
        <w:rPr>
          <w:spacing w:val="-2"/>
        </w:rPr>
        <w:t>clinical</w:t>
      </w:r>
      <w:r>
        <w:rPr>
          <w:spacing w:val="5"/>
        </w:rPr>
        <w:t xml:space="preserve"> </w:t>
      </w:r>
      <w:r>
        <w:rPr>
          <w:spacing w:val="-2"/>
        </w:rPr>
        <w:t>requirements</w:t>
      </w:r>
      <w:r>
        <w:rPr>
          <w:spacing w:val="80"/>
        </w:rPr>
        <w:t xml:space="preserve"> </w:t>
      </w:r>
      <w:hyperlink r:id="rId23" w:history="1">
        <w:r w:rsidRPr="0062474E">
          <w:rPr>
            <w:rStyle w:val="Hyperlink"/>
            <w:spacing w:val="-2"/>
          </w:rPr>
          <w:t>(tchairse2@govst.edu).</w:t>
        </w:r>
      </w:hyperlink>
      <w:r w:rsidR="001F43E5">
        <w:t xml:space="preserve"> Students are</w:t>
      </w:r>
      <w:r w:rsidR="00C0504E">
        <w:t xml:space="preserve"> </w:t>
      </w:r>
      <w:proofErr w:type="gramStart"/>
      <w:r w:rsidR="00C0504E">
        <w:t>encourage</w:t>
      </w:r>
      <w:proofErr w:type="gramEnd"/>
      <w:r w:rsidR="00C0504E">
        <w:t xml:space="preserve"> to attend the </w:t>
      </w:r>
      <w:r w:rsidR="00216102">
        <w:t xml:space="preserve">Virtual </w:t>
      </w:r>
      <w:r w:rsidR="00C0504E">
        <w:t xml:space="preserve">Clinical Process </w:t>
      </w:r>
      <w:r w:rsidR="00A169A8">
        <w:t xml:space="preserve">Orientation, </w:t>
      </w:r>
      <w:r w:rsidR="00BA07E4">
        <w:t xml:space="preserve">held </w:t>
      </w:r>
      <w:r w:rsidR="007A0C8F">
        <w:t xml:space="preserve">throughout the semesters. </w:t>
      </w:r>
      <w:r w:rsidR="00A169A8">
        <w:t xml:space="preserve"> </w:t>
      </w:r>
    </w:p>
    <w:p w14:paraId="539C7688" w14:textId="77777777" w:rsidR="001D1D42" w:rsidRDefault="001D1D42" w:rsidP="001D1D42">
      <w:pPr>
        <w:pStyle w:val="BodyText"/>
        <w:spacing w:before="2"/>
      </w:pPr>
    </w:p>
    <w:p w14:paraId="01C62D6F" w14:textId="1CD45E7E" w:rsidR="00E01C5D" w:rsidRPr="00E70DA9" w:rsidRDefault="001D1D42" w:rsidP="00E70DA9">
      <w:pPr>
        <w:pStyle w:val="BodyText"/>
        <w:spacing w:before="1" w:line="237" w:lineRule="auto"/>
        <w:ind w:left="115" w:right="1045"/>
      </w:pPr>
      <w:r>
        <w:rPr>
          <w:spacing w:val="-4"/>
        </w:rPr>
        <w:t>Students</w:t>
      </w:r>
      <w:r>
        <w:rPr>
          <w:spacing w:val="-11"/>
        </w:rPr>
        <w:t xml:space="preserve"> </w:t>
      </w:r>
      <w:r>
        <w:rPr>
          <w:spacing w:val="-4"/>
        </w:rPr>
        <w:t>are responsible</w:t>
      </w:r>
      <w:r>
        <w:rPr>
          <w:spacing w:val="-5"/>
        </w:rPr>
        <w:t xml:space="preserve"> </w:t>
      </w:r>
      <w:r>
        <w:rPr>
          <w:spacing w:val="-4"/>
        </w:rPr>
        <w:t>for</w:t>
      </w:r>
      <w:r>
        <w:rPr>
          <w:spacing w:val="-6"/>
        </w:rPr>
        <w:t xml:space="preserve"> </w:t>
      </w:r>
      <w:r>
        <w:rPr>
          <w:spacing w:val="-4"/>
        </w:rPr>
        <w:t>adhering</w:t>
      </w:r>
      <w:r>
        <w:rPr>
          <w:spacing w:val="-10"/>
        </w:rPr>
        <w:t xml:space="preserve"> </w:t>
      </w:r>
      <w:r>
        <w:rPr>
          <w:spacing w:val="-4"/>
        </w:rPr>
        <w:t>to their</w:t>
      </w:r>
      <w:r>
        <w:rPr>
          <w:spacing w:val="-12"/>
        </w:rPr>
        <w:t xml:space="preserve"> </w:t>
      </w:r>
      <w:r>
        <w:rPr>
          <w:spacing w:val="-4"/>
        </w:rPr>
        <w:t>(SSP). Students</w:t>
      </w:r>
      <w:r>
        <w:rPr>
          <w:spacing w:val="-17"/>
        </w:rPr>
        <w:t xml:space="preserve"> </w:t>
      </w:r>
      <w:r>
        <w:rPr>
          <w:spacing w:val="-4"/>
        </w:rPr>
        <w:t>are</w:t>
      </w:r>
      <w:r>
        <w:rPr>
          <w:spacing w:val="-11"/>
        </w:rPr>
        <w:t xml:space="preserve"> </w:t>
      </w:r>
      <w:r>
        <w:rPr>
          <w:spacing w:val="-4"/>
        </w:rPr>
        <w:t>to</w:t>
      </w:r>
      <w:r>
        <w:rPr>
          <w:spacing w:val="-8"/>
        </w:rPr>
        <w:t xml:space="preserve"> </w:t>
      </w:r>
      <w:r>
        <w:rPr>
          <w:spacing w:val="-4"/>
        </w:rPr>
        <w:t>familiarize</w:t>
      </w:r>
      <w:r>
        <w:rPr>
          <w:spacing w:val="-17"/>
        </w:rPr>
        <w:t xml:space="preserve"> </w:t>
      </w:r>
      <w:r>
        <w:rPr>
          <w:spacing w:val="-4"/>
        </w:rPr>
        <w:t>themselves</w:t>
      </w:r>
      <w:r>
        <w:rPr>
          <w:spacing w:val="-17"/>
        </w:rPr>
        <w:t xml:space="preserve"> </w:t>
      </w:r>
      <w:r>
        <w:rPr>
          <w:spacing w:val="-4"/>
        </w:rPr>
        <w:t>with</w:t>
      </w:r>
      <w:r>
        <w:rPr>
          <w:spacing w:val="-6"/>
        </w:rPr>
        <w:t xml:space="preserve"> </w:t>
      </w:r>
      <w:r>
        <w:rPr>
          <w:spacing w:val="-4"/>
        </w:rPr>
        <w:t>course</w:t>
      </w:r>
      <w:r>
        <w:rPr>
          <w:spacing w:val="80"/>
        </w:rPr>
        <w:t xml:space="preserve"> </w:t>
      </w:r>
      <w:r>
        <w:rPr>
          <w:spacing w:val="-4"/>
        </w:rPr>
        <w:t xml:space="preserve">pre-requisite </w:t>
      </w:r>
      <w:r>
        <w:t>and</w:t>
      </w:r>
      <w:r>
        <w:rPr>
          <w:spacing w:val="-13"/>
        </w:rPr>
        <w:t xml:space="preserve"> </w:t>
      </w:r>
      <w:r>
        <w:t>co-requisites.</w:t>
      </w:r>
      <w:r>
        <w:rPr>
          <w:spacing w:val="26"/>
        </w:rPr>
        <w:t xml:space="preserve"> </w:t>
      </w:r>
      <w:r>
        <w:t>Because</w:t>
      </w:r>
      <w:r>
        <w:rPr>
          <w:spacing w:val="-13"/>
        </w:rPr>
        <w:t xml:space="preserve"> </w:t>
      </w:r>
      <w:r>
        <w:t>many</w:t>
      </w:r>
      <w:r>
        <w:rPr>
          <w:spacing w:val="-12"/>
        </w:rPr>
        <w:t xml:space="preserve"> </w:t>
      </w:r>
      <w:r>
        <w:t>courses</w:t>
      </w:r>
      <w:r>
        <w:rPr>
          <w:spacing w:val="-13"/>
        </w:rPr>
        <w:t xml:space="preserve"> </w:t>
      </w:r>
      <w:r>
        <w:t>have</w:t>
      </w:r>
      <w:r>
        <w:rPr>
          <w:spacing w:val="-16"/>
        </w:rPr>
        <w:t xml:space="preserve"> </w:t>
      </w:r>
      <w:r>
        <w:t>pre</w:t>
      </w:r>
      <w:r>
        <w:rPr>
          <w:spacing w:val="-12"/>
        </w:rPr>
        <w:t xml:space="preserve"> </w:t>
      </w:r>
      <w:r>
        <w:t>and</w:t>
      </w:r>
      <w:r>
        <w:rPr>
          <w:spacing w:val="-13"/>
        </w:rPr>
        <w:t xml:space="preserve"> </w:t>
      </w:r>
      <w:r>
        <w:t>co-requisites,</w:t>
      </w:r>
      <w:r>
        <w:rPr>
          <w:spacing w:val="-14"/>
        </w:rPr>
        <w:t xml:space="preserve"> </w:t>
      </w:r>
      <w:r>
        <w:t>deviation</w:t>
      </w:r>
      <w:r>
        <w:rPr>
          <w:spacing w:val="-12"/>
        </w:rPr>
        <w:t xml:space="preserve"> </w:t>
      </w:r>
      <w:r>
        <w:t>from</w:t>
      </w:r>
      <w:r>
        <w:rPr>
          <w:spacing w:val="-12"/>
        </w:rPr>
        <w:t xml:space="preserve"> </w:t>
      </w:r>
      <w:r>
        <w:t>the</w:t>
      </w:r>
      <w:r>
        <w:rPr>
          <w:spacing w:val="60"/>
        </w:rPr>
        <w:t xml:space="preserve"> </w:t>
      </w:r>
      <w:r>
        <w:t>SSP,</w:t>
      </w:r>
      <w:r>
        <w:rPr>
          <w:spacing w:val="-12"/>
        </w:rPr>
        <w:t xml:space="preserve"> </w:t>
      </w:r>
      <w:r>
        <w:t>without</w:t>
      </w:r>
      <w:r>
        <w:rPr>
          <w:spacing w:val="-12"/>
        </w:rPr>
        <w:t xml:space="preserve"> </w:t>
      </w:r>
      <w:r>
        <w:t>prior discussion</w:t>
      </w:r>
      <w:r>
        <w:rPr>
          <w:spacing w:val="-15"/>
        </w:rPr>
        <w:t xml:space="preserve"> </w:t>
      </w:r>
      <w:r>
        <w:t>with</w:t>
      </w:r>
      <w:r>
        <w:rPr>
          <w:spacing w:val="-15"/>
        </w:rPr>
        <w:t xml:space="preserve"> </w:t>
      </w:r>
      <w:r>
        <w:t>the</w:t>
      </w:r>
      <w:r>
        <w:rPr>
          <w:spacing w:val="-9"/>
        </w:rPr>
        <w:t xml:space="preserve"> </w:t>
      </w:r>
      <w:r>
        <w:t>academic</w:t>
      </w:r>
      <w:r>
        <w:rPr>
          <w:spacing w:val="-16"/>
        </w:rPr>
        <w:t xml:space="preserve"> </w:t>
      </w:r>
      <w:r>
        <w:t>advisor,</w:t>
      </w:r>
      <w:r>
        <w:rPr>
          <w:spacing w:val="-11"/>
        </w:rPr>
        <w:t xml:space="preserve"> </w:t>
      </w:r>
      <w:r>
        <w:t>may</w:t>
      </w:r>
      <w:r>
        <w:rPr>
          <w:spacing w:val="-14"/>
        </w:rPr>
        <w:t xml:space="preserve"> </w:t>
      </w:r>
      <w:r>
        <w:t>lead</w:t>
      </w:r>
      <w:r>
        <w:rPr>
          <w:spacing w:val="-10"/>
        </w:rPr>
        <w:t xml:space="preserve"> </w:t>
      </w:r>
      <w:r>
        <w:t>to</w:t>
      </w:r>
      <w:r>
        <w:rPr>
          <w:spacing w:val="-22"/>
        </w:rPr>
        <w:t xml:space="preserve"> </w:t>
      </w:r>
      <w:r>
        <w:t>mandatory</w:t>
      </w:r>
      <w:r>
        <w:rPr>
          <w:spacing w:val="-8"/>
        </w:rPr>
        <w:t xml:space="preserve"> </w:t>
      </w:r>
      <w:r>
        <w:t>removal</w:t>
      </w:r>
      <w:r>
        <w:rPr>
          <w:spacing w:val="-12"/>
        </w:rPr>
        <w:t xml:space="preserve"> </w:t>
      </w:r>
      <w:r>
        <w:t>from</w:t>
      </w:r>
      <w:r>
        <w:rPr>
          <w:spacing w:val="-4"/>
        </w:rPr>
        <w:t xml:space="preserve"> </w:t>
      </w:r>
      <w:r>
        <w:t>a</w:t>
      </w:r>
      <w:r>
        <w:rPr>
          <w:spacing w:val="-10"/>
        </w:rPr>
        <w:t xml:space="preserve"> </w:t>
      </w:r>
      <w:r>
        <w:t>course</w:t>
      </w:r>
      <w:r>
        <w:rPr>
          <w:spacing w:val="40"/>
        </w:rPr>
        <w:t xml:space="preserve"> </w:t>
      </w:r>
      <w:r>
        <w:t>or</w:t>
      </w:r>
      <w:r>
        <w:rPr>
          <w:spacing w:val="-5"/>
        </w:rPr>
        <w:t xml:space="preserve"> </w:t>
      </w:r>
      <w:r>
        <w:t>impede</w:t>
      </w:r>
      <w:r>
        <w:rPr>
          <w:spacing w:val="18"/>
        </w:rPr>
        <w:t xml:space="preserve"> </w:t>
      </w:r>
      <w:r>
        <w:t>student’s graduation</w:t>
      </w:r>
      <w:r>
        <w:rPr>
          <w:spacing w:val="-19"/>
        </w:rPr>
        <w:t xml:space="preserve"> </w:t>
      </w:r>
      <w:r>
        <w:t>date. It</w:t>
      </w:r>
      <w:r>
        <w:rPr>
          <w:spacing w:val="-12"/>
        </w:rPr>
        <w:t xml:space="preserve"> </w:t>
      </w:r>
      <w:r>
        <w:t>is</w:t>
      </w:r>
      <w:r>
        <w:rPr>
          <w:spacing w:val="-13"/>
        </w:rPr>
        <w:t xml:space="preserve"> </w:t>
      </w:r>
      <w:r>
        <w:t>essential</w:t>
      </w:r>
      <w:r>
        <w:rPr>
          <w:spacing w:val="-14"/>
        </w:rPr>
        <w:t xml:space="preserve"> </w:t>
      </w:r>
      <w:r>
        <w:t>to</w:t>
      </w:r>
      <w:r>
        <w:rPr>
          <w:spacing w:val="-12"/>
        </w:rPr>
        <w:t xml:space="preserve"> </w:t>
      </w:r>
      <w:r>
        <w:t>clear up</w:t>
      </w:r>
      <w:r>
        <w:rPr>
          <w:spacing w:val="-12"/>
        </w:rPr>
        <w:t xml:space="preserve"> </w:t>
      </w:r>
      <w:r>
        <w:t>all</w:t>
      </w:r>
      <w:r>
        <w:rPr>
          <w:spacing w:val="-13"/>
        </w:rPr>
        <w:t xml:space="preserve"> </w:t>
      </w:r>
      <w:r>
        <w:t>changes,</w:t>
      </w:r>
      <w:r>
        <w:rPr>
          <w:spacing w:val="-12"/>
        </w:rPr>
        <w:t xml:space="preserve"> </w:t>
      </w:r>
      <w:r>
        <w:t>prior</w:t>
      </w:r>
      <w:r>
        <w:rPr>
          <w:spacing w:val="-16"/>
        </w:rPr>
        <w:t xml:space="preserve"> </w:t>
      </w:r>
      <w:r>
        <w:t>to</w:t>
      </w:r>
      <w:r>
        <w:rPr>
          <w:spacing w:val="-18"/>
        </w:rPr>
        <w:t xml:space="preserve"> </w:t>
      </w:r>
      <w:r>
        <w:t>making</w:t>
      </w:r>
      <w:r>
        <w:rPr>
          <w:spacing w:val="-13"/>
        </w:rPr>
        <w:t xml:space="preserve"> </w:t>
      </w:r>
      <w:r>
        <w:t>them,</w:t>
      </w:r>
      <w:r>
        <w:rPr>
          <w:spacing w:val="-12"/>
        </w:rPr>
        <w:t xml:space="preserve"> </w:t>
      </w:r>
      <w:r>
        <w:t>with</w:t>
      </w:r>
      <w:r>
        <w:rPr>
          <w:spacing w:val="-17"/>
        </w:rPr>
        <w:t xml:space="preserve"> </w:t>
      </w:r>
      <w:r>
        <w:t>the</w:t>
      </w:r>
      <w:r>
        <w:rPr>
          <w:spacing w:val="-3"/>
        </w:rPr>
        <w:t xml:space="preserve"> </w:t>
      </w:r>
      <w:r>
        <w:t>academic</w:t>
      </w:r>
      <w:r>
        <w:rPr>
          <w:spacing w:val="-14"/>
        </w:rPr>
        <w:t xml:space="preserve"> </w:t>
      </w:r>
      <w:r>
        <w:t>advisor</w:t>
      </w:r>
      <w:r>
        <w:rPr>
          <w:spacing w:val="-12"/>
        </w:rPr>
        <w:t xml:space="preserve"> </w:t>
      </w:r>
      <w:r>
        <w:t>to</w:t>
      </w:r>
      <w:r>
        <w:rPr>
          <w:spacing w:val="-12"/>
        </w:rPr>
        <w:t xml:space="preserve"> </w:t>
      </w:r>
      <w:r>
        <w:t>ensure</w:t>
      </w:r>
      <w:r>
        <w:rPr>
          <w:spacing w:val="-16"/>
        </w:rPr>
        <w:t xml:space="preserve"> </w:t>
      </w:r>
      <w:r>
        <w:t>that you</w:t>
      </w:r>
      <w:r>
        <w:rPr>
          <w:spacing w:val="-13"/>
        </w:rPr>
        <w:t xml:space="preserve"> </w:t>
      </w:r>
      <w:r>
        <w:t>are</w:t>
      </w:r>
      <w:r>
        <w:rPr>
          <w:spacing w:val="-11"/>
        </w:rPr>
        <w:t xml:space="preserve"> </w:t>
      </w:r>
      <w:r>
        <w:t>following</w:t>
      </w:r>
      <w:r>
        <w:rPr>
          <w:spacing w:val="-12"/>
        </w:rPr>
        <w:t xml:space="preserve"> </w:t>
      </w:r>
      <w:r>
        <w:t>the</w:t>
      </w:r>
      <w:r>
        <w:rPr>
          <w:spacing w:val="-11"/>
        </w:rPr>
        <w:t xml:space="preserve"> </w:t>
      </w:r>
      <w:r>
        <w:t>courses</w:t>
      </w:r>
      <w:r>
        <w:rPr>
          <w:spacing w:val="-15"/>
        </w:rPr>
        <w:t xml:space="preserve"> </w:t>
      </w:r>
      <w:proofErr w:type="gramStart"/>
      <w:r>
        <w:t>in</w:t>
      </w:r>
      <w:proofErr w:type="gramEnd"/>
      <w:r>
        <w:rPr>
          <w:spacing w:val="-17"/>
        </w:rPr>
        <w:t xml:space="preserve"> </w:t>
      </w:r>
      <w:r>
        <w:t>which</w:t>
      </w:r>
      <w:r>
        <w:rPr>
          <w:spacing w:val="-17"/>
        </w:rPr>
        <w:t xml:space="preserve"> </w:t>
      </w:r>
      <w:r>
        <w:t>you</w:t>
      </w:r>
      <w:r>
        <w:rPr>
          <w:spacing w:val="-12"/>
        </w:rPr>
        <w:t xml:space="preserve"> </w:t>
      </w:r>
      <w:r>
        <w:t>desire</w:t>
      </w:r>
      <w:r>
        <w:rPr>
          <w:spacing w:val="-12"/>
        </w:rPr>
        <w:t xml:space="preserve"> </w:t>
      </w:r>
      <w:r>
        <w:t>to</w:t>
      </w:r>
      <w:r>
        <w:rPr>
          <w:spacing w:val="-8"/>
        </w:rPr>
        <w:t xml:space="preserve"> </w:t>
      </w:r>
      <w:r>
        <w:t>register.</w:t>
      </w:r>
      <w:r>
        <w:rPr>
          <w:spacing w:val="39"/>
        </w:rPr>
        <w:t xml:space="preserve"> </w:t>
      </w:r>
      <w:r>
        <w:t>Faculty</w:t>
      </w:r>
      <w:r>
        <w:rPr>
          <w:spacing w:val="-11"/>
        </w:rPr>
        <w:t xml:space="preserve"> </w:t>
      </w:r>
      <w:r>
        <w:t>and the</w:t>
      </w:r>
      <w:r>
        <w:rPr>
          <w:spacing w:val="8"/>
        </w:rPr>
        <w:t xml:space="preserve"> </w:t>
      </w:r>
      <w:r>
        <w:t>academic</w:t>
      </w:r>
      <w:r>
        <w:rPr>
          <w:spacing w:val="-13"/>
        </w:rPr>
        <w:t xml:space="preserve"> </w:t>
      </w:r>
      <w:r>
        <w:t>advisor</w:t>
      </w:r>
      <w:r>
        <w:rPr>
          <w:spacing w:val="-12"/>
        </w:rPr>
        <w:t xml:space="preserve"> </w:t>
      </w:r>
      <w:r>
        <w:t>cannot assume</w:t>
      </w:r>
      <w:r>
        <w:rPr>
          <w:spacing w:val="-16"/>
        </w:rPr>
        <w:t xml:space="preserve"> </w:t>
      </w:r>
      <w:r>
        <w:t>responsibility</w:t>
      </w:r>
      <w:r>
        <w:rPr>
          <w:spacing w:val="-13"/>
        </w:rPr>
        <w:t xml:space="preserve"> </w:t>
      </w:r>
      <w:r>
        <w:t>for</w:t>
      </w:r>
      <w:r>
        <w:rPr>
          <w:spacing w:val="-12"/>
        </w:rPr>
        <w:t xml:space="preserve"> </w:t>
      </w:r>
      <w:r>
        <w:t>consequences</w:t>
      </w:r>
      <w:r>
        <w:rPr>
          <w:spacing w:val="-16"/>
        </w:rPr>
        <w:t xml:space="preserve"> </w:t>
      </w:r>
      <w:r>
        <w:t>of student</w:t>
      </w:r>
      <w:r>
        <w:rPr>
          <w:spacing w:val="-14"/>
        </w:rPr>
        <w:t xml:space="preserve"> </w:t>
      </w:r>
      <w:r>
        <w:t>experiences</w:t>
      </w:r>
      <w:r>
        <w:rPr>
          <w:spacing w:val="9"/>
        </w:rPr>
        <w:t xml:space="preserve"> </w:t>
      </w:r>
      <w:r>
        <w:t>because of</w:t>
      </w:r>
      <w:r>
        <w:rPr>
          <w:spacing w:val="-13"/>
        </w:rPr>
        <w:t xml:space="preserve"> </w:t>
      </w:r>
      <w:r>
        <w:t>deviating</w:t>
      </w:r>
      <w:r>
        <w:rPr>
          <w:spacing w:val="-12"/>
        </w:rPr>
        <w:t xml:space="preserve"> </w:t>
      </w:r>
      <w:r>
        <w:t>from</w:t>
      </w:r>
      <w:r>
        <w:rPr>
          <w:spacing w:val="-15"/>
        </w:rPr>
        <w:t xml:space="preserve"> </w:t>
      </w:r>
      <w:r>
        <w:t>the</w:t>
      </w:r>
      <w:r>
        <w:rPr>
          <w:spacing w:val="-12"/>
        </w:rPr>
        <w:t xml:space="preserve"> </w:t>
      </w:r>
      <w:r>
        <w:t>SSP.</w:t>
      </w:r>
    </w:p>
    <w:p w14:paraId="70AD12B9" w14:textId="48C9D391" w:rsidR="00202E2C" w:rsidRDefault="00202E2C" w:rsidP="002B60BC">
      <w:pPr>
        <w:pStyle w:val="Heading4"/>
        <w:spacing w:before="17"/>
        <w:ind w:left="0" w:firstLine="499"/>
        <w:rPr>
          <w:spacing w:val="-4"/>
          <w:u w:val="thick"/>
        </w:rPr>
      </w:pPr>
      <w:r>
        <w:rPr>
          <w:spacing w:val="-4"/>
          <w:u w:val="thick"/>
        </w:rPr>
        <w:t>Master</w:t>
      </w:r>
      <w:r>
        <w:rPr>
          <w:spacing w:val="-15"/>
          <w:u w:val="thick"/>
        </w:rPr>
        <w:t xml:space="preserve"> </w:t>
      </w:r>
      <w:r>
        <w:rPr>
          <w:spacing w:val="-4"/>
          <w:u w:val="thick"/>
        </w:rPr>
        <w:t>of</w:t>
      </w:r>
      <w:r>
        <w:rPr>
          <w:spacing w:val="-9"/>
          <w:u w:val="thick"/>
        </w:rPr>
        <w:t xml:space="preserve"> </w:t>
      </w:r>
      <w:r>
        <w:rPr>
          <w:spacing w:val="-4"/>
          <w:u w:val="thick"/>
        </w:rPr>
        <w:t>Science</w:t>
      </w:r>
      <w:r>
        <w:rPr>
          <w:spacing w:val="-13"/>
          <w:u w:val="thick"/>
        </w:rPr>
        <w:t xml:space="preserve"> </w:t>
      </w:r>
      <w:r>
        <w:rPr>
          <w:spacing w:val="-4"/>
          <w:u w:val="thick"/>
        </w:rPr>
        <w:t>in</w:t>
      </w:r>
      <w:r>
        <w:rPr>
          <w:spacing w:val="-2"/>
          <w:u w:val="thick"/>
        </w:rPr>
        <w:t xml:space="preserve"> </w:t>
      </w:r>
      <w:r>
        <w:rPr>
          <w:spacing w:val="-4"/>
          <w:u w:val="thick"/>
        </w:rPr>
        <w:t>Nursing</w:t>
      </w:r>
      <w:r>
        <w:rPr>
          <w:spacing w:val="-14"/>
          <w:u w:val="thick"/>
        </w:rPr>
        <w:t xml:space="preserve"> </w:t>
      </w:r>
      <w:r>
        <w:rPr>
          <w:spacing w:val="-4"/>
          <w:u w:val="thick"/>
        </w:rPr>
        <w:t>(MSN)</w:t>
      </w:r>
    </w:p>
    <w:p w14:paraId="3AB4468F" w14:textId="67030E96" w:rsidR="00202E2C" w:rsidRPr="000B1E50" w:rsidRDefault="00202E2C" w:rsidP="00202E2C">
      <w:pPr>
        <w:pStyle w:val="Heading4"/>
        <w:spacing w:before="17"/>
        <w:ind w:left="499"/>
        <w:rPr>
          <w:sz w:val="22"/>
          <w:szCs w:val="22"/>
          <w:u w:val="none"/>
        </w:rPr>
      </w:pPr>
      <w:r w:rsidRPr="000B1E50">
        <w:rPr>
          <w:sz w:val="22"/>
          <w:szCs w:val="22"/>
          <w:u w:val="none"/>
        </w:rPr>
        <w:t>The</w:t>
      </w:r>
      <w:r w:rsidRPr="000B1E50">
        <w:rPr>
          <w:spacing w:val="-13"/>
          <w:sz w:val="22"/>
          <w:szCs w:val="22"/>
          <w:u w:val="none"/>
        </w:rPr>
        <w:t xml:space="preserve"> </w:t>
      </w:r>
      <w:r w:rsidRPr="000B1E50">
        <w:rPr>
          <w:sz w:val="22"/>
          <w:szCs w:val="22"/>
          <w:u w:val="none"/>
        </w:rPr>
        <w:t>graduate</w:t>
      </w:r>
      <w:r w:rsidRPr="000B1E50">
        <w:rPr>
          <w:spacing w:val="-21"/>
          <w:sz w:val="22"/>
          <w:szCs w:val="22"/>
          <w:u w:val="none"/>
        </w:rPr>
        <w:t xml:space="preserve"> </w:t>
      </w:r>
      <w:r w:rsidRPr="000B1E50">
        <w:rPr>
          <w:sz w:val="22"/>
          <w:szCs w:val="22"/>
          <w:u w:val="none"/>
        </w:rPr>
        <w:t>major</w:t>
      </w:r>
      <w:r w:rsidRPr="000B1E50">
        <w:rPr>
          <w:spacing w:val="-12"/>
          <w:sz w:val="22"/>
          <w:szCs w:val="22"/>
          <w:u w:val="none"/>
        </w:rPr>
        <w:t xml:space="preserve"> </w:t>
      </w:r>
      <w:r w:rsidRPr="000B1E50">
        <w:rPr>
          <w:sz w:val="22"/>
          <w:szCs w:val="22"/>
          <w:u w:val="none"/>
        </w:rPr>
        <w:t>in</w:t>
      </w:r>
      <w:r w:rsidRPr="000B1E50">
        <w:rPr>
          <w:spacing w:val="-13"/>
          <w:sz w:val="22"/>
          <w:szCs w:val="22"/>
          <w:u w:val="none"/>
        </w:rPr>
        <w:t xml:space="preserve"> </w:t>
      </w:r>
      <w:r w:rsidRPr="000B1E50">
        <w:rPr>
          <w:sz w:val="22"/>
          <w:szCs w:val="22"/>
          <w:u w:val="none"/>
        </w:rPr>
        <w:t>Nursing</w:t>
      </w:r>
      <w:r w:rsidRPr="000B1E50">
        <w:rPr>
          <w:spacing w:val="-15"/>
          <w:sz w:val="22"/>
          <w:szCs w:val="22"/>
          <w:u w:val="none"/>
        </w:rPr>
        <w:t xml:space="preserve"> </w:t>
      </w:r>
      <w:r w:rsidRPr="000B1E50">
        <w:rPr>
          <w:sz w:val="22"/>
          <w:szCs w:val="22"/>
          <w:u w:val="none"/>
        </w:rPr>
        <w:t>provides</w:t>
      </w:r>
      <w:r w:rsidRPr="000B1E50">
        <w:rPr>
          <w:spacing w:val="-21"/>
          <w:sz w:val="22"/>
          <w:szCs w:val="22"/>
          <w:u w:val="none"/>
        </w:rPr>
        <w:t xml:space="preserve"> </w:t>
      </w:r>
      <w:r w:rsidRPr="000B1E50">
        <w:rPr>
          <w:sz w:val="22"/>
          <w:szCs w:val="22"/>
          <w:u w:val="none"/>
        </w:rPr>
        <w:t>a</w:t>
      </w:r>
      <w:r w:rsidRPr="000B1E50">
        <w:rPr>
          <w:spacing w:val="-12"/>
          <w:sz w:val="22"/>
          <w:szCs w:val="22"/>
          <w:u w:val="none"/>
        </w:rPr>
        <w:t xml:space="preserve"> </w:t>
      </w:r>
      <w:r w:rsidRPr="000B1E50">
        <w:rPr>
          <w:sz w:val="22"/>
          <w:szCs w:val="22"/>
          <w:u w:val="none"/>
        </w:rPr>
        <w:t>master’s</w:t>
      </w:r>
      <w:r w:rsidRPr="000B1E50">
        <w:rPr>
          <w:spacing w:val="-13"/>
          <w:sz w:val="22"/>
          <w:szCs w:val="22"/>
          <w:u w:val="none"/>
        </w:rPr>
        <w:t xml:space="preserve"> </w:t>
      </w:r>
      <w:r w:rsidRPr="000B1E50">
        <w:rPr>
          <w:sz w:val="22"/>
          <w:szCs w:val="22"/>
          <w:u w:val="none"/>
        </w:rPr>
        <w:t>degree</w:t>
      </w:r>
      <w:r w:rsidRPr="000B1E50">
        <w:rPr>
          <w:spacing w:val="-16"/>
          <w:sz w:val="22"/>
          <w:szCs w:val="22"/>
          <w:u w:val="none"/>
        </w:rPr>
        <w:t xml:space="preserve"> </w:t>
      </w:r>
      <w:r w:rsidRPr="000B1E50">
        <w:rPr>
          <w:sz w:val="22"/>
          <w:szCs w:val="22"/>
          <w:u w:val="none"/>
        </w:rPr>
        <w:t>program</w:t>
      </w:r>
      <w:r w:rsidRPr="000B1E50">
        <w:rPr>
          <w:spacing w:val="-15"/>
          <w:sz w:val="22"/>
          <w:szCs w:val="22"/>
          <w:u w:val="none"/>
        </w:rPr>
        <w:t xml:space="preserve"> </w:t>
      </w:r>
      <w:r w:rsidRPr="000B1E50">
        <w:rPr>
          <w:sz w:val="22"/>
          <w:szCs w:val="22"/>
          <w:u w:val="none"/>
        </w:rPr>
        <w:t>as</w:t>
      </w:r>
      <w:r w:rsidRPr="000B1E50">
        <w:rPr>
          <w:spacing w:val="-12"/>
          <w:sz w:val="22"/>
          <w:szCs w:val="22"/>
          <w:u w:val="none"/>
        </w:rPr>
        <w:t xml:space="preserve"> </w:t>
      </w:r>
      <w:r w:rsidRPr="000B1E50">
        <w:rPr>
          <w:sz w:val="22"/>
          <w:szCs w:val="22"/>
          <w:u w:val="none"/>
        </w:rPr>
        <w:t>a</w:t>
      </w:r>
      <w:r w:rsidRPr="000B1E50">
        <w:rPr>
          <w:spacing w:val="-13"/>
          <w:sz w:val="22"/>
          <w:szCs w:val="22"/>
          <w:u w:val="none"/>
        </w:rPr>
        <w:t xml:space="preserve"> </w:t>
      </w:r>
      <w:r w:rsidRPr="000B1E50">
        <w:rPr>
          <w:sz w:val="22"/>
          <w:szCs w:val="22"/>
          <w:u w:val="none"/>
        </w:rPr>
        <w:t>clinical</w:t>
      </w:r>
      <w:r w:rsidRPr="000B1E50">
        <w:rPr>
          <w:spacing w:val="-12"/>
          <w:sz w:val="22"/>
          <w:szCs w:val="22"/>
          <w:u w:val="none"/>
        </w:rPr>
        <w:t xml:space="preserve"> </w:t>
      </w:r>
      <w:r w:rsidRPr="000B1E50">
        <w:rPr>
          <w:sz w:val="22"/>
          <w:szCs w:val="22"/>
          <w:u w:val="none"/>
        </w:rPr>
        <w:t>specialist</w:t>
      </w:r>
      <w:r w:rsidRPr="000B1E50">
        <w:rPr>
          <w:spacing w:val="-18"/>
          <w:sz w:val="22"/>
          <w:szCs w:val="22"/>
          <w:u w:val="none"/>
        </w:rPr>
        <w:t xml:space="preserve"> </w:t>
      </w:r>
      <w:r w:rsidRPr="000B1E50">
        <w:rPr>
          <w:sz w:val="22"/>
          <w:szCs w:val="22"/>
          <w:u w:val="none"/>
        </w:rPr>
        <w:t xml:space="preserve">in </w:t>
      </w:r>
      <w:r w:rsidRPr="000B1E50">
        <w:rPr>
          <w:spacing w:val="-2"/>
          <w:sz w:val="22"/>
          <w:szCs w:val="22"/>
          <w:u w:val="none"/>
        </w:rPr>
        <w:t>adult/gerontological</w:t>
      </w:r>
      <w:r w:rsidRPr="000B1E50">
        <w:rPr>
          <w:spacing w:val="-13"/>
          <w:sz w:val="22"/>
          <w:szCs w:val="22"/>
          <w:u w:val="none"/>
        </w:rPr>
        <w:t xml:space="preserve"> </w:t>
      </w:r>
      <w:r w:rsidRPr="000B1E50">
        <w:rPr>
          <w:spacing w:val="-2"/>
          <w:sz w:val="22"/>
          <w:szCs w:val="22"/>
          <w:u w:val="none"/>
        </w:rPr>
        <w:t>health,</w:t>
      </w:r>
      <w:r w:rsidRPr="000B1E50">
        <w:rPr>
          <w:spacing w:val="-11"/>
          <w:sz w:val="22"/>
          <w:szCs w:val="22"/>
          <w:u w:val="none"/>
        </w:rPr>
        <w:t xml:space="preserve"> </w:t>
      </w:r>
      <w:r w:rsidRPr="000B1E50">
        <w:rPr>
          <w:spacing w:val="-2"/>
          <w:sz w:val="22"/>
          <w:szCs w:val="22"/>
          <w:u w:val="none"/>
        </w:rPr>
        <w:t>a</w:t>
      </w:r>
      <w:r w:rsidRPr="000B1E50">
        <w:rPr>
          <w:spacing w:val="-10"/>
          <w:sz w:val="22"/>
          <w:szCs w:val="22"/>
          <w:u w:val="none"/>
        </w:rPr>
        <w:t xml:space="preserve"> </w:t>
      </w:r>
      <w:r w:rsidRPr="000B1E50">
        <w:rPr>
          <w:spacing w:val="-2"/>
          <w:sz w:val="22"/>
          <w:szCs w:val="22"/>
          <w:u w:val="none"/>
        </w:rPr>
        <w:t>f</w:t>
      </w:r>
      <w:r w:rsidRPr="000B1E50">
        <w:rPr>
          <w:spacing w:val="-11"/>
          <w:sz w:val="22"/>
          <w:szCs w:val="22"/>
          <w:u w:val="none"/>
        </w:rPr>
        <w:t xml:space="preserve"> </w:t>
      </w:r>
      <w:r w:rsidRPr="000B1E50">
        <w:rPr>
          <w:spacing w:val="-2"/>
          <w:sz w:val="22"/>
          <w:szCs w:val="22"/>
          <w:u w:val="none"/>
        </w:rPr>
        <w:t>a</w:t>
      </w:r>
      <w:r w:rsidRPr="000B1E50">
        <w:rPr>
          <w:spacing w:val="-12"/>
          <w:sz w:val="22"/>
          <w:szCs w:val="22"/>
          <w:u w:val="none"/>
        </w:rPr>
        <w:t xml:space="preserve"> </w:t>
      </w:r>
      <w:r w:rsidRPr="000B1E50">
        <w:rPr>
          <w:spacing w:val="-2"/>
          <w:sz w:val="22"/>
          <w:szCs w:val="22"/>
          <w:u w:val="none"/>
        </w:rPr>
        <w:t>m</w:t>
      </w:r>
      <w:r w:rsidRPr="000B1E50">
        <w:rPr>
          <w:spacing w:val="-11"/>
          <w:sz w:val="22"/>
          <w:szCs w:val="22"/>
          <w:u w:val="none"/>
        </w:rPr>
        <w:t xml:space="preserve"> </w:t>
      </w:r>
      <w:r w:rsidRPr="000B1E50">
        <w:rPr>
          <w:spacing w:val="-2"/>
          <w:sz w:val="22"/>
          <w:szCs w:val="22"/>
          <w:u w:val="none"/>
        </w:rPr>
        <w:t>il</w:t>
      </w:r>
      <w:r w:rsidRPr="000B1E50">
        <w:rPr>
          <w:spacing w:val="-10"/>
          <w:sz w:val="22"/>
          <w:szCs w:val="22"/>
          <w:u w:val="none"/>
        </w:rPr>
        <w:t xml:space="preserve"> </w:t>
      </w:r>
      <w:r w:rsidRPr="000B1E50">
        <w:rPr>
          <w:spacing w:val="-2"/>
          <w:sz w:val="22"/>
          <w:szCs w:val="22"/>
          <w:u w:val="none"/>
        </w:rPr>
        <w:t>y</w:t>
      </w:r>
      <w:r w:rsidRPr="000B1E50">
        <w:rPr>
          <w:spacing w:val="29"/>
          <w:sz w:val="22"/>
          <w:szCs w:val="22"/>
          <w:u w:val="none"/>
        </w:rPr>
        <w:t xml:space="preserve"> </w:t>
      </w:r>
      <w:r w:rsidRPr="000B1E50">
        <w:rPr>
          <w:spacing w:val="-2"/>
          <w:sz w:val="22"/>
          <w:szCs w:val="22"/>
          <w:u w:val="none"/>
        </w:rPr>
        <w:t>nurse</w:t>
      </w:r>
      <w:r w:rsidRPr="000B1E50">
        <w:rPr>
          <w:spacing w:val="-11"/>
          <w:sz w:val="22"/>
          <w:szCs w:val="22"/>
          <w:u w:val="none"/>
        </w:rPr>
        <w:t xml:space="preserve"> </w:t>
      </w:r>
      <w:r w:rsidRPr="000B1E50">
        <w:rPr>
          <w:spacing w:val="-2"/>
          <w:sz w:val="22"/>
          <w:szCs w:val="22"/>
          <w:u w:val="none"/>
        </w:rPr>
        <w:t>practitioner,</w:t>
      </w:r>
      <w:r w:rsidRPr="000B1E50">
        <w:rPr>
          <w:spacing w:val="-14"/>
          <w:sz w:val="22"/>
          <w:szCs w:val="22"/>
          <w:u w:val="none"/>
        </w:rPr>
        <w:t xml:space="preserve"> </w:t>
      </w:r>
      <w:r w:rsidRPr="000B1E50">
        <w:rPr>
          <w:spacing w:val="-2"/>
          <w:sz w:val="22"/>
          <w:szCs w:val="22"/>
          <w:u w:val="none"/>
        </w:rPr>
        <w:t>and</w:t>
      </w:r>
      <w:r w:rsidRPr="000B1E50">
        <w:rPr>
          <w:spacing w:val="-9"/>
          <w:sz w:val="22"/>
          <w:szCs w:val="22"/>
          <w:u w:val="none"/>
        </w:rPr>
        <w:t xml:space="preserve"> </w:t>
      </w:r>
      <w:r w:rsidRPr="000B1E50">
        <w:rPr>
          <w:spacing w:val="-2"/>
          <w:sz w:val="22"/>
          <w:szCs w:val="22"/>
          <w:u w:val="none"/>
        </w:rPr>
        <w:t>a</w:t>
      </w:r>
      <w:r w:rsidRPr="000B1E50">
        <w:rPr>
          <w:spacing w:val="-8"/>
          <w:sz w:val="22"/>
          <w:szCs w:val="22"/>
          <w:u w:val="none"/>
        </w:rPr>
        <w:t xml:space="preserve"> </w:t>
      </w:r>
      <w:r w:rsidRPr="000B1E50">
        <w:rPr>
          <w:spacing w:val="-2"/>
          <w:sz w:val="22"/>
          <w:szCs w:val="22"/>
          <w:u w:val="none"/>
        </w:rPr>
        <w:t>nurse</w:t>
      </w:r>
      <w:r w:rsidRPr="000B1E50">
        <w:rPr>
          <w:spacing w:val="-11"/>
          <w:sz w:val="22"/>
          <w:szCs w:val="22"/>
          <w:u w:val="none"/>
        </w:rPr>
        <w:t xml:space="preserve"> </w:t>
      </w:r>
      <w:r w:rsidRPr="000B1E50">
        <w:rPr>
          <w:spacing w:val="-2"/>
          <w:sz w:val="22"/>
          <w:szCs w:val="22"/>
          <w:u w:val="none"/>
        </w:rPr>
        <w:t>executive</w:t>
      </w:r>
      <w:r w:rsidRPr="000B1E50">
        <w:rPr>
          <w:spacing w:val="-15"/>
          <w:sz w:val="22"/>
          <w:szCs w:val="22"/>
          <w:u w:val="none"/>
        </w:rPr>
        <w:t xml:space="preserve"> </w:t>
      </w:r>
      <w:r w:rsidRPr="000B1E50">
        <w:rPr>
          <w:spacing w:val="-2"/>
          <w:sz w:val="22"/>
          <w:szCs w:val="22"/>
          <w:u w:val="none"/>
        </w:rPr>
        <w:t>for</w:t>
      </w:r>
      <w:r w:rsidRPr="000B1E50">
        <w:rPr>
          <w:spacing w:val="-8"/>
          <w:sz w:val="22"/>
          <w:szCs w:val="22"/>
          <w:u w:val="none"/>
        </w:rPr>
        <w:t xml:space="preserve"> </w:t>
      </w:r>
      <w:r w:rsidRPr="000B1E50">
        <w:rPr>
          <w:spacing w:val="-2"/>
          <w:sz w:val="22"/>
          <w:szCs w:val="22"/>
          <w:u w:val="none"/>
        </w:rPr>
        <w:t>nurses</w:t>
      </w:r>
      <w:r w:rsidRPr="000B1E50">
        <w:rPr>
          <w:spacing w:val="-11"/>
          <w:sz w:val="22"/>
          <w:szCs w:val="22"/>
          <w:u w:val="none"/>
        </w:rPr>
        <w:t xml:space="preserve"> </w:t>
      </w:r>
      <w:r w:rsidRPr="000B1E50">
        <w:rPr>
          <w:spacing w:val="-2"/>
          <w:sz w:val="22"/>
          <w:szCs w:val="22"/>
          <w:u w:val="none"/>
        </w:rPr>
        <w:t>who</w:t>
      </w:r>
      <w:r w:rsidRPr="000B1E50">
        <w:rPr>
          <w:spacing w:val="-9"/>
          <w:sz w:val="22"/>
          <w:szCs w:val="22"/>
          <w:u w:val="none"/>
        </w:rPr>
        <w:t xml:space="preserve"> </w:t>
      </w:r>
      <w:r w:rsidRPr="000B1E50">
        <w:rPr>
          <w:spacing w:val="-2"/>
          <w:sz w:val="22"/>
          <w:szCs w:val="22"/>
          <w:u w:val="none"/>
        </w:rPr>
        <w:t>have</w:t>
      </w:r>
      <w:r w:rsidRPr="000B1E50">
        <w:rPr>
          <w:spacing w:val="-11"/>
          <w:sz w:val="22"/>
          <w:szCs w:val="22"/>
          <w:u w:val="none"/>
        </w:rPr>
        <w:t xml:space="preserve"> </w:t>
      </w:r>
      <w:r w:rsidRPr="000B1E50">
        <w:rPr>
          <w:spacing w:val="-2"/>
          <w:sz w:val="22"/>
          <w:szCs w:val="22"/>
          <w:u w:val="none"/>
        </w:rPr>
        <w:t>a baccalaureate degree</w:t>
      </w:r>
      <w:r w:rsidRPr="000B1E50">
        <w:rPr>
          <w:spacing w:val="-11"/>
          <w:sz w:val="22"/>
          <w:szCs w:val="22"/>
          <w:u w:val="none"/>
        </w:rPr>
        <w:t xml:space="preserve"> </w:t>
      </w:r>
      <w:r w:rsidRPr="000B1E50">
        <w:rPr>
          <w:spacing w:val="-2"/>
          <w:sz w:val="22"/>
          <w:szCs w:val="22"/>
          <w:u w:val="none"/>
        </w:rPr>
        <w:t>in</w:t>
      </w:r>
      <w:r w:rsidRPr="000B1E50">
        <w:rPr>
          <w:spacing w:val="-7"/>
          <w:sz w:val="22"/>
          <w:szCs w:val="22"/>
          <w:u w:val="none"/>
        </w:rPr>
        <w:t xml:space="preserve"> </w:t>
      </w:r>
      <w:r w:rsidRPr="000B1E50">
        <w:rPr>
          <w:spacing w:val="-2"/>
          <w:sz w:val="22"/>
          <w:szCs w:val="22"/>
          <w:u w:val="none"/>
        </w:rPr>
        <w:t>nursing.</w:t>
      </w:r>
      <w:r w:rsidRPr="000B1E50">
        <w:rPr>
          <w:spacing w:val="-9"/>
          <w:sz w:val="22"/>
          <w:szCs w:val="22"/>
          <w:u w:val="none"/>
        </w:rPr>
        <w:t xml:space="preserve"> </w:t>
      </w:r>
      <w:r w:rsidRPr="000B1E50">
        <w:rPr>
          <w:spacing w:val="-2"/>
          <w:sz w:val="22"/>
          <w:szCs w:val="22"/>
          <w:u w:val="none"/>
        </w:rPr>
        <w:t>A</w:t>
      </w:r>
      <w:r w:rsidRPr="000B1E50">
        <w:rPr>
          <w:spacing w:val="-5"/>
          <w:sz w:val="22"/>
          <w:szCs w:val="22"/>
          <w:u w:val="none"/>
        </w:rPr>
        <w:t xml:space="preserve"> </w:t>
      </w:r>
      <w:r w:rsidRPr="000B1E50">
        <w:rPr>
          <w:spacing w:val="-2"/>
          <w:sz w:val="22"/>
          <w:szCs w:val="22"/>
          <w:u w:val="none"/>
        </w:rPr>
        <w:t>post</w:t>
      </w:r>
      <w:r w:rsidRPr="000B1E50">
        <w:rPr>
          <w:spacing w:val="-15"/>
          <w:sz w:val="22"/>
          <w:szCs w:val="22"/>
          <w:u w:val="none"/>
        </w:rPr>
        <w:t xml:space="preserve"> </w:t>
      </w:r>
      <w:r w:rsidRPr="000B1E50">
        <w:rPr>
          <w:spacing w:val="-2"/>
          <w:sz w:val="22"/>
          <w:szCs w:val="22"/>
          <w:u w:val="none"/>
        </w:rPr>
        <w:t>master’s</w:t>
      </w:r>
      <w:r w:rsidRPr="000B1E50">
        <w:rPr>
          <w:spacing w:val="-6"/>
          <w:sz w:val="22"/>
          <w:szCs w:val="22"/>
          <w:u w:val="none"/>
        </w:rPr>
        <w:t xml:space="preserve"> </w:t>
      </w:r>
      <w:r w:rsidRPr="000B1E50">
        <w:rPr>
          <w:spacing w:val="-2"/>
          <w:sz w:val="22"/>
          <w:szCs w:val="22"/>
          <w:u w:val="none"/>
        </w:rPr>
        <w:t>certificate</w:t>
      </w:r>
      <w:r w:rsidRPr="000B1E50">
        <w:rPr>
          <w:spacing w:val="-10"/>
          <w:sz w:val="22"/>
          <w:szCs w:val="22"/>
          <w:u w:val="none"/>
        </w:rPr>
        <w:t xml:space="preserve"> </w:t>
      </w:r>
      <w:r w:rsidRPr="000B1E50">
        <w:rPr>
          <w:spacing w:val="-2"/>
          <w:sz w:val="22"/>
          <w:szCs w:val="22"/>
          <w:u w:val="none"/>
        </w:rPr>
        <w:t>in</w:t>
      </w:r>
      <w:r w:rsidRPr="000B1E50">
        <w:rPr>
          <w:spacing w:val="-7"/>
          <w:sz w:val="22"/>
          <w:szCs w:val="22"/>
          <w:u w:val="none"/>
        </w:rPr>
        <w:t xml:space="preserve"> </w:t>
      </w:r>
      <w:r w:rsidRPr="000B1E50">
        <w:rPr>
          <w:spacing w:val="-2"/>
          <w:sz w:val="22"/>
          <w:szCs w:val="22"/>
          <w:u w:val="none"/>
        </w:rPr>
        <w:t>family</w:t>
      </w:r>
      <w:r w:rsidRPr="000B1E50">
        <w:rPr>
          <w:spacing w:val="-11"/>
          <w:sz w:val="22"/>
          <w:szCs w:val="22"/>
          <w:u w:val="none"/>
        </w:rPr>
        <w:t xml:space="preserve"> </w:t>
      </w:r>
      <w:r w:rsidRPr="000B1E50">
        <w:rPr>
          <w:spacing w:val="-2"/>
          <w:sz w:val="22"/>
          <w:szCs w:val="22"/>
          <w:u w:val="none"/>
        </w:rPr>
        <w:t>nurse</w:t>
      </w:r>
      <w:r w:rsidRPr="000B1E50">
        <w:rPr>
          <w:spacing w:val="-6"/>
          <w:sz w:val="22"/>
          <w:szCs w:val="22"/>
          <w:u w:val="none"/>
        </w:rPr>
        <w:t xml:space="preserve"> </w:t>
      </w:r>
      <w:r w:rsidRPr="000B1E50">
        <w:rPr>
          <w:spacing w:val="-2"/>
          <w:sz w:val="22"/>
          <w:szCs w:val="22"/>
          <w:u w:val="none"/>
        </w:rPr>
        <w:t>practitioner</w:t>
      </w:r>
      <w:r w:rsidRPr="000B1E50">
        <w:rPr>
          <w:spacing w:val="-11"/>
          <w:sz w:val="22"/>
          <w:szCs w:val="22"/>
          <w:u w:val="none"/>
        </w:rPr>
        <w:t xml:space="preserve"> </w:t>
      </w:r>
      <w:r w:rsidRPr="000B1E50">
        <w:rPr>
          <w:spacing w:val="-2"/>
          <w:sz w:val="22"/>
          <w:szCs w:val="22"/>
          <w:u w:val="none"/>
        </w:rPr>
        <w:t>is</w:t>
      </w:r>
      <w:r w:rsidRPr="000B1E50">
        <w:rPr>
          <w:spacing w:val="-7"/>
          <w:sz w:val="22"/>
          <w:szCs w:val="22"/>
          <w:u w:val="none"/>
        </w:rPr>
        <w:t xml:space="preserve"> </w:t>
      </w:r>
      <w:r w:rsidRPr="000B1E50">
        <w:rPr>
          <w:spacing w:val="-2"/>
          <w:sz w:val="22"/>
          <w:szCs w:val="22"/>
          <w:u w:val="none"/>
        </w:rPr>
        <w:t>available</w:t>
      </w:r>
      <w:r w:rsidRPr="000B1E50">
        <w:rPr>
          <w:spacing w:val="-11"/>
          <w:sz w:val="22"/>
          <w:szCs w:val="22"/>
          <w:u w:val="none"/>
        </w:rPr>
        <w:t xml:space="preserve"> </w:t>
      </w:r>
      <w:r w:rsidRPr="000B1E50">
        <w:rPr>
          <w:spacing w:val="-2"/>
          <w:sz w:val="22"/>
          <w:szCs w:val="22"/>
          <w:u w:val="none"/>
        </w:rPr>
        <w:t>for those</w:t>
      </w:r>
      <w:r w:rsidRPr="000B1E50">
        <w:rPr>
          <w:spacing w:val="-10"/>
          <w:sz w:val="22"/>
          <w:szCs w:val="22"/>
          <w:u w:val="none"/>
        </w:rPr>
        <w:t xml:space="preserve"> </w:t>
      </w:r>
      <w:r w:rsidRPr="000B1E50">
        <w:rPr>
          <w:spacing w:val="-2"/>
          <w:sz w:val="22"/>
          <w:szCs w:val="22"/>
          <w:u w:val="none"/>
        </w:rPr>
        <w:t>students</w:t>
      </w:r>
      <w:r w:rsidRPr="000B1E50">
        <w:rPr>
          <w:spacing w:val="-5"/>
          <w:sz w:val="22"/>
          <w:szCs w:val="22"/>
          <w:u w:val="none"/>
        </w:rPr>
        <w:t xml:space="preserve"> </w:t>
      </w:r>
      <w:r w:rsidRPr="000B1E50">
        <w:rPr>
          <w:spacing w:val="-2"/>
          <w:sz w:val="22"/>
          <w:szCs w:val="22"/>
          <w:u w:val="none"/>
        </w:rPr>
        <w:t>who</w:t>
      </w:r>
      <w:r w:rsidRPr="000B1E50">
        <w:rPr>
          <w:spacing w:val="-12"/>
          <w:sz w:val="22"/>
          <w:szCs w:val="22"/>
          <w:u w:val="none"/>
        </w:rPr>
        <w:t xml:space="preserve"> </w:t>
      </w:r>
      <w:r w:rsidRPr="000B1E50">
        <w:rPr>
          <w:spacing w:val="-2"/>
          <w:sz w:val="22"/>
          <w:szCs w:val="22"/>
          <w:u w:val="none"/>
        </w:rPr>
        <w:t>have</w:t>
      </w:r>
      <w:r w:rsidRPr="000B1E50">
        <w:rPr>
          <w:spacing w:val="-10"/>
          <w:sz w:val="22"/>
          <w:szCs w:val="22"/>
          <w:u w:val="none"/>
        </w:rPr>
        <w:t xml:space="preserve"> </w:t>
      </w:r>
      <w:r w:rsidRPr="000B1E50">
        <w:rPr>
          <w:spacing w:val="-2"/>
          <w:sz w:val="22"/>
          <w:szCs w:val="22"/>
          <w:u w:val="none"/>
        </w:rPr>
        <w:t>a</w:t>
      </w:r>
      <w:r w:rsidRPr="000B1E50">
        <w:rPr>
          <w:spacing w:val="-5"/>
          <w:sz w:val="22"/>
          <w:szCs w:val="22"/>
          <w:u w:val="none"/>
        </w:rPr>
        <w:t xml:space="preserve"> </w:t>
      </w:r>
      <w:r w:rsidRPr="000B1E50">
        <w:rPr>
          <w:spacing w:val="-2"/>
          <w:sz w:val="22"/>
          <w:szCs w:val="22"/>
          <w:u w:val="none"/>
        </w:rPr>
        <w:t>clinical</w:t>
      </w:r>
      <w:r w:rsidRPr="000B1E50">
        <w:rPr>
          <w:spacing w:val="-14"/>
          <w:sz w:val="22"/>
          <w:szCs w:val="22"/>
          <w:u w:val="none"/>
        </w:rPr>
        <w:t xml:space="preserve"> </w:t>
      </w:r>
      <w:r w:rsidRPr="000B1E50">
        <w:rPr>
          <w:spacing w:val="-2"/>
          <w:sz w:val="22"/>
          <w:szCs w:val="22"/>
          <w:u w:val="none"/>
        </w:rPr>
        <w:t>master.</w:t>
      </w:r>
      <w:r w:rsidRPr="000B1E50">
        <w:rPr>
          <w:spacing w:val="-9"/>
          <w:sz w:val="22"/>
          <w:szCs w:val="22"/>
          <w:u w:val="none"/>
        </w:rPr>
        <w:t xml:space="preserve"> </w:t>
      </w:r>
      <w:r w:rsidRPr="000B1E50">
        <w:rPr>
          <w:spacing w:val="-2"/>
          <w:sz w:val="22"/>
          <w:szCs w:val="22"/>
          <w:u w:val="none"/>
        </w:rPr>
        <w:t>The</w:t>
      </w:r>
      <w:r w:rsidRPr="000B1E50">
        <w:rPr>
          <w:spacing w:val="-4"/>
          <w:sz w:val="22"/>
          <w:szCs w:val="22"/>
          <w:u w:val="none"/>
        </w:rPr>
        <w:t xml:space="preserve"> </w:t>
      </w:r>
      <w:r w:rsidRPr="000B1E50">
        <w:rPr>
          <w:spacing w:val="-2"/>
          <w:sz w:val="22"/>
          <w:szCs w:val="22"/>
          <w:u w:val="none"/>
        </w:rPr>
        <w:t>program</w:t>
      </w:r>
      <w:r w:rsidRPr="000B1E50">
        <w:rPr>
          <w:spacing w:val="-4"/>
          <w:sz w:val="22"/>
          <w:szCs w:val="22"/>
          <w:u w:val="none"/>
        </w:rPr>
        <w:t xml:space="preserve"> </w:t>
      </w:r>
      <w:r w:rsidRPr="000B1E50">
        <w:rPr>
          <w:spacing w:val="-2"/>
          <w:sz w:val="22"/>
          <w:szCs w:val="22"/>
          <w:u w:val="none"/>
        </w:rPr>
        <w:t>is configured</w:t>
      </w:r>
      <w:r w:rsidRPr="000B1E50">
        <w:rPr>
          <w:spacing w:val="-16"/>
          <w:sz w:val="22"/>
          <w:szCs w:val="22"/>
          <w:u w:val="none"/>
        </w:rPr>
        <w:t xml:space="preserve"> </w:t>
      </w:r>
      <w:r w:rsidRPr="000B1E50">
        <w:rPr>
          <w:spacing w:val="-2"/>
          <w:sz w:val="22"/>
          <w:szCs w:val="22"/>
          <w:u w:val="none"/>
        </w:rPr>
        <w:t>for part-time</w:t>
      </w:r>
      <w:r w:rsidRPr="000B1E50">
        <w:rPr>
          <w:spacing w:val="-10"/>
          <w:sz w:val="22"/>
          <w:szCs w:val="22"/>
          <w:u w:val="none"/>
        </w:rPr>
        <w:t xml:space="preserve"> </w:t>
      </w:r>
      <w:r w:rsidRPr="000B1E50">
        <w:rPr>
          <w:spacing w:val="-2"/>
          <w:sz w:val="22"/>
          <w:szCs w:val="22"/>
          <w:u w:val="none"/>
        </w:rPr>
        <w:t>enrollment</w:t>
      </w:r>
      <w:r w:rsidRPr="000B1E50">
        <w:rPr>
          <w:spacing w:val="-12"/>
          <w:sz w:val="22"/>
          <w:szCs w:val="22"/>
          <w:u w:val="none"/>
        </w:rPr>
        <w:t xml:space="preserve"> </w:t>
      </w:r>
      <w:r w:rsidRPr="000B1E50">
        <w:rPr>
          <w:spacing w:val="-2"/>
          <w:sz w:val="22"/>
          <w:szCs w:val="22"/>
          <w:u w:val="none"/>
        </w:rPr>
        <w:t xml:space="preserve">and </w:t>
      </w:r>
      <w:r w:rsidRPr="000B1E50">
        <w:rPr>
          <w:sz w:val="22"/>
          <w:szCs w:val="22"/>
          <w:u w:val="none"/>
        </w:rPr>
        <w:t>requires</w:t>
      </w:r>
      <w:r w:rsidRPr="000B1E50">
        <w:rPr>
          <w:spacing w:val="-16"/>
          <w:sz w:val="22"/>
          <w:szCs w:val="22"/>
          <w:u w:val="none"/>
        </w:rPr>
        <w:t xml:space="preserve"> </w:t>
      </w:r>
      <w:r w:rsidRPr="000B1E50">
        <w:rPr>
          <w:sz w:val="22"/>
          <w:szCs w:val="22"/>
          <w:u w:val="none"/>
        </w:rPr>
        <w:t>a</w:t>
      </w:r>
      <w:r w:rsidRPr="000B1E50">
        <w:rPr>
          <w:spacing w:val="11"/>
          <w:sz w:val="22"/>
          <w:szCs w:val="22"/>
          <w:u w:val="none"/>
        </w:rPr>
        <w:t xml:space="preserve"> </w:t>
      </w:r>
      <w:r w:rsidRPr="000B1E50">
        <w:rPr>
          <w:sz w:val="22"/>
          <w:szCs w:val="22"/>
          <w:u w:val="none"/>
        </w:rPr>
        <w:t>minimum</w:t>
      </w:r>
      <w:r w:rsidRPr="000B1E50">
        <w:rPr>
          <w:spacing w:val="-12"/>
          <w:sz w:val="22"/>
          <w:szCs w:val="22"/>
          <w:u w:val="none"/>
        </w:rPr>
        <w:t xml:space="preserve"> </w:t>
      </w:r>
      <w:r w:rsidRPr="000B1E50">
        <w:rPr>
          <w:sz w:val="22"/>
          <w:szCs w:val="22"/>
          <w:u w:val="none"/>
        </w:rPr>
        <w:t>of</w:t>
      </w:r>
      <w:r w:rsidRPr="000B1E50">
        <w:rPr>
          <w:spacing w:val="-13"/>
          <w:sz w:val="22"/>
          <w:szCs w:val="22"/>
          <w:u w:val="none"/>
        </w:rPr>
        <w:t xml:space="preserve"> </w:t>
      </w:r>
      <w:r w:rsidRPr="000B1E50">
        <w:rPr>
          <w:sz w:val="22"/>
          <w:szCs w:val="22"/>
          <w:u w:val="none"/>
        </w:rPr>
        <w:t>seven</w:t>
      </w:r>
      <w:r w:rsidRPr="000B1E50">
        <w:rPr>
          <w:spacing w:val="-17"/>
          <w:sz w:val="22"/>
          <w:szCs w:val="22"/>
          <w:u w:val="none"/>
        </w:rPr>
        <w:t xml:space="preserve"> </w:t>
      </w:r>
      <w:r w:rsidRPr="000B1E50">
        <w:rPr>
          <w:sz w:val="22"/>
          <w:szCs w:val="22"/>
          <w:u w:val="none"/>
        </w:rPr>
        <w:t>semesters</w:t>
      </w:r>
      <w:r w:rsidRPr="000B1E50">
        <w:rPr>
          <w:spacing w:val="-12"/>
          <w:sz w:val="22"/>
          <w:szCs w:val="22"/>
          <w:u w:val="none"/>
        </w:rPr>
        <w:t xml:space="preserve"> </w:t>
      </w:r>
      <w:r w:rsidRPr="000B1E50">
        <w:rPr>
          <w:sz w:val="22"/>
          <w:szCs w:val="22"/>
          <w:u w:val="none"/>
        </w:rPr>
        <w:t>or</w:t>
      </w:r>
      <w:r w:rsidRPr="000B1E50">
        <w:rPr>
          <w:spacing w:val="-12"/>
          <w:sz w:val="22"/>
          <w:szCs w:val="22"/>
          <w:u w:val="none"/>
        </w:rPr>
        <w:t xml:space="preserve"> </w:t>
      </w:r>
      <w:r w:rsidRPr="000B1E50">
        <w:rPr>
          <w:sz w:val="22"/>
          <w:szCs w:val="22"/>
          <w:u w:val="none"/>
        </w:rPr>
        <w:t>four</w:t>
      </w:r>
      <w:r w:rsidRPr="000B1E50">
        <w:rPr>
          <w:spacing w:val="-13"/>
          <w:sz w:val="22"/>
          <w:szCs w:val="22"/>
          <w:u w:val="none"/>
        </w:rPr>
        <w:t xml:space="preserve"> </w:t>
      </w:r>
      <w:r w:rsidRPr="000B1E50">
        <w:rPr>
          <w:sz w:val="22"/>
          <w:szCs w:val="22"/>
          <w:u w:val="none"/>
        </w:rPr>
        <w:t>semesters</w:t>
      </w:r>
      <w:r w:rsidRPr="000B1E50">
        <w:rPr>
          <w:spacing w:val="-12"/>
          <w:sz w:val="22"/>
          <w:szCs w:val="22"/>
          <w:u w:val="none"/>
        </w:rPr>
        <w:t xml:space="preserve"> </w:t>
      </w:r>
      <w:r w:rsidRPr="000B1E50">
        <w:rPr>
          <w:sz w:val="22"/>
          <w:szCs w:val="22"/>
          <w:u w:val="none"/>
        </w:rPr>
        <w:t>for</w:t>
      </w:r>
      <w:r w:rsidRPr="000B1E50">
        <w:rPr>
          <w:spacing w:val="-13"/>
          <w:sz w:val="22"/>
          <w:szCs w:val="22"/>
          <w:u w:val="none"/>
        </w:rPr>
        <w:t xml:space="preserve"> </w:t>
      </w:r>
      <w:r w:rsidRPr="000B1E50">
        <w:rPr>
          <w:sz w:val="22"/>
          <w:szCs w:val="22"/>
          <w:u w:val="none"/>
        </w:rPr>
        <w:t>the</w:t>
      </w:r>
      <w:r w:rsidRPr="000B1E50">
        <w:rPr>
          <w:spacing w:val="-12"/>
          <w:sz w:val="22"/>
          <w:szCs w:val="22"/>
          <w:u w:val="none"/>
        </w:rPr>
        <w:t xml:space="preserve"> </w:t>
      </w:r>
      <w:r w:rsidRPr="000B1E50">
        <w:rPr>
          <w:sz w:val="22"/>
          <w:szCs w:val="22"/>
          <w:u w:val="none"/>
        </w:rPr>
        <w:t>post</w:t>
      </w:r>
      <w:r w:rsidRPr="000B1E50">
        <w:rPr>
          <w:spacing w:val="-14"/>
          <w:sz w:val="22"/>
          <w:szCs w:val="22"/>
          <w:u w:val="none"/>
        </w:rPr>
        <w:t xml:space="preserve"> </w:t>
      </w:r>
      <w:r w:rsidRPr="000B1E50">
        <w:rPr>
          <w:sz w:val="22"/>
          <w:szCs w:val="22"/>
          <w:u w:val="none"/>
        </w:rPr>
        <w:t>master’s</w:t>
      </w:r>
      <w:r w:rsidRPr="000B1E50">
        <w:rPr>
          <w:spacing w:val="-13"/>
          <w:sz w:val="22"/>
          <w:szCs w:val="22"/>
          <w:u w:val="none"/>
        </w:rPr>
        <w:t xml:space="preserve"> </w:t>
      </w:r>
      <w:r w:rsidRPr="000B1E50">
        <w:rPr>
          <w:sz w:val="22"/>
          <w:szCs w:val="22"/>
          <w:u w:val="none"/>
        </w:rPr>
        <w:t>certificate.</w:t>
      </w:r>
      <w:r w:rsidRPr="000B1E50">
        <w:rPr>
          <w:spacing w:val="45"/>
          <w:sz w:val="22"/>
          <w:szCs w:val="22"/>
          <w:u w:val="none"/>
        </w:rPr>
        <w:t xml:space="preserve"> </w:t>
      </w:r>
      <w:r w:rsidRPr="000B1E50">
        <w:rPr>
          <w:sz w:val="22"/>
          <w:szCs w:val="22"/>
          <w:u w:val="none"/>
        </w:rPr>
        <w:t>Students must</w:t>
      </w:r>
      <w:r w:rsidRPr="000B1E50">
        <w:rPr>
          <w:spacing w:val="-13"/>
          <w:sz w:val="22"/>
          <w:szCs w:val="22"/>
          <w:u w:val="none"/>
        </w:rPr>
        <w:t xml:space="preserve"> </w:t>
      </w:r>
      <w:r w:rsidRPr="000B1E50">
        <w:rPr>
          <w:sz w:val="22"/>
          <w:szCs w:val="22"/>
          <w:u w:val="none"/>
        </w:rPr>
        <w:t>also</w:t>
      </w:r>
      <w:r w:rsidRPr="000B1E50">
        <w:rPr>
          <w:spacing w:val="-13"/>
          <w:sz w:val="22"/>
          <w:szCs w:val="22"/>
          <w:u w:val="none"/>
        </w:rPr>
        <w:t xml:space="preserve"> </w:t>
      </w:r>
      <w:r w:rsidRPr="000B1E50">
        <w:rPr>
          <w:sz w:val="22"/>
          <w:szCs w:val="22"/>
          <w:u w:val="none"/>
        </w:rPr>
        <w:t>have</w:t>
      </w:r>
      <w:r w:rsidRPr="000B1E50">
        <w:rPr>
          <w:spacing w:val="-12"/>
          <w:sz w:val="22"/>
          <w:szCs w:val="22"/>
          <w:u w:val="none"/>
        </w:rPr>
        <w:t xml:space="preserve"> </w:t>
      </w:r>
      <w:r w:rsidRPr="000B1E50">
        <w:rPr>
          <w:sz w:val="22"/>
          <w:szCs w:val="22"/>
          <w:u w:val="none"/>
        </w:rPr>
        <w:t>completed</w:t>
      </w:r>
      <w:r w:rsidRPr="000B1E50">
        <w:rPr>
          <w:spacing w:val="-17"/>
          <w:sz w:val="22"/>
          <w:szCs w:val="22"/>
          <w:u w:val="none"/>
        </w:rPr>
        <w:t xml:space="preserve"> </w:t>
      </w:r>
      <w:r w:rsidRPr="000B1E50">
        <w:rPr>
          <w:sz w:val="22"/>
          <w:szCs w:val="22"/>
          <w:u w:val="none"/>
        </w:rPr>
        <w:t>an</w:t>
      </w:r>
      <w:r w:rsidRPr="000B1E50">
        <w:rPr>
          <w:spacing w:val="-13"/>
          <w:sz w:val="22"/>
          <w:szCs w:val="22"/>
          <w:u w:val="none"/>
        </w:rPr>
        <w:t xml:space="preserve"> </w:t>
      </w:r>
      <w:r w:rsidRPr="000B1E50">
        <w:rPr>
          <w:sz w:val="22"/>
          <w:szCs w:val="22"/>
          <w:u w:val="none"/>
        </w:rPr>
        <w:t>undergraduate</w:t>
      </w:r>
      <w:r w:rsidRPr="000B1E50">
        <w:rPr>
          <w:spacing w:val="-15"/>
          <w:sz w:val="22"/>
          <w:szCs w:val="22"/>
          <w:u w:val="none"/>
        </w:rPr>
        <w:t xml:space="preserve"> </w:t>
      </w:r>
      <w:r w:rsidRPr="000B1E50">
        <w:rPr>
          <w:sz w:val="22"/>
          <w:szCs w:val="22"/>
          <w:u w:val="none"/>
        </w:rPr>
        <w:t>statistics</w:t>
      </w:r>
      <w:r w:rsidRPr="000B1E50">
        <w:rPr>
          <w:spacing w:val="-13"/>
          <w:sz w:val="22"/>
          <w:szCs w:val="22"/>
          <w:u w:val="none"/>
        </w:rPr>
        <w:t xml:space="preserve"> </w:t>
      </w:r>
      <w:r w:rsidRPr="000B1E50">
        <w:rPr>
          <w:sz w:val="22"/>
          <w:szCs w:val="22"/>
          <w:u w:val="none"/>
        </w:rPr>
        <w:t>course,</w:t>
      </w:r>
      <w:r w:rsidRPr="000B1E50">
        <w:rPr>
          <w:spacing w:val="-12"/>
          <w:sz w:val="22"/>
          <w:szCs w:val="22"/>
          <w:u w:val="none"/>
        </w:rPr>
        <w:t xml:space="preserve"> </w:t>
      </w:r>
      <w:r w:rsidR="00E70DA9" w:rsidRPr="000B1E50">
        <w:rPr>
          <w:sz w:val="22"/>
          <w:szCs w:val="22"/>
          <w:u w:val="none"/>
        </w:rPr>
        <w:t>undergraduate nursing research</w:t>
      </w:r>
    </w:p>
    <w:p w14:paraId="31039F76" w14:textId="77777777" w:rsidR="00202E2C" w:rsidRPr="000B1E50" w:rsidRDefault="00202E2C" w:rsidP="00202E2C">
      <w:pPr>
        <w:pStyle w:val="BodyText"/>
        <w:spacing w:before="7"/>
      </w:pPr>
      <w:r>
        <w:rPr>
          <w:spacing w:val="-1"/>
        </w:rPr>
        <w:t xml:space="preserve">           </w:t>
      </w:r>
      <w:r w:rsidRPr="000B1E50">
        <w:rPr>
          <w:spacing w:val="-1"/>
        </w:rPr>
        <w:t>methods</w:t>
      </w:r>
      <w:r w:rsidRPr="000B1E50">
        <w:rPr>
          <w:spacing w:val="24"/>
        </w:rPr>
        <w:t xml:space="preserve"> </w:t>
      </w:r>
      <w:r w:rsidRPr="000B1E50">
        <w:rPr>
          <w:spacing w:val="-1"/>
        </w:rPr>
        <w:t>course,</w:t>
      </w:r>
      <w:r w:rsidRPr="000B1E50">
        <w:rPr>
          <w:spacing w:val="-12"/>
        </w:rPr>
        <w:t xml:space="preserve"> </w:t>
      </w:r>
      <w:r w:rsidRPr="000B1E50">
        <w:rPr>
          <w:spacing w:val="-1"/>
        </w:rPr>
        <w:t>and</w:t>
      </w:r>
      <w:r w:rsidRPr="000B1E50">
        <w:rPr>
          <w:spacing w:val="-20"/>
        </w:rPr>
        <w:t xml:space="preserve"> </w:t>
      </w:r>
      <w:r w:rsidRPr="000B1E50">
        <w:rPr>
          <w:spacing w:val="-1"/>
        </w:rPr>
        <w:t>an</w:t>
      </w:r>
      <w:r w:rsidRPr="000B1E50">
        <w:rPr>
          <w:spacing w:val="-10"/>
        </w:rPr>
        <w:t xml:space="preserve"> </w:t>
      </w:r>
      <w:r w:rsidRPr="000B1E50">
        <w:rPr>
          <w:spacing w:val="-1"/>
        </w:rPr>
        <w:t>introductory</w:t>
      </w:r>
      <w:r w:rsidRPr="000B1E50">
        <w:rPr>
          <w:spacing w:val="-12"/>
        </w:rPr>
        <w:t xml:space="preserve"> </w:t>
      </w:r>
      <w:r w:rsidRPr="000B1E50">
        <w:rPr>
          <w:spacing w:val="-1"/>
        </w:rPr>
        <w:t>health</w:t>
      </w:r>
      <w:r w:rsidRPr="000B1E50">
        <w:rPr>
          <w:spacing w:val="-15"/>
        </w:rPr>
        <w:t xml:space="preserve"> </w:t>
      </w:r>
      <w:r w:rsidRPr="000B1E50">
        <w:rPr>
          <w:spacing w:val="-1"/>
        </w:rPr>
        <w:t>assessment</w:t>
      </w:r>
      <w:r w:rsidRPr="000B1E50">
        <w:rPr>
          <w:spacing w:val="-16"/>
        </w:rPr>
        <w:t xml:space="preserve"> </w:t>
      </w:r>
      <w:r w:rsidRPr="000B1E50">
        <w:rPr>
          <w:spacing w:val="-2"/>
        </w:rPr>
        <w:t>course.</w:t>
      </w:r>
    </w:p>
    <w:p w14:paraId="73093E97" w14:textId="77777777" w:rsidR="00202E2C" w:rsidRDefault="00202E2C" w:rsidP="00202E2C">
      <w:pPr>
        <w:pStyle w:val="Heading4"/>
        <w:spacing w:before="265"/>
        <w:rPr>
          <w:u w:val="none"/>
        </w:rPr>
      </w:pPr>
      <w:r>
        <w:rPr>
          <w:spacing w:val="-6"/>
          <w:u w:val="thick"/>
        </w:rPr>
        <w:t>Admission</w:t>
      </w:r>
      <w:r>
        <w:rPr>
          <w:spacing w:val="-13"/>
          <w:u w:val="thick"/>
        </w:rPr>
        <w:t xml:space="preserve"> </w:t>
      </w:r>
      <w:r>
        <w:rPr>
          <w:spacing w:val="-2"/>
          <w:u w:val="thick"/>
        </w:rPr>
        <w:t>Requirements</w:t>
      </w:r>
    </w:p>
    <w:p w14:paraId="44B3270F" w14:textId="77777777" w:rsidR="00202E2C" w:rsidRDefault="00202E2C" w:rsidP="00202E2C">
      <w:pPr>
        <w:pStyle w:val="Heading8"/>
        <w:spacing w:before="268" w:line="293" w:lineRule="exact"/>
      </w:pPr>
      <w:r>
        <w:rPr>
          <w:spacing w:val="-4"/>
        </w:rPr>
        <w:t>GPA</w:t>
      </w:r>
      <w:r>
        <w:rPr>
          <w:spacing w:val="-14"/>
        </w:rPr>
        <w:t xml:space="preserve"> </w:t>
      </w:r>
      <w:r>
        <w:rPr>
          <w:spacing w:val="-4"/>
        </w:rPr>
        <w:t>Requirement</w:t>
      </w:r>
      <w:r>
        <w:rPr>
          <w:spacing w:val="-13"/>
        </w:rPr>
        <w:t xml:space="preserve"> </w:t>
      </w:r>
      <w:r>
        <w:rPr>
          <w:spacing w:val="-4"/>
        </w:rPr>
        <w:t>for</w:t>
      </w:r>
      <w:r>
        <w:rPr>
          <w:spacing w:val="-15"/>
        </w:rPr>
        <w:t xml:space="preserve"> </w:t>
      </w:r>
      <w:r>
        <w:rPr>
          <w:spacing w:val="-4"/>
        </w:rPr>
        <w:t>Admission</w:t>
      </w:r>
    </w:p>
    <w:p w14:paraId="27EE3C33" w14:textId="77777777" w:rsidR="00202E2C" w:rsidRDefault="00202E2C" w:rsidP="00202E2C">
      <w:pPr>
        <w:pStyle w:val="BodyText"/>
        <w:ind w:left="715" w:right="1147"/>
      </w:pPr>
      <w:r>
        <w:rPr>
          <w:spacing w:val="-2"/>
        </w:rPr>
        <w:t>Admission</w:t>
      </w:r>
      <w:r>
        <w:rPr>
          <w:spacing w:val="-17"/>
        </w:rPr>
        <w:t xml:space="preserve"> </w:t>
      </w:r>
      <w:r>
        <w:rPr>
          <w:spacing w:val="-2"/>
        </w:rPr>
        <w:t>to</w:t>
      </w:r>
      <w:r>
        <w:rPr>
          <w:spacing w:val="-6"/>
        </w:rPr>
        <w:t xml:space="preserve"> </w:t>
      </w:r>
      <w:r>
        <w:rPr>
          <w:spacing w:val="-2"/>
        </w:rPr>
        <w:t>the</w:t>
      </w:r>
      <w:r>
        <w:rPr>
          <w:spacing w:val="-4"/>
        </w:rPr>
        <w:t xml:space="preserve"> </w:t>
      </w:r>
      <w:r>
        <w:rPr>
          <w:spacing w:val="-2"/>
        </w:rPr>
        <w:t>graduate</w:t>
      </w:r>
      <w:r>
        <w:rPr>
          <w:spacing w:val="-10"/>
        </w:rPr>
        <w:t xml:space="preserve"> </w:t>
      </w:r>
      <w:r>
        <w:rPr>
          <w:spacing w:val="-2"/>
        </w:rPr>
        <w:t>program in</w:t>
      </w:r>
      <w:r>
        <w:rPr>
          <w:spacing w:val="-5"/>
        </w:rPr>
        <w:t xml:space="preserve"> </w:t>
      </w:r>
      <w:r>
        <w:rPr>
          <w:spacing w:val="-2"/>
        </w:rPr>
        <w:t>nursing</w:t>
      </w:r>
      <w:r>
        <w:rPr>
          <w:spacing w:val="-7"/>
        </w:rPr>
        <w:t xml:space="preserve"> </w:t>
      </w:r>
      <w:r>
        <w:rPr>
          <w:spacing w:val="-2"/>
        </w:rPr>
        <w:t>requires</w:t>
      </w:r>
      <w:r>
        <w:rPr>
          <w:spacing w:val="-5"/>
        </w:rPr>
        <w:t xml:space="preserve"> </w:t>
      </w:r>
      <w:r>
        <w:rPr>
          <w:spacing w:val="-2"/>
        </w:rPr>
        <w:t>a cumulative</w:t>
      </w:r>
      <w:r>
        <w:rPr>
          <w:spacing w:val="-16"/>
        </w:rPr>
        <w:t xml:space="preserve"> </w:t>
      </w:r>
      <w:r>
        <w:rPr>
          <w:spacing w:val="-2"/>
        </w:rPr>
        <w:t>Grade</w:t>
      </w:r>
      <w:r>
        <w:rPr>
          <w:spacing w:val="-8"/>
        </w:rPr>
        <w:t xml:space="preserve"> </w:t>
      </w:r>
      <w:r>
        <w:rPr>
          <w:spacing w:val="-2"/>
        </w:rPr>
        <w:t>Point</w:t>
      </w:r>
      <w:r>
        <w:rPr>
          <w:spacing w:val="-12"/>
        </w:rPr>
        <w:t xml:space="preserve"> </w:t>
      </w:r>
      <w:r>
        <w:rPr>
          <w:spacing w:val="-2"/>
        </w:rPr>
        <w:t>Average (GPA)</w:t>
      </w:r>
      <w:r>
        <w:rPr>
          <w:spacing w:val="-16"/>
        </w:rPr>
        <w:t xml:space="preserve"> </w:t>
      </w:r>
      <w:r>
        <w:rPr>
          <w:spacing w:val="-2"/>
        </w:rPr>
        <w:t>of</w:t>
      </w:r>
      <w:r>
        <w:rPr>
          <w:spacing w:val="-5"/>
        </w:rPr>
        <w:t xml:space="preserve"> </w:t>
      </w:r>
      <w:r>
        <w:rPr>
          <w:spacing w:val="-2"/>
        </w:rPr>
        <w:t>2.50</w:t>
      </w:r>
      <w:r>
        <w:rPr>
          <w:spacing w:val="-11"/>
        </w:rPr>
        <w:t xml:space="preserve"> </w:t>
      </w:r>
      <w:r>
        <w:rPr>
          <w:spacing w:val="-2"/>
        </w:rPr>
        <w:t xml:space="preserve">or </w:t>
      </w:r>
      <w:r>
        <w:t>higher</w:t>
      </w:r>
      <w:r>
        <w:rPr>
          <w:spacing w:val="-13"/>
        </w:rPr>
        <w:t xml:space="preserve"> </w:t>
      </w:r>
      <w:r>
        <w:t>in</w:t>
      </w:r>
      <w:r>
        <w:rPr>
          <w:spacing w:val="-12"/>
        </w:rPr>
        <w:t xml:space="preserve"> </w:t>
      </w:r>
      <w:r>
        <w:t>all</w:t>
      </w:r>
      <w:r>
        <w:rPr>
          <w:spacing w:val="-13"/>
        </w:rPr>
        <w:t xml:space="preserve"> </w:t>
      </w:r>
      <w:r>
        <w:t>undergraduate</w:t>
      </w:r>
      <w:r>
        <w:rPr>
          <w:spacing w:val="-21"/>
        </w:rPr>
        <w:t xml:space="preserve"> </w:t>
      </w:r>
      <w:r>
        <w:t>courses</w:t>
      </w:r>
      <w:r>
        <w:rPr>
          <w:spacing w:val="-16"/>
        </w:rPr>
        <w:t xml:space="preserve"> </w:t>
      </w:r>
      <w:r>
        <w:t>and</w:t>
      </w:r>
      <w:r>
        <w:rPr>
          <w:spacing w:val="-13"/>
        </w:rPr>
        <w:t xml:space="preserve"> </w:t>
      </w:r>
      <w:r>
        <w:t>a</w:t>
      </w:r>
      <w:r>
        <w:rPr>
          <w:spacing w:val="-12"/>
        </w:rPr>
        <w:t xml:space="preserve"> </w:t>
      </w:r>
      <w:r>
        <w:t>GPA</w:t>
      </w:r>
      <w:r>
        <w:rPr>
          <w:spacing w:val="-13"/>
        </w:rPr>
        <w:t xml:space="preserve"> </w:t>
      </w:r>
      <w:r>
        <w:t>of</w:t>
      </w:r>
      <w:r>
        <w:rPr>
          <w:spacing w:val="-12"/>
        </w:rPr>
        <w:t xml:space="preserve"> </w:t>
      </w:r>
      <w:r>
        <w:t>3.0</w:t>
      </w:r>
      <w:r>
        <w:rPr>
          <w:spacing w:val="-13"/>
        </w:rPr>
        <w:t xml:space="preserve"> </w:t>
      </w:r>
      <w:r>
        <w:t>or</w:t>
      </w:r>
      <w:r>
        <w:rPr>
          <w:spacing w:val="-13"/>
        </w:rPr>
        <w:t xml:space="preserve"> </w:t>
      </w:r>
      <w:r>
        <w:t>higher</w:t>
      </w:r>
      <w:r>
        <w:rPr>
          <w:spacing w:val="-16"/>
        </w:rPr>
        <w:t xml:space="preserve"> </w:t>
      </w:r>
      <w:r>
        <w:t>with</w:t>
      </w:r>
      <w:r>
        <w:rPr>
          <w:spacing w:val="-13"/>
        </w:rPr>
        <w:t xml:space="preserve"> </w:t>
      </w:r>
      <w:r>
        <w:t>a</w:t>
      </w:r>
      <w:r>
        <w:rPr>
          <w:spacing w:val="-11"/>
        </w:rPr>
        <w:t xml:space="preserve"> </w:t>
      </w:r>
      <w:r>
        <w:t>grade</w:t>
      </w:r>
      <w:r>
        <w:rPr>
          <w:spacing w:val="-15"/>
        </w:rPr>
        <w:t xml:space="preserve"> </w:t>
      </w:r>
      <w:r>
        <w:t>of</w:t>
      </w:r>
      <w:r>
        <w:rPr>
          <w:spacing w:val="-8"/>
        </w:rPr>
        <w:t xml:space="preserve"> </w:t>
      </w:r>
      <w:r>
        <w:t>“C”</w:t>
      </w:r>
      <w:r>
        <w:rPr>
          <w:spacing w:val="-13"/>
        </w:rPr>
        <w:t xml:space="preserve"> </w:t>
      </w:r>
      <w:r>
        <w:t>or</w:t>
      </w:r>
      <w:r>
        <w:rPr>
          <w:spacing w:val="-9"/>
        </w:rPr>
        <w:t xml:space="preserve"> </w:t>
      </w:r>
      <w:r>
        <w:t>better</w:t>
      </w:r>
      <w:r>
        <w:rPr>
          <w:spacing w:val="-16"/>
        </w:rPr>
        <w:t xml:space="preserve"> </w:t>
      </w:r>
      <w:r>
        <w:t>in</w:t>
      </w:r>
      <w:r>
        <w:rPr>
          <w:spacing w:val="-13"/>
        </w:rPr>
        <w:t xml:space="preserve"> </w:t>
      </w:r>
      <w:r>
        <w:t>all</w:t>
      </w:r>
      <w:r>
        <w:rPr>
          <w:spacing w:val="-6"/>
        </w:rPr>
        <w:t xml:space="preserve"> </w:t>
      </w:r>
      <w:r>
        <w:t>upper- division</w:t>
      </w:r>
      <w:r>
        <w:rPr>
          <w:spacing w:val="-12"/>
        </w:rPr>
        <w:t xml:space="preserve"> </w:t>
      </w:r>
      <w:r>
        <w:t>nursing</w:t>
      </w:r>
      <w:r>
        <w:rPr>
          <w:spacing w:val="-15"/>
        </w:rPr>
        <w:t xml:space="preserve"> </w:t>
      </w:r>
      <w:r>
        <w:t>courses</w:t>
      </w:r>
      <w:r>
        <w:rPr>
          <w:spacing w:val="-16"/>
        </w:rPr>
        <w:t xml:space="preserve"> </w:t>
      </w:r>
      <w:r>
        <w:t>(FNP</w:t>
      </w:r>
      <w:r>
        <w:rPr>
          <w:spacing w:val="-11"/>
        </w:rPr>
        <w:t xml:space="preserve"> </w:t>
      </w:r>
      <w:r>
        <w:t>students</w:t>
      </w:r>
      <w:r>
        <w:rPr>
          <w:spacing w:val="-11"/>
        </w:rPr>
        <w:t xml:space="preserve"> </w:t>
      </w:r>
      <w:r>
        <w:t>must</w:t>
      </w:r>
      <w:r>
        <w:rPr>
          <w:spacing w:val="-14"/>
        </w:rPr>
        <w:t xml:space="preserve"> </w:t>
      </w:r>
      <w:r>
        <w:t>have</w:t>
      </w:r>
      <w:r>
        <w:rPr>
          <w:spacing w:val="-16"/>
        </w:rPr>
        <w:t xml:space="preserve"> </w:t>
      </w:r>
      <w:r>
        <w:t>an</w:t>
      </w:r>
      <w:r>
        <w:rPr>
          <w:spacing w:val="-13"/>
        </w:rPr>
        <w:t xml:space="preserve"> </w:t>
      </w:r>
      <w:r>
        <w:t>overall</w:t>
      </w:r>
      <w:r>
        <w:rPr>
          <w:spacing w:val="-9"/>
        </w:rPr>
        <w:t xml:space="preserve"> </w:t>
      </w:r>
      <w:r>
        <w:t>GPA</w:t>
      </w:r>
      <w:r>
        <w:rPr>
          <w:spacing w:val="-15"/>
        </w:rPr>
        <w:t xml:space="preserve"> </w:t>
      </w:r>
      <w:r>
        <w:t>of</w:t>
      </w:r>
      <w:r>
        <w:rPr>
          <w:spacing w:val="-12"/>
        </w:rPr>
        <w:t xml:space="preserve"> </w:t>
      </w:r>
      <w:r>
        <w:t>3.0,</w:t>
      </w:r>
      <w:r>
        <w:rPr>
          <w:spacing w:val="-9"/>
        </w:rPr>
        <w:t xml:space="preserve"> </w:t>
      </w:r>
      <w:r>
        <w:t>2</w:t>
      </w:r>
      <w:r>
        <w:rPr>
          <w:spacing w:val="-13"/>
        </w:rPr>
        <w:t xml:space="preserve"> </w:t>
      </w:r>
      <w:r>
        <w:t>years</w:t>
      </w:r>
      <w:r>
        <w:rPr>
          <w:spacing w:val="-7"/>
        </w:rPr>
        <w:t xml:space="preserve"> </w:t>
      </w:r>
      <w:r>
        <w:t>of</w:t>
      </w:r>
      <w:r>
        <w:rPr>
          <w:spacing w:val="-12"/>
        </w:rPr>
        <w:t xml:space="preserve"> </w:t>
      </w:r>
      <w:r>
        <w:t>professional</w:t>
      </w:r>
      <w:r>
        <w:rPr>
          <w:spacing w:val="-9"/>
        </w:rPr>
        <w:t xml:space="preserve"> </w:t>
      </w:r>
      <w:r>
        <w:t>nursing experience</w:t>
      </w:r>
      <w:r>
        <w:rPr>
          <w:spacing w:val="-5"/>
        </w:rPr>
        <w:t xml:space="preserve"> </w:t>
      </w:r>
      <w:r>
        <w:t>and</w:t>
      </w:r>
      <w:r>
        <w:rPr>
          <w:spacing w:val="-7"/>
        </w:rPr>
        <w:t xml:space="preserve"> </w:t>
      </w:r>
      <w:r>
        <w:t>pre-requisites</w:t>
      </w:r>
      <w:r>
        <w:rPr>
          <w:spacing w:val="-6"/>
        </w:rPr>
        <w:t xml:space="preserve"> </w:t>
      </w:r>
      <w:r>
        <w:t>no</w:t>
      </w:r>
      <w:r>
        <w:rPr>
          <w:spacing w:val="-7"/>
        </w:rPr>
        <w:t xml:space="preserve"> </w:t>
      </w:r>
      <w:r>
        <w:t>older</w:t>
      </w:r>
      <w:r>
        <w:rPr>
          <w:spacing w:val="-5"/>
        </w:rPr>
        <w:t xml:space="preserve"> </w:t>
      </w:r>
      <w:r>
        <w:t>than</w:t>
      </w:r>
      <w:r>
        <w:rPr>
          <w:spacing w:val="-6"/>
        </w:rPr>
        <w:t xml:space="preserve"> </w:t>
      </w:r>
      <w:r>
        <w:t>7</w:t>
      </w:r>
      <w:r>
        <w:rPr>
          <w:spacing w:val="-8"/>
        </w:rPr>
        <w:t xml:space="preserve"> </w:t>
      </w:r>
      <w:r>
        <w:t>years).</w:t>
      </w:r>
      <w:r>
        <w:rPr>
          <w:spacing w:val="35"/>
        </w:rPr>
        <w:t xml:space="preserve"> </w:t>
      </w:r>
      <w:r>
        <w:t>Students</w:t>
      </w:r>
      <w:r>
        <w:rPr>
          <w:spacing w:val="-21"/>
        </w:rPr>
        <w:t xml:space="preserve"> </w:t>
      </w:r>
      <w:r>
        <w:t>who</w:t>
      </w:r>
      <w:r>
        <w:rPr>
          <w:spacing w:val="-7"/>
        </w:rPr>
        <w:t xml:space="preserve"> </w:t>
      </w:r>
      <w:r>
        <w:t>do</w:t>
      </w:r>
      <w:r>
        <w:rPr>
          <w:spacing w:val="-13"/>
        </w:rPr>
        <w:t xml:space="preserve"> </w:t>
      </w:r>
      <w:r>
        <w:t>not</w:t>
      </w:r>
      <w:r>
        <w:rPr>
          <w:spacing w:val="-18"/>
        </w:rPr>
        <w:t xml:space="preserve"> </w:t>
      </w:r>
      <w:r>
        <w:t>meet</w:t>
      </w:r>
      <w:r>
        <w:rPr>
          <w:spacing w:val="-13"/>
        </w:rPr>
        <w:t xml:space="preserve"> </w:t>
      </w:r>
      <w:r>
        <w:t>one</w:t>
      </w:r>
      <w:r>
        <w:rPr>
          <w:spacing w:val="40"/>
        </w:rPr>
        <w:t xml:space="preserve"> </w:t>
      </w:r>
      <w:r>
        <w:t>or</w:t>
      </w:r>
      <w:r>
        <w:rPr>
          <w:spacing w:val="-6"/>
        </w:rPr>
        <w:t xml:space="preserve"> </w:t>
      </w:r>
      <w:r>
        <w:t>both</w:t>
      </w:r>
      <w:r>
        <w:rPr>
          <w:spacing w:val="-13"/>
        </w:rPr>
        <w:t xml:space="preserve"> </w:t>
      </w:r>
      <w:r>
        <w:t>GPA requirements</w:t>
      </w:r>
      <w:r>
        <w:rPr>
          <w:spacing w:val="-21"/>
        </w:rPr>
        <w:t xml:space="preserve"> </w:t>
      </w:r>
      <w:r>
        <w:t>may</w:t>
      </w:r>
      <w:r>
        <w:rPr>
          <w:spacing w:val="-13"/>
        </w:rPr>
        <w:t xml:space="preserve"> </w:t>
      </w:r>
      <w:r>
        <w:t>be</w:t>
      </w:r>
      <w:r>
        <w:rPr>
          <w:spacing w:val="-12"/>
        </w:rPr>
        <w:t xml:space="preserve"> </w:t>
      </w:r>
      <w:r>
        <w:t>admitted</w:t>
      </w:r>
      <w:r>
        <w:rPr>
          <w:spacing w:val="-13"/>
        </w:rPr>
        <w:t xml:space="preserve"> </w:t>
      </w:r>
      <w:r>
        <w:rPr>
          <w:spacing w:val="10"/>
        </w:rPr>
        <w:t>conditionally</w:t>
      </w:r>
      <w:r>
        <w:rPr>
          <w:spacing w:val="-1"/>
        </w:rPr>
        <w:t xml:space="preserve"> </w:t>
      </w:r>
      <w:r>
        <w:t>for</w:t>
      </w:r>
      <w:r>
        <w:rPr>
          <w:spacing w:val="-12"/>
        </w:rPr>
        <w:t xml:space="preserve"> </w:t>
      </w:r>
      <w:r>
        <w:t>nine</w:t>
      </w:r>
      <w:r>
        <w:rPr>
          <w:spacing w:val="-13"/>
        </w:rPr>
        <w:t xml:space="preserve"> </w:t>
      </w:r>
      <w:r>
        <w:t>(or</w:t>
      </w:r>
      <w:r>
        <w:rPr>
          <w:spacing w:val="-12"/>
        </w:rPr>
        <w:t xml:space="preserve"> </w:t>
      </w:r>
      <w:r>
        <w:t>more)</w:t>
      </w:r>
      <w:r>
        <w:rPr>
          <w:spacing w:val="-13"/>
        </w:rPr>
        <w:t xml:space="preserve"> </w:t>
      </w:r>
      <w:r>
        <w:t>*</w:t>
      </w:r>
      <w:r>
        <w:rPr>
          <w:spacing w:val="-12"/>
        </w:rPr>
        <w:t xml:space="preserve"> </w:t>
      </w:r>
      <w:r>
        <w:t>credit</w:t>
      </w:r>
      <w:r>
        <w:rPr>
          <w:spacing w:val="-13"/>
        </w:rPr>
        <w:t xml:space="preserve"> </w:t>
      </w:r>
      <w:r>
        <w:t>hours.</w:t>
      </w:r>
      <w:r>
        <w:rPr>
          <w:spacing w:val="3"/>
        </w:rPr>
        <w:t xml:space="preserve"> </w:t>
      </w:r>
      <w:r>
        <w:t>If</w:t>
      </w:r>
      <w:r>
        <w:rPr>
          <w:spacing w:val="-12"/>
        </w:rPr>
        <w:t xml:space="preserve"> </w:t>
      </w:r>
      <w:r>
        <w:t>the</w:t>
      </w:r>
      <w:r>
        <w:rPr>
          <w:spacing w:val="-13"/>
        </w:rPr>
        <w:t xml:space="preserve"> </w:t>
      </w:r>
      <w:r>
        <w:t>student</w:t>
      </w:r>
      <w:r>
        <w:rPr>
          <w:spacing w:val="11"/>
        </w:rPr>
        <w:t xml:space="preserve"> </w:t>
      </w:r>
      <w:r>
        <w:t>achieves</w:t>
      </w:r>
      <w:r>
        <w:rPr>
          <w:spacing w:val="-12"/>
        </w:rPr>
        <w:t xml:space="preserve"> </w:t>
      </w:r>
      <w:r>
        <w:t>a GPA</w:t>
      </w:r>
      <w:r>
        <w:rPr>
          <w:spacing w:val="-14"/>
        </w:rPr>
        <w:t xml:space="preserve"> </w:t>
      </w:r>
      <w:r>
        <w:t>of</w:t>
      </w:r>
      <w:r>
        <w:rPr>
          <w:spacing w:val="-12"/>
        </w:rPr>
        <w:t xml:space="preserve"> </w:t>
      </w:r>
      <w:r>
        <w:t>3.0</w:t>
      </w:r>
      <w:r>
        <w:rPr>
          <w:spacing w:val="-8"/>
        </w:rPr>
        <w:t xml:space="preserve"> </w:t>
      </w:r>
      <w:r>
        <w:t>or</w:t>
      </w:r>
      <w:r>
        <w:rPr>
          <w:spacing w:val="-7"/>
        </w:rPr>
        <w:t xml:space="preserve"> </w:t>
      </w:r>
      <w:r>
        <w:t>higher</w:t>
      </w:r>
      <w:r>
        <w:rPr>
          <w:spacing w:val="-16"/>
        </w:rPr>
        <w:t xml:space="preserve"> </w:t>
      </w:r>
      <w:r>
        <w:t>for</w:t>
      </w:r>
      <w:r>
        <w:rPr>
          <w:spacing w:val="-7"/>
        </w:rPr>
        <w:t xml:space="preserve"> </w:t>
      </w:r>
      <w:r>
        <w:t>the</w:t>
      </w:r>
      <w:r>
        <w:rPr>
          <w:spacing w:val="-7"/>
        </w:rPr>
        <w:t xml:space="preserve"> </w:t>
      </w:r>
      <w:r>
        <w:t>first</w:t>
      </w:r>
      <w:r>
        <w:rPr>
          <w:spacing w:val="-18"/>
        </w:rPr>
        <w:t xml:space="preserve"> </w:t>
      </w:r>
      <w:r>
        <w:rPr>
          <w:spacing w:val="10"/>
        </w:rPr>
        <w:t>nine</w:t>
      </w:r>
      <w:r>
        <w:rPr>
          <w:spacing w:val="33"/>
        </w:rPr>
        <w:t xml:space="preserve"> </w:t>
      </w:r>
      <w:r>
        <w:t>(or</w:t>
      </w:r>
      <w:r>
        <w:rPr>
          <w:spacing w:val="-17"/>
        </w:rPr>
        <w:t xml:space="preserve"> </w:t>
      </w:r>
      <w:r>
        <w:t>more)</w:t>
      </w:r>
      <w:r>
        <w:rPr>
          <w:spacing w:val="-11"/>
        </w:rPr>
        <w:t xml:space="preserve"> </w:t>
      </w:r>
      <w:r>
        <w:t>credit</w:t>
      </w:r>
      <w:r>
        <w:rPr>
          <w:spacing w:val="-9"/>
        </w:rPr>
        <w:t xml:space="preserve"> </w:t>
      </w:r>
      <w:r>
        <w:t>hours</w:t>
      </w:r>
      <w:r>
        <w:rPr>
          <w:spacing w:val="-16"/>
        </w:rPr>
        <w:t xml:space="preserve"> </w:t>
      </w:r>
      <w:r>
        <w:t>taken,</w:t>
      </w:r>
      <w:r>
        <w:rPr>
          <w:spacing w:val="-14"/>
        </w:rPr>
        <w:t xml:space="preserve"> </w:t>
      </w:r>
      <w:r>
        <w:t>the</w:t>
      </w:r>
      <w:r>
        <w:rPr>
          <w:spacing w:val="-7"/>
        </w:rPr>
        <w:t xml:space="preserve"> </w:t>
      </w:r>
      <w:r>
        <w:t>condition</w:t>
      </w:r>
      <w:r>
        <w:rPr>
          <w:spacing w:val="-21"/>
        </w:rPr>
        <w:t xml:space="preserve"> </w:t>
      </w:r>
      <w:r>
        <w:t>will</w:t>
      </w:r>
      <w:r>
        <w:rPr>
          <w:spacing w:val="-10"/>
        </w:rPr>
        <w:t xml:space="preserve"> </w:t>
      </w:r>
      <w:r>
        <w:t>be</w:t>
      </w:r>
      <w:r>
        <w:rPr>
          <w:spacing w:val="40"/>
        </w:rPr>
        <w:t xml:space="preserve"> </w:t>
      </w:r>
      <w:r>
        <w:t>removed.</w:t>
      </w:r>
      <w:r>
        <w:rPr>
          <w:spacing w:val="29"/>
        </w:rPr>
        <w:t xml:space="preserve"> </w:t>
      </w:r>
      <w:r>
        <w:t>If</w:t>
      </w:r>
    </w:p>
    <w:p w14:paraId="79882A85" w14:textId="77777777" w:rsidR="00202E2C" w:rsidRDefault="00202E2C" w:rsidP="00202E2C">
      <w:pPr>
        <w:pStyle w:val="BodyText"/>
        <w:ind w:left="715" w:right="1147"/>
      </w:pPr>
      <w:proofErr w:type="gramStart"/>
      <w:r>
        <w:rPr>
          <w:spacing w:val="-2"/>
        </w:rPr>
        <w:t>the</w:t>
      </w:r>
      <w:proofErr w:type="gramEnd"/>
      <w:r>
        <w:rPr>
          <w:spacing w:val="-11"/>
        </w:rPr>
        <w:t xml:space="preserve"> </w:t>
      </w:r>
      <w:r>
        <w:rPr>
          <w:spacing w:val="-2"/>
        </w:rPr>
        <w:t>GPA</w:t>
      </w:r>
      <w:r>
        <w:rPr>
          <w:spacing w:val="-10"/>
        </w:rPr>
        <w:t xml:space="preserve"> </w:t>
      </w:r>
      <w:r>
        <w:rPr>
          <w:spacing w:val="-2"/>
        </w:rPr>
        <w:t>is</w:t>
      </w:r>
      <w:r>
        <w:rPr>
          <w:spacing w:val="-11"/>
        </w:rPr>
        <w:t xml:space="preserve"> </w:t>
      </w:r>
      <w:r>
        <w:rPr>
          <w:spacing w:val="-2"/>
        </w:rPr>
        <w:t>below</w:t>
      </w:r>
      <w:r>
        <w:rPr>
          <w:spacing w:val="-16"/>
        </w:rPr>
        <w:t xml:space="preserve"> </w:t>
      </w:r>
      <w:r>
        <w:rPr>
          <w:spacing w:val="-2"/>
        </w:rPr>
        <w:t>3.0,</w:t>
      </w:r>
      <w:r>
        <w:rPr>
          <w:spacing w:val="-10"/>
        </w:rPr>
        <w:t xml:space="preserve"> </w:t>
      </w:r>
      <w:r>
        <w:rPr>
          <w:spacing w:val="-2"/>
        </w:rPr>
        <w:t>and the</w:t>
      </w:r>
      <w:r>
        <w:rPr>
          <w:spacing w:val="-11"/>
        </w:rPr>
        <w:t xml:space="preserve"> </w:t>
      </w:r>
      <w:r>
        <w:rPr>
          <w:spacing w:val="-2"/>
        </w:rPr>
        <w:t>student</w:t>
      </w:r>
      <w:r>
        <w:rPr>
          <w:spacing w:val="-13"/>
        </w:rPr>
        <w:t xml:space="preserve"> </w:t>
      </w:r>
      <w:r>
        <w:rPr>
          <w:spacing w:val="-2"/>
        </w:rPr>
        <w:t>must</w:t>
      </w:r>
      <w:r>
        <w:rPr>
          <w:spacing w:val="74"/>
        </w:rPr>
        <w:t xml:space="preserve"> </w:t>
      </w:r>
      <w:r>
        <w:rPr>
          <w:spacing w:val="-2"/>
        </w:rPr>
        <w:t>petition</w:t>
      </w:r>
      <w:r>
        <w:rPr>
          <w:spacing w:val="-17"/>
        </w:rPr>
        <w:t xml:space="preserve"> </w:t>
      </w:r>
      <w:r>
        <w:rPr>
          <w:spacing w:val="-2"/>
        </w:rPr>
        <w:t>the</w:t>
      </w:r>
      <w:r>
        <w:rPr>
          <w:spacing w:val="-8"/>
        </w:rPr>
        <w:t xml:space="preserve"> </w:t>
      </w:r>
      <w:r>
        <w:rPr>
          <w:spacing w:val="-2"/>
        </w:rPr>
        <w:t>faculty</w:t>
      </w:r>
      <w:r>
        <w:rPr>
          <w:spacing w:val="-15"/>
        </w:rPr>
        <w:t xml:space="preserve"> </w:t>
      </w:r>
      <w:r>
        <w:rPr>
          <w:spacing w:val="-2"/>
        </w:rPr>
        <w:t>via</w:t>
      </w:r>
      <w:r>
        <w:rPr>
          <w:spacing w:val="-8"/>
        </w:rPr>
        <w:t xml:space="preserve"> </w:t>
      </w:r>
      <w:r>
        <w:rPr>
          <w:spacing w:val="-2"/>
        </w:rPr>
        <w:t>letter,</w:t>
      </w:r>
      <w:r>
        <w:rPr>
          <w:spacing w:val="-14"/>
        </w:rPr>
        <w:t xml:space="preserve"> </w:t>
      </w:r>
      <w:r>
        <w:rPr>
          <w:spacing w:val="-2"/>
        </w:rPr>
        <w:t>to</w:t>
      </w:r>
      <w:r>
        <w:rPr>
          <w:spacing w:val="-4"/>
        </w:rPr>
        <w:t xml:space="preserve"> </w:t>
      </w:r>
      <w:r>
        <w:rPr>
          <w:spacing w:val="-2"/>
        </w:rPr>
        <w:t>continue</w:t>
      </w:r>
      <w:r>
        <w:rPr>
          <w:spacing w:val="-16"/>
        </w:rPr>
        <w:t xml:space="preserve"> </w:t>
      </w:r>
      <w:r>
        <w:rPr>
          <w:spacing w:val="-2"/>
        </w:rPr>
        <w:t>in</w:t>
      </w:r>
      <w:r>
        <w:rPr>
          <w:spacing w:val="-9"/>
        </w:rPr>
        <w:t xml:space="preserve"> </w:t>
      </w:r>
      <w:r>
        <w:rPr>
          <w:spacing w:val="-2"/>
        </w:rPr>
        <w:t>the</w:t>
      </w:r>
      <w:r>
        <w:rPr>
          <w:spacing w:val="53"/>
        </w:rPr>
        <w:t xml:space="preserve"> </w:t>
      </w:r>
      <w:r>
        <w:rPr>
          <w:spacing w:val="-2"/>
        </w:rPr>
        <w:t>graduate</w:t>
      </w:r>
      <w:r>
        <w:rPr>
          <w:spacing w:val="-16"/>
        </w:rPr>
        <w:t xml:space="preserve"> </w:t>
      </w:r>
      <w:r>
        <w:rPr>
          <w:spacing w:val="-2"/>
        </w:rPr>
        <w:t>nursing program.</w:t>
      </w:r>
    </w:p>
    <w:p w14:paraId="77D420C8" w14:textId="77777777" w:rsidR="00202E2C" w:rsidRDefault="00202E2C" w:rsidP="00202E2C">
      <w:pPr>
        <w:pStyle w:val="BodyText"/>
      </w:pPr>
    </w:p>
    <w:p w14:paraId="1FFA8B39" w14:textId="77777777" w:rsidR="00202E2C" w:rsidRDefault="00202E2C" w:rsidP="00202E2C">
      <w:pPr>
        <w:spacing w:line="237" w:lineRule="auto"/>
        <w:ind w:left="715" w:right="1455"/>
        <w:jc w:val="both"/>
        <w:rPr>
          <w:i/>
          <w:sz w:val="20"/>
        </w:rPr>
      </w:pPr>
      <w:r>
        <w:rPr>
          <w:i/>
        </w:rPr>
        <w:t>*</w:t>
      </w:r>
      <w:r>
        <w:rPr>
          <w:i/>
          <w:sz w:val="20"/>
        </w:rPr>
        <w:t>If</w:t>
      </w:r>
      <w:r>
        <w:rPr>
          <w:i/>
          <w:spacing w:val="-12"/>
          <w:sz w:val="20"/>
        </w:rPr>
        <w:t xml:space="preserve"> </w:t>
      </w:r>
      <w:r>
        <w:rPr>
          <w:i/>
          <w:sz w:val="20"/>
        </w:rPr>
        <w:t>the</w:t>
      </w:r>
      <w:r>
        <w:rPr>
          <w:i/>
          <w:spacing w:val="-11"/>
          <w:sz w:val="20"/>
        </w:rPr>
        <w:t xml:space="preserve"> </w:t>
      </w:r>
      <w:r>
        <w:rPr>
          <w:i/>
          <w:sz w:val="20"/>
        </w:rPr>
        <w:t>student</w:t>
      </w:r>
      <w:r>
        <w:rPr>
          <w:i/>
          <w:spacing w:val="-11"/>
          <w:sz w:val="20"/>
        </w:rPr>
        <w:t xml:space="preserve"> </w:t>
      </w:r>
      <w:r>
        <w:rPr>
          <w:i/>
          <w:sz w:val="20"/>
        </w:rPr>
        <w:t>completes</w:t>
      </w:r>
      <w:r>
        <w:rPr>
          <w:i/>
          <w:spacing w:val="-12"/>
          <w:sz w:val="20"/>
        </w:rPr>
        <w:t xml:space="preserve"> </w:t>
      </w:r>
      <w:r>
        <w:rPr>
          <w:i/>
          <w:sz w:val="20"/>
        </w:rPr>
        <w:t>nine</w:t>
      </w:r>
      <w:r>
        <w:rPr>
          <w:i/>
          <w:spacing w:val="-11"/>
          <w:sz w:val="20"/>
        </w:rPr>
        <w:t xml:space="preserve"> </w:t>
      </w:r>
      <w:r>
        <w:rPr>
          <w:i/>
          <w:sz w:val="20"/>
        </w:rPr>
        <w:t>credit</w:t>
      </w:r>
      <w:r>
        <w:rPr>
          <w:i/>
          <w:spacing w:val="-6"/>
          <w:sz w:val="20"/>
        </w:rPr>
        <w:t xml:space="preserve"> </w:t>
      </w:r>
      <w:r>
        <w:rPr>
          <w:i/>
          <w:sz w:val="20"/>
        </w:rPr>
        <w:t>hours</w:t>
      </w:r>
      <w:r>
        <w:rPr>
          <w:i/>
          <w:spacing w:val="-10"/>
          <w:sz w:val="20"/>
        </w:rPr>
        <w:t xml:space="preserve"> </w:t>
      </w:r>
      <w:r>
        <w:rPr>
          <w:i/>
          <w:sz w:val="20"/>
        </w:rPr>
        <w:t>during</w:t>
      </w:r>
      <w:r>
        <w:rPr>
          <w:i/>
          <w:spacing w:val="-12"/>
          <w:sz w:val="20"/>
        </w:rPr>
        <w:t xml:space="preserve"> </w:t>
      </w:r>
      <w:r>
        <w:rPr>
          <w:i/>
          <w:sz w:val="20"/>
        </w:rPr>
        <w:t>a</w:t>
      </w:r>
      <w:r>
        <w:rPr>
          <w:i/>
          <w:spacing w:val="-7"/>
          <w:sz w:val="20"/>
        </w:rPr>
        <w:t xml:space="preserve"> </w:t>
      </w:r>
      <w:r>
        <w:rPr>
          <w:i/>
          <w:sz w:val="20"/>
        </w:rPr>
        <w:t>semester</w:t>
      </w:r>
      <w:r>
        <w:rPr>
          <w:i/>
          <w:spacing w:val="-7"/>
          <w:sz w:val="20"/>
        </w:rPr>
        <w:t xml:space="preserve"> </w:t>
      </w:r>
      <w:r>
        <w:rPr>
          <w:i/>
          <w:sz w:val="20"/>
        </w:rPr>
        <w:t>that</w:t>
      </w:r>
      <w:r>
        <w:rPr>
          <w:i/>
          <w:spacing w:val="-12"/>
          <w:sz w:val="20"/>
        </w:rPr>
        <w:t xml:space="preserve"> </w:t>
      </w:r>
      <w:r>
        <w:rPr>
          <w:i/>
          <w:sz w:val="20"/>
        </w:rPr>
        <w:t>raises</w:t>
      </w:r>
      <w:r>
        <w:rPr>
          <w:i/>
          <w:spacing w:val="-9"/>
          <w:sz w:val="20"/>
        </w:rPr>
        <w:t xml:space="preserve"> </w:t>
      </w:r>
      <w:r>
        <w:rPr>
          <w:i/>
          <w:sz w:val="20"/>
        </w:rPr>
        <w:t>the</w:t>
      </w:r>
      <w:r>
        <w:rPr>
          <w:i/>
          <w:spacing w:val="-9"/>
          <w:sz w:val="20"/>
        </w:rPr>
        <w:t xml:space="preserve"> </w:t>
      </w:r>
      <w:r>
        <w:rPr>
          <w:i/>
          <w:sz w:val="20"/>
        </w:rPr>
        <w:t>total</w:t>
      </w:r>
      <w:r>
        <w:rPr>
          <w:i/>
          <w:spacing w:val="-12"/>
          <w:sz w:val="20"/>
        </w:rPr>
        <w:t xml:space="preserve"> </w:t>
      </w:r>
      <w:r>
        <w:rPr>
          <w:i/>
          <w:sz w:val="20"/>
        </w:rPr>
        <w:t>number</w:t>
      </w:r>
      <w:r>
        <w:rPr>
          <w:i/>
          <w:spacing w:val="-9"/>
          <w:sz w:val="20"/>
        </w:rPr>
        <w:t xml:space="preserve"> </w:t>
      </w:r>
      <w:r>
        <w:rPr>
          <w:i/>
          <w:sz w:val="20"/>
        </w:rPr>
        <w:t>of</w:t>
      </w:r>
      <w:r>
        <w:rPr>
          <w:i/>
          <w:spacing w:val="-8"/>
          <w:sz w:val="20"/>
        </w:rPr>
        <w:t xml:space="preserve"> </w:t>
      </w:r>
      <w:r>
        <w:rPr>
          <w:i/>
          <w:sz w:val="20"/>
        </w:rPr>
        <w:t>hours</w:t>
      </w:r>
      <w:r>
        <w:rPr>
          <w:i/>
          <w:spacing w:val="7"/>
          <w:sz w:val="20"/>
        </w:rPr>
        <w:t xml:space="preserve"> </w:t>
      </w:r>
      <w:r>
        <w:rPr>
          <w:i/>
          <w:sz w:val="20"/>
        </w:rPr>
        <w:t>completed</w:t>
      </w:r>
      <w:r>
        <w:rPr>
          <w:i/>
          <w:spacing w:val="-10"/>
          <w:sz w:val="20"/>
        </w:rPr>
        <w:t xml:space="preserve"> </w:t>
      </w:r>
      <w:r>
        <w:rPr>
          <w:i/>
          <w:sz w:val="20"/>
        </w:rPr>
        <w:t xml:space="preserve">to </w:t>
      </w:r>
      <w:r>
        <w:rPr>
          <w:i/>
          <w:spacing w:val="-2"/>
          <w:sz w:val="20"/>
        </w:rPr>
        <w:t>more</w:t>
      </w:r>
      <w:r>
        <w:rPr>
          <w:i/>
          <w:spacing w:val="-10"/>
          <w:sz w:val="20"/>
        </w:rPr>
        <w:t xml:space="preserve"> </w:t>
      </w:r>
      <w:r>
        <w:rPr>
          <w:i/>
          <w:spacing w:val="-2"/>
          <w:sz w:val="20"/>
        </w:rPr>
        <w:t>than</w:t>
      </w:r>
      <w:r>
        <w:rPr>
          <w:i/>
          <w:spacing w:val="-9"/>
          <w:sz w:val="20"/>
        </w:rPr>
        <w:t xml:space="preserve"> </w:t>
      </w:r>
      <w:r>
        <w:rPr>
          <w:i/>
          <w:spacing w:val="-2"/>
          <w:sz w:val="20"/>
        </w:rPr>
        <w:t>nine,</w:t>
      </w:r>
      <w:r>
        <w:rPr>
          <w:i/>
          <w:spacing w:val="-9"/>
          <w:sz w:val="20"/>
        </w:rPr>
        <w:t xml:space="preserve"> </w:t>
      </w:r>
      <w:r>
        <w:rPr>
          <w:i/>
          <w:spacing w:val="-2"/>
          <w:sz w:val="20"/>
        </w:rPr>
        <w:t>the</w:t>
      </w:r>
      <w:r>
        <w:rPr>
          <w:i/>
          <w:spacing w:val="-10"/>
          <w:sz w:val="20"/>
        </w:rPr>
        <w:t xml:space="preserve"> </w:t>
      </w:r>
      <w:r>
        <w:rPr>
          <w:i/>
          <w:spacing w:val="-2"/>
          <w:sz w:val="20"/>
        </w:rPr>
        <w:t>GPA</w:t>
      </w:r>
      <w:r>
        <w:rPr>
          <w:i/>
          <w:spacing w:val="-9"/>
          <w:sz w:val="20"/>
        </w:rPr>
        <w:t xml:space="preserve"> </w:t>
      </w:r>
      <w:r>
        <w:rPr>
          <w:i/>
          <w:spacing w:val="-2"/>
          <w:sz w:val="20"/>
        </w:rPr>
        <w:t>requirements</w:t>
      </w:r>
      <w:r>
        <w:rPr>
          <w:i/>
          <w:spacing w:val="-9"/>
          <w:sz w:val="20"/>
        </w:rPr>
        <w:t xml:space="preserve"> </w:t>
      </w:r>
      <w:r>
        <w:rPr>
          <w:i/>
          <w:spacing w:val="-2"/>
          <w:sz w:val="20"/>
        </w:rPr>
        <w:t>will</w:t>
      </w:r>
      <w:r>
        <w:rPr>
          <w:i/>
          <w:spacing w:val="-10"/>
          <w:sz w:val="20"/>
        </w:rPr>
        <w:t xml:space="preserve"> </w:t>
      </w:r>
      <w:r>
        <w:rPr>
          <w:i/>
          <w:spacing w:val="-2"/>
          <w:sz w:val="20"/>
        </w:rPr>
        <w:t>apply</w:t>
      </w:r>
      <w:r>
        <w:rPr>
          <w:i/>
          <w:spacing w:val="-9"/>
          <w:sz w:val="20"/>
        </w:rPr>
        <w:t xml:space="preserve"> </w:t>
      </w:r>
      <w:r>
        <w:rPr>
          <w:i/>
          <w:spacing w:val="-2"/>
          <w:sz w:val="20"/>
        </w:rPr>
        <w:t>to</w:t>
      </w:r>
      <w:r>
        <w:rPr>
          <w:i/>
          <w:spacing w:val="-9"/>
          <w:sz w:val="20"/>
        </w:rPr>
        <w:t xml:space="preserve"> </w:t>
      </w:r>
      <w:r>
        <w:rPr>
          <w:i/>
          <w:spacing w:val="-2"/>
          <w:sz w:val="20"/>
        </w:rPr>
        <w:t>the</w:t>
      </w:r>
      <w:r>
        <w:rPr>
          <w:i/>
          <w:spacing w:val="-10"/>
          <w:sz w:val="20"/>
        </w:rPr>
        <w:t xml:space="preserve"> </w:t>
      </w:r>
      <w:r>
        <w:rPr>
          <w:i/>
          <w:spacing w:val="-2"/>
          <w:sz w:val="20"/>
        </w:rPr>
        <w:t>total</w:t>
      </w:r>
      <w:r>
        <w:rPr>
          <w:i/>
          <w:spacing w:val="-9"/>
          <w:sz w:val="20"/>
        </w:rPr>
        <w:t xml:space="preserve"> </w:t>
      </w:r>
      <w:r>
        <w:rPr>
          <w:i/>
          <w:spacing w:val="-2"/>
          <w:sz w:val="20"/>
        </w:rPr>
        <w:t>number</w:t>
      </w:r>
      <w:r>
        <w:rPr>
          <w:i/>
          <w:spacing w:val="-9"/>
          <w:sz w:val="20"/>
        </w:rPr>
        <w:t xml:space="preserve"> </w:t>
      </w:r>
      <w:r>
        <w:rPr>
          <w:i/>
          <w:spacing w:val="-2"/>
          <w:sz w:val="20"/>
        </w:rPr>
        <w:t>of</w:t>
      </w:r>
      <w:r>
        <w:rPr>
          <w:i/>
          <w:spacing w:val="-9"/>
          <w:sz w:val="20"/>
        </w:rPr>
        <w:t xml:space="preserve"> </w:t>
      </w:r>
      <w:r>
        <w:rPr>
          <w:i/>
          <w:spacing w:val="-2"/>
          <w:sz w:val="20"/>
        </w:rPr>
        <w:t>hours</w:t>
      </w:r>
      <w:r>
        <w:rPr>
          <w:i/>
          <w:spacing w:val="-10"/>
          <w:sz w:val="20"/>
        </w:rPr>
        <w:t xml:space="preserve"> </w:t>
      </w:r>
      <w:r>
        <w:rPr>
          <w:i/>
          <w:spacing w:val="-2"/>
          <w:sz w:val="20"/>
        </w:rPr>
        <w:t>completed.</w:t>
      </w:r>
      <w:r>
        <w:rPr>
          <w:i/>
          <w:spacing w:val="-9"/>
          <w:sz w:val="20"/>
        </w:rPr>
        <w:t xml:space="preserve"> </w:t>
      </w:r>
      <w:r>
        <w:rPr>
          <w:i/>
          <w:spacing w:val="-2"/>
          <w:sz w:val="20"/>
        </w:rPr>
        <w:t>Students</w:t>
      </w:r>
      <w:r>
        <w:rPr>
          <w:i/>
          <w:spacing w:val="-9"/>
          <w:sz w:val="20"/>
        </w:rPr>
        <w:t xml:space="preserve"> </w:t>
      </w:r>
      <w:r>
        <w:rPr>
          <w:i/>
          <w:spacing w:val="-2"/>
          <w:sz w:val="20"/>
        </w:rPr>
        <w:t>seeking</w:t>
      </w:r>
      <w:r>
        <w:rPr>
          <w:i/>
          <w:spacing w:val="-10"/>
          <w:sz w:val="20"/>
        </w:rPr>
        <w:t xml:space="preserve"> </w:t>
      </w:r>
      <w:r>
        <w:rPr>
          <w:i/>
          <w:spacing w:val="-2"/>
          <w:sz w:val="20"/>
        </w:rPr>
        <w:t>the</w:t>
      </w:r>
      <w:r>
        <w:rPr>
          <w:i/>
          <w:spacing w:val="-9"/>
          <w:sz w:val="20"/>
        </w:rPr>
        <w:t xml:space="preserve"> </w:t>
      </w:r>
      <w:r>
        <w:rPr>
          <w:i/>
          <w:spacing w:val="-2"/>
          <w:sz w:val="20"/>
        </w:rPr>
        <w:t>FNP option</w:t>
      </w:r>
      <w:r>
        <w:rPr>
          <w:i/>
          <w:spacing w:val="-14"/>
          <w:sz w:val="20"/>
        </w:rPr>
        <w:t xml:space="preserve"> </w:t>
      </w:r>
      <w:r>
        <w:rPr>
          <w:i/>
          <w:spacing w:val="-2"/>
          <w:sz w:val="20"/>
        </w:rPr>
        <w:t>are</w:t>
      </w:r>
      <w:r>
        <w:rPr>
          <w:i/>
          <w:spacing w:val="-12"/>
          <w:sz w:val="20"/>
        </w:rPr>
        <w:t xml:space="preserve"> </w:t>
      </w:r>
      <w:r>
        <w:rPr>
          <w:i/>
          <w:spacing w:val="-2"/>
          <w:sz w:val="20"/>
        </w:rPr>
        <w:t>required</w:t>
      </w:r>
      <w:r>
        <w:rPr>
          <w:i/>
          <w:spacing w:val="-10"/>
          <w:sz w:val="20"/>
        </w:rPr>
        <w:t xml:space="preserve"> </w:t>
      </w:r>
      <w:r>
        <w:rPr>
          <w:i/>
          <w:spacing w:val="-2"/>
          <w:sz w:val="20"/>
        </w:rPr>
        <w:t>to</w:t>
      </w:r>
      <w:r>
        <w:rPr>
          <w:i/>
          <w:spacing w:val="-10"/>
          <w:sz w:val="20"/>
        </w:rPr>
        <w:t xml:space="preserve"> </w:t>
      </w:r>
      <w:r>
        <w:rPr>
          <w:i/>
          <w:spacing w:val="-2"/>
          <w:sz w:val="20"/>
        </w:rPr>
        <w:t>have</w:t>
      </w:r>
      <w:r>
        <w:rPr>
          <w:i/>
          <w:spacing w:val="-17"/>
          <w:sz w:val="20"/>
        </w:rPr>
        <w:t xml:space="preserve"> </w:t>
      </w:r>
      <w:r>
        <w:rPr>
          <w:i/>
          <w:spacing w:val="-2"/>
          <w:sz w:val="20"/>
        </w:rPr>
        <w:t>two</w:t>
      </w:r>
      <w:r>
        <w:rPr>
          <w:i/>
          <w:spacing w:val="-10"/>
          <w:sz w:val="20"/>
        </w:rPr>
        <w:t xml:space="preserve"> </w:t>
      </w:r>
      <w:r>
        <w:rPr>
          <w:i/>
          <w:spacing w:val="-2"/>
          <w:sz w:val="20"/>
        </w:rPr>
        <w:t>years</w:t>
      </w:r>
      <w:r>
        <w:rPr>
          <w:i/>
          <w:spacing w:val="-18"/>
          <w:sz w:val="20"/>
        </w:rPr>
        <w:t xml:space="preserve"> </w:t>
      </w:r>
      <w:r>
        <w:rPr>
          <w:i/>
          <w:spacing w:val="-2"/>
          <w:sz w:val="20"/>
        </w:rPr>
        <w:t>of</w:t>
      </w:r>
      <w:r>
        <w:rPr>
          <w:i/>
          <w:spacing w:val="-11"/>
          <w:sz w:val="20"/>
        </w:rPr>
        <w:t xml:space="preserve"> </w:t>
      </w:r>
      <w:r>
        <w:rPr>
          <w:i/>
          <w:spacing w:val="-2"/>
          <w:sz w:val="20"/>
        </w:rPr>
        <w:t>clinical</w:t>
      </w:r>
      <w:r>
        <w:rPr>
          <w:i/>
          <w:spacing w:val="-15"/>
          <w:sz w:val="20"/>
        </w:rPr>
        <w:t xml:space="preserve"> </w:t>
      </w:r>
      <w:r>
        <w:rPr>
          <w:i/>
          <w:spacing w:val="-2"/>
          <w:sz w:val="20"/>
        </w:rPr>
        <w:t>nursing</w:t>
      </w:r>
      <w:r>
        <w:rPr>
          <w:i/>
          <w:spacing w:val="-15"/>
          <w:sz w:val="20"/>
        </w:rPr>
        <w:t xml:space="preserve"> </w:t>
      </w:r>
      <w:r>
        <w:rPr>
          <w:i/>
          <w:spacing w:val="-2"/>
          <w:sz w:val="20"/>
        </w:rPr>
        <w:t>experience</w:t>
      </w:r>
      <w:r>
        <w:rPr>
          <w:i/>
          <w:spacing w:val="-17"/>
          <w:sz w:val="20"/>
        </w:rPr>
        <w:t xml:space="preserve"> </w:t>
      </w:r>
      <w:r>
        <w:rPr>
          <w:i/>
          <w:spacing w:val="-2"/>
          <w:sz w:val="20"/>
        </w:rPr>
        <w:t>before</w:t>
      </w:r>
      <w:r>
        <w:rPr>
          <w:i/>
          <w:spacing w:val="-12"/>
          <w:sz w:val="20"/>
        </w:rPr>
        <w:t xml:space="preserve"> </w:t>
      </w:r>
      <w:r>
        <w:rPr>
          <w:i/>
          <w:spacing w:val="-2"/>
          <w:sz w:val="20"/>
        </w:rPr>
        <w:t>beginning</w:t>
      </w:r>
      <w:r>
        <w:rPr>
          <w:i/>
          <w:spacing w:val="-10"/>
          <w:sz w:val="20"/>
        </w:rPr>
        <w:t xml:space="preserve"> </w:t>
      </w:r>
      <w:r>
        <w:rPr>
          <w:i/>
          <w:spacing w:val="-2"/>
          <w:sz w:val="20"/>
        </w:rPr>
        <w:t>the</w:t>
      </w:r>
      <w:r>
        <w:rPr>
          <w:i/>
          <w:spacing w:val="-12"/>
          <w:sz w:val="20"/>
        </w:rPr>
        <w:t xml:space="preserve"> </w:t>
      </w:r>
      <w:r>
        <w:rPr>
          <w:i/>
          <w:spacing w:val="-2"/>
          <w:sz w:val="20"/>
        </w:rPr>
        <w:t>first</w:t>
      </w:r>
      <w:r>
        <w:rPr>
          <w:i/>
          <w:spacing w:val="-12"/>
          <w:sz w:val="20"/>
        </w:rPr>
        <w:t xml:space="preserve"> </w:t>
      </w:r>
      <w:r>
        <w:rPr>
          <w:i/>
          <w:spacing w:val="-2"/>
          <w:sz w:val="20"/>
        </w:rPr>
        <w:t>practicum.</w:t>
      </w:r>
    </w:p>
    <w:p w14:paraId="69BBD934" w14:textId="77777777" w:rsidR="00202E2C" w:rsidRDefault="00202E2C" w:rsidP="00202E2C">
      <w:pPr>
        <w:pStyle w:val="BodyText"/>
        <w:spacing w:before="32"/>
        <w:rPr>
          <w:i/>
          <w:sz w:val="20"/>
        </w:rPr>
      </w:pPr>
    </w:p>
    <w:p w14:paraId="66889560" w14:textId="77777777" w:rsidR="00202E2C" w:rsidRPr="00EB47F2" w:rsidRDefault="00202E2C" w:rsidP="00202E2C">
      <w:pPr>
        <w:pStyle w:val="Heading8"/>
        <w:rPr>
          <w:i w:val="0"/>
          <w:iCs w:val="0"/>
          <w:spacing w:val="-4"/>
          <w:sz w:val="22"/>
          <w:szCs w:val="22"/>
        </w:rPr>
      </w:pPr>
      <w:r w:rsidRPr="00EB47F2">
        <w:rPr>
          <w:i w:val="0"/>
          <w:iCs w:val="0"/>
          <w:spacing w:val="-4"/>
          <w:sz w:val="22"/>
          <w:szCs w:val="22"/>
        </w:rPr>
        <w:t>Admission</w:t>
      </w:r>
      <w:r w:rsidRPr="00EB47F2">
        <w:rPr>
          <w:i w:val="0"/>
          <w:iCs w:val="0"/>
          <w:spacing w:val="-12"/>
          <w:sz w:val="22"/>
          <w:szCs w:val="22"/>
        </w:rPr>
        <w:t xml:space="preserve"> </w:t>
      </w:r>
      <w:r w:rsidRPr="00EB47F2">
        <w:rPr>
          <w:i w:val="0"/>
          <w:iCs w:val="0"/>
          <w:spacing w:val="-4"/>
          <w:sz w:val="22"/>
          <w:szCs w:val="22"/>
        </w:rPr>
        <w:t>Deficit Policy</w:t>
      </w:r>
    </w:p>
    <w:p w14:paraId="20D77CE3" w14:textId="77777777" w:rsidR="00202E2C" w:rsidRPr="00EB47F2" w:rsidRDefault="00202E2C" w:rsidP="00202E2C">
      <w:pPr>
        <w:pStyle w:val="Heading8"/>
        <w:rPr>
          <w:i w:val="0"/>
          <w:iCs w:val="0"/>
          <w:sz w:val="22"/>
          <w:szCs w:val="22"/>
        </w:rPr>
      </w:pPr>
      <w:r w:rsidRPr="00EB47F2">
        <w:rPr>
          <w:i w:val="0"/>
          <w:iCs w:val="0"/>
          <w:spacing w:val="-4"/>
          <w:sz w:val="22"/>
          <w:szCs w:val="22"/>
        </w:rPr>
        <w:t>Upon entry</w:t>
      </w:r>
      <w:r w:rsidRPr="00EB47F2">
        <w:rPr>
          <w:i w:val="0"/>
          <w:iCs w:val="0"/>
          <w:spacing w:val="-9"/>
          <w:sz w:val="22"/>
          <w:szCs w:val="22"/>
        </w:rPr>
        <w:t xml:space="preserve"> </w:t>
      </w:r>
      <w:r w:rsidRPr="00EB47F2">
        <w:rPr>
          <w:i w:val="0"/>
          <w:iCs w:val="0"/>
          <w:spacing w:val="-4"/>
          <w:sz w:val="22"/>
          <w:szCs w:val="22"/>
        </w:rPr>
        <w:t>to</w:t>
      </w:r>
      <w:r w:rsidRPr="00EB47F2">
        <w:rPr>
          <w:i w:val="0"/>
          <w:iCs w:val="0"/>
          <w:spacing w:val="-11"/>
          <w:sz w:val="22"/>
          <w:szCs w:val="22"/>
        </w:rPr>
        <w:t xml:space="preserve"> </w:t>
      </w:r>
      <w:r w:rsidRPr="00EB47F2">
        <w:rPr>
          <w:i w:val="0"/>
          <w:iCs w:val="0"/>
          <w:spacing w:val="-4"/>
          <w:sz w:val="22"/>
          <w:szCs w:val="22"/>
        </w:rPr>
        <w:t>the graduate program in nursing,</w:t>
      </w:r>
      <w:r w:rsidRPr="00EB47F2">
        <w:rPr>
          <w:i w:val="0"/>
          <w:iCs w:val="0"/>
          <w:spacing w:val="-6"/>
          <w:sz w:val="22"/>
          <w:szCs w:val="22"/>
        </w:rPr>
        <w:t xml:space="preserve"> </w:t>
      </w:r>
      <w:r w:rsidRPr="00EB47F2">
        <w:rPr>
          <w:i w:val="0"/>
          <w:iCs w:val="0"/>
          <w:spacing w:val="-4"/>
          <w:sz w:val="22"/>
          <w:szCs w:val="22"/>
        </w:rPr>
        <w:t>those</w:t>
      </w:r>
      <w:r w:rsidRPr="00EB47F2">
        <w:rPr>
          <w:i w:val="0"/>
          <w:iCs w:val="0"/>
          <w:spacing w:val="-9"/>
          <w:sz w:val="22"/>
          <w:szCs w:val="22"/>
        </w:rPr>
        <w:t xml:space="preserve"> </w:t>
      </w:r>
      <w:r w:rsidRPr="00EB47F2">
        <w:rPr>
          <w:i w:val="0"/>
          <w:iCs w:val="0"/>
          <w:spacing w:val="-4"/>
          <w:sz w:val="22"/>
          <w:szCs w:val="22"/>
        </w:rPr>
        <w:t>students</w:t>
      </w:r>
      <w:r w:rsidRPr="00EB47F2">
        <w:rPr>
          <w:i w:val="0"/>
          <w:iCs w:val="0"/>
          <w:spacing w:val="-9"/>
          <w:sz w:val="22"/>
          <w:szCs w:val="22"/>
        </w:rPr>
        <w:t xml:space="preserve"> </w:t>
      </w:r>
      <w:r w:rsidRPr="00EB47F2">
        <w:rPr>
          <w:i w:val="0"/>
          <w:iCs w:val="0"/>
          <w:spacing w:val="-4"/>
          <w:sz w:val="22"/>
          <w:szCs w:val="22"/>
        </w:rPr>
        <w:t>who</w:t>
      </w:r>
      <w:r w:rsidRPr="00EB47F2">
        <w:rPr>
          <w:i w:val="0"/>
          <w:iCs w:val="0"/>
          <w:spacing w:val="-5"/>
          <w:sz w:val="22"/>
          <w:szCs w:val="22"/>
        </w:rPr>
        <w:t xml:space="preserve"> </w:t>
      </w:r>
      <w:r w:rsidRPr="00EB47F2">
        <w:rPr>
          <w:i w:val="0"/>
          <w:iCs w:val="0"/>
          <w:spacing w:val="-4"/>
          <w:sz w:val="22"/>
          <w:szCs w:val="22"/>
        </w:rPr>
        <w:t>do</w:t>
      </w:r>
      <w:r w:rsidRPr="00EB47F2">
        <w:rPr>
          <w:i w:val="0"/>
          <w:iCs w:val="0"/>
          <w:spacing w:val="-5"/>
          <w:sz w:val="22"/>
          <w:szCs w:val="22"/>
        </w:rPr>
        <w:t xml:space="preserve"> </w:t>
      </w:r>
      <w:r w:rsidRPr="00EB47F2">
        <w:rPr>
          <w:i w:val="0"/>
          <w:iCs w:val="0"/>
          <w:spacing w:val="-4"/>
          <w:sz w:val="22"/>
          <w:szCs w:val="22"/>
        </w:rPr>
        <w:t>not</w:t>
      </w:r>
      <w:r w:rsidRPr="00EB47F2">
        <w:rPr>
          <w:i w:val="0"/>
          <w:iCs w:val="0"/>
          <w:spacing w:val="-5"/>
          <w:sz w:val="22"/>
          <w:szCs w:val="22"/>
        </w:rPr>
        <w:t xml:space="preserve"> </w:t>
      </w:r>
      <w:r w:rsidRPr="00EB47F2">
        <w:rPr>
          <w:i w:val="0"/>
          <w:iCs w:val="0"/>
          <w:spacing w:val="-4"/>
          <w:sz w:val="22"/>
          <w:szCs w:val="22"/>
        </w:rPr>
        <w:t>meet</w:t>
      </w:r>
      <w:r w:rsidRPr="00EB47F2">
        <w:rPr>
          <w:i w:val="0"/>
          <w:iCs w:val="0"/>
          <w:spacing w:val="-5"/>
          <w:sz w:val="22"/>
          <w:szCs w:val="22"/>
        </w:rPr>
        <w:t xml:space="preserve"> </w:t>
      </w:r>
      <w:r w:rsidRPr="00EB47F2">
        <w:rPr>
          <w:i w:val="0"/>
          <w:iCs w:val="0"/>
          <w:spacing w:val="-4"/>
          <w:sz w:val="22"/>
          <w:szCs w:val="22"/>
        </w:rPr>
        <w:t>admission</w:t>
      </w:r>
      <w:r w:rsidRPr="00EB47F2">
        <w:rPr>
          <w:i w:val="0"/>
          <w:iCs w:val="0"/>
          <w:spacing w:val="-10"/>
          <w:sz w:val="22"/>
          <w:szCs w:val="22"/>
        </w:rPr>
        <w:t xml:space="preserve"> </w:t>
      </w:r>
      <w:r w:rsidRPr="00EB47F2">
        <w:rPr>
          <w:i w:val="0"/>
          <w:iCs w:val="0"/>
          <w:spacing w:val="-4"/>
          <w:sz w:val="22"/>
          <w:szCs w:val="22"/>
        </w:rPr>
        <w:t xml:space="preserve">requirements </w:t>
      </w:r>
      <w:r w:rsidRPr="00EB47F2">
        <w:rPr>
          <w:i w:val="0"/>
          <w:iCs w:val="0"/>
          <w:sz w:val="22"/>
          <w:szCs w:val="22"/>
        </w:rPr>
        <w:t>must</w:t>
      </w:r>
      <w:r w:rsidRPr="00EB47F2">
        <w:rPr>
          <w:i w:val="0"/>
          <w:iCs w:val="0"/>
          <w:spacing w:val="-13"/>
          <w:sz w:val="22"/>
          <w:szCs w:val="22"/>
        </w:rPr>
        <w:t xml:space="preserve"> </w:t>
      </w:r>
      <w:r w:rsidRPr="00EB47F2">
        <w:rPr>
          <w:i w:val="0"/>
          <w:iCs w:val="0"/>
          <w:sz w:val="22"/>
          <w:szCs w:val="22"/>
        </w:rPr>
        <w:t>agree</w:t>
      </w:r>
      <w:r w:rsidRPr="00EB47F2">
        <w:rPr>
          <w:i w:val="0"/>
          <w:iCs w:val="0"/>
          <w:spacing w:val="-16"/>
          <w:sz w:val="22"/>
          <w:szCs w:val="22"/>
        </w:rPr>
        <w:t xml:space="preserve"> </w:t>
      </w:r>
      <w:r w:rsidRPr="00EB47F2">
        <w:rPr>
          <w:i w:val="0"/>
          <w:iCs w:val="0"/>
          <w:sz w:val="22"/>
          <w:szCs w:val="22"/>
        </w:rPr>
        <w:t>with</w:t>
      </w:r>
      <w:r w:rsidRPr="00EB47F2">
        <w:rPr>
          <w:i w:val="0"/>
          <w:iCs w:val="0"/>
          <w:spacing w:val="-13"/>
          <w:sz w:val="22"/>
          <w:szCs w:val="22"/>
        </w:rPr>
        <w:t xml:space="preserve"> </w:t>
      </w:r>
      <w:r w:rsidRPr="00EB47F2">
        <w:rPr>
          <w:i w:val="0"/>
          <w:iCs w:val="0"/>
          <w:sz w:val="22"/>
          <w:szCs w:val="22"/>
        </w:rPr>
        <w:t>and</w:t>
      </w:r>
      <w:r w:rsidRPr="00EB47F2">
        <w:rPr>
          <w:i w:val="0"/>
          <w:iCs w:val="0"/>
          <w:spacing w:val="-17"/>
          <w:sz w:val="22"/>
          <w:szCs w:val="22"/>
        </w:rPr>
        <w:t xml:space="preserve"> </w:t>
      </w:r>
      <w:r w:rsidRPr="00EB47F2">
        <w:rPr>
          <w:i w:val="0"/>
          <w:iCs w:val="0"/>
          <w:sz w:val="22"/>
          <w:szCs w:val="22"/>
        </w:rPr>
        <w:t>sign</w:t>
      </w:r>
      <w:r w:rsidRPr="00EB47F2">
        <w:rPr>
          <w:i w:val="0"/>
          <w:iCs w:val="0"/>
          <w:spacing w:val="-12"/>
          <w:sz w:val="22"/>
          <w:szCs w:val="22"/>
        </w:rPr>
        <w:t xml:space="preserve"> </w:t>
      </w:r>
      <w:r w:rsidRPr="00EB47F2">
        <w:rPr>
          <w:i w:val="0"/>
          <w:iCs w:val="0"/>
          <w:sz w:val="22"/>
          <w:szCs w:val="22"/>
        </w:rPr>
        <w:t>a</w:t>
      </w:r>
      <w:r w:rsidRPr="00EB47F2">
        <w:rPr>
          <w:i w:val="0"/>
          <w:iCs w:val="0"/>
          <w:spacing w:val="-13"/>
          <w:sz w:val="22"/>
          <w:szCs w:val="22"/>
        </w:rPr>
        <w:t xml:space="preserve"> </w:t>
      </w:r>
      <w:r w:rsidRPr="00EB47F2">
        <w:rPr>
          <w:i w:val="0"/>
          <w:iCs w:val="0"/>
          <w:sz w:val="22"/>
          <w:szCs w:val="22"/>
        </w:rPr>
        <w:t>deficiency</w:t>
      </w:r>
      <w:r w:rsidRPr="00EB47F2">
        <w:rPr>
          <w:i w:val="0"/>
          <w:iCs w:val="0"/>
          <w:spacing w:val="-12"/>
          <w:sz w:val="22"/>
          <w:szCs w:val="22"/>
        </w:rPr>
        <w:t xml:space="preserve"> </w:t>
      </w:r>
      <w:r w:rsidRPr="00EB47F2">
        <w:rPr>
          <w:i w:val="0"/>
          <w:iCs w:val="0"/>
          <w:sz w:val="22"/>
          <w:szCs w:val="22"/>
        </w:rPr>
        <w:t>resolution</w:t>
      </w:r>
      <w:r w:rsidRPr="00EB47F2">
        <w:rPr>
          <w:i w:val="0"/>
          <w:iCs w:val="0"/>
          <w:spacing w:val="-17"/>
          <w:sz w:val="22"/>
          <w:szCs w:val="22"/>
        </w:rPr>
        <w:t xml:space="preserve"> </w:t>
      </w:r>
      <w:r w:rsidRPr="00EB47F2">
        <w:rPr>
          <w:i w:val="0"/>
          <w:iCs w:val="0"/>
          <w:sz w:val="22"/>
          <w:szCs w:val="22"/>
        </w:rPr>
        <w:t>action</w:t>
      </w:r>
      <w:r w:rsidRPr="00EB47F2">
        <w:rPr>
          <w:i w:val="0"/>
          <w:iCs w:val="0"/>
          <w:spacing w:val="-17"/>
          <w:sz w:val="22"/>
          <w:szCs w:val="22"/>
        </w:rPr>
        <w:t xml:space="preserve"> </w:t>
      </w:r>
      <w:r w:rsidRPr="00EB47F2">
        <w:rPr>
          <w:i w:val="0"/>
          <w:iCs w:val="0"/>
          <w:sz w:val="22"/>
          <w:szCs w:val="22"/>
        </w:rPr>
        <w:t>plan</w:t>
      </w:r>
      <w:r w:rsidRPr="00EB47F2">
        <w:rPr>
          <w:i w:val="0"/>
          <w:iCs w:val="0"/>
          <w:spacing w:val="-13"/>
          <w:sz w:val="22"/>
          <w:szCs w:val="22"/>
        </w:rPr>
        <w:t xml:space="preserve"> </w:t>
      </w:r>
      <w:r w:rsidRPr="00EB47F2">
        <w:rPr>
          <w:i w:val="0"/>
          <w:iCs w:val="0"/>
          <w:sz w:val="22"/>
          <w:szCs w:val="22"/>
        </w:rPr>
        <w:t>(provided</w:t>
      </w:r>
      <w:r w:rsidRPr="00EB47F2">
        <w:rPr>
          <w:i w:val="0"/>
          <w:iCs w:val="0"/>
          <w:spacing w:val="-16"/>
          <w:sz w:val="22"/>
          <w:szCs w:val="22"/>
        </w:rPr>
        <w:t xml:space="preserve"> </w:t>
      </w:r>
      <w:r w:rsidRPr="00EB47F2">
        <w:rPr>
          <w:i w:val="0"/>
          <w:iCs w:val="0"/>
          <w:sz w:val="22"/>
          <w:szCs w:val="22"/>
        </w:rPr>
        <w:t>by</w:t>
      </w:r>
      <w:r w:rsidRPr="00EB47F2">
        <w:rPr>
          <w:i w:val="0"/>
          <w:iCs w:val="0"/>
          <w:spacing w:val="-15"/>
          <w:sz w:val="22"/>
          <w:szCs w:val="22"/>
        </w:rPr>
        <w:t xml:space="preserve"> </w:t>
      </w:r>
      <w:r w:rsidRPr="00EB47F2">
        <w:rPr>
          <w:i w:val="0"/>
          <w:iCs w:val="0"/>
          <w:sz w:val="22"/>
          <w:szCs w:val="22"/>
        </w:rPr>
        <w:t>the</w:t>
      </w:r>
      <w:r w:rsidRPr="00EB47F2">
        <w:rPr>
          <w:i w:val="0"/>
          <w:iCs w:val="0"/>
          <w:spacing w:val="-16"/>
          <w:sz w:val="22"/>
          <w:szCs w:val="22"/>
        </w:rPr>
        <w:t xml:space="preserve"> </w:t>
      </w:r>
      <w:r w:rsidRPr="00EB47F2">
        <w:rPr>
          <w:i w:val="0"/>
          <w:iCs w:val="0"/>
          <w:sz w:val="22"/>
          <w:szCs w:val="22"/>
        </w:rPr>
        <w:t>Academic</w:t>
      </w:r>
      <w:r w:rsidRPr="00EB47F2">
        <w:rPr>
          <w:i w:val="0"/>
          <w:iCs w:val="0"/>
          <w:spacing w:val="-13"/>
          <w:sz w:val="22"/>
          <w:szCs w:val="22"/>
        </w:rPr>
        <w:t xml:space="preserve"> </w:t>
      </w:r>
      <w:r w:rsidRPr="00EB47F2">
        <w:rPr>
          <w:i w:val="0"/>
          <w:iCs w:val="0"/>
          <w:sz w:val="22"/>
          <w:szCs w:val="22"/>
        </w:rPr>
        <w:t>Advisor)</w:t>
      </w:r>
      <w:r w:rsidRPr="00EB47F2">
        <w:rPr>
          <w:i w:val="0"/>
          <w:iCs w:val="0"/>
          <w:spacing w:val="-16"/>
          <w:sz w:val="22"/>
          <w:szCs w:val="22"/>
        </w:rPr>
        <w:t xml:space="preserve"> </w:t>
      </w:r>
      <w:r w:rsidRPr="00EB47F2">
        <w:rPr>
          <w:i w:val="0"/>
          <w:iCs w:val="0"/>
          <w:sz w:val="22"/>
          <w:szCs w:val="22"/>
        </w:rPr>
        <w:t xml:space="preserve">and </w:t>
      </w:r>
      <w:r w:rsidRPr="00EB47F2">
        <w:rPr>
          <w:i w:val="0"/>
          <w:iCs w:val="0"/>
          <w:spacing w:val="-2"/>
          <w:sz w:val="22"/>
          <w:szCs w:val="22"/>
        </w:rPr>
        <w:t>resolve</w:t>
      </w:r>
      <w:r w:rsidRPr="00EB47F2">
        <w:rPr>
          <w:i w:val="0"/>
          <w:iCs w:val="0"/>
          <w:spacing w:val="-4"/>
          <w:sz w:val="22"/>
          <w:szCs w:val="22"/>
        </w:rPr>
        <w:t xml:space="preserve"> </w:t>
      </w:r>
      <w:r w:rsidRPr="00EB47F2">
        <w:rPr>
          <w:i w:val="0"/>
          <w:iCs w:val="0"/>
          <w:spacing w:val="-2"/>
          <w:sz w:val="22"/>
          <w:szCs w:val="22"/>
        </w:rPr>
        <w:t>any</w:t>
      </w:r>
      <w:r w:rsidRPr="00EB47F2">
        <w:rPr>
          <w:i w:val="0"/>
          <w:iCs w:val="0"/>
          <w:spacing w:val="-15"/>
          <w:sz w:val="22"/>
          <w:szCs w:val="22"/>
        </w:rPr>
        <w:t xml:space="preserve"> </w:t>
      </w:r>
      <w:r w:rsidRPr="00EB47F2">
        <w:rPr>
          <w:i w:val="0"/>
          <w:iCs w:val="0"/>
          <w:spacing w:val="-2"/>
          <w:sz w:val="22"/>
          <w:szCs w:val="22"/>
        </w:rPr>
        <w:t>deficiencies</w:t>
      </w:r>
      <w:r w:rsidRPr="00EB47F2">
        <w:rPr>
          <w:i w:val="0"/>
          <w:iCs w:val="0"/>
          <w:spacing w:val="-9"/>
          <w:sz w:val="22"/>
          <w:szCs w:val="22"/>
        </w:rPr>
        <w:t xml:space="preserve"> </w:t>
      </w:r>
      <w:r w:rsidRPr="00EB47F2">
        <w:rPr>
          <w:i w:val="0"/>
          <w:iCs w:val="0"/>
          <w:spacing w:val="-2"/>
          <w:sz w:val="22"/>
          <w:szCs w:val="22"/>
        </w:rPr>
        <w:t>within</w:t>
      </w:r>
      <w:r w:rsidRPr="00EB47F2">
        <w:rPr>
          <w:i w:val="0"/>
          <w:iCs w:val="0"/>
          <w:spacing w:val="-16"/>
          <w:sz w:val="22"/>
          <w:szCs w:val="22"/>
        </w:rPr>
        <w:t xml:space="preserve"> </w:t>
      </w:r>
      <w:r w:rsidRPr="00EB47F2">
        <w:rPr>
          <w:i w:val="0"/>
          <w:iCs w:val="0"/>
          <w:spacing w:val="-2"/>
          <w:sz w:val="22"/>
          <w:szCs w:val="22"/>
        </w:rPr>
        <w:t>the</w:t>
      </w:r>
      <w:r w:rsidRPr="00EB47F2">
        <w:rPr>
          <w:i w:val="0"/>
          <w:iCs w:val="0"/>
          <w:spacing w:val="-4"/>
          <w:sz w:val="22"/>
          <w:szCs w:val="22"/>
        </w:rPr>
        <w:t xml:space="preserve"> </w:t>
      </w:r>
      <w:r w:rsidRPr="00EB47F2">
        <w:rPr>
          <w:i w:val="0"/>
          <w:iCs w:val="0"/>
          <w:spacing w:val="-2"/>
          <w:sz w:val="22"/>
          <w:szCs w:val="22"/>
        </w:rPr>
        <w:t>prescribed</w:t>
      </w:r>
      <w:r w:rsidRPr="00EB47F2">
        <w:rPr>
          <w:i w:val="0"/>
          <w:iCs w:val="0"/>
          <w:spacing w:val="-21"/>
          <w:sz w:val="22"/>
          <w:szCs w:val="22"/>
        </w:rPr>
        <w:t xml:space="preserve"> </w:t>
      </w:r>
      <w:r w:rsidRPr="00EB47F2">
        <w:rPr>
          <w:i w:val="0"/>
          <w:iCs w:val="0"/>
          <w:spacing w:val="-2"/>
          <w:sz w:val="22"/>
          <w:szCs w:val="22"/>
        </w:rPr>
        <w:t>time</w:t>
      </w:r>
      <w:r w:rsidRPr="00EB47F2">
        <w:rPr>
          <w:i w:val="0"/>
          <w:iCs w:val="0"/>
          <w:spacing w:val="-15"/>
          <w:sz w:val="22"/>
          <w:szCs w:val="22"/>
        </w:rPr>
        <w:t xml:space="preserve"> </w:t>
      </w:r>
      <w:r w:rsidRPr="00EB47F2">
        <w:rPr>
          <w:i w:val="0"/>
          <w:iCs w:val="0"/>
          <w:spacing w:val="-2"/>
          <w:sz w:val="22"/>
          <w:szCs w:val="22"/>
        </w:rPr>
        <w:t>frame.</w:t>
      </w:r>
      <w:r w:rsidRPr="00EB47F2">
        <w:rPr>
          <w:i w:val="0"/>
          <w:iCs w:val="0"/>
          <w:spacing w:val="33"/>
          <w:sz w:val="22"/>
          <w:szCs w:val="22"/>
        </w:rPr>
        <w:t xml:space="preserve"> </w:t>
      </w:r>
      <w:r w:rsidRPr="00EB47F2">
        <w:rPr>
          <w:i w:val="0"/>
          <w:iCs w:val="0"/>
          <w:spacing w:val="-2"/>
          <w:sz w:val="22"/>
          <w:szCs w:val="22"/>
        </w:rPr>
        <w:t>License,</w:t>
      </w:r>
      <w:r w:rsidRPr="00EB47F2">
        <w:rPr>
          <w:i w:val="0"/>
          <w:iCs w:val="0"/>
          <w:spacing w:val="-13"/>
          <w:sz w:val="22"/>
          <w:szCs w:val="22"/>
        </w:rPr>
        <w:t xml:space="preserve"> </w:t>
      </w:r>
      <w:r w:rsidRPr="00EB47F2">
        <w:rPr>
          <w:i w:val="0"/>
          <w:iCs w:val="0"/>
          <w:spacing w:val="-2"/>
          <w:sz w:val="22"/>
          <w:szCs w:val="22"/>
        </w:rPr>
        <w:t>malpractice</w:t>
      </w:r>
      <w:r w:rsidRPr="00EB47F2">
        <w:rPr>
          <w:i w:val="0"/>
          <w:iCs w:val="0"/>
          <w:spacing w:val="-14"/>
          <w:sz w:val="22"/>
          <w:szCs w:val="22"/>
        </w:rPr>
        <w:t xml:space="preserve"> </w:t>
      </w:r>
      <w:r w:rsidRPr="00EB47F2">
        <w:rPr>
          <w:i w:val="0"/>
          <w:iCs w:val="0"/>
          <w:spacing w:val="-2"/>
          <w:sz w:val="22"/>
          <w:szCs w:val="22"/>
        </w:rPr>
        <w:t>insurance,</w:t>
      </w:r>
      <w:r w:rsidRPr="00EB47F2">
        <w:rPr>
          <w:i w:val="0"/>
          <w:iCs w:val="0"/>
          <w:spacing w:val="-13"/>
          <w:sz w:val="22"/>
          <w:szCs w:val="22"/>
        </w:rPr>
        <w:t xml:space="preserve"> </w:t>
      </w:r>
      <w:r w:rsidRPr="00EB47F2">
        <w:rPr>
          <w:i w:val="0"/>
          <w:iCs w:val="0"/>
          <w:spacing w:val="-2"/>
          <w:sz w:val="22"/>
          <w:szCs w:val="22"/>
        </w:rPr>
        <w:t>and</w:t>
      </w:r>
      <w:r w:rsidRPr="00EB47F2">
        <w:rPr>
          <w:i w:val="0"/>
          <w:iCs w:val="0"/>
          <w:spacing w:val="-16"/>
          <w:sz w:val="22"/>
          <w:szCs w:val="22"/>
        </w:rPr>
        <w:t xml:space="preserve"> </w:t>
      </w:r>
      <w:r w:rsidRPr="00EB47F2">
        <w:rPr>
          <w:i w:val="0"/>
          <w:iCs w:val="0"/>
          <w:spacing w:val="-2"/>
          <w:sz w:val="22"/>
          <w:szCs w:val="22"/>
        </w:rPr>
        <w:t>proof</w:t>
      </w:r>
      <w:r w:rsidRPr="00EB47F2">
        <w:rPr>
          <w:i w:val="0"/>
          <w:iCs w:val="0"/>
          <w:spacing w:val="-9"/>
          <w:sz w:val="22"/>
          <w:szCs w:val="22"/>
        </w:rPr>
        <w:t xml:space="preserve"> </w:t>
      </w:r>
      <w:r w:rsidRPr="00EB47F2">
        <w:rPr>
          <w:i w:val="0"/>
          <w:iCs w:val="0"/>
          <w:spacing w:val="-2"/>
          <w:sz w:val="22"/>
          <w:szCs w:val="22"/>
        </w:rPr>
        <w:t>of</w:t>
      </w:r>
      <w:r w:rsidRPr="00EB47F2">
        <w:rPr>
          <w:i w:val="0"/>
          <w:iCs w:val="0"/>
          <w:spacing w:val="-5"/>
          <w:sz w:val="22"/>
          <w:szCs w:val="22"/>
        </w:rPr>
        <w:t xml:space="preserve"> </w:t>
      </w:r>
      <w:r w:rsidRPr="00EB47F2">
        <w:rPr>
          <w:i w:val="0"/>
          <w:iCs w:val="0"/>
          <w:spacing w:val="-2"/>
          <w:sz w:val="22"/>
          <w:szCs w:val="22"/>
        </w:rPr>
        <w:t xml:space="preserve">a </w:t>
      </w:r>
      <w:r w:rsidRPr="00EB47F2">
        <w:rPr>
          <w:i w:val="0"/>
          <w:iCs w:val="0"/>
          <w:sz w:val="22"/>
          <w:szCs w:val="22"/>
        </w:rPr>
        <w:t>prior</w:t>
      </w:r>
      <w:r w:rsidRPr="00EB47F2">
        <w:rPr>
          <w:i w:val="0"/>
          <w:iCs w:val="0"/>
          <w:spacing w:val="-13"/>
          <w:sz w:val="22"/>
          <w:szCs w:val="22"/>
        </w:rPr>
        <w:t xml:space="preserve"> </w:t>
      </w:r>
      <w:r w:rsidRPr="00EB47F2">
        <w:rPr>
          <w:i w:val="0"/>
          <w:iCs w:val="0"/>
          <w:sz w:val="22"/>
          <w:szCs w:val="22"/>
        </w:rPr>
        <w:t>bachelor’s</w:t>
      </w:r>
      <w:r w:rsidRPr="00EB47F2">
        <w:rPr>
          <w:i w:val="0"/>
          <w:iCs w:val="0"/>
          <w:spacing w:val="-12"/>
          <w:sz w:val="22"/>
          <w:szCs w:val="22"/>
        </w:rPr>
        <w:t xml:space="preserve"> </w:t>
      </w:r>
      <w:r w:rsidRPr="00EB47F2">
        <w:rPr>
          <w:i w:val="0"/>
          <w:iCs w:val="0"/>
          <w:sz w:val="22"/>
          <w:szCs w:val="22"/>
        </w:rPr>
        <w:t>degree</w:t>
      </w:r>
      <w:r w:rsidRPr="00EB47F2">
        <w:rPr>
          <w:i w:val="0"/>
          <w:iCs w:val="0"/>
          <w:spacing w:val="-15"/>
          <w:sz w:val="22"/>
          <w:szCs w:val="22"/>
        </w:rPr>
        <w:t xml:space="preserve"> </w:t>
      </w:r>
      <w:r w:rsidRPr="00EB47F2">
        <w:rPr>
          <w:i w:val="0"/>
          <w:iCs w:val="0"/>
          <w:sz w:val="22"/>
          <w:szCs w:val="22"/>
        </w:rPr>
        <w:t>in</w:t>
      </w:r>
      <w:r w:rsidRPr="00EB47F2">
        <w:rPr>
          <w:i w:val="0"/>
          <w:iCs w:val="0"/>
          <w:spacing w:val="-13"/>
          <w:sz w:val="22"/>
          <w:szCs w:val="22"/>
        </w:rPr>
        <w:t xml:space="preserve"> </w:t>
      </w:r>
      <w:r w:rsidRPr="00EB47F2">
        <w:rPr>
          <w:i w:val="0"/>
          <w:iCs w:val="0"/>
          <w:sz w:val="22"/>
          <w:szCs w:val="22"/>
        </w:rPr>
        <w:t>nursing</w:t>
      </w:r>
      <w:r w:rsidRPr="00EB47F2">
        <w:rPr>
          <w:i w:val="0"/>
          <w:iCs w:val="0"/>
          <w:spacing w:val="-14"/>
          <w:sz w:val="22"/>
          <w:szCs w:val="22"/>
        </w:rPr>
        <w:t xml:space="preserve"> </w:t>
      </w:r>
      <w:r w:rsidRPr="00EB47F2">
        <w:rPr>
          <w:i w:val="0"/>
          <w:iCs w:val="0"/>
          <w:sz w:val="22"/>
          <w:szCs w:val="22"/>
        </w:rPr>
        <w:t>must</w:t>
      </w:r>
      <w:r w:rsidRPr="00EB47F2">
        <w:rPr>
          <w:i w:val="0"/>
          <w:iCs w:val="0"/>
          <w:spacing w:val="-12"/>
          <w:sz w:val="22"/>
          <w:szCs w:val="22"/>
        </w:rPr>
        <w:t xml:space="preserve"> </w:t>
      </w:r>
      <w:r w:rsidRPr="00EB47F2">
        <w:rPr>
          <w:i w:val="0"/>
          <w:iCs w:val="0"/>
          <w:sz w:val="22"/>
          <w:szCs w:val="22"/>
        </w:rPr>
        <w:t>be</w:t>
      </w:r>
      <w:r w:rsidRPr="00EB47F2">
        <w:rPr>
          <w:i w:val="0"/>
          <w:iCs w:val="0"/>
          <w:spacing w:val="-13"/>
          <w:sz w:val="22"/>
          <w:szCs w:val="22"/>
        </w:rPr>
        <w:t xml:space="preserve"> </w:t>
      </w:r>
      <w:r w:rsidRPr="00EB47F2">
        <w:rPr>
          <w:i w:val="0"/>
          <w:iCs w:val="0"/>
          <w:sz w:val="22"/>
          <w:szCs w:val="22"/>
        </w:rPr>
        <w:t>given</w:t>
      </w:r>
      <w:r w:rsidRPr="00EB47F2">
        <w:rPr>
          <w:i w:val="0"/>
          <w:iCs w:val="0"/>
          <w:spacing w:val="-16"/>
          <w:sz w:val="22"/>
          <w:szCs w:val="22"/>
        </w:rPr>
        <w:t xml:space="preserve"> </w:t>
      </w:r>
      <w:r w:rsidRPr="00EB47F2">
        <w:rPr>
          <w:i w:val="0"/>
          <w:iCs w:val="0"/>
          <w:sz w:val="22"/>
          <w:szCs w:val="22"/>
        </w:rPr>
        <w:t>to</w:t>
      </w:r>
      <w:r w:rsidRPr="00EB47F2">
        <w:rPr>
          <w:i w:val="0"/>
          <w:iCs w:val="0"/>
          <w:spacing w:val="-12"/>
          <w:sz w:val="22"/>
          <w:szCs w:val="22"/>
        </w:rPr>
        <w:t xml:space="preserve"> </w:t>
      </w:r>
      <w:r w:rsidRPr="00EB47F2">
        <w:rPr>
          <w:i w:val="0"/>
          <w:iCs w:val="0"/>
          <w:sz w:val="22"/>
          <w:szCs w:val="22"/>
        </w:rPr>
        <w:t>the</w:t>
      </w:r>
      <w:r w:rsidRPr="00EB47F2">
        <w:rPr>
          <w:i w:val="0"/>
          <w:iCs w:val="0"/>
          <w:spacing w:val="-16"/>
          <w:sz w:val="22"/>
          <w:szCs w:val="22"/>
        </w:rPr>
        <w:t xml:space="preserve"> </w:t>
      </w:r>
      <w:r w:rsidRPr="00EB47F2">
        <w:rPr>
          <w:i w:val="0"/>
          <w:iCs w:val="0"/>
          <w:sz w:val="22"/>
          <w:szCs w:val="22"/>
        </w:rPr>
        <w:t>department</w:t>
      </w:r>
      <w:r w:rsidRPr="00EB47F2">
        <w:rPr>
          <w:i w:val="0"/>
          <w:iCs w:val="0"/>
          <w:spacing w:val="-13"/>
          <w:sz w:val="22"/>
          <w:szCs w:val="22"/>
        </w:rPr>
        <w:t xml:space="preserve"> </w:t>
      </w:r>
      <w:r w:rsidRPr="00EB47F2">
        <w:rPr>
          <w:i w:val="0"/>
          <w:iCs w:val="0"/>
          <w:sz w:val="22"/>
          <w:szCs w:val="22"/>
        </w:rPr>
        <w:t>before</w:t>
      </w:r>
      <w:r w:rsidRPr="00EB47F2">
        <w:rPr>
          <w:i w:val="0"/>
          <w:iCs w:val="0"/>
          <w:spacing w:val="-15"/>
          <w:sz w:val="22"/>
          <w:szCs w:val="22"/>
        </w:rPr>
        <w:t xml:space="preserve"> </w:t>
      </w:r>
      <w:r w:rsidRPr="00EB47F2">
        <w:rPr>
          <w:i w:val="0"/>
          <w:iCs w:val="0"/>
          <w:sz w:val="22"/>
          <w:szCs w:val="22"/>
        </w:rPr>
        <w:t>the</w:t>
      </w:r>
      <w:r w:rsidRPr="00EB47F2">
        <w:rPr>
          <w:i w:val="0"/>
          <w:iCs w:val="0"/>
          <w:spacing w:val="-13"/>
          <w:sz w:val="22"/>
          <w:szCs w:val="22"/>
        </w:rPr>
        <w:t xml:space="preserve"> </w:t>
      </w:r>
      <w:r w:rsidRPr="00EB47F2">
        <w:rPr>
          <w:i w:val="0"/>
          <w:iCs w:val="0"/>
          <w:sz w:val="22"/>
          <w:szCs w:val="22"/>
        </w:rPr>
        <w:t>student</w:t>
      </w:r>
      <w:r w:rsidRPr="00EB47F2">
        <w:rPr>
          <w:i w:val="0"/>
          <w:iCs w:val="0"/>
          <w:spacing w:val="-18"/>
          <w:sz w:val="22"/>
          <w:szCs w:val="22"/>
        </w:rPr>
        <w:t xml:space="preserve"> </w:t>
      </w:r>
      <w:r w:rsidRPr="00EB47F2">
        <w:rPr>
          <w:i w:val="0"/>
          <w:iCs w:val="0"/>
          <w:sz w:val="22"/>
          <w:szCs w:val="22"/>
        </w:rPr>
        <w:t>may</w:t>
      </w:r>
      <w:r w:rsidRPr="00EB47F2">
        <w:rPr>
          <w:i w:val="0"/>
          <w:iCs w:val="0"/>
          <w:spacing w:val="-12"/>
          <w:sz w:val="22"/>
          <w:szCs w:val="22"/>
        </w:rPr>
        <w:t xml:space="preserve"> </w:t>
      </w:r>
      <w:r w:rsidRPr="00EB47F2">
        <w:rPr>
          <w:i w:val="0"/>
          <w:iCs w:val="0"/>
          <w:sz w:val="22"/>
          <w:szCs w:val="22"/>
        </w:rPr>
        <w:t>take</w:t>
      </w:r>
      <w:r w:rsidRPr="00EB47F2">
        <w:rPr>
          <w:i w:val="0"/>
          <w:iCs w:val="0"/>
          <w:spacing w:val="-12"/>
          <w:sz w:val="22"/>
          <w:szCs w:val="22"/>
        </w:rPr>
        <w:t xml:space="preserve"> </w:t>
      </w:r>
      <w:r w:rsidRPr="00EB47F2">
        <w:rPr>
          <w:i w:val="0"/>
          <w:iCs w:val="0"/>
          <w:sz w:val="22"/>
          <w:szCs w:val="22"/>
        </w:rPr>
        <w:t xml:space="preserve">any </w:t>
      </w:r>
      <w:r w:rsidRPr="00EB47F2">
        <w:rPr>
          <w:i w:val="0"/>
          <w:iCs w:val="0"/>
          <w:spacing w:val="-2"/>
          <w:sz w:val="22"/>
          <w:szCs w:val="22"/>
        </w:rPr>
        <w:t>nursing courses.</w:t>
      </w:r>
      <w:r w:rsidRPr="00EB47F2">
        <w:rPr>
          <w:i w:val="0"/>
          <w:iCs w:val="0"/>
          <w:spacing w:val="40"/>
          <w:sz w:val="22"/>
          <w:szCs w:val="22"/>
        </w:rPr>
        <w:t xml:space="preserve"> </w:t>
      </w:r>
      <w:r w:rsidRPr="00EB47F2">
        <w:rPr>
          <w:i w:val="0"/>
          <w:iCs w:val="0"/>
          <w:spacing w:val="-2"/>
          <w:sz w:val="22"/>
          <w:szCs w:val="22"/>
        </w:rPr>
        <w:t>Graduate</w:t>
      </w:r>
      <w:r w:rsidRPr="00EB47F2">
        <w:rPr>
          <w:i w:val="0"/>
          <w:iCs w:val="0"/>
          <w:spacing w:val="-9"/>
          <w:sz w:val="22"/>
          <w:szCs w:val="22"/>
        </w:rPr>
        <w:t xml:space="preserve"> </w:t>
      </w:r>
      <w:r w:rsidRPr="00EB47F2">
        <w:rPr>
          <w:i w:val="0"/>
          <w:iCs w:val="0"/>
          <w:spacing w:val="-2"/>
          <w:sz w:val="22"/>
          <w:szCs w:val="22"/>
        </w:rPr>
        <w:t>students</w:t>
      </w:r>
      <w:r w:rsidRPr="00EB47F2">
        <w:rPr>
          <w:i w:val="0"/>
          <w:iCs w:val="0"/>
          <w:spacing w:val="-9"/>
          <w:sz w:val="22"/>
          <w:szCs w:val="22"/>
        </w:rPr>
        <w:t xml:space="preserve"> </w:t>
      </w:r>
      <w:r w:rsidRPr="00EB47F2">
        <w:rPr>
          <w:i w:val="0"/>
          <w:iCs w:val="0"/>
          <w:spacing w:val="-2"/>
          <w:sz w:val="22"/>
          <w:szCs w:val="22"/>
        </w:rPr>
        <w:t>must</w:t>
      </w:r>
      <w:r w:rsidRPr="00EB47F2">
        <w:rPr>
          <w:i w:val="0"/>
          <w:iCs w:val="0"/>
          <w:spacing w:val="-7"/>
          <w:sz w:val="22"/>
          <w:szCs w:val="22"/>
        </w:rPr>
        <w:t xml:space="preserve"> </w:t>
      </w:r>
      <w:r w:rsidRPr="00EB47F2">
        <w:rPr>
          <w:i w:val="0"/>
          <w:iCs w:val="0"/>
          <w:spacing w:val="-2"/>
          <w:sz w:val="22"/>
          <w:szCs w:val="22"/>
        </w:rPr>
        <w:t>resolve</w:t>
      </w:r>
      <w:r w:rsidRPr="00EB47F2">
        <w:rPr>
          <w:i w:val="0"/>
          <w:iCs w:val="0"/>
          <w:spacing w:val="-8"/>
          <w:sz w:val="22"/>
          <w:szCs w:val="22"/>
        </w:rPr>
        <w:t xml:space="preserve"> </w:t>
      </w:r>
      <w:r w:rsidRPr="00EB47F2">
        <w:rPr>
          <w:i w:val="0"/>
          <w:iCs w:val="0"/>
          <w:spacing w:val="-2"/>
          <w:sz w:val="22"/>
          <w:szCs w:val="22"/>
        </w:rPr>
        <w:t>any</w:t>
      </w:r>
      <w:r w:rsidRPr="00EB47F2">
        <w:rPr>
          <w:i w:val="0"/>
          <w:iCs w:val="0"/>
          <w:spacing w:val="-9"/>
          <w:sz w:val="22"/>
          <w:szCs w:val="22"/>
        </w:rPr>
        <w:t xml:space="preserve"> </w:t>
      </w:r>
      <w:r w:rsidRPr="00EB47F2">
        <w:rPr>
          <w:i w:val="0"/>
          <w:iCs w:val="0"/>
          <w:spacing w:val="-2"/>
          <w:sz w:val="22"/>
          <w:szCs w:val="22"/>
        </w:rPr>
        <w:t>deficits</w:t>
      </w:r>
      <w:r w:rsidRPr="00EB47F2">
        <w:rPr>
          <w:i w:val="0"/>
          <w:iCs w:val="0"/>
          <w:spacing w:val="-9"/>
          <w:sz w:val="22"/>
          <w:szCs w:val="22"/>
        </w:rPr>
        <w:t xml:space="preserve"> </w:t>
      </w:r>
      <w:r w:rsidRPr="00EB47F2">
        <w:rPr>
          <w:i w:val="0"/>
          <w:iCs w:val="0"/>
          <w:spacing w:val="-2"/>
          <w:sz w:val="22"/>
          <w:szCs w:val="22"/>
        </w:rPr>
        <w:t>in</w:t>
      </w:r>
      <w:r w:rsidRPr="00EB47F2">
        <w:rPr>
          <w:i w:val="0"/>
          <w:iCs w:val="0"/>
          <w:spacing w:val="-4"/>
          <w:sz w:val="22"/>
          <w:szCs w:val="22"/>
        </w:rPr>
        <w:t xml:space="preserve"> </w:t>
      </w:r>
      <w:r w:rsidRPr="00EB47F2">
        <w:rPr>
          <w:i w:val="0"/>
          <w:iCs w:val="0"/>
          <w:spacing w:val="-2"/>
          <w:sz w:val="22"/>
          <w:szCs w:val="22"/>
        </w:rPr>
        <w:t>undergraduate</w:t>
      </w:r>
      <w:r w:rsidRPr="00EB47F2">
        <w:rPr>
          <w:i w:val="0"/>
          <w:iCs w:val="0"/>
          <w:spacing w:val="-14"/>
          <w:sz w:val="22"/>
          <w:szCs w:val="22"/>
        </w:rPr>
        <w:t xml:space="preserve"> </w:t>
      </w:r>
      <w:r w:rsidRPr="00EB47F2">
        <w:rPr>
          <w:i w:val="0"/>
          <w:iCs w:val="0"/>
          <w:spacing w:val="-2"/>
          <w:sz w:val="22"/>
          <w:szCs w:val="22"/>
        </w:rPr>
        <w:t>statistics,</w:t>
      </w:r>
      <w:r w:rsidRPr="00EB47F2">
        <w:rPr>
          <w:i w:val="0"/>
          <w:iCs w:val="0"/>
          <w:spacing w:val="-7"/>
          <w:sz w:val="22"/>
          <w:szCs w:val="22"/>
        </w:rPr>
        <w:t xml:space="preserve"> </w:t>
      </w:r>
      <w:r w:rsidRPr="00EB47F2">
        <w:rPr>
          <w:i w:val="0"/>
          <w:iCs w:val="0"/>
          <w:spacing w:val="-2"/>
          <w:sz w:val="22"/>
          <w:szCs w:val="22"/>
        </w:rPr>
        <w:t xml:space="preserve">health </w:t>
      </w:r>
      <w:r w:rsidRPr="00EB47F2">
        <w:rPr>
          <w:i w:val="0"/>
          <w:iCs w:val="0"/>
          <w:sz w:val="22"/>
          <w:szCs w:val="22"/>
        </w:rPr>
        <w:t>assessment,</w:t>
      </w:r>
      <w:r w:rsidRPr="00EB47F2">
        <w:rPr>
          <w:i w:val="0"/>
          <w:iCs w:val="0"/>
          <w:spacing w:val="-13"/>
          <w:sz w:val="22"/>
          <w:szCs w:val="22"/>
        </w:rPr>
        <w:t xml:space="preserve"> </w:t>
      </w:r>
      <w:r w:rsidRPr="00EB47F2">
        <w:rPr>
          <w:i w:val="0"/>
          <w:iCs w:val="0"/>
          <w:sz w:val="22"/>
          <w:szCs w:val="22"/>
        </w:rPr>
        <w:t>and/or</w:t>
      </w:r>
      <w:r w:rsidRPr="00EB47F2">
        <w:rPr>
          <w:i w:val="0"/>
          <w:iCs w:val="0"/>
          <w:spacing w:val="-13"/>
          <w:sz w:val="22"/>
          <w:szCs w:val="22"/>
        </w:rPr>
        <w:t xml:space="preserve"> </w:t>
      </w:r>
      <w:r w:rsidRPr="00EB47F2">
        <w:rPr>
          <w:i w:val="0"/>
          <w:iCs w:val="0"/>
          <w:sz w:val="22"/>
          <w:szCs w:val="22"/>
        </w:rPr>
        <w:t>nursing</w:t>
      </w:r>
      <w:r w:rsidRPr="00EB47F2">
        <w:rPr>
          <w:i w:val="0"/>
          <w:iCs w:val="0"/>
          <w:spacing w:val="-20"/>
          <w:sz w:val="22"/>
          <w:szCs w:val="22"/>
        </w:rPr>
        <w:t xml:space="preserve"> </w:t>
      </w:r>
      <w:r w:rsidRPr="00EB47F2">
        <w:rPr>
          <w:i w:val="0"/>
          <w:iCs w:val="0"/>
          <w:sz w:val="22"/>
          <w:szCs w:val="22"/>
        </w:rPr>
        <w:t>research</w:t>
      </w:r>
      <w:r w:rsidRPr="00EB47F2">
        <w:rPr>
          <w:i w:val="0"/>
          <w:iCs w:val="0"/>
          <w:spacing w:val="-17"/>
          <w:sz w:val="22"/>
          <w:szCs w:val="22"/>
        </w:rPr>
        <w:t xml:space="preserve"> </w:t>
      </w:r>
      <w:r w:rsidRPr="00EB47F2">
        <w:rPr>
          <w:i w:val="0"/>
          <w:iCs w:val="0"/>
          <w:sz w:val="22"/>
          <w:szCs w:val="22"/>
        </w:rPr>
        <w:t>before</w:t>
      </w:r>
      <w:r w:rsidRPr="00EB47F2">
        <w:rPr>
          <w:i w:val="0"/>
          <w:iCs w:val="0"/>
          <w:spacing w:val="-16"/>
          <w:sz w:val="22"/>
          <w:szCs w:val="22"/>
        </w:rPr>
        <w:t xml:space="preserve"> </w:t>
      </w:r>
      <w:r w:rsidRPr="00EB47F2">
        <w:rPr>
          <w:i w:val="0"/>
          <w:iCs w:val="0"/>
          <w:sz w:val="22"/>
          <w:szCs w:val="22"/>
        </w:rPr>
        <w:t>they</w:t>
      </w:r>
      <w:r w:rsidRPr="00EB47F2">
        <w:rPr>
          <w:i w:val="0"/>
          <w:iCs w:val="0"/>
          <w:spacing w:val="-12"/>
          <w:sz w:val="22"/>
          <w:szCs w:val="22"/>
        </w:rPr>
        <w:t xml:space="preserve"> </w:t>
      </w:r>
      <w:r w:rsidRPr="00EB47F2">
        <w:rPr>
          <w:i w:val="0"/>
          <w:iCs w:val="0"/>
          <w:sz w:val="22"/>
          <w:szCs w:val="22"/>
        </w:rPr>
        <w:t>will</w:t>
      </w:r>
      <w:r w:rsidRPr="00EB47F2">
        <w:rPr>
          <w:i w:val="0"/>
          <w:iCs w:val="0"/>
          <w:spacing w:val="-13"/>
          <w:sz w:val="22"/>
          <w:szCs w:val="22"/>
        </w:rPr>
        <w:t xml:space="preserve"> </w:t>
      </w:r>
      <w:r w:rsidRPr="00EB47F2">
        <w:rPr>
          <w:i w:val="0"/>
          <w:iCs w:val="0"/>
          <w:sz w:val="22"/>
          <w:szCs w:val="22"/>
        </w:rPr>
        <w:t>be</w:t>
      </w:r>
      <w:r w:rsidRPr="00EB47F2">
        <w:rPr>
          <w:i w:val="0"/>
          <w:iCs w:val="0"/>
          <w:spacing w:val="-16"/>
          <w:sz w:val="22"/>
          <w:szCs w:val="22"/>
        </w:rPr>
        <w:t xml:space="preserve"> </w:t>
      </w:r>
      <w:r w:rsidRPr="00EB47F2">
        <w:rPr>
          <w:i w:val="0"/>
          <w:iCs w:val="0"/>
          <w:sz w:val="22"/>
          <w:szCs w:val="22"/>
        </w:rPr>
        <w:t>allowed</w:t>
      </w:r>
      <w:r w:rsidRPr="00EB47F2">
        <w:rPr>
          <w:i w:val="0"/>
          <w:iCs w:val="0"/>
          <w:spacing w:val="-17"/>
          <w:sz w:val="22"/>
          <w:szCs w:val="22"/>
        </w:rPr>
        <w:t xml:space="preserve"> </w:t>
      </w:r>
      <w:r w:rsidRPr="00EB47F2">
        <w:rPr>
          <w:i w:val="0"/>
          <w:iCs w:val="0"/>
          <w:sz w:val="22"/>
          <w:szCs w:val="22"/>
        </w:rPr>
        <w:t>to</w:t>
      </w:r>
      <w:r w:rsidRPr="00EB47F2">
        <w:rPr>
          <w:i w:val="0"/>
          <w:iCs w:val="0"/>
          <w:spacing w:val="-12"/>
          <w:sz w:val="22"/>
          <w:szCs w:val="22"/>
        </w:rPr>
        <w:t xml:space="preserve"> </w:t>
      </w:r>
      <w:r w:rsidRPr="00EB47F2">
        <w:rPr>
          <w:i w:val="0"/>
          <w:iCs w:val="0"/>
          <w:sz w:val="22"/>
          <w:szCs w:val="22"/>
        </w:rPr>
        <w:t>take</w:t>
      </w:r>
      <w:r w:rsidRPr="00EB47F2">
        <w:rPr>
          <w:i w:val="0"/>
          <w:iCs w:val="0"/>
          <w:spacing w:val="-15"/>
          <w:sz w:val="22"/>
          <w:szCs w:val="22"/>
        </w:rPr>
        <w:t xml:space="preserve"> </w:t>
      </w:r>
      <w:r w:rsidRPr="00EB47F2">
        <w:rPr>
          <w:i w:val="0"/>
          <w:iCs w:val="0"/>
          <w:sz w:val="22"/>
          <w:szCs w:val="22"/>
        </w:rPr>
        <w:t>any</w:t>
      </w:r>
      <w:r w:rsidRPr="00EB47F2">
        <w:rPr>
          <w:i w:val="0"/>
          <w:iCs w:val="0"/>
          <w:spacing w:val="-16"/>
          <w:sz w:val="22"/>
          <w:szCs w:val="22"/>
        </w:rPr>
        <w:t xml:space="preserve"> </w:t>
      </w:r>
      <w:r w:rsidRPr="00EB47F2">
        <w:rPr>
          <w:i w:val="0"/>
          <w:iCs w:val="0"/>
          <w:sz w:val="22"/>
          <w:szCs w:val="22"/>
        </w:rPr>
        <w:t>nursing</w:t>
      </w:r>
      <w:r w:rsidRPr="00EB47F2">
        <w:rPr>
          <w:i w:val="0"/>
          <w:iCs w:val="0"/>
          <w:spacing w:val="-15"/>
          <w:sz w:val="22"/>
          <w:szCs w:val="22"/>
        </w:rPr>
        <w:t xml:space="preserve"> </w:t>
      </w:r>
      <w:r w:rsidRPr="00EB47F2">
        <w:rPr>
          <w:i w:val="0"/>
          <w:iCs w:val="0"/>
          <w:sz w:val="22"/>
          <w:szCs w:val="22"/>
        </w:rPr>
        <w:t>course</w:t>
      </w:r>
      <w:r w:rsidRPr="00EB47F2">
        <w:rPr>
          <w:i w:val="0"/>
          <w:iCs w:val="0"/>
          <w:spacing w:val="-16"/>
          <w:sz w:val="22"/>
          <w:szCs w:val="22"/>
        </w:rPr>
        <w:t xml:space="preserve"> </w:t>
      </w:r>
      <w:r w:rsidRPr="00EB47F2">
        <w:rPr>
          <w:i w:val="0"/>
          <w:iCs w:val="0"/>
          <w:sz w:val="22"/>
          <w:szCs w:val="22"/>
        </w:rPr>
        <w:t>except</w:t>
      </w:r>
      <w:r w:rsidRPr="00EB47F2">
        <w:rPr>
          <w:i w:val="0"/>
          <w:iCs w:val="0"/>
          <w:spacing w:val="-14"/>
          <w:sz w:val="22"/>
          <w:szCs w:val="22"/>
        </w:rPr>
        <w:t xml:space="preserve"> </w:t>
      </w:r>
      <w:r w:rsidRPr="00EB47F2">
        <w:rPr>
          <w:i w:val="0"/>
          <w:iCs w:val="0"/>
          <w:sz w:val="22"/>
          <w:szCs w:val="22"/>
        </w:rPr>
        <w:t>the first</w:t>
      </w:r>
      <w:r w:rsidRPr="00EB47F2">
        <w:rPr>
          <w:i w:val="0"/>
          <w:iCs w:val="0"/>
          <w:spacing w:val="-17"/>
          <w:sz w:val="22"/>
          <w:szCs w:val="22"/>
        </w:rPr>
        <w:t xml:space="preserve"> </w:t>
      </w:r>
      <w:r w:rsidRPr="00EB47F2">
        <w:rPr>
          <w:i w:val="0"/>
          <w:iCs w:val="0"/>
          <w:sz w:val="22"/>
          <w:szCs w:val="22"/>
        </w:rPr>
        <w:t>one.</w:t>
      </w:r>
      <w:r w:rsidRPr="00EB47F2">
        <w:rPr>
          <w:i w:val="0"/>
          <w:iCs w:val="0"/>
          <w:spacing w:val="-19"/>
          <w:sz w:val="22"/>
          <w:szCs w:val="22"/>
        </w:rPr>
        <w:t xml:space="preserve"> </w:t>
      </w:r>
      <w:r w:rsidRPr="00EB47F2">
        <w:rPr>
          <w:i w:val="0"/>
          <w:iCs w:val="0"/>
          <w:sz w:val="22"/>
          <w:szCs w:val="22"/>
        </w:rPr>
        <w:t>Certificate</w:t>
      </w:r>
      <w:r w:rsidRPr="00EB47F2">
        <w:rPr>
          <w:i w:val="0"/>
          <w:iCs w:val="0"/>
          <w:spacing w:val="-13"/>
          <w:sz w:val="22"/>
          <w:szCs w:val="22"/>
        </w:rPr>
        <w:t xml:space="preserve"> </w:t>
      </w:r>
      <w:r w:rsidRPr="00EB47F2">
        <w:rPr>
          <w:i w:val="0"/>
          <w:iCs w:val="0"/>
          <w:sz w:val="22"/>
          <w:szCs w:val="22"/>
        </w:rPr>
        <w:t>students</w:t>
      </w:r>
      <w:r w:rsidRPr="00EB47F2">
        <w:rPr>
          <w:i w:val="0"/>
          <w:iCs w:val="0"/>
          <w:spacing w:val="-16"/>
          <w:sz w:val="22"/>
          <w:szCs w:val="22"/>
        </w:rPr>
        <w:t xml:space="preserve"> </w:t>
      </w:r>
      <w:r w:rsidRPr="00EB47F2">
        <w:rPr>
          <w:i w:val="0"/>
          <w:iCs w:val="0"/>
          <w:sz w:val="22"/>
          <w:szCs w:val="22"/>
        </w:rPr>
        <w:t>must</w:t>
      </w:r>
      <w:r w:rsidRPr="00EB47F2">
        <w:rPr>
          <w:i w:val="0"/>
          <w:iCs w:val="0"/>
          <w:spacing w:val="-11"/>
          <w:sz w:val="22"/>
          <w:szCs w:val="22"/>
        </w:rPr>
        <w:t xml:space="preserve"> </w:t>
      </w:r>
      <w:r w:rsidRPr="00EB47F2">
        <w:rPr>
          <w:i w:val="0"/>
          <w:iCs w:val="0"/>
          <w:sz w:val="22"/>
          <w:szCs w:val="22"/>
        </w:rPr>
        <w:t>resolve</w:t>
      </w:r>
      <w:r w:rsidRPr="00EB47F2">
        <w:rPr>
          <w:i w:val="0"/>
          <w:iCs w:val="0"/>
          <w:spacing w:val="-15"/>
          <w:sz w:val="22"/>
          <w:szCs w:val="22"/>
        </w:rPr>
        <w:t xml:space="preserve"> </w:t>
      </w:r>
      <w:r w:rsidRPr="00EB47F2">
        <w:rPr>
          <w:i w:val="0"/>
          <w:iCs w:val="0"/>
          <w:sz w:val="22"/>
          <w:szCs w:val="22"/>
        </w:rPr>
        <w:t>any</w:t>
      </w:r>
      <w:r w:rsidRPr="00EB47F2">
        <w:rPr>
          <w:i w:val="0"/>
          <w:iCs w:val="0"/>
          <w:spacing w:val="-13"/>
          <w:sz w:val="22"/>
          <w:szCs w:val="22"/>
        </w:rPr>
        <w:t xml:space="preserve"> </w:t>
      </w:r>
      <w:r w:rsidRPr="00EB47F2">
        <w:rPr>
          <w:i w:val="0"/>
          <w:iCs w:val="0"/>
          <w:sz w:val="22"/>
          <w:szCs w:val="22"/>
        </w:rPr>
        <w:t>outstanding</w:t>
      </w:r>
      <w:r w:rsidRPr="00EB47F2">
        <w:rPr>
          <w:i w:val="0"/>
          <w:iCs w:val="0"/>
          <w:spacing w:val="-13"/>
          <w:sz w:val="22"/>
          <w:szCs w:val="22"/>
        </w:rPr>
        <w:t xml:space="preserve"> </w:t>
      </w:r>
      <w:r w:rsidRPr="00EB47F2">
        <w:rPr>
          <w:i w:val="0"/>
          <w:iCs w:val="0"/>
          <w:sz w:val="22"/>
          <w:szCs w:val="22"/>
        </w:rPr>
        <w:t>requirements</w:t>
      </w:r>
      <w:r w:rsidRPr="00EB47F2">
        <w:rPr>
          <w:i w:val="0"/>
          <w:iCs w:val="0"/>
          <w:spacing w:val="-15"/>
          <w:sz w:val="22"/>
          <w:szCs w:val="22"/>
        </w:rPr>
        <w:t xml:space="preserve"> </w:t>
      </w:r>
      <w:r w:rsidRPr="00EB47F2">
        <w:rPr>
          <w:i w:val="0"/>
          <w:iCs w:val="0"/>
          <w:sz w:val="22"/>
          <w:szCs w:val="22"/>
        </w:rPr>
        <w:t>also.</w:t>
      </w:r>
    </w:p>
    <w:p w14:paraId="05DED15B" w14:textId="77777777" w:rsidR="00202E2C" w:rsidRPr="00EB47F2" w:rsidRDefault="00202E2C" w:rsidP="00202E2C">
      <w:pPr>
        <w:pStyle w:val="BodyText"/>
      </w:pPr>
    </w:p>
    <w:p w14:paraId="50124F13" w14:textId="77777777" w:rsidR="00202E2C" w:rsidRDefault="00202E2C" w:rsidP="00202E2C">
      <w:pPr>
        <w:pStyle w:val="Heading8"/>
        <w:rPr>
          <w:i w:val="0"/>
          <w:iCs w:val="0"/>
          <w:spacing w:val="-4"/>
          <w:sz w:val="22"/>
          <w:szCs w:val="22"/>
        </w:rPr>
      </w:pPr>
      <w:r w:rsidRPr="00EB47F2">
        <w:rPr>
          <w:i w:val="0"/>
          <w:iCs w:val="0"/>
          <w:spacing w:val="-4"/>
          <w:sz w:val="22"/>
          <w:szCs w:val="22"/>
        </w:rPr>
        <w:t>Transfer</w:t>
      </w:r>
      <w:r w:rsidRPr="00EB47F2">
        <w:rPr>
          <w:i w:val="0"/>
          <w:iCs w:val="0"/>
          <w:spacing w:val="-12"/>
          <w:sz w:val="22"/>
          <w:szCs w:val="22"/>
        </w:rPr>
        <w:t xml:space="preserve"> </w:t>
      </w:r>
      <w:r w:rsidRPr="00EB47F2">
        <w:rPr>
          <w:i w:val="0"/>
          <w:iCs w:val="0"/>
          <w:spacing w:val="-4"/>
          <w:sz w:val="22"/>
          <w:szCs w:val="22"/>
        </w:rPr>
        <w:t>Credit</w:t>
      </w:r>
      <w:r w:rsidRPr="00EB47F2">
        <w:rPr>
          <w:i w:val="0"/>
          <w:iCs w:val="0"/>
          <w:spacing w:val="-6"/>
          <w:sz w:val="22"/>
          <w:szCs w:val="22"/>
        </w:rPr>
        <w:t xml:space="preserve"> </w:t>
      </w:r>
      <w:r w:rsidRPr="00EB47F2">
        <w:rPr>
          <w:i w:val="0"/>
          <w:iCs w:val="0"/>
          <w:spacing w:val="-4"/>
          <w:sz w:val="22"/>
          <w:szCs w:val="22"/>
        </w:rPr>
        <w:t>for</w:t>
      </w:r>
      <w:r w:rsidRPr="00EB47F2">
        <w:rPr>
          <w:i w:val="0"/>
          <w:iCs w:val="0"/>
          <w:spacing w:val="-7"/>
          <w:sz w:val="22"/>
          <w:szCs w:val="22"/>
        </w:rPr>
        <w:t xml:space="preserve"> </w:t>
      </w:r>
      <w:r w:rsidRPr="00EB47F2">
        <w:rPr>
          <w:i w:val="0"/>
          <w:iCs w:val="0"/>
          <w:spacing w:val="-4"/>
          <w:sz w:val="22"/>
          <w:szCs w:val="22"/>
        </w:rPr>
        <w:t>Nursing</w:t>
      </w:r>
      <w:r w:rsidRPr="00EB47F2">
        <w:rPr>
          <w:i w:val="0"/>
          <w:iCs w:val="0"/>
          <w:spacing w:val="-17"/>
          <w:sz w:val="22"/>
          <w:szCs w:val="22"/>
        </w:rPr>
        <w:t xml:space="preserve"> </w:t>
      </w:r>
      <w:r w:rsidRPr="00EB47F2">
        <w:rPr>
          <w:i w:val="0"/>
          <w:iCs w:val="0"/>
          <w:spacing w:val="-4"/>
          <w:sz w:val="22"/>
          <w:szCs w:val="22"/>
        </w:rPr>
        <w:t>Courses</w:t>
      </w:r>
    </w:p>
    <w:p w14:paraId="69705C86" w14:textId="77777777" w:rsidR="00202E2C" w:rsidRPr="00EB47F2" w:rsidRDefault="00202E2C" w:rsidP="00202E2C">
      <w:pPr>
        <w:pStyle w:val="Heading8"/>
        <w:rPr>
          <w:i w:val="0"/>
          <w:iCs w:val="0"/>
          <w:spacing w:val="-4"/>
          <w:sz w:val="22"/>
          <w:szCs w:val="22"/>
        </w:rPr>
      </w:pPr>
    </w:p>
    <w:p w14:paraId="5B632986" w14:textId="58995912" w:rsidR="00202E2C" w:rsidRPr="00202E2C" w:rsidRDefault="00202E2C" w:rsidP="00202E2C">
      <w:pPr>
        <w:pStyle w:val="Heading8"/>
        <w:rPr>
          <w:i w:val="0"/>
          <w:iCs w:val="0"/>
          <w:sz w:val="22"/>
          <w:szCs w:val="22"/>
        </w:rPr>
        <w:sectPr w:rsidR="00202E2C" w:rsidRPr="00202E2C">
          <w:pgSz w:w="12240" w:h="15840"/>
          <w:pgMar w:top="1700" w:right="360" w:bottom="980" w:left="720" w:header="0" w:footer="748" w:gutter="0"/>
          <w:cols w:space="720"/>
        </w:sectPr>
      </w:pPr>
      <w:r w:rsidRPr="00EB47F2">
        <w:rPr>
          <w:i w:val="0"/>
          <w:iCs w:val="0"/>
          <w:spacing w:val="-2"/>
          <w:sz w:val="22"/>
          <w:szCs w:val="22"/>
        </w:rPr>
        <w:t>Transfer</w:t>
      </w:r>
      <w:r w:rsidRPr="00EB47F2">
        <w:rPr>
          <w:i w:val="0"/>
          <w:iCs w:val="0"/>
          <w:spacing w:val="-12"/>
          <w:sz w:val="22"/>
          <w:szCs w:val="22"/>
        </w:rPr>
        <w:t xml:space="preserve"> </w:t>
      </w:r>
      <w:r w:rsidRPr="00EB47F2">
        <w:rPr>
          <w:i w:val="0"/>
          <w:iCs w:val="0"/>
          <w:spacing w:val="-2"/>
          <w:sz w:val="22"/>
          <w:szCs w:val="22"/>
        </w:rPr>
        <w:t>credit</w:t>
      </w:r>
      <w:r w:rsidRPr="00EB47F2">
        <w:rPr>
          <w:i w:val="0"/>
          <w:iCs w:val="0"/>
          <w:spacing w:val="-18"/>
          <w:sz w:val="22"/>
          <w:szCs w:val="22"/>
        </w:rPr>
        <w:t xml:space="preserve"> </w:t>
      </w:r>
      <w:r w:rsidRPr="00EB47F2">
        <w:rPr>
          <w:i w:val="0"/>
          <w:iCs w:val="0"/>
          <w:spacing w:val="-2"/>
          <w:sz w:val="22"/>
          <w:szCs w:val="22"/>
        </w:rPr>
        <w:t>for</w:t>
      </w:r>
      <w:r w:rsidRPr="00EB47F2">
        <w:rPr>
          <w:i w:val="0"/>
          <w:iCs w:val="0"/>
          <w:spacing w:val="-12"/>
          <w:sz w:val="22"/>
          <w:szCs w:val="22"/>
        </w:rPr>
        <w:t xml:space="preserve"> </w:t>
      </w:r>
      <w:r w:rsidRPr="00EB47F2">
        <w:rPr>
          <w:i w:val="0"/>
          <w:iCs w:val="0"/>
          <w:spacing w:val="-2"/>
          <w:sz w:val="22"/>
          <w:szCs w:val="22"/>
        </w:rPr>
        <w:t>nursing</w:t>
      </w:r>
      <w:r w:rsidRPr="00EB47F2">
        <w:rPr>
          <w:i w:val="0"/>
          <w:iCs w:val="0"/>
          <w:spacing w:val="-15"/>
          <w:sz w:val="22"/>
          <w:szCs w:val="22"/>
        </w:rPr>
        <w:t xml:space="preserve"> </w:t>
      </w:r>
      <w:r w:rsidRPr="00EB47F2">
        <w:rPr>
          <w:i w:val="0"/>
          <w:iCs w:val="0"/>
          <w:spacing w:val="-2"/>
          <w:sz w:val="22"/>
          <w:szCs w:val="22"/>
        </w:rPr>
        <w:t>courses</w:t>
      </w:r>
      <w:r w:rsidRPr="00EB47F2">
        <w:rPr>
          <w:i w:val="0"/>
          <w:iCs w:val="0"/>
          <w:spacing w:val="-16"/>
          <w:sz w:val="22"/>
          <w:szCs w:val="22"/>
        </w:rPr>
        <w:t xml:space="preserve"> </w:t>
      </w:r>
      <w:r w:rsidRPr="00EB47F2">
        <w:rPr>
          <w:i w:val="0"/>
          <w:iCs w:val="0"/>
          <w:spacing w:val="-2"/>
          <w:sz w:val="22"/>
          <w:szCs w:val="22"/>
        </w:rPr>
        <w:t>will</w:t>
      </w:r>
      <w:r w:rsidRPr="00EB47F2">
        <w:rPr>
          <w:i w:val="0"/>
          <w:iCs w:val="0"/>
          <w:spacing w:val="-11"/>
          <w:sz w:val="22"/>
          <w:szCs w:val="22"/>
        </w:rPr>
        <w:t xml:space="preserve"> </w:t>
      </w:r>
      <w:r w:rsidRPr="00EB47F2">
        <w:rPr>
          <w:i w:val="0"/>
          <w:iCs w:val="0"/>
          <w:spacing w:val="-2"/>
          <w:sz w:val="22"/>
          <w:szCs w:val="22"/>
        </w:rPr>
        <w:t>be</w:t>
      </w:r>
      <w:r w:rsidRPr="00EB47F2">
        <w:rPr>
          <w:i w:val="0"/>
          <w:iCs w:val="0"/>
          <w:spacing w:val="-16"/>
          <w:sz w:val="22"/>
          <w:szCs w:val="22"/>
        </w:rPr>
        <w:t xml:space="preserve"> </w:t>
      </w:r>
      <w:r w:rsidRPr="00EB47F2">
        <w:rPr>
          <w:i w:val="0"/>
          <w:iCs w:val="0"/>
          <w:spacing w:val="-2"/>
          <w:sz w:val="22"/>
          <w:szCs w:val="22"/>
        </w:rPr>
        <w:t>granted</w:t>
      </w:r>
      <w:r w:rsidRPr="00EB47F2">
        <w:rPr>
          <w:i w:val="0"/>
          <w:iCs w:val="0"/>
          <w:spacing w:val="-16"/>
          <w:sz w:val="22"/>
          <w:szCs w:val="22"/>
        </w:rPr>
        <w:t xml:space="preserve"> </w:t>
      </w:r>
      <w:r w:rsidRPr="00EB47F2">
        <w:rPr>
          <w:i w:val="0"/>
          <w:iCs w:val="0"/>
          <w:spacing w:val="-2"/>
          <w:sz w:val="22"/>
          <w:szCs w:val="22"/>
        </w:rPr>
        <w:t>within</w:t>
      </w:r>
      <w:r w:rsidRPr="00EB47F2">
        <w:rPr>
          <w:i w:val="0"/>
          <w:iCs w:val="0"/>
          <w:spacing w:val="-12"/>
          <w:sz w:val="22"/>
          <w:szCs w:val="22"/>
        </w:rPr>
        <w:t xml:space="preserve"> </w:t>
      </w:r>
      <w:r w:rsidRPr="00EB47F2">
        <w:rPr>
          <w:i w:val="0"/>
          <w:iCs w:val="0"/>
          <w:spacing w:val="-2"/>
          <w:sz w:val="22"/>
          <w:szCs w:val="22"/>
        </w:rPr>
        <w:t>the</w:t>
      </w:r>
      <w:r w:rsidRPr="00EB47F2">
        <w:rPr>
          <w:i w:val="0"/>
          <w:iCs w:val="0"/>
          <w:spacing w:val="-9"/>
          <w:sz w:val="22"/>
          <w:szCs w:val="22"/>
        </w:rPr>
        <w:t xml:space="preserve"> </w:t>
      </w:r>
      <w:r w:rsidRPr="00EB47F2">
        <w:rPr>
          <w:i w:val="0"/>
          <w:iCs w:val="0"/>
          <w:spacing w:val="-2"/>
          <w:sz w:val="22"/>
          <w:szCs w:val="22"/>
        </w:rPr>
        <w:t>limits</w:t>
      </w:r>
      <w:r w:rsidRPr="00EB47F2">
        <w:rPr>
          <w:i w:val="0"/>
          <w:iCs w:val="0"/>
          <w:spacing w:val="-21"/>
          <w:sz w:val="22"/>
          <w:szCs w:val="22"/>
        </w:rPr>
        <w:t xml:space="preserve"> </w:t>
      </w:r>
      <w:r w:rsidRPr="00EB47F2">
        <w:rPr>
          <w:i w:val="0"/>
          <w:iCs w:val="0"/>
          <w:spacing w:val="-2"/>
          <w:sz w:val="22"/>
          <w:szCs w:val="22"/>
        </w:rPr>
        <w:t>defined</w:t>
      </w:r>
      <w:r w:rsidRPr="00EB47F2">
        <w:rPr>
          <w:i w:val="0"/>
          <w:iCs w:val="0"/>
          <w:spacing w:val="-16"/>
          <w:sz w:val="22"/>
          <w:szCs w:val="22"/>
        </w:rPr>
        <w:t xml:space="preserve"> </w:t>
      </w:r>
      <w:r w:rsidRPr="00EB47F2">
        <w:rPr>
          <w:i w:val="0"/>
          <w:iCs w:val="0"/>
          <w:spacing w:val="-2"/>
          <w:sz w:val="22"/>
          <w:szCs w:val="22"/>
        </w:rPr>
        <w:t>in</w:t>
      </w:r>
      <w:r w:rsidRPr="00EB47F2">
        <w:rPr>
          <w:i w:val="0"/>
          <w:iCs w:val="0"/>
          <w:spacing w:val="-12"/>
          <w:sz w:val="22"/>
          <w:szCs w:val="22"/>
        </w:rPr>
        <w:t xml:space="preserve"> </w:t>
      </w:r>
      <w:r w:rsidRPr="00EB47F2">
        <w:rPr>
          <w:i w:val="0"/>
          <w:iCs w:val="0"/>
          <w:spacing w:val="-2"/>
          <w:sz w:val="22"/>
          <w:szCs w:val="22"/>
        </w:rPr>
        <w:t>the</w:t>
      </w:r>
      <w:r w:rsidRPr="00EB47F2">
        <w:rPr>
          <w:i w:val="0"/>
          <w:iCs w:val="0"/>
          <w:spacing w:val="-16"/>
          <w:sz w:val="22"/>
          <w:szCs w:val="22"/>
        </w:rPr>
        <w:t xml:space="preserve"> </w:t>
      </w:r>
      <w:r w:rsidRPr="00EB47F2">
        <w:rPr>
          <w:i w:val="0"/>
          <w:iCs w:val="0"/>
          <w:spacing w:val="-2"/>
          <w:sz w:val="22"/>
          <w:szCs w:val="22"/>
        </w:rPr>
        <w:t>university</w:t>
      </w:r>
      <w:r w:rsidRPr="00EB47F2">
        <w:rPr>
          <w:i w:val="0"/>
          <w:iCs w:val="0"/>
          <w:spacing w:val="-15"/>
          <w:sz w:val="22"/>
          <w:szCs w:val="22"/>
        </w:rPr>
        <w:t xml:space="preserve"> </w:t>
      </w:r>
      <w:r w:rsidRPr="00EB47F2">
        <w:rPr>
          <w:i w:val="0"/>
          <w:iCs w:val="0"/>
          <w:spacing w:val="-2"/>
          <w:sz w:val="22"/>
          <w:szCs w:val="22"/>
        </w:rPr>
        <w:t>catalog</w:t>
      </w:r>
      <w:r w:rsidRPr="00EB47F2">
        <w:rPr>
          <w:i w:val="0"/>
          <w:iCs w:val="0"/>
          <w:spacing w:val="-11"/>
          <w:sz w:val="22"/>
          <w:szCs w:val="22"/>
        </w:rPr>
        <w:t xml:space="preserve"> </w:t>
      </w:r>
      <w:r w:rsidRPr="00EB47F2">
        <w:rPr>
          <w:i w:val="0"/>
          <w:iCs w:val="0"/>
          <w:spacing w:val="-2"/>
          <w:sz w:val="22"/>
          <w:szCs w:val="22"/>
        </w:rPr>
        <w:t>and only</w:t>
      </w:r>
      <w:r w:rsidRPr="00EB47F2">
        <w:rPr>
          <w:i w:val="0"/>
          <w:iCs w:val="0"/>
          <w:spacing w:val="-11"/>
          <w:sz w:val="22"/>
          <w:szCs w:val="22"/>
        </w:rPr>
        <w:t xml:space="preserve"> </w:t>
      </w:r>
      <w:r w:rsidRPr="00EB47F2">
        <w:rPr>
          <w:i w:val="0"/>
          <w:iCs w:val="0"/>
          <w:spacing w:val="-2"/>
          <w:sz w:val="22"/>
          <w:szCs w:val="22"/>
        </w:rPr>
        <w:t>for</w:t>
      </w:r>
      <w:r w:rsidRPr="00EB47F2">
        <w:rPr>
          <w:i w:val="0"/>
          <w:iCs w:val="0"/>
          <w:spacing w:val="-12"/>
          <w:sz w:val="22"/>
          <w:szCs w:val="22"/>
        </w:rPr>
        <w:t xml:space="preserve"> </w:t>
      </w:r>
      <w:r w:rsidRPr="00EB47F2">
        <w:rPr>
          <w:i w:val="0"/>
          <w:iCs w:val="0"/>
          <w:spacing w:val="-2"/>
          <w:sz w:val="22"/>
          <w:szCs w:val="22"/>
        </w:rPr>
        <w:t>courses</w:t>
      </w:r>
      <w:r w:rsidRPr="00EB47F2">
        <w:rPr>
          <w:i w:val="0"/>
          <w:iCs w:val="0"/>
          <w:spacing w:val="-11"/>
          <w:sz w:val="22"/>
          <w:szCs w:val="22"/>
        </w:rPr>
        <w:t xml:space="preserve"> </w:t>
      </w:r>
      <w:r w:rsidRPr="00EB47F2">
        <w:rPr>
          <w:i w:val="0"/>
          <w:iCs w:val="0"/>
          <w:spacing w:val="-2"/>
          <w:sz w:val="22"/>
          <w:szCs w:val="22"/>
        </w:rPr>
        <w:t>that</w:t>
      </w:r>
      <w:r w:rsidRPr="00EB47F2">
        <w:rPr>
          <w:i w:val="0"/>
          <w:iCs w:val="0"/>
          <w:spacing w:val="-18"/>
          <w:sz w:val="22"/>
          <w:szCs w:val="22"/>
        </w:rPr>
        <w:t xml:space="preserve"> </w:t>
      </w:r>
      <w:r w:rsidRPr="00EB47F2">
        <w:rPr>
          <w:i w:val="0"/>
          <w:iCs w:val="0"/>
          <w:spacing w:val="-2"/>
          <w:sz w:val="22"/>
          <w:szCs w:val="22"/>
        </w:rPr>
        <w:t>are</w:t>
      </w:r>
      <w:r w:rsidRPr="00EB47F2">
        <w:rPr>
          <w:i w:val="0"/>
          <w:iCs w:val="0"/>
          <w:spacing w:val="-11"/>
          <w:sz w:val="22"/>
          <w:szCs w:val="22"/>
        </w:rPr>
        <w:t xml:space="preserve"> </w:t>
      </w:r>
      <w:r w:rsidRPr="00EB47F2">
        <w:rPr>
          <w:i w:val="0"/>
          <w:iCs w:val="0"/>
          <w:spacing w:val="-2"/>
          <w:sz w:val="22"/>
          <w:szCs w:val="22"/>
        </w:rPr>
        <w:t>equivalent</w:t>
      </w:r>
      <w:r w:rsidRPr="00EB47F2">
        <w:rPr>
          <w:i w:val="0"/>
          <w:iCs w:val="0"/>
          <w:spacing w:val="-13"/>
          <w:sz w:val="22"/>
          <w:szCs w:val="22"/>
        </w:rPr>
        <w:t xml:space="preserve"> </w:t>
      </w:r>
      <w:r w:rsidRPr="00EB47F2">
        <w:rPr>
          <w:i w:val="0"/>
          <w:iCs w:val="0"/>
          <w:spacing w:val="-2"/>
          <w:sz w:val="22"/>
          <w:szCs w:val="22"/>
        </w:rPr>
        <w:t>to</w:t>
      </w:r>
      <w:r w:rsidRPr="00EB47F2">
        <w:rPr>
          <w:i w:val="0"/>
          <w:iCs w:val="0"/>
          <w:spacing w:val="-10"/>
          <w:sz w:val="22"/>
          <w:szCs w:val="22"/>
        </w:rPr>
        <w:t xml:space="preserve"> </w:t>
      </w:r>
      <w:r w:rsidRPr="00EB47F2">
        <w:rPr>
          <w:i w:val="0"/>
          <w:iCs w:val="0"/>
          <w:spacing w:val="-2"/>
          <w:sz w:val="22"/>
          <w:szCs w:val="22"/>
        </w:rPr>
        <w:t>a</w:t>
      </w:r>
      <w:r w:rsidRPr="00EB47F2">
        <w:rPr>
          <w:i w:val="0"/>
          <w:iCs w:val="0"/>
          <w:spacing w:val="-12"/>
          <w:sz w:val="22"/>
          <w:szCs w:val="22"/>
        </w:rPr>
        <w:t xml:space="preserve"> </w:t>
      </w:r>
      <w:r w:rsidRPr="00EB47F2">
        <w:rPr>
          <w:i w:val="0"/>
          <w:iCs w:val="0"/>
          <w:spacing w:val="-2"/>
          <w:sz w:val="22"/>
          <w:szCs w:val="22"/>
        </w:rPr>
        <w:t>Governors</w:t>
      </w:r>
      <w:r w:rsidRPr="00EB47F2">
        <w:rPr>
          <w:i w:val="0"/>
          <w:iCs w:val="0"/>
          <w:spacing w:val="-11"/>
          <w:sz w:val="22"/>
          <w:szCs w:val="22"/>
        </w:rPr>
        <w:t xml:space="preserve"> </w:t>
      </w:r>
      <w:r w:rsidRPr="00EB47F2">
        <w:rPr>
          <w:i w:val="0"/>
          <w:iCs w:val="0"/>
          <w:spacing w:val="-2"/>
          <w:sz w:val="22"/>
          <w:szCs w:val="22"/>
        </w:rPr>
        <w:t>State</w:t>
      </w:r>
      <w:r w:rsidRPr="00EB47F2">
        <w:rPr>
          <w:i w:val="0"/>
          <w:iCs w:val="0"/>
          <w:spacing w:val="-11"/>
          <w:sz w:val="22"/>
          <w:szCs w:val="22"/>
        </w:rPr>
        <w:t xml:space="preserve"> </w:t>
      </w:r>
      <w:r w:rsidRPr="00EB47F2">
        <w:rPr>
          <w:i w:val="0"/>
          <w:iCs w:val="0"/>
          <w:spacing w:val="-2"/>
          <w:sz w:val="22"/>
          <w:szCs w:val="22"/>
        </w:rPr>
        <w:t>University</w:t>
      </w:r>
      <w:r w:rsidRPr="00EB47F2">
        <w:rPr>
          <w:i w:val="0"/>
          <w:iCs w:val="0"/>
          <w:spacing w:val="-10"/>
          <w:sz w:val="22"/>
          <w:szCs w:val="22"/>
        </w:rPr>
        <w:t xml:space="preserve"> </w:t>
      </w:r>
      <w:r w:rsidRPr="00EB47F2">
        <w:rPr>
          <w:i w:val="0"/>
          <w:iCs w:val="0"/>
          <w:spacing w:val="-2"/>
          <w:sz w:val="22"/>
          <w:szCs w:val="22"/>
        </w:rPr>
        <w:t>nursing</w:t>
      </w:r>
      <w:r w:rsidRPr="00EB47F2">
        <w:rPr>
          <w:i w:val="0"/>
          <w:iCs w:val="0"/>
          <w:spacing w:val="-11"/>
          <w:sz w:val="22"/>
          <w:szCs w:val="22"/>
        </w:rPr>
        <w:t xml:space="preserve"> </w:t>
      </w:r>
      <w:r w:rsidRPr="00EB47F2">
        <w:rPr>
          <w:i w:val="0"/>
          <w:iCs w:val="0"/>
          <w:spacing w:val="-2"/>
          <w:sz w:val="22"/>
          <w:szCs w:val="22"/>
        </w:rPr>
        <w:t>course.</w:t>
      </w:r>
      <w:r w:rsidRPr="00EB47F2">
        <w:rPr>
          <w:i w:val="0"/>
          <w:iCs w:val="0"/>
          <w:spacing w:val="15"/>
          <w:sz w:val="22"/>
          <w:szCs w:val="22"/>
        </w:rPr>
        <w:t xml:space="preserve"> </w:t>
      </w:r>
      <w:r w:rsidRPr="00EB47F2">
        <w:rPr>
          <w:i w:val="0"/>
          <w:iCs w:val="0"/>
          <w:spacing w:val="-2"/>
          <w:sz w:val="22"/>
          <w:szCs w:val="22"/>
        </w:rPr>
        <w:t>In</w:t>
      </w:r>
      <w:r w:rsidRPr="00EB47F2">
        <w:rPr>
          <w:i w:val="0"/>
          <w:iCs w:val="0"/>
          <w:spacing w:val="-9"/>
          <w:sz w:val="22"/>
          <w:szCs w:val="22"/>
        </w:rPr>
        <w:t xml:space="preserve"> </w:t>
      </w:r>
      <w:r w:rsidRPr="00EB47F2">
        <w:rPr>
          <w:i w:val="0"/>
          <w:iCs w:val="0"/>
          <w:spacing w:val="-2"/>
          <w:sz w:val="22"/>
          <w:szCs w:val="22"/>
        </w:rPr>
        <w:t>accordance</w:t>
      </w:r>
      <w:r w:rsidRPr="00EB47F2">
        <w:rPr>
          <w:i w:val="0"/>
          <w:iCs w:val="0"/>
          <w:spacing w:val="-16"/>
          <w:sz w:val="22"/>
          <w:szCs w:val="22"/>
        </w:rPr>
        <w:t xml:space="preserve"> </w:t>
      </w:r>
      <w:r w:rsidRPr="00EB47F2">
        <w:rPr>
          <w:i w:val="0"/>
          <w:iCs w:val="0"/>
          <w:spacing w:val="-2"/>
          <w:sz w:val="22"/>
          <w:szCs w:val="22"/>
        </w:rPr>
        <w:t>with university policy, potential students should</w:t>
      </w:r>
      <w:r w:rsidRPr="00EB47F2">
        <w:rPr>
          <w:i w:val="0"/>
          <w:iCs w:val="0"/>
          <w:spacing w:val="-15"/>
          <w:sz w:val="22"/>
          <w:szCs w:val="22"/>
        </w:rPr>
        <w:t xml:space="preserve"> </w:t>
      </w:r>
      <w:r w:rsidRPr="00EB47F2">
        <w:rPr>
          <w:i w:val="0"/>
          <w:iCs w:val="0"/>
          <w:spacing w:val="-2"/>
          <w:sz w:val="22"/>
          <w:szCs w:val="22"/>
        </w:rPr>
        <w:t>review</w:t>
      </w:r>
      <w:r w:rsidRPr="00EB47F2">
        <w:rPr>
          <w:i w:val="0"/>
          <w:iCs w:val="0"/>
          <w:spacing w:val="-7"/>
          <w:sz w:val="22"/>
          <w:szCs w:val="22"/>
        </w:rPr>
        <w:t xml:space="preserve"> </w:t>
      </w:r>
      <w:r w:rsidRPr="00EB47F2">
        <w:rPr>
          <w:i w:val="0"/>
          <w:iCs w:val="0"/>
          <w:spacing w:val="-2"/>
          <w:sz w:val="22"/>
          <w:szCs w:val="22"/>
        </w:rPr>
        <w:t>transfer</w:t>
      </w:r>
      <w:r w:rsidRPr="00EB47F2">
        <w:rPr>
          <w:i w:val="0"/>
          <w:iCs w:val="0"/>
          <w:spacing w:val="-14"/>
          <w:sz w:val="22"/>
          <w:szCs w:val="22"/>
        </w:rPr>
        <w:t xml:space="preserve"> </w:t>
      </w:r>
      <w:r w:rsidRPr="00EB47F2">
        <w:rPr>
          <w:i w:val="0"/>
          <w:iCs w:val="0"/>
          <w:spacing w:val="-2"/>
          <w:sz w:val="22"/>
          <w:szCs w:val="22"/>
        </w:rPr>
        <w:t>credit</w:t>
      </w:r>
      <w:r w:rsidRPr="00EB47F2">
        <w:rPr>
          <w:i w:val="0"/>
          <w:iCs w:val="0"/>
          <w:spacing w:val="-10"/>
          <w:sz w:val="22"/>
          <w:szCs w:val="22"/>
        </w:rPr>
        <w:t xml:space="preserve"> </w:t>
      </w:r>
      <w:r w:rsidRPr="00EB47F2">
        <w:rPr>
          <w:i w:val="0"/>
          <w:iCs w:val="0"/>
          <w:spacing w:val="-2"/>
          <w:sz w:val="22"/>
          <w:szCs w:val="22"/>
        </w:rPr>
        <w:t>before admission</w:t>
      </w:r>
      <w:r w:rsidRPr="00EB47F2">
        <w:rPr>
          <w:i w:val="0"/>
          <w:iCs w:val="0"/>
          <w:spacing w:val="-15"/>
          <w:sz w:val="22"/>
          <w:szCs w:val="22"/>
        </w:rPr>
        <w:t xml:space="preserve"> </w:t>
      </w:r>
      <w:r w:rsidRPr="00EB47F2">
        <w:rPr>
          <w:i w:val="0"/>
          <w:iCs w:val="0"/>
          <w:spacing w:val="-2"/>
          <w:sz w:val="22"/>
          <w:szCs w:val="22"/>
        </w:rPr>
        <w:t>to</w:t>
      </w:r>
      <w:r w:rsidRPr="00EB47F2">
        <w:rPr>
          <w:i w:val="0"/>
          <w:iCs w:val="0"/>
          <w:spacing w:val="-3"/>
          <w:sz w:val="22"/>
          <w:szCs w:val="22"/>
        </w:rPr>
        <w:t xml:space="preserve"> </w:t>
      </w:r>
      <w:r w:rsidRPr="00EB47F2">
        <w:rPr>
          <w:i w:val="0"/>
          <w:iCs w:val="0"/>
          <w:spacing w:val="-2"/>
          <w:sz w:val="22"/>
          <w:szCs w:val="22"/>
        </w:rPr>
        <w:t>the university to avoid</w:t>
      </w:r>
      <w:r w:rsidRPr="00EB47F2">
        <w:rPr>
          <w:i w:val="0"/>
          <w:iCs w:val="0"/>
          <w:spacing w:val="-7"/>
          <w:sz w:val="22"/>
          <w:szCs w:val="22"/>
        </w:rPr>
        <w:t xml:space="preserve"> </w:t>
      </w:r>
      <w:r w:rsidRPr="00EB47F2">
        <w:rPr>
          <w:i w:val="0"/>
          <w:iCs w:val="0"/>
          <w:spacing w:val="-2"/>
          <w:sz w:val="22"/>
          <w:szCs w:val="22"/>
        </w:rPr>
        <w:t>duplication</w:t>
      </w:r>
      <w:r w:rsidRPr="00EB47F2">
        <w:rPr>
          <w:i w:val="0"/>
          <w:iCs w:val="0"/>
          <w:spacing w:val="-12"/>
          <w:sz w:val="22"/>
          <w:szCs w:val="22"/>
        </w:rPr>
        <w:t xml:space="preserve"> </w:t>
      </w:r>
      <w:r w:rsidRPr="00EB47F2">
        <w:rPr>
          <w:i w:val="0"/>
          <w:iCs w:val="0"/>
          <w:spacing w:val="-2"/>
          <w:sz w:val="22"/>
          <w:szCs w:val="22"/>
        </w:rPr>
        <w:t>of course</w:t>
      </w:r>
      <w:r w:rsidRPr="00EB47F2">
        <w:rPr>
          <w:i w:val="0"/>
          <w:iCs w:val="0"/>
          <w:spacing w:val="-12"/>
          <w:sz w:val="22"/>
          <w:szCs w:val="22"/>
        </w:rPr>
        <w:t xml:space="preserve"> </w:t>
      </w:r>
      <w:r w:rsidRPr="00EB47F2">
        <w:rPr>
          <w:i w:val="0"/>
          <w:iCs w:val="0"/>
          <w:spacing w:val="-2"/>
          <w:sz w:val="22"/>
          <w:szCs w:val="22"/>
        </w:rPr>
        <w:t>work.</w:t>
      </w:r>
      <w:r w:rsidRPr="00EB47F2">
        <w:rPr>
          <w:i w:val="0"/>
          <w:iCs w:val="0"/>
          <w:spacing w:val="40"/>
          <w:sz w:val="22"/>
          <w:szCs w:val="22"/>
        </w:rPr>
        <w:t xml:space="preserve"> </w:t>
      </w:r>
      <w:r w:rsidRPr="00EB47F2">
        <w:rPr>
          <w:i w:val="0"/>
          <w:iCs w:val="0"/>
          <w:spacing w:val="-2"/>
          <w:sz w:val="22"/>
          <w:szCs w:val="22"/>
        </w:rPr>
        <w:t>The</w:t>
      </w:r>
      <w:r w:rsidRPr="00EB47F2">
        <w:rPr>
          <w:i w:val="0"/>
          <w:iCs w:val="0"/>
          <w:spacing w:val="-6"/>
          <w:sz w:val="22"/>
          <w:szCs w:val="22"/>
        </w:rPr>
        <w:t xml:space="preserve"> </w:t>
      </w:r>
      <w:r w:rsidRPr="00EB47F2">
        <w:rPr>
          <w:i w:val="0"/>
          <w:iCs w:val="0"/>
          <w:spacing w:val="-2"/>
          <w:sz w:val="22"/>
          <w:szCs w:val="22"/>
        </w:rPr>
        <w:t>review</w:t>
      </w:r>
      <w:r w:rsidRPr="00EB47F2">
        <w:rPr>
          <w:i w:val="0"/>
          <w:iCs w:val="0"/>
          <w:spacing w:val="-16"/>
          <w:sz w:val="22"/>
          <w:szCs w:val="22"/>
        </w:rPr>
        <w:t xml:space="preserve"> </w:t>
      </w:r>
      <w:r w:rsidRPr="00EB47F2">
        <w:rPr>
          <w:i w:val="0"/>
          <w:iCs w:val="0"/>
          <w:spacing w:val="-2"/>
          <w:sz w:val="22"/>
          <w:szCs w:val="22"/>
        </w:rPr>
        <w:t>of</w:t>
      </w:r>
      <w:r w:rsidRPr="00EB47F2">
        <w:rPr>
          <w:i w:val="0"/>
          <w:iCs w:val="0"/>
          <w:spacing w:val="-7"/>
          <w:sz w:val="22"/>
          <w:szCs w:val="22"/>
        </w:rPr>
        <w:t xml:space="preserve"> </w:t>
      </w:r>
      <w:r w:rsidRPr="00EB47F2">
        <w:rPr>
          <w:i w:val="0"/>
          <w:iCs w:val="0"/>
          <w:spacing w:val="-2"/>
          <w:sz w:val="22"/>
          <w:szCs w:val="22"/>
        </w:rPr>
        <w:t>transfer</w:t>
      </w:r>
      <w:r w:rsidRPr="00EB47F2">
        <w:rPr>
          <w:i w:val="0"/>
          <w:iCs w:val="0"/>
          <w:spacing w:val="-11"/>
          <w:sz w:val="22"/>
          <w:szCs w:val="22"/>
        </w:rPr>
        <w:t xml:space="preserve"> </w:t>
      </w:r>
      <w:r w:rsidRPr="00EB47F2">
        <w:rPr>
          <w:i w:val="0"/>
          <w:iCs w:val="0"/>
          <w:spacing w:val="-2"/>
          <w:sz w:val="22"/>
          <w:szCs w:val="22"/>
        </w:rPr>
        <w:t>credit</w:t>
      </w:r>
      <w:r w:rsidRPr="00EB47F2">
        <w:rPr>
          <w:i w:val="0"/>
          <w:iCs w:val="0"/>
          <w:spacing w:val="-8"/>
          <w:sz w:val="22"/>
          <w:szCs w:val="22"/>
        </w:rPr>
        <w:t xml:space="preserve"> </w:t>
      </w:r>
      <w:r w:rsidRPr="00EB47F2">
        <w:rPr>
          <w:i w:val="0"/>
          <w:iCs w:val="0"/>
          <w:spacing w:val="-2"/>
          <w:sz w:val="22"/>
          <w:szCs w:val="22"/>
        </w:rPr>
        <w:t>must</w:t>
      </w:r>
      <w:r w:rsidRPr="00EB47F2">
        <w:rPr>
          <w:i w:val="0"/>
          <w:iCs w:val="0"/>
          <w:spacing w:val="-9"/>
          <w:sz w:val="22"/>
          <w:szCs w:val="22"/>
        </w:rPr>
        <w:t xml:space="preserve"> </w:t>
      </w:r>
      <w:r w:rsidRPr="00EB47F2">
        <w:rPr>
          <w:i w:val="0"/>
          <w:iCs w:val="0"/>
          <w:spacing w:val="-2"/>
          <w:sz w:val="22"/>
          <w:szCs w:val="22"/>
        </w:rPr>
        <w:t>be</w:t>
      </w:r>
      <w:r w:rsidRPr="00EB47F2">
        <w:rPr>
          <w:i w:val="0"/>
          <w:iCs w:val="0"/>
          <w:spacing w:val="-6"/>
          <w:sz w:val="22"/>
          <w:szCs w:val="22"/>
        </w:rPr>
        <w:t xml:space="preserve"> </w:t>
      </w:r>
      <w:r w:rsidRPr="00EB47F2">
        <w:rPr>
          <w:i w:val="0"/>
          <w:iCs w:val="0"/>
          <w:spacing w:val="-2"/>
          <w:sz w:val="22"/>
          <w:szCs w:val="22"/>
        </w:rPr>
        <w:t>completed</w:t>
      </w:r>
      <w:r w:rsidRPr="00EB47F2">
        <w:rPr>
          <w:i w:val="0"/>
          <w:iCs w:val="0"/>
          <w:spacing w:val="-17"/>
          <w:sz w:val="22"/>
          <w:szCs w:val="22"/>
        </w:rPr>
        <w:t xml:space="preserve"> </w:t>
      </w:r>
      <w:r w:rsidRPr="00EB47F2">
        <w:rPr>
          <w:i w:val="0"/>
          <w:iCs w:val="0"/>
          <w:spacing w:val="-2"/>
          <w:sz w:val="22"/>
          <w:szCs w:val="22"/>
        </w:rPr>
        <w:t>before</w:t>
      </w:r>
      <w:r w:rsidRPr="00EB47F2">
        <w:rPr>
          <w:i w:val="0"/>
          <w:iCs w:val="0"/>
          <w:spacing w:val="-6"/>
          <w:sz w:val="22"/>
          <w:szCs w:val="22"/>
        </w:rPr>
        <w:t xml:space="preserve"> </w:t>
      </w:r>
      <w:r w:rsidRPr="00EB47F2">
        <w:rPr>
          <w:i w:val="0"/>
          <w:iCs w:val="0"/>
          <w:spacing w:val="-2"/>
          <w:sz w:val="22"/>
          <w:szCs w:val="22"/>
        </w:rPr>
        <w:t xml:space="preserve">the student </w:t>
      </w:r>
      <w:r w:rsidRPr="00EB47F2">
        <w:rPr>
          <w:i w:val="0"/>
          <w:iCs w:val="0"/>
          <w:sz w:val="22"/>
          <w:szCs w:val="22"/>
        </w:rPr>
        <w:t>registers</w:t>
      </w:r>
      <w:r w:rsidRPr="00EB47F2">
        <w:rPr>
          <w:i w:val="0"/>
          <w:iCs w:val="0"/>
          <w:spacing w:val="-13"/>
          <w:sz w:val="22"/>
          <w:szCs w:val="22"/>
        </w:rPr>
        <w:t xml:space="preserve"> </w:t>
      </w:r>
      <w:r w:rsidRPr="00EB47F2">
        <w:rPr>
          <w:i w:val="0"/>
          <w:iCs w:val="0"/>
          <w:sz w:val="22"/>
          <w:szCs w:val="22"/>
        </w:rPr>
        <w:t>to</w:t>
      </w:r>
      <w:r w:rsidRPr="00EB47F2">
        <w:rPr>
          <w:i w:val="0"/>
          <w:iCs w:val="0"/>
          <w:spacing w:val="-12"/>
          <w:sz w:val="22"/>
          <w:szCs w:val="22"/>
        </w:rPr>
        <w:t xml:space="preserve"> </w:t>
      </w:r>
      <w:r w:rsidRPr="00EB47F2">
        <w:rPr>
          <w:i w:val="0"/>
          <w:iCs w:val="0"/>
          <w:sz w:val="22"/>
          <w:szCs w:val="22"/>
        </w:rPr>
        <w:t>take</w:t>
      </w:r>
      <w:r w:rsidRPr="00EB47F2">
        <w:rPr>
          <w:i w:val="0"/>
          <w:iCs w:val="0"/>
          <w:spacing w:val="-13"/>
          <w:sz w:val="22"/>
          <w:szCs w:val="22"/>
        </w:rPr>
        <w:t xml:space="preserve"> </w:t>
      </w:r>
      <w:r w:rsidRPr="00EB47F2">
        <w:rPr>
          <w:i w:val="0"/>
          <w:iCs w:val="0"/>
          <w:sz w:val="22"/>
          <w:szCs w:val="22"/>
        </w:rPr>
        <w:t>a</w:t>
      </w:r>
      <w:r w:rsidRPr="00EB47F2">
        <w:rPr>
          <w:i w:val="0"/>
          <w:iCs w:val="0"/>
          <w:spacing w:val="-12"/>
          <w:sz w:val="22"/>
          <w:szCs w:val="22"/>
        </w:rPr>
        <w:t xml:space="preserve"> </w:t>
      </w:r>
      <w:r w:rsidRPr="00EB47F2">
        <w:rPr>
          <w:i w:val="0"/>
          <w:iCs w:val="0"/>
          <w:sz w:val="22"/>
          <w:szCs w:val="22"/>
        </w:rPr>
        <w:t>comparable</w:t>
      </w:r>
      <w:r w:rsidRPr="00EB47F2">
        <w:rPr>
          <w:i w:val="0"/>
          <w:iCs w:val="0"/>
          <w:spacing w:val="-16"/>
          <w:sz w:val="22"/>
          <w:szCs w:val="22"/>
        </w:rPr>
        <w:t xml:space="preserve"> </w:t>
      </w:r>
      <w:r w:rsidRPr="00EB47F2">
        <w:rPr>
          <w:i w:val="0"/>
          <w:iCs w:val="0"/>
          <w:sz w:val="22"/>
          <w:szCs w:val="22"/>
        </w:rPr>
        <w:t>nursing</w:t>
      </w:r>
      <w:r w:rsidRPr="00EB47F2">
        <w:rPr>
          <w:i w:val="0"/>
          <w:iCs w:val="0"/>
          <w:spacing w:val="-13"/>
          <w:sz w:val="22"/>
          <w:szCs w:val="22"/>
        </w:rPr>
        <w:t xml:space="preserve"> </w:t>
      </w:r>
      <w:r w:rsidRPr="00EB47F2">
        <w:rPr>
          <w:i w:val="0"/>
          <w:iCs w:val="0"/>
          <w:sz w:val="22"/>
          <w:szCs w:val="22"/>
        </w:rPr>
        <w:t>course</w:t>
      </w:r>
      <w:r w:rsidRPr="00EB47F2">
        <w:rPr>
          <w:i w:val="0"/>
          <w:iCs w:val="0"/>
          <w:spacing w:val="-12"/>
          <w:sz w:val="22"/>
          <w:szCs w:val="22"/>
        </w:rPr>
        <w:t xml:space="preserve"> </w:t>
      </w:r>
      <w:r w:rsidRPr="00EB47F2">
        <w:rPr>
          <w:i w:val="0"/>
          <w:iCs w:val="0"/>
          <w:sz w:val="22"/>
          <w:szCs w:val="22"/>
        </w:rPr>
        <w:t>to</w:t>
      </w:r>
      <w:r w:rsidRPr="00EB47F2">
        <w:rPr>
          <w:i w:val="0"/>
          <w:iCs w:val="0"/>
          <w:spacing w:val="-13"/>
          <w:sz w:val="22"/>
          <w:szCs w:val="22"/>
        </w:rPr>
        <w:t xml:space="preserve"> </w:t>
      </w:r>
      <w:r w:rsidRPr="00EB47F2">
        <w:rPr>
          <w:i w:val="0"/>
          <w:iCs w:val="0"/>
          <w:sz w:val="22"/>
          <w:szCs w:val="22"/>
        </w:rPr>
        <w:t>ensure</w:t>
      </w:r>
      <w:r w:rsidRPr="00EB47F2">
        <w:rPr>
          <w:i w:val="0"/>
          <w:iCs w:val="0"/>
          <w:spacing w:val="-12"/>
          <w:sz w:val="22"/>
          <w:szCs w:val="22"/>
        </w:rPr>
        <w:t xml:space="preserve"> </w:t>
      </w:r>
      <w:r w:rsidRPr="00EB47F2">
        <w:rPr>
          <w:i w:val="0"/>
          <w:iCs w:val="0"/>
          <w:sz w:val="22"/>
          <w:szCs w:val="22"/>
        </w:rPr>
        <w:t>prerequisites</w:t>
      </w:r>
      <w:r w:rsidRPr="00EB47F2">
        <w:rPr>
          <w:i w:val="0"/>
          <w:iCs w:val="0"/>
          <w:spacing w:val="-15"/>
          <w:sz w:val="22"/>
          <w:szCs w:val="22"/>
        </w:rPr>
        <w:t xml:space="preserve"> </w:t>
      </w:r>
      <w:r w:rsidRPr="00EB47F2">
        <w:rPr>
          <w:i w:val="0"/>
          <w:iCs w:val="0"/>
          <w:sz w:val="22"/>
          <w:szCs w:val="22"/>
        </w:rPr>
        <w:t>are</w:t>
      </w:r>
      <w:r w:rsidRPr="00EB47F2">
        <w:rPr>
          <w:i w:val="0"/>
          <w:iCs w:val="0"/>
          <w:spacing w:val="-16"/>
          <w:sz w:val="22"/>
          <w:szCs w:val="22"/>
        </w:rPr>
        <w:t xml:space="preserve"> </w:t>
      </w:r>
      <w:r w:rsidRPr="00EB47F2">
        <w:rPr>
          <w:i w:val="0"/>
          <w:iCs w:val="0"/>
          <w:sz w:val="22"/>
          <w:szCs w:val="22"/>
        </w:rPr>
        <w:t>met.</w:t>
      </w:r>
      <w:r w:rsidRPr="00EB47F2">
        <w:rPr>
          <w:i w:val="0"/>
          <w:iCs w:val="0"/>
          <w:spacing w:val="-12"/>
          <w:sz w:val="22"/>
          <w:szCs w:val="22"/>
        </w:rPr>
        <w:t xml:space="preserve"> </w:t>
      </w:r>
      <w:r w:rsidRPr="00EB47F2">
        <w:rPr>
          <w:i w:val="0"/>
          <w:iCs w:val="0"/>
          <w:sz w:val="22"/>
          <w:szCs w:val="22"/>
        </w:rPr>
        <w:t>This</w:t>
      </w:r>
      <w:r w:rsidRPr="00EB47F2">
        <w:rPr>
          <w:i w:val="0"/>
          <w:iCs w:val="0"/>
          <w:spacing w:val="-16"/>
          <w:sz w:val="22"/>
          <w:szCs w:val="22"/>
        </w:rPr>
        <w:t xml:space="preserve"> </w:t>
      </w:r>
      <w:r w:rsidRPr="00EB47F2">
        <w:rPr>
          <w:i w:val="0"/>
          <w:iCs w:val="0"/>
          <w:sz w:val="22"/>
          <w:szCs w:val="22"/>
        </w:rPr>
        <w:t>may</w:t>
      </w:r>
      <w:r w:rsidRPr="00EB47F2">
        <w:rPr>
          <w:i w:val="0"/>
          <w:iCs w:val="0"/>
          <w:spacing w:val="-13"/>
          <w:sz w:val="22"/>
          <w:szCs w:val="22"/>
        </w:rPr>
        <w:t xml:space="preserve"> </w:t>
      </w:r>
      <w:r w:rsidRPr="00EB47F2">
        <w:rPr>
          <w:i w:val="0"/>
          <w:iCs w:val="0"/>
          <w:sz w:val="22"/>
          <w:szCs w:val="22"/>
        </w:rPr>
        <w:t>include</w:t>
      </w:r>
      <w:r w:rsidRPr="00EB47F2">
        <w:rPr>
          <w:i w:val="0"/>
          <w:iCs w:val="0"/>
          <w:spacing w:val="-12"/>
          <w:sz w:val="22"/>
          <w:szCs w:val="22"/>
        </w:rPr>
        <w:t xml:space="preserve"> </w:t>
      </w:r>
      <w:r w:rsidRPr="00EB47F2">
        <w:rPr>
          <w:i w:val="0"/>
          <w:iCs w:val="0"/>
          <w:sz w:val="22"/>
          <w:szCs w:val="22"/>
        </w:rPr>
        <w:t>a</w:t>
      </w:r>
      <w:r>
        <w:rPr>
          <w:i w:val="0"/>
          <w:iCs w:val="0"/>
          <w:sz w:val="22"/>
          <w:szCs w:val="22"/>
        </w:rPr>
        <w:t xml:space="preserve"> </w:t>
      </w:r>
      <w:r w:rsidRPr="00EB47F2">
        <w:rPr>
          <w:i w:val="0"/>
          <w:iCs w:val="0"/>
          <w:sz w:val="22"/>
          <w:szCs w:val="22"/>
        </w:rPr>
        <w:t>r</w:t>
      </w:r>
      <w:r w:rsidRPr="00EB47F2">
        <w:rPr>
          <w:i w:val="0"/>
          <w:iCs w:val="0"/>
          <w:spacing w:val="-13"/>
          <w:sz w:val="22"/>
          <w:szCs w:val="22"/>
        </w:rPr>
        <w:t xml:space="preserve"> </w:t>
      </w:r>
      <w:r w:rsidRPr="00EB47F2">
        <w:rPr>
          <w:i w:val="0"/>
          <w:iCs w:val="0"/>
          <w:sz w:val="22"/>
          <w:szCs w:val="22"/>
        </w:rPr>
        <w:t>e</w:t>
      </w:r>
      <w:r w:rsidRPr="00EB47F2">
        <w:rPr>
          <w:i w:val="0"/>
          <w:iCs w:val="0"/>
          <w:spacing w:val="-12"/>
          <w:sz w:val="22"/>
          <w:szCs w:val="22"/>
        </w:rPr>
        <w:t xml:space="preserve"> </w:t>
      </w:r>
      <w:r w:rsidRPr="00EB47F2">
        <w:rPr>
          <w:i w:val="0"/>
          <w:iCs w:val="0"/>
          <w:sz w:val="22"/>
          <w:szCs w:val="22"/>
        </w:rPr>
        <w:t>c</w:t>
      </w:r>
      <w:r w:rsidRPr="00EB47F2">
        <w:rPr>
          <w:i w:val="0"/>
          <w:iCs w:val="0"/>
          <w:spacing w:val="-13"/>
          <w:sz w:val="22"/>
          <w:szCs w:val="22"/>
        </w:rPr>
        <w:t xml:space="preserve"> </w:t>
      </w:r>
      <w:r w:rsidRPr="00EB47F2">
        <w:rPr>
          <w:i w:val="0"/>
          <w:iCs w:val="0"/>
          <w:sz w:val="22"/>
          <w:szCs w:val="22"/>
        </w:rPr>
        <w:t>e</w:t>
      </w:r>
      <w:r w:rsidRPr="00EB47F2">
        <w:rPr>
          <w:i w:val="0"/>
          <w:iCs w:val="0"/>
          <w:spacing w:val="-12"/>
          <w:sz w:val="22"/>
          <w:szCs w:val="22"/>
        </w:rPr>
        <w:t xml:space="preserve"> </w:t>
      </w:r>
      <w:r w:rsidRPr="00EB47F2">
        <w:rPr>
          <w:i w:val="0"/>
          <w:iCs w:val="0"/>
          <w:sz w:val="22"/>
          <w:szCs w:val="22"/>
        </w:rPr>
        <w:t>n</w:t>
      </w:r>
      <w:r w:rsidRPr="00EB47F2">
        <w:rPr>
          <w:i w:val="0"/>
          <w:iCs w:val="0"/>
          <w:spacing w:val="-13"/>
          <w:sz w:val="22"/>
          <w:szCs w:val="22"/>
        </w:rPr>
        <w:t xml:space="preserve"> </w:t>
      </w:r>
      <w:r w:rsidRPr="00EB47F2">
        <w:rPr>
          <w:i w:val="0"/>
          <w:iCs w:val="0"/>
          <w:sz w:val="22"/>
          <w:szCs w:val="22"/>
        </w:rPr>
        <w:t>t</w:t>
      </w:r>
      <w:r w:rsidRPr="00EB47F2">
        <w:rPr>
          <w:i w:val="0"/>
          <w:iCs w:val="0"/>
          <w:spacing w:val="8"/>
          <w:sz w:val="22"/>
          <w:szCs w:val="22"/>
        </w:rPr>
        <w:t xml:space="preserve"> </w:t>
      </w:r>
      <w:r w:rsidRPr="00EB47F2">
        <w:rPr>
          <w:i w:val="0"/>
          <w:iCs w:val="0"/>
          <w:sz w:val="22"/>
          <w:szCs w:val="22"/>
        </w:rPr>
        <w:t>syllabus</w:t>
      </w:r>
      <w:r w:rsidRPr="00EB47F2">
        <w:rPr>
          <w:i w:val="0"/>
          <w:iCs w:val="0"/>
          <w:spacing w:val="-13"/>
          <w:sz w:val="22"/>
          <w:szCs w:val="22"/>
        </w:rPr>
        <w:t xml:space="preserve"> </w:t>
      </w:r>
      <w:r w:rsidRPr="00EB47F2">
        <w:rPr>
          <w:i w:val="0"/>
          <w:iCs w:val="0"/>
          <w:sz w:val="22"/>
          <w:szCs w:val="22"/>
        </w:rPr>
        <w:t>of</w:t>
      </w:r>
      <w:r w:rsidRPr="00EB47F2">
        <w:rPr>
          <w:i w:val="0"/>
          <w:iCs w:val="0"/>
          <w:spacing w:val="-12"/>
          <w:sz w:val="22"/>
          <w:szCs w:val="22"/>
        </w:rPr>
        <w:t xml:space="preserve"> </w:t>
      </w:r>
      <w:r w:rsidRPr="00EB47F2">
        <w:rPr>
          <w:i w:val="0"/>
          <w:iCs w:val="0"/>
          <w:sz w:val="22"/>
          <w:szCs w:val="22"/>
        </w:rPr>
        <w:t>the</w:t>
      </w:r>
      <w:r w:rsidRPr="00EB47F2">
        <w:rPr>
          <w:i w:val="0"/>
          <w:iCs w:val="0"/>
          <w:spacing w:val="-13"/>
          <w:sz w:val="22"/>
          <w:szCs w:val="22"/>
        </w:rPr>
        <w:t xml:space="preserve"> </w:t>
      </w:r>
      <w:r w:rsidRPr="00EB47F2">
        <w:rPr>
          <w:i w:val="0"/>
          <w:iCs w:val="0"/>
          <w:sz w:val="22"/>
          <w:szCs w:val="22"/>
        </w:rPr>
        <w:t>course.</w:t>
      </w:r>
      <w:r w:rsidRPr="00EB47F2">
        <w:rPr>
          <w:i w:val="0"/>
          <w:iCs w:val="0"/>
          <w:spacing w:val="20"/>
          <w:sz w:val="22"/>
          <w:szCs w:val="22"/>
        </w:rPr>
        <w:t xml:space="preserve"> </w:t>
      </w:r>
      <w:r w:rsidRPr="00EB47F2">
        <w:rPr>
          <w:i w:val="0"/>
          <w:iCs w:val="0"/>
          <w:sz w:val="22"/>
          <w:szCs w:val="22"/>
        </w:rPr>
        <w:t>It</w:t>
      </w:r>
      <w:r w:rsidRPr="00EB47F2">
        <w:rPr>
          <w:i w:val="0"/>
          <w:iCs w:val="0"/>
          <w:spacing w:val="-14"/>
          <w:sz w:val="22"/>
          <w:szCs w:val="22"/>
        </w:rPr>
        <w:t xml:space="preserve"> </w:t>
      </w:r>
      <w:r w:rsidRPr="00EB47F2">
        <w:rPr>
          <w:i w:val="0"/>
          <w:iCs w:val="0"/>
          <w:sz w:val="22"/>
          <w:szCs w:val="22"/>
        </w:rPr>
        <w:t>is</w:t>
      </w:r>
      <w:r w:rsidRPr="00EB47F2">
        <w:rPr>
          <w:i w:val="0"/>
          <w:iCs w:val="0"/>
          <w:spacing w:val="-13"/>
          <w:sz w:val="22"/>
          <w:szCs w:val="22"/>
        </w:rPr>
        <w:t xml:space="preserve"> </w:t>
      </w:r>
      <w:r w:rsidRPr="00EB47F2">
        <w:rPr>
          <w:i w:val="0"/>
          <w:iCs w:val="0"/>
          <w:sz w:val="22"/>
          <w:szCs w:val="22"/>
        </w:rPr>
        <w:t>the</w:t>
      </w:r>
      <w:r w:rsidRPr="00EB47F2">
        <w:rPr>
          <w:i w:val="0"/>
          <w:iCs w:val="0"/>
          <w:spacing w:val="-12"/>
          <w:sz w:val="22"/>
          <w:szCs w:val="22"/>
        </w:rPr>
        <w:t xml:space="preserve"> </w:t>
      </w:r>
      <w:r w:rsidRPr="00EB47F2">
        <w:rPr>
          <w:i w:val="0"/>
          <w:iCs w:val="0"/>
          <w:sz w:val="22"/>
          <w:szCs w:val="22"/>
        </w:rPr>
        <w:t>student’s</w:t>
      </w:r>
      <w:r w:rsidRPr="00EB47F2">
        <w:rPr>
          <w:i w:val="0"/>
          <w:iCs w:val="0"/>
          <w:spacing w:val="-13"/>
          <w:sz w:val="22"/>
          <w:szCs w:val="22"/>
        </w:rPr>
        <w:t xml:space="preserve"> </w:t>
      </w:r>
      <w:r w:rsidRPr="00EB47F2">
        <w:rPr>
          <w:i w:val="0"/>
          <w:iCs w:val="0"/>
          <w:spacing w:val="11"/>
          <w:sz w:val="22"/>
          <w:szCs w:val="22"/>
        </w:rPr>
        <w:t xml:space="preserve">responsibility </w:t>
      </w:r>
      <w:r w:rsidRPr="00EB47F2">
        <w:rPr>
          <w:i w:val="0"/>
          <w:iCs w:val="0"/>
          <w:sz w:val="22"/>
          <w:szCs w:val="22"/>
        </w:rPr>
        <w:t>to</w:t>
      </w:r>
      <w:r w:rsidRPr="00EB47F2">
        <w:rPr>
          <w:i w:val="0"/>
          <w:iCs w:val="0"/>
          <w:spacing w:val="-13"/>
          <w:sz w:val="22"/>
          <w:szCs w:val="22"/>
        </w:rPr>
        <w:t xml:space="preserve"> </w:t>
      </w:r>
      <w:r w:rsidRPr="00EB47F2">
        <w:rPr>
          <w:i w:val="0"/>
          <w:iCs w:val="0"/>
          <w:sz w:val="22"/>
          <w:szCs w:val="22"/>
        </w:rPr>
        <w:t>obtain</w:t>
      </w:r>
      <w:r w:rsidRPr="00EB47F2">
        <w:rPr>
          <w:i w:val="0"/>
          <w:iCs w:val="0"/>
          <w:spacing w:val="-12"/>
          <w:sz w:val="22"/>
          <w:szCs w:val="22"/>
        </w:rPr>
        <w:t xml:space="preserve"> </w:t>
      </w:r>
      <w:r w:rsidRPr="00EB47F2">
        <w:rPr>
          <w:i w:val="0"/>
          <w:iCs w:val="0"/>
          <w:sz w:val="22"/>
          <w:szCs w:val="22"/>
        </w:rPr>
        <w:t>and</w:t>
      </w:r>
      <w:r w:rsidRPr="00EB47F2">
        <w:rPr>
          <w:i w:val="0"/>
          <w:iCs w:val="0"/>
          <w:spacing w:val="-13"/>
          <w:sz w:val="22"/>
          <w:szCs w:val="22"/>
        </w:rPr>
        <w:t xml:space="preserve"> </w:t>
      </w:r>
      <w:r w:rsidRPr="00EB47F2">
        <w:rPr>
          <w:i w:val="0"/>
          <w:iCs w:val="0"/>
          <w:sz w:val="22"/>
          <w:szCs w:val="22"/>
        </w:rPr>
        <w:t>present</w:t>
      </w:r>
      <w:r w:rsidRPr="00EB47F2">
        <w:rPr>
          <w:i w:val="0"/>
          <w:iCs w:val="0"/>
          <w:spacing w:val="-13"/>
          <w:sz w:val="22"/>
          <w:szCs w:val="22"/>
        </w:rPr>
        <w:t xml:space="preserve"> </w:t>
      </w:r>
      <w:r w:rsidRPr="00EB47F2">
        <w:rPr>
          <w:i w:val="0"/>
          <w:iCs w:val="0"/>
          <w:sz w:val="22"/>
          <w:szCs w:val="22"/>
        </w:rPr>
        <w:t>the</w:t>
      </w:r>
      <w:r w:rsidRPr="00EB47F2">
        <w:rPr>
          <w:i w:val="0"/>
          <w:iCs w:val="0"/>
          <w:spacing w:val="-13"/>
          <w:sz w:val="22"/>
          <w:szCs w:val="22"/>
        </w:rPr>
        <w:t xml:space="preserve"> </w:t>
      </w:r>
      <w:r w:rsidRPr="00EB47F2">
        <w:rPr>
          <w:i w:val="0"/>
          <w:iCs w:val="0"/>
          <w:sz w:val="22"/>
          <w:szCs w:val="22"/>
        </w:rPr>
        <w:t>syllabus from</w:t>
      </w:r>
      <w:r w:rsidRPr="00EB47F2">
        <w:rPr>
          <w:i w:val="0"/>
          <w:iCs w:val="0"/>
          <w:spacing w:val="36"/>
          <w:sz w:val="22"/>
          <w:szCs w:val="22"/>
        </w:rPr>
        <w:t xml:space="preserve"> </w:t>
      </w:r>
      <w:r w:rsidRPr="00EB47F2">
        <w:rPr>
          <w:i w:val="0"/>
          <w:iCs w:val="0"/>
          <w:sz w:val="22"/>
          <w:szCs w:val="22"/>
        </w:rPr>
        <w:t>the</w:t>
      </w:r>
      <w:r w:rsidRPr="00EB47F2">
        <w:rPr>
          <w:i w:val="0"/>
          <w:iCs w:val="0"/>
          <w:spacing w:val="-8"/>
          <w:sz w:val="22"/>
          <w:szCs w:val="22"/>
        </w:rPr>
        <w:t xml:space="preserve"> </w:t>
      </w:r>
      <w:r w:rsidRPr="00EB47F2">
        <w:rPr>
          <w:i w:val="0"/>
          <w:iCs w:val="0"/>
          <w:sz w:val="22"/>
          <w:szCs w:val="22"/>
        </w:rPr>
        <w:t>previous</w:t>
      </w:r>
      <w:r w:rsidRPr="00EB47F2">
        <w:rPr>
          <w:i w:val="0"/>
          <w:iCs w:val="0"/>
          <w:spacing w:val="-13"/>
          <w:sz w:val="22"/>
          <w:szCs w:val="22"/>
        </w:rPr>
        <w:t xml:space="preserve"> </w:t>
      </w:r>
      <w:r w:rsidRPr="00EB47F2">
        <w:rPr>
          <w:i w:val="0"/>
          <w:iCs w:val="0"/>
          <w:sz w:val="22"/>
          <w:szCs w:val="22"/>
        </w:rPr>
        <w:t>course(s)</w:t>
      </w:r>
      <w:r w:rsidRPr="00EB47F2">
        <w:rPr>
          <w:i w:val="0"/>
          <w:iCs w:val="0"/>
          <w:spacing w:val="-12"/>
          <w:sz w:val="22"/>
          <w:szCs w:val="22"/>
        </w:rPr>
        <w:t xml:space="preserve"> </w:t>
      </w:r>
      <w:r w:rsidRPr="00EB47F2">
        <w:rPr>
          <w:i w:val="0"/>
          <w:iCs w:val="0"/>
          <w:sz w:val="22"/>
          <w:szCs w:val="22"/>
        </w:rPr>
        <w:t>to</w:t>
      </w:r>
      <w:r w:rsidRPr="00EB47F2">
        <w:rPr>
          <w:i w:val="0"/>
          <w:iCs w:val="0"/>
          <w:spacing w:val="-10"/>
          <w:sz w:val="22"/>
          <w:szCs w:val="22"/>
        </w:rPr>
        <w:t xml:space="preserve"> </w:t>
      </w:r>
      <w:r w:rsidRPr="00EB47F2">
        <w:rPr>
          <w:i w:val="0"/>
          <w:iCs w:val="0"/>
          <w:sz w:val="22"/>
          <w:szCs w:val="22"/>
        </w:rPr>
        <w:t>the</w:t>
      </w:r>
      <w:r w:rsidRPr="00EB47F2">
        <w:rPr>
          <w:i w:val="0"/>
          <w:iCs w:val="0"/>
          <w:spacing w:val="-13"/>
          <w:sz w:val="22"/>
          <w:szCs w:val="22"/>
        </w:rPr>
        <w:t xml:space="preserve"> </w:t>
      </w:r>
      <w:r w:rsidRPr="00EB47F2">
        <w:rPr>
          <w:i w:val="0"/>
          <w:iCs w:val="0"/>
          <w:sz w:val="22"/>
          <w:szCs w:val="22"/>
        </w:rPr>
        <w:t>academic</w:t>
      </w:r>
      <w:r w:rsidRPr="00EB47F2">
        <w:rPr>
          <w:i w:val="0"/>
          <w:iCs w:val="0"/>
          <w:spacing w:val="-13"/>
          <w:sz w:val="22"/>
          <w:szCs w:val="22"/>
        </w:rPr>
        <w:t xml:space="preserve"> </w:t>
      </w:r>
      <w:r w:rsidRPr="00EB47F2">
        <w:rPr>
          <w:i w:val="0"/>
          <w:iCs w:val="0"/>
          <w:sz w:val="22"/>
          <w:szCs w:val="22"/>
        </w:rPr>
        <w:t>advisor</w:t>
      </w:r>
      <w:r w:rsidRPr="00EB47F2">
        <w:rPr>
          <w:i w:val="0"/>
          <w:iCs w:val="0"/>
          <w:spacing w:val="-12"/>
          <w:sz w:val="22"/>
          <w:szCs w:val="22"/>
        </w:rPr>
        <w:t xml:space="preserve"> </w:t>
      </w:r>
      <w:r w:rsidRPr="00EB47F2">
        <w:rPr>
          <w:i w:val="0"/>
          <w:iCs w:val="0"/>
          <w:sz w:val="22"/>
          <w:szCs w:val="22"/>
        </w:rPr>
        <w:t>at</w:t>
      </w:r>
      <w:r w:rsidRPr="00EB47F2">
        <w:rPr>
          <w:i w:val="0"/>
          <w:iCs w:val="0"/>
          <w:spacing w:val="-11"/>
          <w:sz w:val="22"/>
          <w:szCs w:val="22"/>
        </w:rPr>
        <w:t xml:space="preserve"> </w:t>
      </w:r>
      <w:r w:rsidRPr="00EB47F2">
        <w:rPr>
          <w:i w:val="0"/>
          <w:iCs w:val="0"/>
          <w:sz w:val="22"/>
          <w:szCs w:val="22"/>
        </w:rPr>
        <w:t>the time</w:t>
      </w:r>
      <w:r w:rsidRPr="00EB47F2">
        <w:rPr>
          <w:i w:val="0"/>
          <w:iCs w:val="0"/>
          <w:spacing w:val="-13"/>
          <w:sz w:val="22"/>
          <w:szCs w:val="22"/>
        </w:rPr>
        <w:t xml:space="preserve"> </w:t>
      </w:r>
      <w:r w:rsidRPr="00EB47F2">
        <w:rPr>
          <w:i w:val="0"/>
          <w:iCs w:val="0"/>
          <w:sz w:val="22"/>
          <w:szCs w:val="22"/>
        </w:rPr>
        <w:t>the</w:t>
      </w:r>
      <w:r w:rsidRPr="00EB47F2">
        <w:rPr>
          <w:i w:val="0"/>
          <w:iCs w:val="0"/>
          <w:spacing w:val="-12"/>
          <w:sz w:val="22"/>
          <w:szCs w:val="22"/>
        </w:rPr>
        <w:t xml:space="preserve"> </w:t>
      </w:r>
      <w:r w:rsidRPr="00EB47F2">
        <w:rPr>
          <w:i w:val="0"/>
          <w:iCs w:val="0"/>
          <w:sz w:val="22"/>
          <w:szCs w:val="22"/>
        </w:rPr>
        <w:t>Student</w:t>
      </w:r>
      <w:r w:rsidRPr="00EB47F2">
        <w:rPr>
          <w:i w:val="0"/>
          <w:iCs w:val="0"/>
          <w:spacing w:val="-23"/>
          <w:sz w:val="22"/>
          <w:szCs w:val="22"/>
        </w:rPr>
        <w:t xml:space="preserve"> </w:t>
      </w:r>
      <w:r w:rsidRPr="00EB47F2">
        <w:rPr>
          <w:i w:val="0"/>
          <w:iCs w:val="0"/>
          <w:sz w:val="22"/>
          <w:szCs w:val="22"/>
        </w:rPr>
        <w:t>Study</w:t>
      </w:r>
      <w:r w:rsidRPr="00EB47F2">
        <w:rPr>
          <w:i w:val="0"/>
          <w:iCs w:val="0"/>
          <w:spacing w:val="-13"/>
          <w:sz w:val="22"/>
          <w:szCs w:val="22"/>
        </w:rPr>
        <w:t xml:space="preserve"> </w:t>
      </w:r>
      <w:r w:rsidRPr="00EB47F2">
        <w:rPr>
          <w:i w:val="0"/>
          <w:iCs w:val="0"/>
          <w:sz w:val="22"/>
          <w:szCs w:val="22"/>
        </w:rPr>
        <w:t>Plan</w:t>
      </w:r>
      <w:r w:rsidRPr="00EB47F2">
        <w:rPr>
          <w:i w:val="0"/>
          <w:iCs w:val="0"/>
          <w:spacing w:val="-12"/>
          <w:sz w:val="22"/>
          <w:szCs w:val="22"/>
        </w:rPr>
        <w:t xml:space="preserve"> </w:t>
      </w:r>
      <w:r w:rsidRPr="00EB47F2">
        <w:rPr>
          <w:i w:val="0"/>
          <w:iCs w:val="0"/>
          <w:sz w:val="22"/>
          <w:szCs w:val="22"/>
        </w:rPr>
        <w:t>is</w:t>
      </w:r>
      <w:r w:rsidRPr="00EB47F2">
        <w:rPr>
          <w:i w:val="0"/>
          <w:iCs w:val="0"/>
          <w:spacing w:val="-13"/>
          <w:sz w:val="22"/>
          <w:szCs w:val="22"/>
        </w:rPr>
        <w:t xml:space="preserve"> </w:t>
      </w:r>
      <w:r w:rsidRPr="00EB47F2">
        <w:rPr>
          <w:i w:val="0"/>
          <w:iCs w:val="0"/>
          <w:sz w:val="22"/>
          <w:szCs w:val="22"/>
        </w:rPr>
        <w:t>initiated.</w:t>
      </w:r>
      <w:r>
        <w:rPr>
          <w:i w:val="0"/>
          <w:iCs w:val="0"/>
          <w:sz w:val="22"/>
          <w:szCs w:val="22"/>
        </w:rPr>
        <w:t xml:space="preserve"> </w:t>
      </w:r>
      <w:r w:rsidRPr="00EB47F2">
        <w:rPr>
          <w:i w:val="0"/>
          <w:iCs w:val="0"/>
          <w:sz w:val="22"/>
          <w:szCs w:val="22"/>
        </w:rPr>
        <w:t>The</w:t>
      </w:r>
      <w:r w:rsidRPr="00EB47F2">
        <w:rPr>
          <w:i w:val="0"/>
          <w:iCs w:val="0"/>
          <w:spacing w:val="12"/>
          <w:sz w:val="22"/>
          <w:szCs w:val="22"/>
        </w:rPr>
        <w:t xml:space="preserve"> </w:t>
      </w:r>
      <w:r w:rsidRPr="00EB47F2">
        <w:rPr>
          <w:i w:val="0"/>
          <w:iCs w:val="0"/>
          <w:sz w:val="22"/>
          <w:szCs w:val="22"/>
        </w:rPr>
        <w:t>Academic</w:t>
      </w:r>
      <w:r w:rsidRPr="00EB47F2">
        <w:rPr>
          <w:i w:val="0"/>
          <w:iCs w:val="0"/>
          <w:spacing w:val="-13"/>
          <w:sz w:val="22"/>
          <w:szCs w:val="22"/>
        </w:rPr>
        <w:t xml:space="preserve"> </w:t>
      </w:r>
      <w:r w:rsidRPr="00EB47F2">
        <w:rPr>
          <w:i w:val="0"/>
          <w:iCs w:val="0"/>
          <w:sz w:val="22"/>
          <w:szCs w:val="22"/>
        </w:rPr>
        <w:t>Advisor</w:t>
      </w:r>
      <w:r w:rsidRPr="00EB47F2">
        <w:rPr>
          <w:i w:val="0"/>
          <w:iCs w:val="0"/>
          <w:spacing w:val="-16"/>
          <w:sz w:val="22"/>
          <w:szCs w:val="22"/>
        </w:rPr>
        <w:t xml:space="preserve"> </w:t>
      </w:r>
      <w:r w:rsidRPr="00EB47F2">
        <w:rPr>
          <w:i w:val="0"/>
          <w:iCs w:val="0"/>
          <w:sz w:val="22"/>
          <w:szCs w:val="22"/>
        </w:rPr>
        <w:t>will</w:t>
      </w:r>
      <w:r w:rsidRPr="00EB47F2">
        <w:rPr>
          <w:i w:val="0"/>
          <w:iCs w:val="0"/>
          <w:spacing w:val="-12"/>
          <w:sz w:val="22"/>
          <w:szCs w:val="22"/>
        </w:rPr>
        <w:t xml:space="preserve"> </w:t>
      </w:r>
      <w:r w:rsidRPr="00EB47F2">
        <w:rPr>
          <w:i w:val="0"/>
          <w:iCs w:val="0"/>
          <w:sz w:val="22"/>
          <w:szCs w:val="22"/>
        </w:rPr>
        <w:t>seek</w:t>
      </w:r>
      <w:r w:rsidRPr="00EB47F2">
        <w:rPr>
          <w:i w:val="0"/>
          <w:iCs w:val="0"/>
          <w:spacing w:val="-13"/>
          <w:sz w:val="22"/>
          <w:szCs w:val="22"/>
        </w:rPr>
        <w:t xml:space="preserve"> </w:t>
      </w:r>
      <w:r w:rsidRPr="00EB47F2">
        <w:rPr>
          <w:i w:val="0"/>
          <w:iCs w:val="0"/>
          <w:sz w:val="22"/>
          <w:szCs w:val="22"/>
        </w:rPr>
        <w:t>approval</w:t>
      </w:r>
      <w:r w:rsidRPr="00EB47F2">
        <w:rPr>
          <w:i w:val="0"/>
          <w:iCs w:val="0"/>
          <w:spacing w:val="-12"/>
          <w:sz w:val="22"/>
          <w:szCs w:val="22"/>
        </w:rPr>
        <w:t xml:space="preserve"> </w:t>
      </w:r>
      <w:r w:rsidRPr="00EB47F2">
        <w:rPr>
          <w:i w:val="0"/>
          <w:iCs w:val="0"/>
          <w:sz w:val="22"/>
          <w:szCs w:val="22"/>
        </w:rPr>
        <w:t>from</w:t>
      </w:r>
      <w:r w:rsidRPr="00EB47F2">
        <w:rPr>
          <w:i w:val="0"/>
          <w:iCs w:val="0"/>
          <w:spacing w:val="-15"/>
          <w:sz w:val="22"/>
          <w:szCs w:val="22"/>
        </w:rPr>
        <w:t xml:space="preserve"> </w:t>
      </w:r>
      <w:r w:rsidRPr="00EB47F2">
        <w:rPr>
          <w:i w:val="0"/>
          <w:iCs w:val="0"/>
          <w:sz w:val="22"/>
          <w:szCs w:val="22"/>
        </w:rPr>
        <w:t>the</w:t>
      </w:r>
      <w:r w:rsidRPr="00EB47F2">
        <w:rPr>
          <w:i w:val="0"/>
          <w:iCs w:val="0"/>
          <w:spacing w:val="-13"/>
          <w:sz w:val="22"/>
          <w:szCs w:val="22"/>
        </w:rPr>
        <w:t xml:space="preserve"> </w:t>
      </w:r>
      <w:r w:rsidRPr="00EB47F2">
        <w:rPr>
          <w:i w:val="0"/>
          <w:iCs w:val="0"/>
          <w:sz w:val="22"/>
          <w:szCs w:val="22"/>
        </w:rPr>
        <w:t>Nursing</w:t>
      </w:r>
      <w:r w:rsidRPr="00EB47F2">
        <w:rPr>
          <w:i w:val="0"/>
          <w:iCs w:val="0"/>
          <w:spacing w:val="-14"/>
          <w:sz w:val="22"/>
          <w:szCs w:val="22"/>
        </w:rPr>
        <w:t xml:space="preserve"> </w:t>
      </w:r>
      <w:r w:rsidRPr="00EB47F2">
        <w:rPr>
          <w:i w:val="0"/>
          <w:iCs w:val="0"/>
          <w:spacing w:val="14"/>
          <w:sz w:val="22"/>
          <w:szCs w:val="22"/>
        </w:rPr>
        <w:t>Department</w:t>
      </w:r>
      <w:r w:rsidRPr="00EB47F2">
        <w:rPr>
          <w:i w:val="0"/>
          <w:iCs w:val="0"/>
          <w:spacing w:val="3"/>
          <w:sz w:val="22"/>
          <w:szCs w:val="22"/>
        </w:rPr>
        <w:t xml:space="preserve"> </w:t>
      </w:r>
      <w:r w:rsidRPr="00EB47F2">
        <w:rPr>
          <w:i w:val="0"/>
          <w:iCs w:val="0"/>
          <w:sz w:val="22"/>
          <w:szCs w:val="22"/>
        </w:rPr>
        <w:t>Chairperson.</w:t>
      </w:r>
      <w:r w:rsidRPr="00EB47F2">
        <w:rPr>
          <w:i w:val="0"/>
          <w:iCs w:val="0"/>
          <w:spacing w:val="1"/>
          <w:sz w:val="22"/>
          <w:szCs w:val="22"/>
        </w:rPr>
        <w:t xml:space="preserve"> </w:t>
      </w:r>
      <w:r w:rsidRPr="00EB47F2">
        <w:rPr>
          <w:i w:val="0"/>
          <w:iCs w:val="0"/>
          <w:sz w:val="22"/>
          <w:szCs w:val="22"/>
        </w:rPr>
        <w:t>If</w:t>
      </w:r>
      <w:r w:rsidRPr="00EB47F2">
        <w:rPr>
          <w:i w:val="0"/>
          <w:iCs w:val="0"/>
          <w:spacing w:val="-13"/>
          <w:sz w:val="22"/>
          <w:szCs w:val="22"/>
        </w:rPr>
        <w:t xml:space="preserve"> </w:t>
      </w:r>
      <w:r w:rsidRPr="00EB47F2">
        <w:rPr>
          <w:i w:val="0"/>
          <w:iCs w:val="0"/>
          <w:sz w:val="22"/>
          <w:szCs w:val="22"/>
        </w:rPr>
        <w:t>a</w:t>
      </w:r>
      <w:r w:rsidRPr="00EB47F2">
        <w:rPr>
          <w:i w:val="0"/>
          <w:iCs w:val="0"/>
          <w:spacing w:val="-12"/>
          <w:sz w:val="22"/>
          <w:szCs w:val="22"/>
        </w:rPr>
        <w:t xml:space="preserve"> </w:t>
      </w:r>
      <w:r w:rsidRPr="00EB47F2">
        <w:rPr>
          <w:i w:val="0"/>
          <w:iCs w:val="0"/>
          <w:sz w:val="22"/>
          <w:szCs w:val="22"/>
        </w:rPr>
        <w:t>syllabus</w:t>
      </w:r>
      <w:r w:rsidRPr="00EB47F2">
        <w:rPr>
          <w:i w:val="0"/>
          <w:iCs w:val="0"/>
          <w:spacing w:val="-13"/>
          <w:sz w:val="22"/>
          <w:szCs w:val="22"/>
        </w:rPr>
        <w:t xml:space="preserve"> </w:t>
      </w:r>
      <w:r w:rsidRPr="00EB47F2">
        <w:rPr>
          <w:i w:val="0"/>
          <w:iCs w:val="0"/>
          <w:sz w:val="22"/>
          <w:szCs w:val="22"/>
        </w:rPr>
        <w:t>is unavailable,</w:t>
      </w:r>
      <w:r w:rsidRPr="00EB47F2">
        <w:rPr>
          <w:i w:val="0"/>
          <w:iCs w:val="0"/>
          <w:spacing w:val="-9"/>
          <w:sz w:val="22"/>
          <w:szCs w:val="22"/>
        </w:rPr>
        <w:t xml:space="preserve"> </w:t>
      </w:r>
      <w:r w:rsidRPr="00EB47F2">
        <w:rPr>
          <w:i w:val="0"/>
          <w:iCs w:val="0"/>
          <w:sz w:val="22"/>
          <w:szCs w:val="22"/>
        </w:rPr>
        <w:t>a</w:t>
      </w:r>
      <w:r w:rsidRPr="00EB47F2">
        <w:rPr>
          <w:i w:val="0"/>
          <w:iCs w:val="0"/>
          <w:spacing w:val="-12"/>
          <w:sz w:val="22"/>
          <w:szCs w:val="22"/>
        </w:rPr>
        <w:t xml:space="preserve"> </w:t>
      </w:r>
      <w:r w:rsidRPr="00EB47F2">
        <w:rPr>
          <w:i w:val="0"/>
          <w:iCs w:val="0"/>
          <w:sz w:val="22"/>
          <w:szCs w:val="22"/>
        </w:rPr>
        <w:t>letter</w:t>
      </w:r>
      <w:r w:rsidRPr="00EB47F2">
        <w:rPr>
          <w:i w:val="0"/>
          <w:iCs w:val="0"/>
          <w:spacing w:val="-11"/>
          <w:sz w:val="22"/>
          <w:szCs w:val="22"/>
        </w:rPr>
        <w:t xml:space="preserve"> </w:t>
      </w:r>
      <w:r w:rsidRPr="00EB47F2">
        <w:rPr>
          <w:i w:val="0"/>
          <w:iCs w:val="0"/>
          <w:sz w:val="22"/>
          <w:szCs w:val="22"/>
        </w:rPr>
        <w:t>from</w:t>
      </w:r>
      <w:r w:rsidRPr="00EB47F2">
        <w:rPr>
          <w:i w:val="0"/>
          <w:iCs w:val="0"/>
          <w:spacing w:val="-15"/>
          <w:sz w:val="22"/>
          <w:szCs w:val="22"/>
        </w:rPr>
        <w:t xml:space="preserve"> </w:t>
      </w:r>
      <w:r w:rsidRPr="00EB47F2">
        <w:rPr>
          <w:i w:val="0"/>
          <w:iCs w:val="0"/>
          <w:sz w:val="22"/>
          <w:szCs w:val="22"/>
        </w:rPr>
        <w:t>the</w:t>
      </w:r>
      <w:r w:rsidRPr="00EB47F2">
        <w:rPr>
          <w:i w:val="0"/>
          <w:iCs w:val="0"/>
          <w:spacing w:val="-11"/>
          <w:sz w:val="22"/>
          <w:szCs w:val="22"/>
        </w:rPr>
        <w:t xml:space="preserve"> </w:t>
      </w:r>
      <w:r w:rsidRPr="00EB47F2">
        <w:rPr>
          <w:i w:val="0"/>
          <w:iCs w:val="0"/>
          <w:sz w:val="22"/>
          <w:szCs w:val="22"/>
        </w:rPr>
        <w:t>faculty</w:t>
      </w:r>
      <w:r w:rsidRPr="00EB47F2">
        <w:rPr>
          <w:i w:val="0"/>
          <w:iCs w:val="0"/>
          <w:spacing w:val="-15"/>
          <w:sz w:val="22"/>
          <w:szCs w:val="22"/>
        </w:rPr>
        <w:t xml:space="preserve"> </w:t>
      </w:r>
      <w:r w:rsidRPr="00EB47F2">
        <w:rPr>
          <w:i w:val="0"/>
          <w:iCs w:val="0"/>
          <w:sz w:val="22"/>
          <w:szCs w:val="22"/>
        </w:rPr>
        <w:t>teaching</w:t>
      </w:r>
      <w:r w:rsidRPr="00EB47F2">
        <w:rPr>
          <w:i w:val="0"/>
          <w:iCs w:val="0"/>
          <w:spacing w:val="-10"/>
          <w:sz w:val="22"/>
          <w:szCs w:val="22"/>
        </w:rPr>
        <w:t xml:space="preserve"> </w:t>
      </w:r>
      <w:r w:rsidRPr="00EB47F2">
        <w:rPr>
          <w:i w:val="0"/>
          <w:iCs w:val="0"/>
          <w:sz w:val="22"/>
          <w:szCs w:val="22"/>
        </w:rPr>
        <w:t>the</w:t>
      </w:r>
      <w:r w:rsidRPr="00EB47F2">
        <w:rPr>
          <w:i w:val="0"/>
          <w:iCs w:val="0"/>
          <w:spacing w:val="-11"/>
          <w:sz w:val="22"/>
          <w:szCs w:val="22"/>
        </w:rPr>
        <w:t xml:space="preserve"> </w:t>
      </w:r>
      <w:r w:rsidRPr="00EB47F2">
        <w:rPr>
          <w:i w:val="0"/>
          <w:iCs w:val="0"/>
          <w:sz w:val="22"/>
          <w:szCs w:val="22"/>
        </w:rPr>
        <w:t>course</w:t>
      </w:r>
      <w:r w:rsidRPr="00EB47F2">
        <w:rPr>
          <w:i w:val="0"/>
          <w:iCs w:val="0"/>
          <w:spacing w:val="-16"/>
          <w:sz w:val="22"/>
          <w:szCs w:val="22"/>
        </w:rPr>
        <w:t xml:space="preserve"> </w:t>
      </w:r>
      <w:r w:rsidRPr="00EB47F2">
        <w:rPr>
          <w:i w:val="0"/>
          <w:iCs w:val="0"/>
          <w:sz w:val="22"/>
          <w:szCs w:val="22"/>
        </w:rPr>
        <w:t>or</w:t>
      </w:r>
      <w:r w:rsidRPr="00EB47F2">
        <w:rPr>
          <w:i w:val="0"/>
          <w:iCs w:val="0"/>
          <w:spacing w:val="-7"/>
          <w:sz w:val="22"/>
          <w:szCs w:val="22"/>
        </w:rPr>
        <w:t xml:space="preserve"> </w:t>
      </w:r>
      <w:r w:rsidRPr="00EB47F2">
        <w:rPr>
          <w:i w:val="0"/>
          <w:iCs w:val="0"/>
          <w:sz w:val="22"/>
          <w:szCs w:val="22"/>
        </w:rPr>
        <w:t>the</w:t>
      </w:r>
      <w:r w:rsidRPr="00EB47F2">
        <w:rPr>
          <w:i w:val="0"/>
          <w:iCs w:val="0"/>
          <w:spacing w:val="-11"/>
          <w:sz w:val="22"/>
          <w:szCs w:val="22"/>
        </w:rPr>
        <w:t xml:space="preserve"> </w:t>
      </w:r>
      <w:r w:rsidRPr="00EB47F2">
        <w:rPr>
          <w:i w:val="0"/>
          <w:iCs w:val="0"/>
          <w:sz w:val="22"/>
          <w:szCs w:val="22"/>
        </w:rPr>
        <w:t>director of</w:t>
      </w:r>
      <w:r w:rsidRPr="00EB47F2">
        <w:rPr>
          <w:i w:val="0"/>
          <w:iCs w:val="0"/>
          <w:spacing w:val="-7"/>
          <w:sz w:val="22"/>
          <w:szCs w:val="22"/>
        </w:rPr>
        <w:t xml:space="preserve"> </w:t>
      </w:r>
      <w:r w:rsidRPr="00EB47F2">
        <w:rPr>
          <w:i w:val="0"/>
          <w:iCs w:val="0"/>
          <w:sz w:val="22"/>
          <w:szCs w:val="22"/>
        </w:rPr>
        <w:t>the</w:t>
      </w:r>
      <w:r w:rsidRPr="00EB47F2">
        <w:rPr>
          <w:i w:val="0"/>
          <w:iCs w:val="0"/>
          <w:spacing w:val="-7"/>
          <w:sz w:val="22"/>
          <w:szCs w:val="22"/>
        </w:rPr>
        <w:t xml:space="preserve"> </w:t>
      </w:r>
      <w:r w:rsidRPr="00EB47F2">
        <w:rPr>
          <w:i w:val="0"/>
          <w:iCs w:val="0"/>
          <w:sz w:val="22"/>
          <w:szCs w:val="22"/>
        </w:rPr>
        <w:t>Nursing</w:t>
      </w:r>
      <w:r w:rsidRPr="00EB47F2">
        <w:rPr>
          <w:i w:val="0"/>
          <w:iCs w:val="0"/>
          <w:spacing w:val="-20"/>
          <w:sz w:val="22"/>
          <w:szCs w:val="22"/>
        </w:rPr>
        <w:t xml:space="preserve"> </w:t>
      </w:r>
      <w:r w:rsidRPr="00EB47F2">
        <w:rPr>
          <w:i w:val="0"/>
          <w:iCs w:val="0"/>
          <w:sz w:val="22"/>
          <w:szCs w:val="22"/>
        </w:rPr>
        <w:t xml:space="preserve">Program </w:t>
      </w:r>
      <w:r w:rsidRPr="00EB47F2">
        <w:rPr>
          <w:i w:val="0"/>
          <w:iCs w:val="0"/>
          <w:spacing w:val="-2"/>
          <w:sz w:val="22"/>
          <w:szCs w:val="22"/>
        </w:rPr>
        <w:t>detailing</w:t>
      </w:r>
      <w:r w:rsidRPr="00EB47F2">
        <w:rPr>
          <w:i w:val="0"/>
          <w:iCs w:val="0"/>
          <w:spacing w:val="-14"/>
          <w:sz w:val="22"/>
          <w:szCs w:val="22"/>
        </w:rPr>
        <w:t xml:space="preserve"> </w:t>
      </w:r>
      <w:r w:rsidRPr="00EB47F2">
        <w:rPr>
          <w:i w:val="0"/>
          <w:iCs w:val="0"/>
          <w:spacing w:val="-2"/>
          <w:sz w:val="22"/>
          <w:szCs w:val="22"/>
        </w:rPr>
        <w:t>the</w:t>
      </w:r>
      <w:r w:rsidRPr="00EB47F2">
        <w:rPr>
          <w:i w:val="0"/>
          <w:iCs w:val="0"/>
          <w:spacing w:val="-11"/>
          <w:sz w:val="22"/>
          <w:szCs w:val="22"/>
        </w:rPr>
        <w:t xml:space="preserve"> </w:t>
      </w:r>
      <w:r w:rsidRPr="00EB47F2">
        <w:rPr>
          <w:i w:val="0"/>
          <w:iCs w:val="0"/>
          <w:spacing w:val="-2"/>
          <w:sz w:val="22"/>
          <w:szCs w:val="22"/>
        </w:rPr>
        <w:t>course</w:t>
      </w:r>
      <w:r w:rsidRPr="00EB47F2">
        <w:rPr>
          <w:i w:val="0"/>
          <w:iCs w:val="0"/>
          <w:spacing w:val="-11"/>
          <w:sz w:val="22"/>
          <w:szCs w:val="22"/>
        </w:rPr>
        <w:t xml:space="preserve"> </w:t>
      </w:r>
      <w:r w:rsidRPr="00EB47F2">
        <w:rPr>
          <w:i w:val="0"/>
          <w:iCs w:val="0"/>
          <w:spacing w:val="-2"/>
          <w:sz w:val="22"/>
          <w:szCs w:val="22"/>
        </w:rPr>
        <w:t>content</w:t>
      </w:r>
      <w:r w:rsidRPr="00EB47F2">
        <w:rPr>
          <w:i w:val="0"/>
          <w:iCs w:val="0"/>
          <w:spacing w:val="-19"/>
          <w:sz w:val="22"/>
          <w:szCs w:val="22"/>
        </w:rPr>
        <w:t xml:space="preserve"> </w:t>
      </w:r>
      <w:r w:rsidRPr="00EB47F2">
        <w:rPr>
          <w:i w:val="0"/>
          <w:iCs w:val="0"/>
          <w:spacing w:val="-2"/>
          <w:sz w:val="22"/>
          <w:szCs w:val="22"/>
        </w:rPr>
        <w:t>may</w:t>
      </w:r>
      <w:r w:rsidRPr="00EB47F2">
        <w:rPr>
          <w:i w:val="0"/>
          <w:iCs w:val="0"/>
          <w:spacing w:val="-11"/>
          <w:sz w:val="22"/>
          <w:szCs w:val="22"/>
        </w:rPr>
        <w:t xml:space="preserve"> </w:t>
      </w:r>
      <w:r w:rsidRPr="00EB47F2">
        <w:rPr>
          <w:i w:val="0"/>
          <w:iCs w:val="0"/>
          <w:spacing w:val="-2"/>
          <w:sz w:val="22"/>
          <w:szCs w:val="22"/>
        </w:rPr>
        <w:t>be</w:t>
      </w:r>
      <w:r w:rsidRPr="00EB47F2">
        <w:rPr>
          <w:i w:val="0"/>
          <w:iCs w:val="0"/>
          <w:spacing w:val="-10"/>
          <w:sz w:val="22"/>
          <w:szCs w:val="22"/>
        </w:rPr>
        <w:t xml:space="preserve"> </w:t>
      </w:r>
      <w:r w:rsidRPr="00EB47F2">
        <w:rPr>
          <w:i w:val="0"/>
          <w:iCs w:val="0"/>
          <w:spacing w:val="-2"/>
          <w:sz w:val="22"/>
          <w:szCs w:val="22"/>
        </w:rPr>
        <w:t>substituted. The</w:t>
      </w:r>
      <w:r w:rsidRPr="00EB47F2">
        <w:rPr>
          <w:i w:val="0"/>
          <w:iCs w:val="0"/>
          <w:spacing w:val="-11"/>
          <w:sz w:val="22"/>
          <w:szCs w:val="22"/>
        </w:rPr>
        <w:t xml:space="preserve"> </w:t>
      </w:r>
      <w:r w:rsidRPr="00EB47F2">
        <w:rPr>
          <w:i w:val="0"/>
          <w:iCs w:val="0"/>
          <w:spacing w:val="-2"/>
          <w:sz w:val="22"/>
          <w:szCs w:val="22"/>
        </w:rPr>
        <w:t>academic</w:t>
      </w:r>
      <w:r w:rsidRPr="00EB47F2">
        <w:rPr>
          <w:i w:val="0"/>
          <w:iCs w:val="0"/>
          <w:spacing w:val="-18"/>
          <w:sz w:val="22"/>
          <w:szCs w:val="22"/>
        </w:rPr>
        <w:t xml:space="preserve"> </w:t>
      </w:r>
      <w:r w:rsidRPr="00EB47F2">
        <w:rPr>
          <w:i w:val="0"/>
          <w:iCs w:val="0"/>
          <w:spacing w:val="-2"/>
          <w:sz w:val="22"/>
          <w:szCs w:val="22"/>
        </w:rPr>
        <w:t>advisor</w:t>
      </w:r>
      <w:r w:rsidRPr="00EB47F2">
        <w:rPr>
          <w:i w:val="0"/>
          <w:iCs w:val="0"/>
          <w:spacing w:val="-11"/>
          <w:sz w:val="22"/>
          <w:szCs w:val="22"/>
        </w:rPr>
        <w:t xml:space="preserve"> </w:t>
      </w:r>
      <w:r w:rsidRPr="00EB47F2">
        <w:rPr>
          <w:i w:val="0"/>
          <w:iCs w:val="0"/>
          <w:spacing w:val="-2"/>
          <w:sz w:val="22"/>
          <w:szCs w:val="22"/>
        </w:rPr>
        <w:t>will</w:t>
      </w:r>
      <w:r w:rsidRPr="00EB47F2">
        <w:rPr>
          <w:i w:val="0"/>
          <w:iCs w:val="0"/>
          <w:spacing w:val="-11"/>
          <w:sz w:val="22"/>
          <w:szCs w:val="22"/>
        </w:rPr>
        <w:t xml:space="preserve"> </w:t>
      </w:r>
      <w:r w:rsidRPr="00EB47F2">
        <w:rPr>
          <w:i w:val="0"/>
          <w:iCs w:val="0"/>
          <w:spacing w:val="-2"/>
          <w:sz w:val="22"/>
          <w:szCs w:val="22"/>
        </w:rPr>
        <w:t>notify</w:t>
      </w:r>
      <w:r w:rsidRPr="00EB47F2">
        <w:rPr>
          <w:i w:val="0"/>
          <w:iCs w:val="0"/>
          <w:spacing w:val="-16"/>
          <w:sz w:val="22"/>
          <w:szCs w:val="22"/>
        </w:rPr>
        <w:t xml:space="preserve"> </w:t>
      </w:r>
      <w:r w:rsidRPr="00EB47F2">
        <w:rPr>
          <w:i w:val="0"/>
          <w:iCs w:val="0"/>
          <w:spacing w:val="-2"/>
          <w:sz w:val="22"/>
          <w:szCs w:val="22"/>
        </w:rPr>
        <w:t>the</w:t>
      </w:r>
      <w:r w:rsidRPr="00EB47F2">
        <w:rPr>
          <w:i w:val="0"/>
          <w:iCs w:val="0"/>
          <w:spacing w:val="-11"/>
          <w:sz w:val="22"/>
          <w:szCs w:val="22"/>
        </w:rPr>
        <w:t xml:space="preserve"> </w:t>
      </w:r>
      <w:r w:rsidRPr="00EB47F2">
        <w:rPr>
          <w:i w:val="0"/>
          <w:iCs w:val="0"/>
          <w:spacing w:val="-2"/>
          <w:sz w:val="22"/>
          <w:szCs w:val="22"/>
        </w:rPr>
        <w:t>student</w:t>
      </w:r>
      <w:r w:rsidRPr="00EB47F2">
        <w:rPr>
          <w:i w:val="0"/>
          <w:iCs w:val="0"/>
          <w:spacing w:val="-19"/>
          <w:sz w:val="22"/>
          <w:szCs w:val="22"/>
        </w:rPr>
        <w:t xml:space="preserve"> </w:t>
      </w:r>
      <w:r w:rsidRPr="00EB47F2">
        <w:rPr>
          <w:i w:val="0"/>
          <w:iCs w:val="0"/>
          <w:spacing w:val="-2"/>
          <w:sz w:val="22"/>
          <w:szCs w:val="22"/>
        </w:rPr>
        <w:t>whether</w:t>
      </w:r>
    </w:p>
    <w:p w14:paraId="5B6329B4" w14:textId="4F708237" w:rsidR="008858F3" w:rsidRDefault="005018AD" w:rsidP="00202E2C">
      <w:pPr>
        <w:pStyle w:val="Heading4"/>
        <w:spacing w:before="14"/>
        <w:ind w:left="0"/>
        <w:rPr>
          <w:u w:val="none"/>
        </w:rPr>
      </w:pPr>
      <w:r w:rsidRPr="005018AD">
        <w:rPr>
          <w:spacing w:val="-4"/>
          <w:u w:val="none"/>
        </w:rPr>
        <w:t xml:space="preserve">           </w:t>
      </w:r>
      <w:r w:rsidR="001A76F9">
        <w:rPr>
          <w:spacing w:val="-4"/>
          <w:u w:val="thick"/>
        </w:rPr>
        <w:t>Progression</w:t>
      </w:r>
      <w:r w:rsidR="001A76F9">
        <w:rPr>
          <w:spacing w:val="-12"/>
          <w:u w:val="thick"/>
        </w:rPr>
        <w:t xml:space="preserve"> </w:t>
      </w:r>
      <w:r w:rsidR="001A76F9">
        <w:rPr>
          <w:spacing w:val="-2"/>
          <w:u w:val="thick"/>
        </w:rPr>
        <w:t>Requirements</w:t>
      </w:r>
    </w:p>
    <w:p w14:paraId="6198B043" w14:textId="77777777" w:rsidR="005725D1" w:rsidRDefault="001A76F9" w:rsidP="005725D1">
      <w:pPr>
        <w:pStyle w:val="Heading8"/>
        <w:spacing w:before="268"/>
        <w:ind w:left="724"/>
        <w:rPr>
          <w:spacing w:val="-2"/>
        </w:rPr>
      </w:pPr>
      <w:r>
        <w:rPr>
          <w:spacing w:val="-2"/>
        </w:rPr>
        <w:t>Continuing</w:t>
      </w:r>
      <w:r>
        <w:rPr>
          <w:spacing w:val="-3"/>
        </w:rPr>
        <w:t xml:space="preserve"> </w:t>
      </w:r>
      <w:r>
        <w:rPr>
          <w:spacing w:val="-2"/>
        </w:rPr>
        <w:t>Student</w:t>
      </w:r>
      <w:r>
        <w:rPr>
          <w:spacing w:val="-7"/>
        </w:rPr>
        <w:t xml:space="preserve"> </w:t>
      </w:r>
      <w:r>
        <w:rPr>
          <w:spacing w:val="-2"/>
        </w:rPr>
        <w:t>Status</w:t>
      </w:r>
    </w:p>
    <w:p w14:paraId="0DDF3ADE" w14:textId="77777777" w:rsidR="007F5930" w:rsidRPr="005018AD" w:rsidRDefault="00335302" w:rsidP="005725D1">
      <w:pPr>
        <w:pStyle w:val="Heading8"/>
        <w:spacing w:before="268"/>
        <w:ind w:left="724"/>
      </w:pPr>
      <w:r w:rsidRPr="005018AD">
        <w:t xml:space="preserve">A continuing student at Governors State University is defined as any degree-seeking student or non-degree seeking student whose continuous enrollment at GSU has not been interrupted for more than six (6) consecutive semesters/terms, including summer term. After the sixth semester/term of non-enrollment, the student must then reapply for admission (Policy 19U: Policy on Undergraduate Readmissions and Special Admissions and Policy 19G: Policy on Graduate Readmissions and Special Admissions). </w:t>
      </w:r>
    </w:p>
    <w:p w14:paraId="474EEC6A" w14:textId="77777777" w:rsidR="007F5930" w:rsidRPr="005018AD" w:rsidRDefault="005725D1" w:rsidP="005725D1">
      <w:pPr>
        <w:pStyle w:val="Heading8"/>
        <w:spacing w:before="268"/>
        <w:ind w:left="724"/>
      </w:pPr>
      <w:r w:rsidRPr="007F5930">
        <w:rPr>
          <w:sz w:val="22"/>
          <w:szCs w:val="22"/>
        </w:rPr>
        <w:t xml:space="preserve">1. </w:t>
      </w:r>
      <w:r w:rsidRPr="005018AD">
        <w:t>Accredited programs, due to program accreditation standards, may have enrollment requirements that are more stringent. See the catalog for programs that are different.</w:t>
      </w:r>
    </w:p>
    <w:p w14:paraId="4D959BEC" w14:textId="77777777" w:rsidR="007F5930" w:rsidRPr="005018AD" w:rsidRDefault="005725D1" w:rsidP="007F5930">
      <w:pPr>
        <w:pStyle w:val="Heading8"/>
        <w:spacing w:before="268"/>
        <w:ind w:left="724"/>
      </w:pPr>
      <w:r w:rsidRPr="005018AD">
        <w:t xml:space="preserve"> 2. Enrollment is defined as completion for academic credit or audit of one or more hours (non-credit programs/courses are excluded). </w:t>
      </w:r>
    </w:p>
    <w:p w14:paraId="6A410917" w14:textId="4F1832EC" w:rsidR="00335302" w:rsidRPr="005018AD" w:rsidRDefault="005725D1" w:rsidP="005409C2">
      <w:pPr>
        <w:pStyle w:val="BodyText"/>
        <w:spacing w:before="289" w:line="237" w:lineRule="auto"/>
        <w:ind w:left="715" w:right="1147"/>
        <w:rPr>
          <w:sz w:val="24"/>
          <w:szCs w:val="24"/>
        </w:rPr>
      </w:pPr>
      <w:r w:rsidRPr="005018AD">
        <w:rPr>
          <w:sz w:val="24"/>
          <w:szCs w:val="24"/>
        </w:rPr>
        <w:t>3. Degree-seeking students whose enrollment is interrupted for more than six (6) consecutive semesters/term, including summer term, will be subject to curricular requirements for readmitted students (Policy 8: Policy on Curricular Requirements for Readmitted Students). (Policy 32).</w:t>
      </w:r>
      <w:r w:rsidR="005409C2" w:rsidRPr="005018AD">
        <w:rPr>
          <w:sz w:val="24"/>
          <w:szCs w:val="24"/>
          <w:u w:val="single"/>
        </w:rPr>
        <w:t xml:space="preserve"> Welcome to Governors State University in Chicago’s Southland (govst.edu)</w:t>
      </w:r>
    </w:p>
    <w:p w14:paraId="5B6329B7" w14:textId="4D89813E" w:rsidR="008858F3" w:rsidRPr="00A24F82" w:rsidRDefault="008858F3">
      <w:pPr>
        <w:pStyle w:val="BodyText"/>
        <w:spacing w:before="11"/>
        <w:rPr>
          <w:highlight w:val="yellow"/>
        </w:rPr>
      </w:pPr>
    </w:p>
    <w:p w14:paraId="5B6329B8" w14:textId="77777777" w:rsidR="008858F3" w:rsidRPr="005018AD" w:rsidRDefault="001A76F9">
      <w:pPr>
        <w:pStyle w:val="Heading8"/>
        <w:ind w:left="724"/>
        <w:rPr>
          <w:sz w:val="28"/>
          <w:szCs w:val="28"/>
          <w:u w:val="single"/>
        </w:rPr>
      </w:pPr>
      <w:r w:rsidRPr="005018AD">
        <w:rPr>
          <w:spacing w:val="-2"/>
          <w:sz w:val="28"/>
          <w:szCs w:val="28"/>
          <w:u w:val="single"/>
        </w:rPr>
        <w:t>Challenge</w:t>
      </w:r>
      <w:r w:rsidRPr="005018AD">
        <w:rPr>
          <w:spacing w:val="-1"/>
          <w:sz w:val="28"/>
          <w:szCs w:val="28"/>
          <w:u w:val="single"/>
        </w:rPr>
        <w:t xml:space="preserve"> </w:t>
      </w:r>
      <w:r w:rsidRPr="005018AD">
        <w:rPr>
          <w:spacing w:val="-2"/>
          <w:sz w:val="28"/>
          <w:szCs w:val="28"/>
          <w:u w:val="single"/>
        </w:rPr>
        <w:t>Exams</w:t>
      </w:r>
      <w:r w:rsidRPr="005018AD">
        <w:rPr>
          <w:spacing w:val="-5"/>
          <w:sz w:val="28"/>
          <w:szCs w:val="28"/>
          <w:u w:val="single"/>
        </w:rPr>
        <w:t xml:space="preserve"> </w:t>
      </w:r>
      <w:r w:rsidRPr="005018AD">
        <w:rPr>
          <w:spacing w:val="-2"/>
          <w:sz w:val="28"/>
          <w:szCs w:val="28"/>
          <w:u w:val="single"/>
        </w:rPr>
        <w:t>for</w:t>
      </w:r>
      <w:r w:rsidRPr="005018AD">
        <w:rPr>
          <w:spacing w:val="-4"/>
          <w:sz w:val="28"/>
          <w:szCs w:val="28"/>
          <w:u w:val="single"/>
        </w:rPr>
        <w:t xml:space="preserve"> </w:t>
      </w:r>
      <w:r w:rsidRPr="005018AD">
        <w:rPr>
          <w:spacing w:val="-2"/>
          <w:sz w:val="28"/>
          <w:szCs w:val="28"/>
          <w:u w:val="single"/>
        </w:rPr>
        <w:t>Prerequisite</w:t>
      </w:r>
      <w:r w:rsidRPr="005018AD">
        <w:rPr>
          <w:spacing w:val="-3"/>
          <w:sz w:val="28"/>
          <w:szCs w:val="28"/>
          <w:u w:val="single"/>
        </w:rPr>
        <w:t xml:space="preserve"> </w:t>
      </w:r>
      <w:r w:rsidRPr="005018AD">
        <w:rPr>
          <w:spacing w:val="-2"/>
          <w:sz w:val="28"/>
          <w:szCs w:val="28"/>
          <w:u w:val="single"/>
        </w:rPr>
        <w:t>Courses</w:t>
      </w:r>
    </w:p>
    <w:p w14:paraId="5B6329B9" w14:textId="77777777" w:rsidR="008858F3" w:rsidRDefault="001A76F9">
      <w:pPr>
        <w:pStyle w:val="BodyText"/>
        <w:spacing w:before="261" w:line="237" w:lineRule="auto"/>
        <w:ind w:left="719" w:right="913"/>
        <w:jc w:val="both"/>
      </w:pPr>
      <w:r w:rsidRPr="00EB47F2">
        <w:t>For</w:t>
      </w:r>
      <w:r w:rsidRPr="00EB47F2">
        <w:rPr>
          <w:spacing w:val="33"/>
        </w:rPr>
        <w:t xml:space="preserve"> </w:t>
      </w:r>
      <w:r w:rsidRPr="00EB47F2">
        <w:t>graduate</w:t>
      </w:r>
      <w:r w:rsidRPr="00EB47F2">
        <w:rPr>
          <w:spacing w:val="28"/>
        </w:rPr>
        <w:t xml:space="preserve"> </w:t>
      </w:r>
      <w:r w:rsidRPr="00EB47F2">
        <w:t>students</w:t>
      </w:r>
      <w:r w:rsidRPr="00EB47F2">
        <w:rPr>
          <w:spacing w:val="28"/>
        </w:rPr>
        <w:t xml:space="preserve"> </w:t>
      </w:r>
      <w:r w:rsidRPr="00EB47F2">
        <w:t>whose</w:t>
      </w:r>
      <w:r w:rsidRPr="00EB47F2">
        <w:rPr>
          <w:spacing w:val="29"/>
        </w:rPr>
        <w:t xml:space="preserve"> </w:t>
      </w:r>
      <w:r w:rsidRPr="00EB47F2">
        <w:t>undergraduate</w:t>
      </w:r>
      <w:r w:rsidRPr="00EB47F2">
        <w:rPr>
          <w:spacing w:val="28"/>
        </w:rPr>
        <w:t xml:space="preserve"> </w:t>
      </w:r>
      <w:r w:rsidRPr="00EB47F2">
        <w:t>Nursing</w:t>
      </w:r>
      <w:r w:rsidRPr="00EB47F2">
        <w:rPr>
          <w:spacing w:val="24"/>
        </w:rPr>
        <w:t xml:space="preserve"> </w:t>
      </w:r>
      <w:r w:rsidRPr="00EB47F2">
        <w:t>Research</w:t>
      </w:r>
      <w:r w:rsidRPr="00EB47F2">
        <w:rPr>
          <w:spacing w:val="33"/>
        </w:rPr>
        <w:t xml:space="preserve"> </w:t>
      </w:r>
      <w:r w:rsidRPr="00EB47F2">
        <w:t>and/or</w:t>
      </w:r>
      <w:r w:rsidRPr="00EB47F2">
        <w:rPr>
          <w:spacing w:val="28"/>
        </w:rPr>
        <w:t xml:space="preserve"> </w:t>
      </w:r>
      <w:r w:rsidRPr="00EB47F2">
        <w:t>Health</w:t>
      </w:r>
      <w:r w:rsidRPr="00EB47F2">
        <w:rPr>
          <w:spacing w:val="28"/>
        </w:rPr>
        <w:t xml:space="preserve"> </w:t>
      </w:r>
      <w:r w:rsidRPr="00EB47F2">
        <w:t>Assessment</w:t>
      </w:r>
      <w:r w:rsidRPr="00EB47F2">
        <w:rPr>
          <w:spacing w:val="28"/>
        </w:rPr>
        <w:t xml:space="preserve"> </w:t>
      </w:r>
      <w:r w:rsidRPr="00EB47F2">
        <w:t>course</w:t>
      </w:r>
      <w:r w:rsidRPr="00EB47F2">
        <w:rPr>
          <w:spacing w:val="33"/>
        </w:rPr>
        <w:t xml:space="preserve"> </w:t>
      </w:r>
      <w:r w:rsidRPr="00EB47F2">
        <w:t>work is not</w:t>
      </w:r>
      <w:r w:rsidRPr="00EB47F2">
        <w:rPr>
          <w:spacing w:val="40"/>
        </w:rPr>
        <w:t xml:space="preserve"> </w:t>
      </w:r>
      <w:r w:rsidRPr="00EB47F2">
        <w:t>discernible</w:t>
      </w:r>
      <w:r w:rsidRPr="00EB47F2">
        <w:rPr>
          <w:spacing w:val="40"/>
        </w:rPr>
        <w:t xml:space="preserve"> </w:t>
      </w:r>
      <w:r w:rsidRPr="00EB47F2">
        <w:t>on</w:t>
      </w:r>
      <w:r w:rsidRPr="00EB47F2">
        <w:rPr>
          <w:spacing w:val="40"/>
        </w:rPr>
        <w:t xml:space="preserve"> </w:t>
      </w:r>
      <w:r w:rsidRPr="00EB47F2">
        <w:t>transcripts,</w:t>
      </w:r>
      <w:r w:rsidRPr="00EB47F2">
        <w:rPr>
          <w:spacing w:val="40"/>
        </w:rPr>
        <w:t xml:space="preserve"> </w:t>
      </w:r>
      <w:r w:rsidRPr="00EB47F2">
        <w:t>a</w:t>
      </w:r>
      <w:r w:rsidRPr="00EB47F2">
        <w:rPr>
          <w:spacing w:val="40"/>
        </w:rPr>
        <w:t xml:space="preserve"> </w:t>
      </w:r>
      <w:r w:rsidRPr="00EB47F2">
        <w:t>course</w:t>
      </w:r>
      <w:r w:rsidRPr="00EB47F2">
        <w:rPr>
          <w:spacing w:val="40"/>
        </w:rPr>
        <w:t xml:space="preserve"> </w:t>
      </w:r>
      <w:r w:rsidRPr="00EB47F2">
        <w:t>challenge</w:t>
      </w:r>
      <w:r w:rsidRPr="00EB47F2">
        <w:rPr>
          <w:spacing w:val="40"/>
        </w:rPr>
        <w:t xml:space="preserve"> </w:t>
      </w:r>
      <w:r w:rsidRPr="00EB47F2">
        <w:t>must</w:t>
      </w:r>
      <w:r w:rsidRPr="00EB47F2">
        <w:rPr>
          <w:spacing w:val="40"/>
        </w:rPr>
        <w:t xml:space="preserve"> </w:t>
      </w:r>
      <w:r w:rsidRPr="00EB47F2">
        <w:t>be</w:t>
      </w:r>
      <w:r w:rsidRPr="00EB47F2">
        <w:rPr>
          <w:spacing w:val="40"/>
        </w:rPr>
        <w:t xml:space="preserve"> </w:t>
      </w:r>
      <w:r w:rsidRPr="00EB47F2">
        <w:t>completed</w:t>
      </w:r>
      <w:r w:rsidRPr="00EB47F2">
        <w:rPr>
          <w:spacing w:val="40"/>
        </w:rPr>
        <w:t xml:space="preserve"> </w:t>
      </w:r>
      <w:r w:rsidRPr="00EB47F2">
        <w:t>to</w:t>
      </w:r>
      <w:r w:rsidRPr="00EB47F2">
        <w:rPr>
          <w:spacing w:val="40"/>
        </w:rPr>
        <w:t xml:space="preserve"> </w:t>
      </w:r>
      <w:r w:rsidRPr="00EB47F2">
        <w:t>obtain</w:t>
      </w:r>
      <w:r w:rsidRPr="00EB47F2">
        <w:rPr>
          <w:spacing w:val="40"/>
        </w:rPr>
        <w:t xml:space="preserve"> </w:t>
      </w:r>
      <w:r w:rsidRPr="00EB47F2">
        <w:t>credit.</w:t>
      </w:r>
      <w:r w:rsidRPr="00EB47F2">
        <w:rPr>
          <w:spacing w:val="40"/>
        </w:rPr>
        <w:t xml:space="preserve"> </w:t>
      </w:r>
      <w:r w:rsidRPr="00EB47F2">
        <w:t>If</w:t>
      </w:r>
      <w:r w:rsidRPr="00EB47F2">
        <w:rPr>
          <w:spacing w:val="40"/>
        </w:rPr>
        <w:t xml:space="preserve"> </w:t>
      </w:r>
      <w:r w:rsidRPr="00EB47F2">
        <w:t>the challenge</w:t>
      </w:r>
      <w:r w:rsidRPr="00EB47F2">
        <w:rPr>
          <w:spacing w:val="40"/>
        </w:rPr>
        <w:t xml:space="preserve"> </w:t>
      </w:r>
      <w:r w:rsidRPr="00EB47F2">
        <w:t>is unsuccessful, the</w:t>
      </w:r>
      <w:r w:rsidRPr="00EB47F2">
        <w:rPr>
          <w:spacing w:val="-7"/>
        </w:rPr>
        <w:t xml:space="preserve"> </w:t>
      </w:r>
      <w:r w:rsidRPr="00EB47F2">
        <w:t>student</w:t>
      </w:r>
      <w:r w:rsidRPr="00EB47F2">
        <w:rPr>
          <w:spacing w:val="-13"/>
        </w:rPr>
        <w:t xml:space="preserve"> </w:t>
      </w:r>
      <w:r w:rsidRPr="00EB47F2">
        <w:t>must complete</w:t>
      </w:r>
      <w:r w:rsidRPr="00EB47F2">
        <w:rPr>
          <w:spacing w:val="-8"/>
        </w:rPr>
        <w:t xml:space="preserve"> </w:t>
      </w:r>
      <w:r w:rsidRPr="00EB47F2">
        <w:t>the required</w:t>
      </w:r>
      <w:r w:rsidRPr="00EB47F2">
        <w:rPr>
          <w:spacing w:val="-8"/>
        </w:rPr>
        <w:t xml:space="preserve"> </w:t>
      </w:r>
      <w:r w:rsidRPr="00EB47F2">
        <w:t>course</w:t>
      </w:r>
      <w:r w:rsidRPr="00EB47F2">
        <w:rPr>
          <w:spacing w:val="-11"/>
        </w:rPr>
        <w:t xml:space="preserve"> </w:t>
      </w:r>
      <w:r w:rsidRPr="00EB47F2">
        <w:t>to satisfy admission criteria.</w:t>
      </w:r>
    </w:p>
    <w:p w14:paraId="5B6329BA" w14:textId="77777777" w:rsidR="008858F3" w:rsidRDefault="008858F3">
      <w:pPr>
        <w:pStyle w:val="BodyText"/>
        <w:spacing w:before="7"/>
      </w:pPr>
    </w:p>
    <w:p w14:paraId="5B6329BB" w14:textId="77777777" w:rsidR="008858F3" w:rsidRDefault="001A76F9">
      <w:pPr>
        <w:pStyle w:val="BodyText"/>
        <w:ind w:left="719"/>
      </w:pPr>
      <w:r>
        <w:rPr>
          <w:spacing w:val="-2"/>
        </w:rPr>
        <w:t>To</w:t>
      </w:r>
      <w:r>
        <w:rPr>
          <w:spacing w:val="3"/>
        </w:rPr>
        <w:t xml:space="preserve"> </w:t>
      </w:r>
      <w:r>
        <w:rPr>
          <w:spacing w:val="-2"/>
        </w:rPr>
        <w:t>challenge</w:t>
      </w:r>
      <w:r>
        <w:rPr>
          <w:spacing w:val="-5"/>
        </w:rPr>
        <w:t xml:space="preserve"> </w:t>
      </w:r>
      <w:r>
        <w:rPr>
          <w:spacing w:val="-2"/>
        </w:rPr>
        <w:t>Nursing</w:t>
      </w:r>
      <w:r>
        <w:rPr>
          <w:spacing w:val="-3"/>
        </w:rPr>
        <w:t xml:space="preserve"> </w:t>
      </w:r>
      <w:r>
        <w:rPr>
          <w:spacing w:val="-2"/>
        </w:rPr>
        <w:t>Research</w:t>
      </w:r>
      <w:r>
        <w:rPr>
          <w:spacing w:val="-13"/>
        </w:rPr>
        <w:t xml:space="preserve"> </w:t>
      </w:r>
      <w:r>
        <w:rPr>
          <w:spacing w:val="-2"/>
        </w:rPr>
        <w:t>and/or</w:t>
      </w:r>
      <w:r>
        <w:rPr>
          <w:spacing w:val="-12"/>
        </w:rPr>
        <w:t xml:space="preserve"> </w:t>
      </w:r>
      <w:r>
        <w:rPr>
          <w:spacing w:val="-2"/>
        </w:rPr>
        <w:t>Health</w:t>
      </w:r>
      <w:r>
        <w:rPr>
          <w:spacing w:val="-7"/>
        </w:rPr>
        <w:t xml:space="preserve"> </w:t>
      </w:r>
      <w:r>
        <w:rPr>
          <w:spacing w:val="-2"/>
        </w:rPr>
        <w:t>Assessment,</w:t>
      </w:r>
      <w:r>
        <w:rPr>
          <w:spacing w:val="-9"/>
        </w:rPr>
        <w:t xml:space="preserve"> </w:t>
      </w:r>
      <w:r>
        <w:rPr>
          <w:spacing w:val="-2"/>
        </w:rPr>
        <w:t>the</w:t>
      </w:r>
      <w:r>
        <w:rPr>
          <w:spacing w:val="1"/>
        </w:rPr>
        <w:t xml:space="preserve"> </w:t>
      </w:r>
      <w:r>
        <w:rPr>
          <w:spacing w:val="-2"/>
        </w:rPr>
        <w:t>following</w:t>
      </w:r>
      <w:r>
        <w:rPr>
          <w:spacing w:val="-4"/>
        </w:rPr>
        <w:t xml:space="preserve"> </w:t>
      </w:r>
      <w:r>
        <w:rPr>
          <w:spacing w:val="-2"/>
        </w:rPr>
        <w:t>procedures</w:t>
      </w:r>
      <w:r>
        <w:rPr>
          <w:spacing w:val="-10"/>
        </w:rPr>
        <w:t xml:space="preserve"> </w:t>
      </w:r>
      <w:r>
        <w:rPr>
          <w:spacing w:val="-2"/>
        </w:rPr>
        <w:t>must</w:t>
      </w:r>
      <w:r>
        <w:rPr>
          <w:spacing w:val="-3"/>
        </w:rPr>
        <w:t xml:space="preserve"> </w:t>
      </w:r>
      <w:r>
        <w:rPr>
          <w:spacing w:val="-2"/>
        </w:rPr>
        <w:t>be</w:t>
      </w:r>
      <w:r>
        <w:rPr>
          <w:spacing w:val="2"/>
        </w:rPr>
        <w:t xml:space="preserve"> </w:t>
      </w:r>
      <w:r>
        <w:rPr>
          <w:spacing w:val="-2"/>
        </w:rPr>
        <w:t>followed:</w:t>
      </w:r>
    </w:p>
    <w:p w14:paraId="5B6329BC" w14:textId="77777777" w:rsidR="008858F3" w:rsidRDefault="008858F3">
      <w:pPr>
        <w:pStyle w:val="BodyText"/>
        <w:spacing w:before="13"/>
      </w:pPr>
    </w:p>
    <w:p w14:paraId="5B6329BD" w14:textId="77777777" w:rsidR="008858F3" w:rsidRDefault="001A76F9" w:rsidP="0080392B">
      <w:pPr>
        <w:pStyle w:val="ListParagraph"/>
        <w:numPr>
          <w:ilvl w:val="0"/>
          <w:numId w:val="8"/>
        </w:numPr>
        <w:tabs>
          <w:tab w:val="left" w:pos="1441"/>
        </w:tabs>
        <w:spacing w:before="1"/>
        <w:ind w:right="1492"/>
      </w:pPr>
      <w:r>
        <w:rPr>
          <w:spacing w:val="-4"/>
        </w:rPr>
        <w:t>After</w:t>
      </w:r>
      <w:r>
        <w:rPr>
          <w:spacing w:val="-5"/>
        </w:rPr>
        <w:t xml:space="preserve"> </w:t>
      </w:r>
      <w:r>
        <w:rPr>
          <w:spacing w:val="-4"/>
        </w:rPr>
        <w:t>completion</w:t>
      </w:r>
      <w:r>
        <w:rPr>
          <w:spacing w:val="-17"/>
        </w:rPr>
        <w:t xml:space="preserve"> </w:t>
      </w:r>
      <w:r>
        <w:rPr>
          <w:spacing w:val="-4"/>
        </w:rPr>
        <w:t>of the Student</w:t>
      </w:r>
      <w:r>
        <w:rPr>
          <w:spacing w:val="-7"/>
        </w:rPr>
        <w:t xml:space="preserve"> </w:t>
      </w:r>
      <w:r>
        <w:rPr>
          <w:spacing w:val="-4"/>
        </w:rPr>
        <w:t>Study Plan, discuss with</w:t>
      </w:r>
      <w:r>
        <w:rPr>
          <w:spacing w:val="-6"/>
        </w:rPr>
        <w:t xml:space="preserve"> </w:t>
      </w:r>
      <w:r>
        <w:rPr>
          <w:spacing w:val="-4"/>
        </w:rPr>
        <w:t>the advisor</w:t>
      </w:r>
      <w:r>
        <w:rPr>
          <w:spacing w:val="-10"/>
        </w:rPr>
        <w:t xml:space="preserve"> </w:t>
      </w:r>
      <w:r>
        <w:rPr>
          <w:spacing w:val="-4"/>
        </w:rPr>
        <w:t>if</w:t>
      </w:r>
      <w:r>
        <w:rPr>
          <w:spacing w:val="-5"/>
        </w:rPr>
        <w:t xml:space="preserve"> </w:t>
      </w:r>
      <w:r>
        <w:rPr>
          <w:spacing w:val="-4"/>
        </w:rPr>
        <w:t>the student</w:t>
      </w:r>
      <w:r>
        <w:rPr>
          <w:spacing w:val="-12"/>
        </w:rPr>
        <w:t xml:space="preserve"> </w:t>
      </w:r>
      <w:r>
        <w:rPr>
          <w:spacing w:val="-4"/>
        </w:rPr>
        <w:t xml:space="preserve">is qualified to </w:t>
      </w:r>
      <w:r>
        <w:t>challenge prerequisite</w:t>
      </w:r>
      <w:r>
        <w:rPr>
          <w:spacing w:val="-10"/>
        </w:rPr>
        <w:t xml:space="preserve"> </w:t>
      </w:r>
      <w:r>
        <w:t>courses.</w:t>
      </w:r>
    </w:p>
    <w:p w14:paraId="5B6329BE" w14:textId="77777777" w:rsidR="008858F3" w:rsidRDefault="001A76F9" w:rsidP="0080392B">
      <w:pPr>
        <w:pStyle w:val="ListParagraph"/>
        <w:numPr>
          <w:ilvl w:val="0"/>
          <w:numId w:val="8"/>
        </w:numPr>
        <w:tabs>
          <w:tab w:val="left" w:pos="1441"/>
        </w:tabs>
        <w:spacing w:before="19" w:line="235" w:lineRule="auto"/>
        <w:ind w:right="1422"/>
      </w:pPr>
      <w:r>
        <w:rPr>
          <w:spacing w:val="-2"/>
        </w:rPr>
        <w:t>If</w:t>
      </w:r>
      <w:r>
        <w:rPr>
          <w:spacing w:val="-12"/>
        </w:rPr>
        <w:t xml:space="preserve"> </w:t>
      </w:r>
      <w:r>
        <w:rPr>
          <w:spacing w:val="-2"/>
        </w:rPr>
        <w:t>the</w:t>
      </w:r>
      <w:r>
        <w:rPr>
          <w:spacing w:val="-11"/>
        </w:rPr>
        <w:t xml:space="preserve"> </w:t>
      </w:r>
      <w:r>
        <w:rPr>
          <w:spacing w:val="-2"/>
        </w:rPr>
        <w:t>student</w:t>
      </w:r>
      <w:r>
        <w:rPr>
          <w:spacing w:val="-13"/>
        </w:rPr>
        <w:t xml:space="preserve"> </w:t>
      </w:r>
      <w:r>
        <w:rPr>
          <w:spacing w:val="-2"/>
        </w:rPr>
        <w:t>is</w:t>
      </w:r>
      <w:r>
        <w:rPr>
          <w:spacing w:val="-10"/>
        </w:rPr>
        <w:t xml:space="preserve"> </w:t>
      </w:r>
      <w:r>
        <w:rPr>
          <w:spacing w:val="-2"/>
        </w:rPr>
        <w:t>qualified,</w:t>
      </w:r>
      <w:r>
        <w:rPr>
          <w:spacing w:val="-13"/>
        </w:rPr>
        <w:t xml:space="preserve"> </w:t>
      </w:r>
      <w:r>
        <w:rPr>
          <w:spacing w:val="-2"/>
        </w:rPr>
        <w:t>the</w:t>
      </w:r>
      <w:r>
        <w:rPr>
          <w:spacing w:val="-16"/>
        </w:rPr>
        <w:t xml:space="preserve"> </w:t>
      </w:r>
      <w:r>
        <w:rPr>
          <w:spacing w:val="-2"/>
        </w:rPr>
        <w:t>advisor</w:t>
      </w:r>
      <w:r>
        <w:rPr>
          <w:spacing w:val="-11"/>
        </w:rPr>
        <w:t xml:space="preserve"> </w:t>
      </w:r>
      <w:r>
        <w:rPr>
          <w:spacing w:val="-2"/>
        </w:rPr>
        <w:t>will</w:t>
      </w:r>
      <w:r>
        <w:rPr>
          <w:spacing w:val="-11"/>
        </w:rPr>
        <w:t xml:space="preserve"> </w:t>
      </w:r>
      <w:r>
        <w:rPr>
          <w:spacing w:val="-2"/>
        </w:rPr>
        <w:t>write</w:t>
      </w:r>
      <w:r>
        <w:rPr>
          <w:spacing w:val="-11"/>
        </w:rPr>
        <w:t xml:space="preserve"> </w:t>
      </w:r>
      <w:r>
        <w:rPr>
          <w:spacing w:val="-2"/>
        </w:rPr>
        <w:t>a</w:t>
      </w:r>
      <w:r>
        <w:rPr>
          <w:spacing w:val="-12"/>
        </w:rPr>
        <w:t xml:space="preserve"> </w:t>
      </w:r>
      <w:r>
        <w:rPr>
          <w:spacing w:val="-2"/>
        </w:rPr>
        <w:t>note</w:t>
      </w:r>
      <w:r>
        <w:rPr>
          <w:spacing w:val="-16"/>
        </w:rPr>
        <w:t xml:space="preserve"> </w:t>
      </w:r>
      <w:r>
        <w:rPr>
          <w:spacing w:val="-2"/>
        </w:rPr>
        <w:t>to</w:t>
      </w:r>
      <w:r>
        <w:rPr>
          <w:spacing w:val="-10"/>
        </w:rPr>
        <w:t xml:space="preserve"> </w:t>
      </w:r>
      <w:r>
        <w:rPr>
          <w:spacing w:val="-2"/>
        </w:rPr>
        <w:t>the</w:t>
      </w:r>
      <w:r>
        <w:rPr>
          <w:spacing w:val="-11"/>
        </w:rPr>
        <w:t xml:space="preserve"> </w:t>
      </w:r>
      <w:r>
        <w:rPr>
          <w:spacing w:val="-2"/>
        </w:rPr>
        <w:t>course</w:t>
      </w:r>
      <w:r>
        <w:rPr>
          <w:spacing w:val="-11"/>
        </w:rPr>
        <w:t xml:space="preserve"> </w:t>
      </w:r>
      <w:r>
        <w:rPr>
          <w:spacing w:val="-2"/>
        </w:rPr>
        <w:t>instructor</w:t>
      </w:r>
      <w:r>
        <w:rPr>
          <w:spacing w:val="-12"/>
        </w:rPr>
        <w:t xml:space="preserve"> </w:t>
      </w:r>
      <w:r>
        <w:rPr>
          <w:spacing w:val="-2"/>
        </w:rPr>
        <w:t>that</w:t>
      </w:r>
      <w:r>
        <w:rPr>
          <w:spacing w:val="-19"/>
        </w:rPr>
        <w:t xml:space="preserve"> </w:t>
      </w:r>
      <w:r>
        <w:rPr>
          <w:spacing w:val="-2"/>
        </w:rPr>
        <w:t>the</w:t>
      </w:r>
      <w:r>
        <w:rPr>
          <w:spacing w:val="-11"/>
        </w:rPr>
        <w:t xml:space="preserve"> </w:t>
      </w:r>
      <w:r>
        <w:rPr>
          <w:spacing w:val="-2"/>
        </w:rPr>
        <w:t>student</w:t>
      </w:r>
      <w:r>
        <w:rPr>
          <w:spacing w:val="-18"/>
        </w:rPr>
        <w:t xml:space="preserve"> </w:t>
      </w:r>
      <w:r>
        <w:rPr>
          <w:spacing w:val="-2"/>
        </w:rPr>
        <w:t xml:space="preserve">is </w:t>
      </w:r>
      <w:r>
        <w:t>authorized to challenge the course.</w:t>
      </w:r>
    </w:p>
    <w:p w14:paraId="5B6329BF" w14:textId="77777777" w:rsidR="008858F3" w:rsidRDefault="001A76F9" w:rsidP="0080392B">
      <w:pPr>
        <w:pStyle w:val="ListParagraph"/>
        <w:numPr>
          <w:ilvl w:val="0"/>
          <w:numId w:val="8"/>
        </w:numPr>
        <w:tabs>
          <w:tab w:val="left" w:pos="1440"/>
        </w:tabs>
        <w:spacing w:before="12"/>
        <w:ind w:left="1440" w:hanging="360"/>
      </w:pPr>
      <w:r>
        <w:rPr>
          <w:spacing w:val="-4"/>
        </w:rPr>
        <w:t>Register</w:t>
      </w:r>
      <w:r>
        <w:rPr>
          <w:spacing w:val="-9"/>
        </w:rPr>
        <w:t xml:space="preserve"> </w:t>
      </w:r>
      <w:r>
        <w:rPr>
          <w:spacing w:val="-4"/>
        </w:rPr>
        <w:t>for</w:t>
      </w:r>
      <w:r>
        <w:rPr>
          <w:spacing w:val="-9"/>
        </w:rPr>
        <w:t xml:space="preserve"> </w:t>
      </w:r>
      <w:r>
        <w:rPr>
          <w:spacing w:val="-4"/>
        </w:rPr>
        <w:t>the</w:t>
      </w:r>
      <w:r>
        <w:rPr>
          <w:spacing w:val="-9"/>
        </w:rPr>
        <w:t xml:space="preserve"> </w:t>
      </w:r>
      <w:r>
        <w:rPr>
          <w:spacing w:val="-4"/>
        </w:rPr>
        <w:t>course.</w:t>
      </w:r>
    </w:p>
    <w:p w14:paraId="5B6329C0" w14:textId="77777777" w:rsidR="008858F3" w:rsidRDefault="001A76F9" w:rsidP="0080392B">
      <w:pPr>
        <w:pStyle w:val="ListParagraph"/>
        <w:numPr>
          <w:ilvl w:val="0"/>
          <w:numId w:val="8"/>
        </w:numPr>
        <w:tabs>
          <w:tab w:val="left" w:pos="1441"/>
        </w:tabs>
        <w:spacing w:before="10"/>
        <w:ind w:right="1665"/>
      </w:pPr>
      <w:r>
        <w:rPr>
          <w:spacing w:val="-2"/>
        </w:rPr>
        <w:t>The</w:t>
      </w:r>
      <w:r>
        <w:rPr>
          <w:spacing w:val="-11"/>
        </w:rPr>
        <w:t xml:space="preserve"> </w:t>
      </w:r>
      <w:r>
        <w:rPr>
          <w:spacing w:val="-2"/>
        </w:rPr>
        <w:t>student</w:t>
      </w:r>
      <w:r>
        <w:rPr>
          <w:spacing w:val="-18"/>
        </w:rPr>
        <w:t xml:space="preserve"> </w:t>
      </w:r>
      <w:r>
        <w:rPr>
          <w:spacing w:val="-2"/>
        </w:rPr>
        <w:t>must</w:t>
      </w:r>
      <w:r>
        <w:rPr>
          <w:spacing w:val="-11"/>
        </w:rPr>
        <w:t xml:space="preserve"> </w:t>
      </w:r>
      <w:r>
        <w:rPr>
          <w:spacing w:val="-2"/>
        </w:rPr>
        <w:t>contact</w:t>
      </w:r>
      <w:r>
        <w:rPr>
          <w:spacing w:val="-13"/>
        </w:rPr>
        <w:t xml:space="preserve"> </w:t>
      </w:r>
      <w:r>
        <w:rPr>
          <w:spacing w:val="-2"/>
        </w:rPr>
        <w:t>the</w:t>
      </w:r>
      <w:r>
        <w:rPr>
          <w:spacing w:val="-11"/>
        </w:rPr>
        <w:t xml:space="preserve"> </w:t>
      </w:r>
      <w:r>
        <w:rPr>
          <w:spacing w:val="-2"/>
        </w:rPr>
        <w:t>professor</w:t>
      </w:r>
      <w:r>
        <w:rPr>
          <w:spacing w:val="-16"/>
        </w:rPr>
        <w:t xml:space="preserve"> </w:t>
      </w:r>
      <w:r>
        <w:rPr>
          <w:spacing w:val="-2"/>
        </w:rPr>
        <w:t>of</w:t>
      </w:r>
      <w:r>
        <w:rPr>
          <w:spacing w:val="-12"/>
        </w:rPr>
        <w:t xml:space="preserve"> </w:t>
      </w:r>
      <w:r>
        <w:rPr>
          <w:spacing w:val="-2"/>
        </w:rPr>
        <w:t>the</w:t>
      </w:r>
      <w:r>
        <w:rPr>
          <w:spacing w:val="-11"/>
        </w:rPr>
        <w:t xml:space="preserve"> </w:t>
      </w:r>
      <w:r>
        <w:rPr>
          <w:spacing w:val="-2"/>
        </w:rPr>
        <w:t>course</w:t>
      </w:r>
      <w:r>
        <w:rPr>
          <w:spacing w:val="-16"/>
        </w:rPr>
        <w:t xml:space="preserve"> </w:t>
      </w:r>
      <w:r>
        <w:rPr>
          <w:spacing w:val="-2"/>
        </w:rPr>
        <w:t>to</w:t>
      </w:r>
      <w:r>
        <w:rPr>
          <w:spacing w:val="-10"/>
        </w:rPr>
        <w:t xml:space="preserve"> </w:t>
      </w:r>
      <w:r>
        <w:rPr>
          <w:spacing w:val="-2"/>
        </w:rPr>
        <w:t>be</w:t>
      </w:r>
      <w:r>
        <w:rPr>
          <w:spacing w:val="-11"/>
        </w:rPr>
        <w:t xml:space="preserve"> </w:t>
      </w:r>
      <w:r>
        <w:rPr>
          <w:spacing w:val="-2"/>
        </w:rPr>
        <w:t>challenged</w:t>
      </w:r>
      <w:r>
        <w:rPr>
          <w:spacing w:val="-21"/>
        </w:rPr>
        <w:t xml:space="preserve"> </w:t>
      </w:r>
      <w:r>
        <w:rPr>
          <w:spacing w:val="-2"/>
        </w:rPr>
        <w:t>and</w:t>
      </w:r>
      <w:r>
        <w:rPr>
          <w:spacing w:val="-11"/>
        </w:rPr>
        <w:t xml:space="preserve"> </w:t>
      </w:r>
      <w:r>
        <w:rPr>
          <w:spacing w:val="-2"/>
        </w:rPr>
        <w:t>negotiate</w:t>
      </w:r>
      <w:r>
        <w:rPr>
          <w:spacing w:val="-10"/>
        </w:rPr>
        <w:t xml:space="preserve"> </w:t>
      </w:r>
      <w:r>
        <w:rPr>
          <w:spacing w:val="-2"/>
        </w:rPr>
        <w:t>with</w:t>
      </w:r>
      <w:r>
        <w:rPr>
          <w:spacing w:val="-13"/>
        </w:rPr>
        <w:t xml:space="preserve"> </w:t>
      </w:r>
      <w:r>
        <w:rPr>
          <w:spacing w:val="-2"/>
        </w:rPr>
        <w:t xml:space="preserve">the </w:t>
      </w:r>
      <w:r>
        <w:t>professor</w:t>
      </w:r>
      <w:r>
        <w:rPr>
          <w:spacing w:val="-13"/>
        </w:rPr>
        <w:t xml:space="preserve"> </w:t>
      </w:r>
      <w:r>
        <w:t>to</w:t>
      </w:r>
      <w:r>
        <w:rPr>
          <w:spacing w:val="-10"/>
        </w:rPr>
        <w:t xml:space="preserve"> </w:t>
      </w:r>
      <w:r>
        <w:t>satisfy</w:t>
      </w:r>
      <w:r>
        <w:rPr>
          <w:spacing w:val="-12"/>
        </w:rPr>
        <w:t xml:space="preserve"> </w:t>
      </w:r>
      <w:r>
        <w:t>the</w:t>
      </w:r>
      <w:r>
        <w:rPr>
          <w:spacing w:val="-12"/>
        </w:rPr>
        <w:t xml:space="preserve"> </w:t>
      </w:r>
      <w:r>
        <w:t>challenge</w:t>
      </w:r>
      <w:r>
        <w:rPr>
          <w:spacing w:val="-16"/>
        </w:rPr>
        <w:t xml:space="preserve"> </w:t>
      </w:r>
      <w:r>
        <w:t>requirements.</w:t>
      </w:r>
    </w:p>
    <w:p w14:paraId="5B6329C1" w14:textId="77777777" w:rsidR="008858F3" w:rsidRDefault="001A76F9" w:rsidP="0080392B">
      <w:pPr>
        <w:pStyle w:val="ListParagraph"/>
        <w:numPr>
          <w:ilvl w:val="0"/>
          <w:numId w:val="8"/>
        </w:numPr>
        <w:tabs>
          <w:tab w:val="left" w:pos="1440"/>
        </w:tabs>
        <w:spacing w:before="15"/>
        <w:ind w:left="1440" w:hanging="360"/>
      </w:pPr>
      <w:r>
        <w:rPr>
          <w:spacing w:val="-4"/>
        </w:rPr>
        <w:t>Research</w:t>
      </w:r>
      <w:r>
        <w:rPr>
          <w:spacing w:val="-9"/>
        </w:rPr>
        <w:t xml:space="preserve"> </w:t>
      </w:r>
      <w:r>
        <w:rPr>
          <w:spacing w:val="-4"/>
        </w:rPr>
        <w:t>Students</w:t>
      </w:r>
      <w:r>
        <w:rPr>
          <w:spacing w:val="-2"/>
        </w:rPr>
        <w:t xml:space="preserve"> </w:t>
      </w:r>
      <w:r>
        <w:rPr>
          <w:spacing w:val="-4"/>
        </w:rPr>
        <w:t>must</w:t>
      </w:r>
      <w:r>
        <w:rPr>
          <w:spacing w:val="-3"/>
        </w:rPr>
        <w:t xml:space="preserve"> </w:t>
      </w:r>
      <w:r>
        <w:rPr>
          <w:spacing w:val="-4"/>
        </w:rPr>
        <w:t>demonstrate</w:t>
      </w:r>
      <w:r>
        <w:rPr>
          <w:spacing w:val="-7"/>
        </w:rPr>
        <w:t xml:space="preserve"> </w:t>
      </w:r>
      <w:r>
        <w:rPr>
          <w:spacing w:val="-4"/>
        </w:rPr>
        <w:t>the</w:t>
      </w:r>
      <w:r>
        <w:t xml:space="preserve"> </w:t>
      </w:r>
      <w:r>
        <w:rPr>
          <w:spacing w:val="-4"/>
        </w:rPr>
        <w:t>ability</w:t>
      </w:r>
      <w:r>
        <w:rPr>
          <w:spacing w:val="-6"/>
        </w:rPr>
        <w:t xml:space="preserve"> </w:t>
      </w:r>
      <w:r>
        <w:rPr>
          <w:spacing w:val="-4"/>
        </w:rPr>
        <w:t>to</w:t>
      </w:r>
      <w:r>
        <w:rPr>
          <w:spacing w:val="-3"/>
        </w:rPr>
        <w:t xml:space="preserve"> </w:t>
      </w:r>
      <w:r>
        <w:rPr>
          <w:spacing w:val="-4"/>
        </w:rPr>
        <w:t>write</w:t>
      </w:r>
      <w:r>
        <w:t xml:space="preserve"> </w:t>
      </w:r>
      <w:r>
        <w:rPr>
          <w:spacing w:val="-4"/>
        </w:rPr>
        <w:t>an</w:t>
      </w:r>
      <w:r>
        <w:rPr>
          <w:spacing w:val="-9"/>
        </w:rPr>
        <w:t xml:space="preserve"> </w:t>
      </w:r>
      <w:r>
        <w:rPr>
          <w:spacing w:val="-4"/>
        </w:rPr>
        <w:t>acceptable</w:t>
      </w:r>
      <w:r>
        <w:rPr>
          <w:spacing w:val="-5"/>
        </w:rPr>
        <w:t xml:space="preserve"> </w:t>
      </w:r>
      <w:r>
        <w:rPr>
          <w:spacing w:val="-4"/>
        </w:rPr>
        <w:t>research</w:t>
      </w:r>
      <w:r>
        <w:rPr>
          <w:spacing w:val="-8"/>
        </w:rPr>
        <w:t xml:space="preserve"> </w:t>
      </w:r>
      <w:r>
        <w:rPr>
          <w:spacing w:val="-4"/>
        </w:rPr>
        <w:t>critique.</w:t>
      </w:r>
    </w:p>
    <w:p w14:paraId="5B6329C2" w14:textId="32DA542F" w:rsidR="008858F3" w:rsidRDefault="001A76F9" w:rsidP="0080392B">
      <w:pPr>
        <w:pStyle w:val="ListParagraph"/>
        <w:numPr>
          <w:ilvl w:val="0"/>
          <w:numId w:val="8"/>
        </w:numPr>
        <w:tabs>
          <w:tab w:val="left" w:pos="1431"/>
        </w:tabs>
        <w:spacing w:before="19" w:line="235" w:lineRule="auto"/>
        <w:ind w:left="1431" w:right="1647" w:hanging="351"/>
      </w:pPr>
      <w:r>
        <w:rPr>
          <w:spacing w:val="-2"/>
          <w:position w:val="1"/>
        </w:rPr>
        <w:t>Physical</w:t>
      </w:r>
      <w:r>
        <w:rPr>
          <w:spacing w:val="-14"/>
          <w:position w:val="1"/>
        </w:rPr>
        <w:t xml:space="preserve"> </w:t>
      </w:r>
      <w:r>
        <w:rPr>
          <w:spacing w:val="-2"/>
          <w:position w:val="1"/>
        </w:rPr>
        <w:t>Assessment</w:t>
      </w:r>
      <w:r w:rsidR="008B058A">
        <w:rPr>
          <w:spacing w:val="-2"/>
          <w:position w:val="1"/>
        </w:rPr>
        <w:t xml:space="preserve"> </w:t>
      </w:r>
      <w:r>
        <w:rPr>
          <w:spacing w:val="-2"/>
          <w:position w:val="1"/>
        </w:rPr>
        <w:t>students</w:t>
      </w:r>
      <w:r>
        <w:rPr>
          <w:spacing w:val="-21"/>
          <w:position w:val="1"/>
        </w:rPr>
        <w:t xml:space="preserve"> </w:t>
      </w:r>
      <w:r>
        <w:rPr>
          <w:spacing w:val="-2"/>
          <w:position w:val="1"/>
        </w:rPr>
        <w:t>must</w:t>
      </w:r>
      <w:r>
        <w:rPr>
          <w:spacing w:val="-11"/>
          <w:position w:val="1"/>
        </w:rPr>
        <w:t xml:space="preserve"> </w:t>
      </w:r>
      <w:r>
        <w:rPr>
          <w:spacing w:val="-2"/>
          <w:position w:val="1"/>
        </w:rPr>
        <w:t>complete</w:t>
      </w:r>
      <w:r>
        <w:rPr>
          <w:spacing w:val="-15"/>
          <w:position w:val="1"/>
        </w:rPr>
        <w:t xml:space="preserve"> </w:t>
      </w:r>
      <w:r>
        <w:rPr>
          <w:spacing w:val="-2"/>
          <w:position w:val="1"/>
        </w:rPr>
        <w:t>the</w:t>
      </w:r>
      <w:r>
        <w:rPr>
          <w:spacing w:val="-11"/>
          <w:position w:val="1"/>
        </w:rPr>
        <w:t xml:space="preserve"> </w:t>
      </w:r>
      <w:r>
        <w:rPr>
          <w:spacing w:val="-2"/>
          <w:position w:val="1"/>
        </w:rPr>
        <w:t>history</w:t>
      </w:r>
      <w:r>
        <w:rPr>
          <w:spacing w:val="-15"/>
          <w:position w:val="1"/>
        </w:rPr>
        <w:t xml:space="preserve"> </w:t>
      </w:r>
      <w:r>
        <w:rPr>
          <w:spacing w:val="-2"/>
          <w:position w:val="1"/>
        </w:rPr>
        <w:t>and</w:t>
      </w:r>
      <w:r>
        <w:rPr>
          <w:spacing w:val="-17"/>
          <w:position w:val="1"/>
        </w:rPr>
        <w:t xml:space="preserve"> </w:t>
      </w:r>
      <w:r>
        <w:rPr>
          <w:spacing w:val="-2"/>
          <w:position w:val="1"/>
        </w:rPr>
        <w:t>physical</w:t>
      </w:r>
      <w:r>
        <w:rPr>
          <w:spacing w:val="-14"/>
          <w:position w:val="1"/>
        </w:rPr>
        <w:t xml:space="preserve"> </w:t>
      </w:r>
      <w:r>
        <w:rPr>
          <w:spacing w:val="-2"/>
          <w:position w:val="1"/>
        </w:rPr>
        <w:t>assessment</w:t>
      </w:r>
      <w:r>
        <w:rPr>
          <w:spacing w:val="-24"/>
          <w:position w:val="1"/>
        </w:rPr>
        <w:t xml:space="preserve"> </w:t>
      </w:r>
      <w:r>
        <w:rPr>
          <w:spacing w:val="-2"/>
          <w:position w:val="1"/>
        </w:rPr>
        <w:t xml:space="preserve">assignment, </w:t>
      </w:r>
      <w:r>
        <w:t>the</w:t>
      </w:r>
      <w:r>
        <w:rPr>
          <w:spacing w:val="-11"/>
        </w:rPr>
        <w:t xml:space="preserve"> </w:t>
      </w:r>
      <w:r>
        <w:t>midterm,</w:t>
      </w:r>
      <w:r>
        <w:rPr>
          <w:spacing w:val="-9"/>
        </w:rPr>
        <w:t xml:space="preserve"> </w:t>
      </w:r>
      <w:r>
        <w:t>and</w:t>
      </w:r>
      <w:r>
        <w:rPr>
          <w:spacing w:val="-17"/>
        </w:rPr>
        <w:t xml:space="preserve"> </w:t>
      </w:r>
      <w:r>
        <w:t>final</w:t>
      </w:r>
      <w:r>
        <w:rPr>
          <w:spacing w:val="-14"/>
        </w:rPr>
        <w:t xml:space="preserve"> </w:t>
      </w:r>
      <w:r>
        <w:t>examinations.</w:t>
      </w:r>
      <w:r>
        <w:rPr>
          <w:spacing w:val="-15"/>
        </w:rPr>
        <w:t xml:space="preserve"> </w:t>
      </w:r>
      <w:r>
        <w:t>The</w:t>
      </w:r>
      <w:r>
        <w:rPr>
          <w:spacing w:val="-11"/>
        </w:rPr>
        <w:t xml:space="preserve"> </w:t>
      </w:r>
      <w:r>
        <w:t>two</w:t>
      </w:r>
      <w:r>
        <w:rPr>
          <w:spacing w:val="-17"/>
        </w:rPr>
        <w:t xml:space="preserve"> </w:t>
      </w:r>
      <w:r>
        <w:t>exams</w:t>
      </w:r>
      <w:r>
        <w:rPr>
          <w:spacing w:val="-16"/>
        </w:rPr>
        <w:t xml:space="preserve"> </w:t>
      </w:r>
      <w:r>
        <w:t>must</w:t>
      </w:r>
      <w:r>
        <w:rPr>
          <w:spacing w:val="-9"/>
        </w:rPr>
        <w:t xml:space="preserve"> </w:t>
      </w:r>
      <w:r>
        <w:t>be</w:t>
      </w:r>
      <w:r>
        <w:rPr>
          <w:spacing w:val="-11"/>
        </w:rPr>
        <w:t xml:space="preserve"> </w:t>
      </w:r>
      <w:r>
        <w:t>passed</w:t>
      </w:r>
      <w:r>
        <w:rPr>
          <w:spacing w:val="-16"/>
        </w:rPr>
        <w:t xml:space="preserve"> </w:t>
      </w:r>
      <w:r>
        <w:t>with</w:t>
      </w:r>
      <w:r>
        <w:rPr>
          <w:spacing w:val="-12"/>
        </w:rPr>
        <w:t xml:space="preserve"> </w:t>
      </w:r>
      <w:r>
        <w:t>a</w:t>
      </w:r>
      <w:r>
        <w:rPr>
          <w:spacing w:val="-6"/>
        </w:rPr>
        <w:t xml:space="preserve"> </w:t>
      </w:r>
      <w:r>
        <w:t>grade</w:t>
      </w:r>
      <w:r>
        <w:rPr>
          <w:spacing w:val="-21"/>
        </w:rPr>
        <w:t xml:space="preserve"> </w:t>
      </w:r>
      <w:r>
        <w:t>of</w:t>
      </w:r>
      <w:r>
        <w:rPr>
          <w:spacing w:val="-6"/>
        </w:rPr>
        <w:t xml:space="preserve"> </w:t>
      </w:r>
      <w:r>
        <w:t>C</w:t>
      </w:r>
      <w:r>
        <w:rPr>
          <w:spacing w:val="-10"/>
        </w:rPr>
        <w:t xml:space="preserve"> </w:t>
      </w:r>
      <w:r>
        <w:t xml:space="preserve">or </w:t>
      </w:r>
      <w:r>
        <w:rPr>
          <w:spacing w:val="-2"/>
        </w:rPr>
        <w:t>better.</w:t>
      </w:r>
    </w:p>
    <w:p w14:paraId="5B6329C3" w14:textId="77777777" w:rsidR="008858F3" w:rsidRDefault="001A76F9" w:rsidP="0080392B">
      <w:pPr>
        <w:pStyle w:val="ListParagraph"/>
        <w:numPr>
          <w:ilvl w:val="0"/>
          <w:numId w:val="8"/>
        </w:numPr>
        <w:tabs>
          <w:tab w:val="left" w:pos="1440"/>
        </w:tabs>
        <w:spacing w:before="17"/>
        <w:ind w:left="1440" w:hanging="360"/>
      </w:pPr>
      <w:r>
        <w:rPr>
          <w:spacing w:val="-4"/>
        </w:rPr>
        <w:t>Complete</w:t>
      </w:r>
      <w:r>
        <w:rPr>
          <w:spacing w:val="-8"/>
        </w:rPr>
        <w:t xml:space="preserve"> </w:t>
      </w:r>
      <w:r>
        <w:rPr>
          <w:spacing w:val="-4"/>
        </w:rPr>
        <w:t>challenge</w:t>
      </w:r>
      <w:r>
        <w:rPr>
          <w:spacing w:val="-8"/>
        </w:rPr>
        <w:t xml:space="preserve"> </w:t>
      </w:r>
      <w:r>
        <w:rPr>
          <w:spacing w:val="-4"/>
        </w:rPr>
        <w:t>requirements</w:t>
      </w:r>
      <w:r>
        <w:rPr>
          <w:spacing w:val="-9"/>
        </w:rPr>
        <w:t xml:space="preserve"> </w:t>
      </w:r>
      <w:r>
        <w:rPr>
          <w:spacing w:val="-4"/>
        </w:rPr>
        <w:t>within</w:t>
      </w:r>
      <w:r>
        <w:rPr>
          <w:spacing w:val="-10"/>
        </w:rPr>
        <w:t xml:space="preserve"> </w:t>
      </w:r>
      <w:r>
        <w:rPr>
          <w:spacing w:val="-4"/>
        </w:rPr>
        <w:t>the</w:t>
      </w:r>
      <w:r>
        <w:rPr>
          <w:spacing w:val="-2"/>
        </w:rPr>
        <w:t xml:space="preserve"> </w:t>
      </w:r>
      <w:r>
        <w:rPr>
          <w:spacing w:val="-4"/>
        </w:rPr>
        <w:t>first</w:t>
      </w:r>
      <w:r>
        <w:rPr>
          <w:spacing w:val="-17"/>
        </w:rPr>
        <w:t xml:space="preserve"> </w:t>
      </w:r>
      <w:r>
        <w:rPr>
          <w:spacing w:val="-4"/>
        </w:rPr>
        <w:t>week</w:t>
      </w:r>
      <w:r>
        <w:rPr>
          <w:spacing w:val="-9"/>
        </w:rPr>
        <w:t xml:space="preserve"> </w:t>
      </w:r>
      <w:r>
        <w:rPr>
          <w:spacing w:val="-4"/>
        </w:rPr>
        <w:t>of</w:t>
      </w:r>
      <w:r>
        <w:rPr>
          <w:spacing w:val="-9"/>
        </w:rPr>
        <w:t xml:space="preserve"> </w:t>
      </w:r>
      <w:r>
        <w:rPr>
          <w:spacing w:val="-4"/>
        </w:rPr>
        <w:t>classes.</w:t>
      </w:r>
    </w:p>
    <w:p w14:paraId="5B6329C4" w14:textId="77777777" w:rsidR="008858F3" w:rsidRDefault="001A76F9" w:rsidP="0080392B">
      <w:pPr>
        <w:pStyle w:val="ListParagraph"/>
        <w:numPr>
          <w:ilvl w:val="0"/>
          <w:numId w:val="8"/>
        </w:numPr>
        <w:tabs>
          <w:tab w:val="left" w:pos="1440"/>
        </w:tabs>
        <w:spacing w:before="15"/>
        <w:ind w:left="1440" w:hanging="360"/>
      </w:pPr>
      <w:r>
        <w:rPr>
          <w:spacing w:val="-2"/>
        </w:rPr>
        <w:t>A</w:t>
      </w:r>
      <w:r>
        <w:rPr>
          <w:spacing w:val="-5"/>
        </w:rPr>
        <w:t xml:space="preserve"> </w:t>
      </w:r>
      <w:r>
        <w:rPr>
          <w:spacing w:val="-2"/>
        </w:rPr>
        <w:t>course</w:t>
      </w:r>
      <w:r>
        <w:rPr>
          <w:spacing w:val="-5"/>
        </w:rPr>
        <w:t xml:space="preserve"> </w:t>
      </w:r>
      <w:r>
        <w:rPr>
          <w:spacing w:val="-2"/>
        </w:rPr>
        <w:t>grade</w:t>
      </w:r>
      <w:r>
        <w:rPr>
          <w:spacing w:val="-16"/>
        </w:rPr>
        <w:t xml:space="preserve"> </w:t>
      </w:r>
      <w:r>
        <w:rPr>
          <w:spacing w:val="-2"/>
        </w:rPr>
        <w:t>will</w:t>
      </w:r>
      <w:r>
        <w:rPr>
          <w:spacing w:val="-9"/>
        </w:rPr>
        <w:t xml:space="preserve"> </w:t>
      </w:r>
      <w:r>
        <w:rPr>
          <w:spacing w:val="-2"/>
        </w:rPr>
        <w:t>be</w:t>
      </w:r>
      <w:r>
        <w:rPr>
          <w:spacing w:val="-10"/>
        </w:rPr>
        <w:t xml:space="preserve"> </w:t>
      </w:r>
      <w:r>
        <w:rPr>
          <w:spacing w:val="-2"/>
        </w:rPr>
        <w:t>issued.</w:t>
      </w:r>
    </w:p>
    <w:p w14:paraId="5B6329C5" w14:textId="77777777" w:rsidR="008858F3" w:rsidRDefault="001A76F9" w:rsidP="0080392B">
      <w:pPr>
        <w:pStyle w:val="ListParagraph"/>
        <w:numPr>
          <w:ilvl w:val="0"/>
          <w:numId w:val="8"/>
        </w:numPr>
        <w:tabs>
          <w:tab w:val="left" w:pos="1441"/>
        </w:tabs>
        <w:spacing w:before="10"/>
        <w:ind w:right="1828"/>
      </w:pPr>
      <w:r>
        <w:rPr>
          <w:spacing w:val="-2"/>
        </w:rPr>
        <w:t>If</w:t>
      </w:r>
      <w:r>
        <w:rPr>
          <w:spacing w:val="-11"/>
        </w:rPr>
        <w:t xml:space="preserve"> </w:t>
      </w:r>
      <w:r>
        <w:rPr>
          <w:spacing w:val="-2"/>
        </w:rPr>
        <w:t>a</w:t>
      </w:r>
      <w:r>
        <w:rPr>
          <w:spacing w:val="-10"/>
        </w:rPr>
        <w:t xml:space="preserve"> </w:t>
      </w:r>
      <w:r>
        <w:rPr>
          <w:spacing w:val="-2"/>
        </w:rPr>
        <w:t>failing</w:t>
      </w:r>
      <w:r>
        <w:rPr>
          <w:spacing w:val="-11"/>
        </w:rPr>
        <w:t xml:space="preserve"> </w:t>
      </w:r>
      <w:r>
        <w:rPr>
          <w:spacing w:val="-2"/>
        </w:rPr>
        <w:t>grade</w:t>
      </w:r>
      <w:r>
        <w:rPr>
          <w:spacing w:val="-16"/>
        </w:rPr>
        <w:t xml:space="preserve"> </w:t>
      </w:r>
      <w:r>
        <w:rPr>
          <w:spacing w:val="-2"/>
        </w:rPr>
        <w:t>is</w:t>
      </w:r>
      <w:r>
        <w:rPr>
          <w:spacing w:val="-12"/>
        </w:rPr>
        <w:t xml:space="preserve"> </w:t>
      </w:r>
      <w:r>
        <w:rPr>
          <w:spacing w:val="-2"/>
        </w:rPr>
        <w:t>received,</w:t>
      </w:r>
      <w:r>
        <w:rPr>
          <w:spacing w:val="-13"/>
        </w:rPr>
        <w:t xml:space="preserve"> </w:t>
      </w:r>
      <w:r>
        <w:rPr>
          <w:spacing w:val="-2"/>
        </w:rPr>
        <w:t>the</w:t>
      </w:r>
      <w:r>
        <w:rPr>
          <w:spacing w:val="-10"/>
        </w:rPr>
        <w:t xml:space="preserve"> </w:t>
      </w:r>
      <w:r>
        <w:rPr>
          <w:spacing w:val="-2"/>
        </w:rPr>
        <w:t>student</w:t>
      </w:r>
      <w:r>
        <w:rPr>
          <w:spacing w:val="-18"/>
        </w:rPr>
        <w:t xml:space="preserve"> </w:t>
      </w:r>
      <w:r>
        <w:rPr>
          <w:spacing w:val="-2"/>
        </w:rPr>
        <w:t>must</w:t>
      </w:r>
      <w:r>
        <w:rPr>
          <w:spacing w:val="-14"/>
        </w:rPr>
        <w:t xml:space="preserve"> </w:t>
      </w:r>
      <w:r>
        <w:rPr>
          <w:spacing w:val="-2"/>
        </w:rPr>
        <w:t>complete</w:t>
      </w:r>
      <w:r>
        <w:rPr>
          <w:spacing w:val="-15"/>
        </w:rPr>
        <w:t xml:space="preserve"> </w:t>
      </w:r>
      <w:r>
        <w:rPr>
          <w:spacing w:val="-2"/>
        </w:rPr>
        <w:t>the</w:t>
      </w:r>
      <w:r>
        <w:rPr>
          <w:spacing w:val="-11"/>
        </w:rPr>
        <w:t xml:space="preserve"> </w:t>
      </w:r>
      <w:r>
        <w:rPr>
          <w:spacing w:val="-2"/>
        </w:rPr>
        <w:t>normal</w:t>
      </w:r>
      <w:r>
        <w:rPr>
          <w:spacing w:val="-10"/>
        </w:rPr>
        <w:t xml:space="preserve"> </w:t>
      </w:r>
      <w:r>
        <w:rPr>
          <w:spacing w:val="-2"/>
        </w:rPr>
        <w:t>required</w:t>
      </w:r>
      <w:r>
        <w:rPr>
          <w:spacing w:val="-12"/>
        </w:rPr>
        <w:t xml:space="preserve"> </w:t>
      </w:r>
      <w:r>
        <w:rPr>
          <w:spacing w:val="-2"/>
        </w:rPr>
        <w:t>course</w:t>
      </w:r>
      <w:r>
        <w:rPr>
          <w:spacing w:val="-16"/>
        </w:rPr>
        <w:t xml:space="preserve"> </w:t>
      </w:r>
      <w:r>
        <w:rPr>
          <w:spacing w:val="-2"/>
        </w:rPr>
        <w:t>work</w:t>
      </w:r>
      <w:r>
        <w:rPr>
          <w:spacing w:val="-12"/>
        </w:rPr>
        <w:t xml:space="preserve"> </w:t>
      </w:r>
      <w:r>
        <w:rPr>
          <w:spacing w:val="-2"/>
        </w:rPr>
        <w:t xml:space="preserve">to </w:t>
      </w:r>
      <w:r>
        <w:t>satisfy the</w:t>
      </w:r>
      <w:r>
        <w:rPr>
          <w:spacing w:val="40"/>
        </w:rPr>
        <w:t xml:space="preserve"> </w:t>
      </w:r>
      <w:r>
        <w:t>deficit.</w:t>
      </w:r>
    </w:p>
    <w:p w14:paraId="5B6329C6" w14:textId="77777777" w:rsidR="008858F3" w:rsidRDefault="001A76F9" w:rsidP="0080392B">
      <w:pPr>
        <w:pStyle w:val="ListParagraph"/>
        <w:numPr>
          <w:ilvl w:val="0"/>
          <w:numId w:val="8"/>
        </w:numPr>
        <w:tabs>
          <w:tab w:val="left" w:pos="1441"/>
        </w:tabs>
        <w:spacing w:before="15" w:line="235" w:lineRule="auto"/>
        <w:ind w:right="1286"/>
      </w:pPr>
      <w:r>
        <w:rPr>
          <w:spacing w:val="-2"/>
        </w:rPr>
        <w:t>If</w:t>
      </w:r>
      <w:r>
        <w:rPr>
          <w:spacing w:val="-11"/>
        </w:rPr>
        <w:t xml:space="preserve"> </w:t>
      </w:r>
      <w:r>
        <w:rPr>
          <w:spacing w:val="-2"/>
        </w:rPr>
        <w:t>a</w:t>
      </w:r>
      <w:r>
        <w:rPr>
          <w:spacing w:val="-10"/>
        </w:rPr>
        <w:t xml:space="preserve"> </w:t>
      </w:r>
      <w:r>
        <w:rPr>
          <w:spacing w:val="-2"/>
        </w:rPr>
        <w:t>passing</w:t>
      </w:r>
      <w:r>
        <w:rPr>
          <w:spacing w:val="-14"/>
        </w:rPr>
        <w:t xml:space="preserve"> </w:t>
      </w:r>
      <w:r>
        <w:rPr>
          <w:spacing w:val="-2"/>
        </w:rPr>
        <w:t>grade</w:t>
      </w:r>
      <w:r>
        <w:rPr>
          <w:spacing w:val="-16"/>
        </w:rPr>
        <w:t xml:space="preserve"> </w:t>
      </w:r>
      <w:r>
        <w:rPr>
          <w:spacing w:val="-2"/>
        </w:rPr>
        <w:t>is</w:t>
      </w:r>
      <w:r>
        <w:rPr>
          <w:spacing w:val="-11"/>
        </w:rPr>
        <w:t xml:space="preserve"> </w:t>
      </w:r>
      <w:r>
        <w:rPr>
          <w:spacing w:val="-2"/>
        </w:rPr>
        <w:t>received,</w:t>
      </w:r>
      <w:r>
        <w:rPr>
          <w:spacing w:val="-10"/>
        </w:rPr>
        <w:t xml:space="preserve"> </w:t>
      </w:r>
      <w:r>
        <w:rPr>
          <w:spacing w:val="-2"/>
        </w:rPr>
        <w:t>a</w:t>
      </w:r>
      <w:r>
        <w:rPr>
          <w:spacing w:val="-11"/>
        </w:rPr>
        <w:t xml:space="preserve"> </w:t>
      </w:r>
      <w:r>
        <w:rPr>
          <w:spacing w:val="-2"/>
        </w:rPr>
        <w:t>student</w:t>
      </w:r>
      <w:r>
        <w:rPr>
          <w:spacing w:val="-13"/>
        </w:rPr>
        <w:t xml:space="preserve"> </w:t>
      </w:r>
      <w:r>
        <w:rPr>
          <w:spacing w:val="-2"/>
        </w:rPr>
        <w:t>will</w:t>
      </w:r>
      <w:r>
        <w:rPr>
          <w:spacing w:val="-10"/>
        </w:rPr>
        <w:t xml:space="preserve"> </w:t>
      </w:r>
      <w:r>
        <w:rPr>
          <w:spacing w:val="-2"/>
        </w:rPr>
        <w:t>receive</w:t>
      </w:r>
      <w:r>
        <w:rPr>
          <w:spacing w:val="-15"/>
        </w:rPr>
        <w:t xml:space="preserve"> </w:t>
      </w:r>
      <w:r>
        <w:rPr>
          <w:spacing w:val="-2"/>
        </w:rPr>
        <w:t>a</w:t>
      </w:r>
      <w:r>
        <w:rPr>
          <w:spacing w:val="-11"/>
        </w:rPr>
        <w:t xml:space="preserve"> </w:t>
      </w:r>
      <w:r>
        <w:rPr>
          <w:spacing w:val="-2"/>
        </w:rPr>
        <w:t>letter</w:t>
      </w:r>
      <w:r>
        <w:rPr>
          <w:spacing w:val="-11"/>
        </w:rPr>
        <w:t xml:space="preserve"> </w:t>
      </w:r>
      <w:r>
        <w:rPr>
          <w:spacing w:val="-2"/>
        </w:rPr>
        <w:t>grade</w:t>
      </w:r>
      <w:r>
        <w:rPr>
          <w:spacing w:val="-16"/>
        </w:rPr>
        <w:t xml:space="preserve"> </w:t>
      </w:r>
      <w:r>
        <w:rPr>
          <w:spacing w:val="-2"/>
        </w:rPr>
        <w:t>and</w:t>
      </w:r>
      <w:r>
        <w:rPr>
          <w:spacing w:val="-10"/>
        </w:rPr>
        <w:t xml:space="preserve"> </w:t>
      </w:r>
      <w:r>
        <w:rPr>
          <w:spacing w:val="-2"/>
        </w:rPr>
        <w:t>not</w:t>
      </w:r>
      <w:r>
        <w:rPr>
          <w:spacing w:val="-14"/>
        </w:rPr>
        <w:t xml:space="preserve"> </w:t>
      </w:r>
      <w:r>
        <w:rPr>
          <w:spacing w:val="-2"/>
        </w:rPr>
        <w:t>be</w:t>
      </w:r>
      <w:r>
        <w:rPr>
          <w:spacing w:val="-11"/>
        </w:rPr>
        <w:t xml:space="preserve"> </w:t>
      </w:r>
      <w:r>
        <w:rPr>
          <w:spacing w:val="-2"/>
        </w:rPr>
        <w:t>required</w:t>
      </w:r>
      <w:r>
        <w:rPr>
          <w:spacing w:val="-16"/>
        </w:rPr>
        <w:t xml:space="preserve"> </w:t>
      </w:r>
      <w:r>
        <w:rPr>
          <w:spacing w:val="-2"/>
        </w:rPr>
        <w:t>to</w:t>
      </w:r>
      <w:r>
        <w:rPr>
          <w:spacing w:val="-10"/>
        </w:rPr>
        <w:t xml:space="preserve"> </w:t>
      </w:r>
      <w:r>
        <w:rPr>
          <w:spacing w:val="-2"/>
        </w:rPr>
        <w:t xml:space="preserve">complete </w:t>
      </w:r>
      <w:r>
        <w:t>the</w:t>
      </w:r>
      <w:r>
        <w:rPr>
          <w:spacing w:val="-13"/>
        </w:rPr>
        <w:t xml:space="preserve"> </w:t>
      </w:r>
      <w:r>
        <w:t>course.</w:t>
      </w:r>
    </w:p>
    <w:p w14:paraId="1E154D3C" w14:textId="77777777" w:rsidR="005018AD" w:rsidRDefault="005018AD" w:rsidP="008425EC">
      <w:pPr>
        <w:pStyle w:val="BodyText"/>
        <w:ind w:right="697"/>
        <w:rPr>
          <w:i/>
          <w:iCs/>
          <w:sz w:val="24"/>
          <w:szCs w:val="24"/>
        </w:rPr>
      </w:pPr>
    </w:p>
    <w:p w14:paraId="7833E59E" w14:textId="77777777" w:rsidR="005018AD" w:rsidRDefault="005018AD" w:rsidP="008425EC">
      <w:pPr>
        <w:pStyle w:val="BodyText"/>
        <w:ind w:right="697"/>
        <w:rPr>
          <w:i/>
          <w:iCs/>
          <w:sz w:val="24"/>
          <w:szCs w:val="24"/>
        </w:rPr>
      </w:pPr>
    </w:p>
    <w:p w14:paraId="7198FF5E" w14:textId="1B20D9D7" w:rsidR="008425EC" w:rsidRPr="005018AD" w:rsidRDefault="005018AD" w:rsidP="008425EC">
      <w:pPr>
        <w:pStyle w:val="BodyText"/>
        <w:ind w:right="697"/>
        <w:rPr>
          <w:i/>
          <w:iCs/>
          <w:sz w:val="24"/>
          <w:szCs w:val="24"/>
          <w:u w:val="single"/>
        </w:rPr>
      </w:pPr>
      <w:r>
        <w:rPr>
          <w:i/>
          <w:iCs/>
          <w:sz w:val="24"/>
          <w:szCs w:val="24"/>
        </w:rPr>
        <w:t xml:space="preserve">                 </w:t>
      </w:r>
      <w:r w:rsidR="008425EC" w:rsidRPr="005018AD">
        <w:rPr>
          <w:i/>
          <w:iCs/>
          <w:sz w:val="24"/>
          <w:szCs w:val="24"/>
          <w:u w:val="single"/>
        </w:rPr>
        <w:t>Withdrawal (Policy 6)</w:t>
      </w:r>
    </w:p>
    <w:p w14:paraId="1589B0BD" w14:textId="77777777" w:rsidR="008425EC" w:rsidRPr="00987EC3" w:rsidRDefault="008425EC" w:rsidP="008425EC">
      <w:pPr>
        <w:pStyle w:val="BodyText"/>
        <w:ind w:right="697"/>
      </w:pPr>
    </w:p>
    <w:p w14:paraId="5E4DF23D" w14:textId="77777777" w:rsidR="008425EC" w:rsidRPr="00987EC3" w:rsidRDefault="008425EC" w:rsidP="008425EC">
      <w:pPr>
        <w:widowControl/>
        <w:autoSpaceDE/>
        <w:autoSpaceDN/>
        <w:spacing w:after="100" w:afterAutospacing="1"/>
        <w:ind w:left="972"/>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 xml:space="preserve">This Policy outlines the various categories and associated grades for student-initiated for-credit course drops and </w:t>
      </w: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withdrawals. Additionally, this Policy outlines course withdrawals under emergency or medical conditions, and in circumstances where students have not withdrawn but course instructors and the University deem it appropriate for withdrawal under conditions outlined by Board of Trustees or University policies.</w:t>
      </w:r>
    </w:p>
    <w:p w14:paraId="6F52F51C" w14:textId="77777777" w:rsidR="008425EC" w:rsidRPr="00987EC3" w:rsidRDefault="008425EC" w:rsidP="008425EC">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Definitions</w:t>
      </w:r>
    </w:p>
    <w:p w14:paraId="5C92230A" w14:textId="77777777" w:rsidR="008425EC" w:rsidRPr="00987EC3" w:rsidRDefault="008425EC" w:rsidP="0080392B">
      <w:pPr>
        <w:widowControl/>
        <w:numPr>
          <w:ilvl w:val="2"/>
          <w:numId w:val="31"/>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 xml:space="preserve">Course - </w:t>
      </w:r>
      <w:proofErr w:type="gramStart"/>
      <w:r w:rsidRPr="00987EC3">
        <w:rPr>
          <w:rFonts w:asciiTheme="minorHAnsi" w:eastAsia="Times New Roman" w:hAnsiTheme="minorHAnsi" w:cstheme="minorHAnsi"/>
          <w:color w:val="231F20"/>
        </w:rPr>
        <w:t>For the purpose of</w:t>
      </w:r>
      <w:proofErr w:type="gramEnd"/>
      <w:r w:rsidRPr="00987EC3">
        <w:rPr>
          <w:rFonts w:asciiTheme="minorHAnsi" w:eastAsia="Times New Roman" w:hAnsiTheme="minorHAnsi" w:cstheme="minorHAnsi"/>
          <w:color w:val="231F20"/>
        </w:rPr>
        <w:t xml:space="preserve"> this Policy, the term “course” refers only to a credit-bearing course. The term “course” does not mean or include any non-credit bearing classes, including non-credit-bearing continuing education classes or trainings. </w:t>
      </w:r>
    </w:p>
    <w:p w14:paraId="6D5717D0" w14:textId="77777777" w:rsidR="008425EC" w:rsidRPr="00987EC3" w:rsidRDefault="008425EC" w:rsidP="0080392B">
      <w:pPr>
        <w:widowControl/>
        <w:numPr>
          <w:ilvl w:val="2"/>
          <w:numId w:val="31"/>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 xml:space="preserve">Withdraw - The term “withdraw” means to unenroll from a course in which a student previously was enrolled </w:t>
      </w:r>
      <w:proofErr w:type="gramStart"/>
      <w:r w:rsidRPr="00987EC3">
        <w:rPr>
          <w:rFonts w:asciiTheme="minorHAnsi" w:eastAsia="Times New Roman" w:hAnsiTheme="minorHAnsi" w:cstheme="minorHAnsi"/>
          <w:color w:val="231F20"/>
        </w:rPr>
        <w:t>for/in a given</w:t>
      </w:r>
      <w:proofErr w:type="gramEnd"/>
      <w:r w:rsidRPr="00987EC3">
        <w:rPr>
          <w:rFonts w:asciiTheme="minorHAnsi" w:eastAsia="Times New Roman" w:hAnsiTheme="minorHAnsi" w:cstheme="minorHAnsi"/>
          <w:color w:val="231F20"/>
        </w:rPr>
        <w:t xml:space="preserve"> semester. </w:t>
      </w:r>
    </w:p>
    <w:p w14:paraId="413976F5" w14:textId="77777777" w:rsidR="008425EC" w:rsidRPr="00987EC3" w:rsidRDefault="008425EC" w:rsidP="0080392B">
      <w:pPr>
        <w:widowControl/>
        <w:numPr>
          <w:ilvl w:val="2"/>
          <w:numId w:val="31"/>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Withdrawal - The term “course withdrawal” means when a student withdraws or is withdrawn from a course. </w:t>
      </w:r>
    </w:p>
    <w:p w14:paraId="54955A29" w14:textId="77777777" w:rsidR="008425EC" w:rsidRPr="00987EC3" w:rsidRDefault="008425EC" w:rsidP="0080392B">
      <w:pPr>
        <w:widowControl/>
        <w:numPr>
          <w:ilvl w:val="2"/>
          <w:numId w:val="31"/>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Drop Deadline – The “course drop deadline” is last date a student may drop a course. This deadline is published in the course registration system for each individual course.</w:t>
      </w:r>
    </w:p>
    <w:p w14:paraId="00B0C9D7" w14:textId="77777777" w:rsidR="008425EC" w:rsidRPr="00987EC3" w:rsidRDefault="008425EC" w:rsidP="008425EC">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Policy</w:t>
      </w:r>
    </w:p>
    <w:p w14:paraId="193BE2A6" w14:textId="4B3E7162"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Scope</w:t>
      </w:r>
    </w:p>
    <w:p w14:paraId="70C576C7" w14:textId="77777777" w:rsidR="008425EC"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This Policy applies to all courses, as that term is defined above, in which Governors State University students enroll.</w:t>
      </w:r>
    </w:p>
    <w:p w14:paraId="2F848EB4" w14:textId="65F60FBA"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Administrative Course Withdrawal</w:t>
      </w:r>
    </w:p>
    <w:p w14:paraId="0B634CF3" w14:textId="77777777" w:rsidR="008425EC" w:rsidRPr="008425EC" w:rsidRDefault="008425EC" w:rsidP="0080392B">
      <w:pPr>
        <w:pStyle w:val="ListParagraph"/>
        <w:widowControl/>
        <w:numPr>
          <w:ilvl w:val="0"/>
          <w:numId w:val="32"/>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The Registrar (or designee) may officially withdraw a student from any or all courses consistent with established Board of Trustees regulations and University policies. </w:t>
      </w:r>
    </w:p>
    <w:p w14:paraId="7B8BAEEC" w14:textId="77777777" w:rsidR="008425EC" w:rsidRPr="008425EC" w:rsidRDefault="008425EC" w:rsidP="0080392B">
      <w:pPr>
        <w:pStyle w:val="ListParagraph"/>
        <w:widowControl/>
        <w:numPr>
          <w:ilvl w:val="0"/>
          <w:numId w:val="32"/>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This includes formal notification by faculty and advisors that a student has missed all their courses before the conclusion of the drop deadline. </w:t>
      </w:r>
    </w:p>
    <w:p w14:paraId="38C29579" w14:textId="77777777" w:rsidR="008425EC" w:rsidRPr="008425EC" w:rsidRDefault="008425EC" w:rsidP="0080392B">
      <w:pPr>
        <w:pStyle w:val="ListParagraph"/>
        <w:widowControl/>
        <w:numPr>
          <w:ilvl w:val="0"/>
          <w:numId w:val="32"/>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A copy of the notification is also sent to the student.</w:t>
      </w:r>
    </w:p>
    <w:p w14:paraId="1BED1D40" w14:textId="122368B5"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Administrative Course Drop </w:t>
      </w:r>
    </w:p>
    <w:p w14:paraId="7287CF01" w14:textId="77777777" w:rsidR="008425EC" w:rsidRPr="008425EC" w:rsidRDefault="008425EC" w:rsidP="0080392B">
      <w:pPr>
        <w:pStyle w:val="ListParagraph"/>
        <w:widowControl/>
        <w:numPr>
          <w:ilvl w:val="0"/>
          <w:numId w:val="33"/>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 xml:space="preserve">The Registrar may process an Administrative Course Drop for a student who is registered for a course or courses that have been </w:t>
      </w:r>
      <w:proofErr w:type="spellStart"/>
      <w:r w:rsidRPr="008425EC">
        <w:rPr>
          <w:rFonts w:asciiTheme="minorHAnsi" w:eastAsia="Times New Roman" w:hAnsiTheme="minorHAnsi" w:cstheme="minorHAnsi"/>
          <w:color w:val="231F20"/>
        </w:rPr>
        <w:t>transcripted</w:t>
      </w:r>
      <w:proofErr w:type="spellEnd"/>
      <w:r w:rsidRPr="008425EC">
        <w:rPr>
          <w:rFonts w:asciiTheme="minorHAnsi" w:eastAsia="Times New Roman" w:hAnsiTheme="minorHAnsi" w:cstheme="minorHAnsi"/>
          <w:color w:val="231F20"/>
        </w:rPr>
        <w:t xml:space="preserve"> in error. An Administrative Course Drop will result in the removal of the courses from the transcript. </w:t>
      </w:r>
    </w:p>
    <w:p w14:paraId="5F1D4063" w14:textId="77777777" w:rsidR="008425EC" w:rsidRPr="008425EC" w:rsidRDefault="008425EC" w:rsidP="0080392B">
      <w:pPr>
        <w:pStyle w:val="ListParagraph"/>
        <w:widowControl/>
        <w:numPr>
          <w:ilvl w:val="0"/>
          <w:numId w:val="33"/>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This includes formal notification by faculty and advisors that a student has missed all their courses before the conclusion of the drop deadline.</w:t>
      </w:r>
    </w:p>
    <w:p w14:paraId="003C0CE1" w14:textId="2907C623"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Student-Initiated Course Withdrawal</w:t>
      </w:r>
    </w:p>
    <w:p w14:paraId="1AC6D155" w14:textId="77777777" w:rsidR="008425EC" w:rsidRPr="008425EC" w:rsidRDefault="008425EC" w:rsidP="0080392B">
      <w:pPr>
        <w:pStyle w:val="ListParagraph"/>
        <w:widowControl/>
        <w:numPr>
          <w:ilvl w:val="0"/>
          <w:numId w:val="34"/>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If students simply stop attending a course, students are not withdrawn from that course. It is the student’s responsibility to withdraw from their courses. A student may officially withdraw from any scheduled course(s) through the dates specified in the University course schedule. Students should consult with their advisor and review the Course Withdrawal checklist available through both their advisor and the Registrar. As relevant, students should consult with the Office of International Services to consider the implications of course withdrawal that might affect their financial aid and/or VISA status and consult with the Financial Aid office, the Athletic Director, and other offices to determine the implications of course withdrawal.</w:t>
      </w:r>
    </w:p>
    <w:p w14:paraId="58596932" w14:textId="2005EC5F" w:rsidR="008425EC" w:rsidRPr="008425EC" w:rsidRDefault="008425EC" w:rsidP="0080392B">
      <w:pPr>
        <w:pStyle w:val="ListParagraph"/>
        <w:widowControl/>
        <w:numPr>
          <w:ilvl w:val="0"/>
          <w:numId w:val="34"/>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Student-Initiated Course Withdrawal Categories </w:t>
      </w:r>
    </w:p>
    <w:p w14:paraId="792577AE" w14:textId="0D099A8E" w:rsidR="008425EC" w:rsidRPr="00987EC3" w:rsidRDefault="008425EC" w:rsidP="008425EC">
      <w:pPr>
        <w:widowControl/>
        <w:autoSpaceDE/>
        <w:autoSpaceDN/>
        <w:spacing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Drop </w:t>
      </w:r>
    </w:p>
    <w:p w14:paraId="2D6D4A38" w14:textId="239C7887" w:rsidR="008425EC" w:rsidRPr="00987EC3" w:rsidRDefault="008425EC" w:rsidP="008425EC">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find it necessary to withdraw from a course may do so online via the GSU portal on or before the published drop deadline in the University course schedule with no penalty, tuition charges, or record on their transcript. </w:t>
      </w:r>
    </w:p>
    <w:p w14:paraId="54C5117F" w14:textId="4DAB28AA" w:rsidR="008425EC" w:rsidRPr="00987EC3" w:rsidRDefault="008425EC" w:rsidP="008425EC">
      <w:pPr>
        <w:widowControl/>
        <w:autoSpaceDE/>
        <w:autoSpaceDN/>
        <w:spacing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Withdrawal </w:t>
      </w:r>
    </w:p>
    <w:p w14:paraId="273D1619" w14:textId="77777777" w:rsidR="008425EC" w:rsidRPr="00987EC3" w:rsidRDefault="008425EC" w:rsidP="008425EC">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find it necessary to withdraw from a course after the published drop deadline may do so online via the GSU portal by the published withdrawal deadline in the University course schedule. A grade of “W” will appear on the transcript, and all associated tuition and fees will apply. </w:t>
      </w:r>
    </w:p>
    <w:p w14:paraId="6D857234" w14:textId="673C091D" w:rsidR="008425EC" w:rsidRPr="00987EC3" w:rsidRDefault="008425EC" w:rsidP="008425EC">
      <w:pPr>
        <w:widowControl/>
        <w:autoSpaceDE/>
        <w:autoSpaceDN/>
        <w:spacing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Late Withdrawal </w:t>
      </w:r>
    </w:p>
    <w:p w14:paraId="337B2CC7" w14:textId="77777777" w:rsidR="008425EC" w:rsidRPr="00987EC3" w:rsidRDefault="008425EC" w:rsidP="008425EC">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 xml:space="preserve">Students who find it necessary to drop a course after the withdrawal deadline may petition for a late course withdrawal through the Registrar’s Office. A late withdrawal requires </w:t>
      </w:r>
      <w:proofErr w:type="gramStart"/>
      <w:r w:rsidRPr="00987EC3">
        <w:rPr>
          <w:rFonts w:asciiTheme="minorHAnsi" w:eastAsia="Times New Roman" w:hAnsiTheme="minorHAnsi" w:cstheme="minorHAnsi"/>
          <w:color w:val="231F20"/>
        </w:rPr>
        <w:t>a completed</w:t>
      </w:r>
      <w:proofErr w:type="gramEnd"/>
      <w:r w:rsidRPr="00987EC3">
        <w:rPr>
          <w:rFonts w:asciiTheme="minorHAnsi" w:eastAsia="Times New Roman" w:hAnsiTheme="minorHAnsi" w:cstheme="minorHAnsi"/>
          <w:color w:val="231F20"/>
        </w:rPr>
        <w:t xml:space="preserve"> form and instructor approval. Approved late course withdrawals will have a grade of “WP” or “WF” assigned, which will appear on the student’s transcript; tuition and fees apply.</w:t>
      </w:r>
    </w:p>
    <w:p w14:paraId="177199C0" w14:textId="5CC9B840"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Withdrawal Grade Options</w:t>
      </w:r>
    </w:p>
    <w:p w14:paraId="7C240ADA" w14:textId="77777777" w:rsidR="008425EC" w:rsidRPr="008425EC" w:rsidRDefault="008425EC" w:rsidP="0080392B">
      <w:pPr>
        <w:pStyle w:val="ListParagraph"/>
        <w:widowControl/>
        <w:numPr>
          <w:ilvl w:val="0"/>
          <w:numId w:val="35"/>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W: Withdrawal. Authorized withdrawal. This grade is recorded for student-initiated withdrawals within established University deadlines. </w:t>
      </w:r>
    </w:p>
    <w:p w14:paraId="0DC13E91" w14:textId="77777777" w:rsidR="008425EC" w:rsidRPr="008425EC" w:rsidRDefault="008425EC" w:rsidP="0080392B">
      <w:pPr>
        <w:pStyle w:val="ListParagraph"/>
        <w:widowControl/>
        <w:numPr>
          <w:ilvl w:val="0"/>
          <w:numId w:val="35"/>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WP: Withdrawal Passing. When a student is granted a late withdrawal and receives a passing grade in the course, a WP is recorded. </w:t>
      </w:r>
    </w:p>
    <w:p w14:paraId="4989ED68" w14:textId="77777777" w:rsidR="008425EC" w:rsidRPr="008425EC" w:rsidRDefault="008425EC" w:rsidP="0080392B">
      <w:pPr>
        <w:pStyle w:val="ListParagraph"/>
        <w:widowControl/>
        <w:numPr>
          <w:ilvl w:val="0"/>
          <w:numId w:val="35"/>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WF: Withdrawal Failing. When a student is granted a late withdrawal and receives a failing grade in the course, a WF is recorded. </w:t>
      </w:r>
    </w:p>
    <w:p w14:paraId="4B65997B" w14:textId="77777777" w:rsidR="008425EC" w:rsidRPr="008425EC" w:rsidRDefault="008425EC" w:rsidP="0080392B">
      <w:pPr>
        <w:pStyle w:val="ListParagraph"/>
        <w:widowControl/>
        <w:numPr>
          <w:ilvl w:val="0"/>
          <w:numId w:val="35"/>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W grades (W, WF, WP) are not included in the student GPA calculations.</w:t>
      </w:r>
    </w:p>
    <w:p w14:paraId="13BDD057" w14:textId="6EDCD2C3" w:rsidR="008425EC"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3B118B">
        <w:rPr>
          <w:rFonts w:asciiTheme="minorHAnsi" w:eastAsia="Times New Roman" w:hAnsiTheme="minorHAnsi" w:cstheme="minorHAnsi"/>
          <w:color w:val="231F20"/>
        </w:rPr>
        <w:t>Emergency and Medical Withdrawal</w:t>
      </w:r>
    </w:p>
    <w:p w14:paraId="7660271B" w14:textId="77777777" w:rsidR="008425EC" w:rsidRPr="008425EC" w:rsidRDefault="008425EC" w:rsidP="0080392B">
      <w:pPr>
        <w:pStyle w:val="ListParagraph"/>
        <w:widowControl/>
        <w:numPr>
          <w:ilvl w:val="0"/>
          <w:numId w:val="36"/>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A student may request and be considered for an emergency or medical leave by the Dean of Students (or designee) when extraordinary circumstances, such as serious illness, injury, hospitalization, or pregnancy or related condition, prevent the student from continuing classes. </w:t>
      </w:r>
    </w:p>
    <w:p w14:paraId="61C927CC" w14:textId="77777777" w:rsidR="008425EC" w:rsidRPr="008425EC" w:rsidRDefault="008425EC" w:rsidP="0080392B">
      <w:pPr>
        <w:pStyle w:val="ListParagraph"/>
        <w:widowControl/>
        <w:numPr>
          <w:ilvl w:val="0"/>
          <w:numId w:val="36"/>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The severity and duration of the circumstances must be such that it would not be reasonable to expect the student to be able to make up the missed work </w:t>
      </w:r>
    </w:p>
    <w:p w14:paraId="7D08BA03" w14:textId="77777777" w:rsidR="008425EC" w:rsidRPr="008425EC" w:rsidRDefault="008425EC" w:rsidP="0080392B">
      <w:pPr>
        <w:pStyle w:val="ListParagraph"/>
        <w:widowControl/>
        <w:numPr>
          <w:ilvl w:val="0"/>
          <w:numId w:val="36"/>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The Emergency and Medical Leave process covers both physical and mental health issues as well as military deployment and voluntary leaves by students for pregnancy or related conditions under Title IX.</w:t>
      </w:r>
    </w:p>
    <w:p w14:paraId="6CDAE7AC" w14:textId="77777777" w:rsidR="002A1C64"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p>
    <w:p w14:paraId="220F381B" w14:textId="77777777" w:rsidR="002A1C64" w:rsidRDefault="002A1C64"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p>
    <w:p w14:paraId="33CB83E7" w14:textId="77777777" w:rsidR="002A1C64" w:rsidRDefault="002A1C64"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p>
    <w:p w14:paraId="2B2081DA" w14:textId="77777777" w:rsidR="002A1C64" w:rsidRDefault="002A1C64"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p>
    <w:p w14:paraId="17A5E207" w14:textId="218FF7C2"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Refunds</w:t>
      </w:r>
    </w:p>
    <w:p w14:paraId="51DCDC6A" w14:textId="7978AB3C" w:rsidR="008425EC" w:rsidRPr="008425EC" w:rsidRDefault="008425EC" w:rsidP="0080392B">
      <w:pPr>
        <w:pStyle w:val="ListParagraph"/>
        <w:widowControl/>
        <w:numPr>
          <w:ilvl w:val="0"/>
          <w:numId w:val="37"/>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Students who withdraw from a course on or before the Course Drop Deadline are entitled to a full refund of tuition and fees. </w:t>
      </w:r>
    </w:p>
    <w:p w14:paraId="2100BF5A" w14:textId="77777777" w:rsidR="008425EC" w:rsidRPr="008425EC" w:rsidRDefault="008425EC" w:rsidP="0080392B">
      <w:pPr>
        <w:pStyle w:val="ListParagraph"/>
        <w:widowControl/>
        <w:numPr>
          <w:ilvl w:val="0"/>
          <w:numId w:val="38"/>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A course withdrawal after the Course Drop Deadline does not qualify for a refund. </w:t>
      </w:r>
    </w:p>
    <w:p w14:paraId="34B9A84D" w14:textId="77777777" w:rsidR="008425EC" w:rsidRPr="008425EC" w:rsidRDefault="008425EC" w:rsidP="0080392B">
      <w:pPr>
        <w:pStyle w:val="ListParagraph"/>
        <w:widowControl/>
        <w:numPr>
          <w:ilvl w:val="0"/>
          <w:numId w:val="38"/>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Refunds of tuition and fees after the Course Drop Deadline may be issued in the case of an approved Emergency or Medical Withdrawal, the student’s death, or a remedy award granted from a successful grievance (see Policy 5: Academic Grievance Policy and Procedures).</w:t>
      </w:r>
    </w:p>
    <w:p w14:paraId="517A6C30" w14:textId="5871A2D2" w:rsidR="008425EC" w:rsidRPr="00987EC3" w:rsidRDefault="008425EC" w:rsidP="008425EC">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University Withdrawal</w:t>
      </w:r>
    </w:p>
    <w:p w14:paraId="60953B96" w14:textId="77777777" w:rsidR="008425EC" w:rsidRPr="008425EC" w:rsidRDefault="008425EC" w:rsidP="0080392B">
      <w:pPr>
        <w:pStyle w:val="ListParagraph"/>
        <w:widowControl/>
        <w:numPr>
          <w:ilvl w:val="0"/>
          <w:numId w:val="39"/>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A student may request University Withdrawal in writing to the Registrar before their classification as a continuing student ends (see Policy 32: Continuing Student Status). </w:t>
      </w:r>
    </w:p>
    <w:p w14:paraId="581BD4A3" w14:textId="77777777" w:rsidR="008425EC" w:rsidRPr="008425EC" w:rsidRDefault="008425EC" w:rsidP="0080392B">
      <w:pPr>
        <w:pStyle w:val="ListParagraph"/>
        <w:widowControl/>
        <w:numPr>
          <w:ilvl w:val="0"/>
          <w:numId w:val="39"/>
        </w:numPr>
        <w:autoSpaceDE/>
        <w:autoSpaceDN/>
        <w:spacing w:before="100" w:beforeAutospacing="1" w:after="100" w:afterAutospacing="1"/>
        <w:textAlignment w:val="baseline"/>
        <w:rPr>
          <w:rFonts w:asciiTheme="minorHAnsi" w:eastAsia="Times New Roman" w:hAnsiTheme="minorHAnsi" w:cstheme="minorHAnsi"/>
          <w:color w:val="231F20"/>
        </w:rPr>
      </w:pPr>
      <w:r w:rsidRPr="008425EC">
        <w:rPr>
          <w:rFonts w:asciiTheme="minorHAnsi" w:eastAsia="Times New Roman" w:hAnsiTheme="minorHAnsi" w:cstheme="minorHAnsi"/>
          <w:color w:val="231F20"/>
        </w:rPr>
        <w:t>When a student requests University Withdrawal, the Registrar will determine the status of tuition charges and transcript records for each course in accordance with this Policy.</w:t>
      </w:r>
    </w:p>
    <w:p w14:paraId="3EB967AD" w14:textId="77777777" w:rsidR="008425EC" w:rsidRPr="00987EC3" w:rsidRDefault="008425EC" w:rsidP="008425EC">
      <w:pPr>
        <w:pStyle w:val="BodyText"/>
        <w:spacing w:before="240"/>
        <w:ind w:left="1079" w:right="697"/>
        <w:rPr>
          <w:rFonts w:asciiTheme="minorHAnsi" w:hAnsiTheme="minorHAnsi" w:cstheme="minorHAnsi"/>
          <w:highlight w:val="yellow"/>
        </w:rPr>
      </w:pPr>
    </w:p>
    <w:p w14:paraId="69CB385A" w14:textId="77777777" w:rsidR="008425EC" w:rsidRPr="00987EC3" w:rsidRDefault="008425EC" w:rsidP="008425EC">
      <w:pPr>
        <w:pStyle w:val="BodyText"/>
        <w:rPr>
          <w:rFonts w:asciiTheme="minorHAnsi" w:hAnsiTheme="minorHAnsi" w:cstheme="minorHAnsi"/>
          <w:highlight w:val="yellow"/>
        </w:rPr>
      </w:pPr>
    </w:p>
    <w:p w14:paraId="343DD31A" w14:textId="77777777" w:rsidR="008425EC" w:rsidRPr="00987EC3" w:rsidRDefault="008425EC" w:rsidP="008425EC">
      <w:pPr>
        <w:pStyle w:val="BodyText"/>
        <w:rPr>
          <w:rFonts w:asciiTheme="minorHAnsi" w:hAnsiTheme="minorHAnsi" w:cstheme="minorHAnsi"/>
          <w:highlight w:val="yellow"/>
        </w:rPr>
      </w:pPr>
    </w:p>
    <w:p w14:paraId="42D85055" w14:textId="77777777" w:rsidR="008425EC" w:rsidRPr="00987EC3" w:rsidRDefault="008425EC" w:rsidP="008425EC">
      <w:pPr>
        <w:pStyle w:val="BodyText"/>
        <w:rPr>
          <w:rFonts w:asciiTheme="minorHAnsi" w:hAnsiTheme="minorHAnsi" w:cstheme="minorHAnsi"/>
          <w:highlight w:val="yellow"/>
        </w:rPr>
      </w:pPr>
    </w:p>
    <w:p w14:paraId="7F8E9615" w14:textId="77777777" w:rsidR="008425EC" w:rsidRPr="00987EC3" w:rsidRDefault="008425EC" w:rsidP="008425EC">
      <w:pPr>
        <w:pStyle w:val="BodyText"/>
        <w:rPr>
          <w:rFonts w:asciiTheme="minorHAnsi" w:hAnsiTheme="minorHAnsi" w:cstheme="minorHAnsi"/>
          <w:highlight w:val="yellow"/>
        </w:rPr>
      </w:pPr>
    </w:p>
    <w:p w14:paraId="4B876A24" w14:textId="77777777" w:rsidR="008858F3" w:rsidRDefault="008858F3" w:rsidP="008425EC">
      <w:pPr>
        <w:spacing w:line="235" w:lineRule="auto"/>
      </w:pPr>
    </w:p>
    <w:p w14:paraId="0436B66D" w14:textId="77777777" w:rsidR="008425EC" w:rsidRDefault="008425EC">
      <w:pPr>
        <w:pStyle w:val="ListParagraph"/>
        <w:spacing w:line="235" w:lineRule="auto"/>
      </w:pPr>
    </w:p>
    <w:p w14:paraId="5B6329C7" w14:textId="77777777" w:rsidR="008425EC" w:rsidRDefault="008425EC">
      <w:pPr>
        <w:pStyle w:val="ListParagraph"/>
        <w:spacing w:line="235" w:lineRule="auto"/>
        <w:sectPr w:rsidR="008425EC">
          <w:pgSz w:w="12240" w:h="15840"/>
          <w:pgMar w:top="1420" w:right="360" w:bottom="980" w:left="720" w:header="0" w:footer="748" w:gutter="0"/>
          <w:cols w:space="720"/>
        </w:sectPr>
      </w:pPr>
    </w:p>
    <w:p w14:paraId="5B6329C8" w14:textId="77777777" w:rsidR="008858F3" w:rsidRPr="005018AD" w:rsidRDefault="001A76F9">
      <w:pPr>
        <w:pStyle w:val="Heading8"/>
        <w:spacing w:before="40"/>
        <w:jc w:val="both"/>
        <w:rPr>
          <w:sz w:val="28"/>
          <w:szCs w:val="28"/>
          <w:u w:val="single"/>
        </w:rPr>
      </w:pPr>
      <w:r w:rsidRPr="005018AD">
        <w:rPr>
          <w:spacing w:val="-2"/>
          <w:sz w:val="28"/>
          <w:szCs w:val="28"/>
          <w:u w:val="single"/>
        </w:rPr>
        <w:t>Grading</w:t>
      </w:r>
      <w:r w:rsidRPr="005018AD">
        <w:rPr>
          <w:spacing w:val="-15"/>
          <w:sz w:val="28"/>
          <w:szCs w:val="28"/>
          <w:u w:val="single"/>
        </w:rPr>
        <w:t xml:space="preserve"> </w:t>
      </w:r>
      <w:r w:rsidRPr="005018AD">
        <w:rPr>
          <w:spacing w:val="-2"/>
          <w:sz w:val="28"/>
          <w:szCs w:val="28"/>
          <w:u w:val="single"/>
        </w:rPr>
        <w:t>Policy</w:t>
      </w:r>
    </w:p>
    <w:p w14:paraId="5B6329C9" w14:textId="23A8B817" w:rsidR="008858F3" w:rsidRDefault="001A76F9">
      <w:pPr>
        <w:pStyle w:val="BodyText"/>
        <w:spacing w:before="289" w:line="237" w:lineRule="auto"/>
        <w:ind w:left="715" w:right="1147"/>
      </w:pPr>
      <w:r>
        <w:rPr>
          <w:spacing w:val="-2"/>
        </w:rPr>
        <w:t>All</w:t>
      </w:r>
      <w:r>
        <w:rPr>
          <w:spacing w:val="-8"/>
        </w:rPr>
        <w:t xml:space="preserve"> </w:t>
      </w:r>
      <w:r>
        <w:rPr>
          <w:spacing w:val="-2"/>
        </w:rPr>
        <w:t>graduate</w:t>
      </w:r>
      <w:r>
        <w:rPr>
          <w:spacing w:val="-11"/>
        </w:rPr>
        <w:t xml:space="preserve"> </w:t>
      </w:r>
      <w:r>
        <w:rPr>
          <w:spacing w:val="-2"/>
        </w:rPr>
        <w:t>students</w:t>
      </w:r>
      <w:r>
        <w:rPr>
          <w:spacing w:val="-12"/>
        </w:rPr>
        <w:t xml:space="preserve"> </w:t>
      </w:r>
      <w:r>
        <w:rPr>
          <w:spacing w:val="-2"/>
        </w:rPr>
        <w:t>shall</w:t>
      </w:r>
      <w:r>
        <w:rPr>
          <w:spacing w:val="-15"/>
        </w:rPr>
        <w:t xml:space="preserve"> </w:t>
      </w:r>
      <w:r>
        <w:rPr>
          <w:spacing w:val="-2"/>
        </w:rPr>
        <w:t>maintain</w:t>
      </w:r>
      <w:r>
        <w:rPr>
          <w:spacing w:val="-12"/>
        </w:rPr>
        <w:t xml:space="preserve"> </w:t>
      </w:r>
      <w:r>
        <w:rPr>
          <w:spacing w:val="-2"/>
        </w:rPr>
        <w:t>a</w:t>
      </w:r>
      <w:r>
        <w:rPr>
          <w:spacing w:val="-12"/>
        </w:rPr>
        <w:t xml:space="preserve"> </w:t>
      </w:r>
      <w:r>
        <w:rPr>
          <w:spacing w:val="-2"/>
        </w:rPr>
        <w:t>3.0</w:t>
      </w:r>
      <w:r>
        <w:rPr>
          <w:spacing w:val="-7"/>
        </w:rPr>
        <w:t xml:space="preserve"> </w:t>
      </w:r>
      <w:r>
        <w:rPr>
          <w:spacing w:val="-2"/>
        </w:rPr>
        <w:t>GPA</w:t>
      </w:r>
      <w:r>
        <w:rPr>
          <w:spacing w:val="-8"/>
        </w:rPr>
        <w:t xml:space="preserve"> </w:t>
      </w:r>
      <w:r>
        <w:rPr>
          <w:spacing w:val="-2"/>
        </w:rPr>
        <w:t>as</w:t>
      </w:r>
      <w:r>
        <w:rPr>
          <w:spacing w:val="-12"/>
        </w:rPr>
        <w:t xml:space="preserve"> </w:t>
      </w:r>
      <w:r>
        <w:rPr>
          <w:spacing w:val="-2"/>
        </w:rPr>
        <w:t>established</w:t>
      </w:r>
      <w:r>
        <w:rPr>
          <w:spacing w:val="-12"/>
        </w:rPr>
        <w:t xml:space="preserve"> </w:t>
      </w:r>
      <w:r>
        <w:rPr>
          <w:spacing w:val="-2"/>
        </w:rPr>
        <w:t>in</w:t>
      </w:r>
      <w:r>
        <w:rPr>
          <w:spacing w:val="-12"/>
        </w:rPr>
        <w:t xml:space="preserve"> </w:t>
      </w:r>
      <w:r>
        <w:rPr>
          <w:spacing w:val="-2"/>
        </w:rPr>
        <w:t>the</w:t>
      </w:r>
      <w:r>
        <w:rPr>
          <w:spacing w:val="-6"/>
        </w:rPr>
        <w:t xml:space="preserve"> </w:t>
      </w:r>
      <w:r>
        <w:rPr>
          <w:spacing w:val="-2"/>
        </w:rPr>
        <w:t>university</w:t>
      </w:r>
      <w:r>
        <w:rPr>
          <w:spacing w:val="-9"/>
        </w:rPr>
        <w:t xml:space="preserve"> </w:t>
      </w:r>
      <w:r>
        <w:rPr>
          <w:spacing w:val="-2"/>
        </w:rPr>
        <w:t>grading</w:t>
      </w:r>
      <w:r>
        <w:rPr>
          <w:spacing w:val="-20"/>
        </w:rPr>
        <w:t xml:space="preserve"> </w:t>
      </w:r>
      <w:r>
        <w:rPr>
          <w:spacing w:val="-2"/>
        </w:rPr>
        <w:t>policy</w:t>
      </w:r>
      <w:r>
        <w:rPr>
          <w:spacing w:val="-9"/>
        </w:rPr>
        <w:t xml:space="preserve"> </w:t>
      </w:r>
      <w:r>
        <w:rPr>
          <w:spacing w:val="-2"/>
        </w:rPr>
        <w:t>(Policy</w:t>
      </w:r>
      <w:r>
        <w:rPr>
          <w:spacing w:val="-9"/>
        </w:rPr>
        <w:t xml:space="preserve"> </w:t>
      </w:r>
      <w:r>
        <w:rPr>
          <w:spacing w:val="-2"/>
        </w:rPr>
        <w:t>26).</w:t>
      </w:r>
      <w:r>
        <w:rPr>
          <w:spacing w:val="-8"/>
        </w:rPr>
        <w:t xml:space="preserve"> </w:t>
      </w:r>
      <w:r>
        <w:rPr>
          <w:spacing w:val="-2"/>
        </w:rPr>
        <w:t xml:space="preserve">No </w:t>
      </w:r>
      <w:r>
        <w:t>grade</w:t>
      </w:r>
      <w:r>
        <w:rPr>
          <w:spacing w:val="-13"/>
        </w:rPr>
        <w:t xml:space="preserve"> </w:t>
      </w:r>
      <w:r>
        <w:t>of</w:t>
      </w:r>
      <w:r>
        <w:rPr>
          <w:spacing w:val="-10"/>
        </w:rPr>
        <w:t xml:space="preserve"> </w:t>
      </w:r>
      <w:r>
        <w:t>incomplete</w:t>
      </w:r>
      <w:r>
        <w:rPr>
          <w:spacing w:val="-11"/>
        </w:rPr>
        <w:t xml:space="preserve"> </w:t>
      </w:r>
      <w:r>
        <w:t>is</w:t>
      </w:r>
      <w:r>
        <w:rPr>
          <w:spacing w:val="-13"/>
        </w:rPr>
        <w:t xml:space="preserve"> </w:t>
      </w:r>
      <w:r>
        <w:t>given</w:t>
      </w:r>
      <w:r>
        <w:rPr>
          <w:spacing w:val="-17"/>
        </w:rPr>
        <w:t xml:space="preserve"> </w:t>
      </w:r>
      <w:r>
        <w:t>in</w:t>
      </w:r>
      <w:r>
        <w:rPr>
          <w:spacing w:val="-12"/>
        </w:rPr>
        <w:t xml:space="preserve"> </w:t>
      </w:r>
      <w:r>
        <w:t>a</w:t>
      </w:r>
      <w:r>
        <w:rPr>
          <w:spacing w:val="-13"/>
        </w:rPr>
        <w:t xml:space="preserve"> </w:t>
      </w:r>
      <w:r>
        <w:t>nursing</w:t>
      </w:r>
      <w:r>
        <w:rPr>
          <w:spacing w:val="-11"/>
        </w:rPr>
        <w:t xml:space="preserve"> </w:t>
      </w:r>
      <w:r>
        <w:t>course</w:t>
      </w:r>
      <w:r>
        <w:rPr>
          <w:spacing w:val="-12"/>
        </w:rPr>
        <w:t xml:space="preserve"> </w:t>
      </w:r>
      <w:r>
        <w:t>except</w:t>
      </w:r>
      <w:r>
        <w:rPr>
          <w:spacing w:val="-10"/>
        </w:rPr>
        <w:t xml:space="preserve"> </w:t>
      </w:r>
      <w:r>
        <w:t>in</w:t>
      </w:r>
      <w:r>
        <w:rPr>
          <w:spacing w:val="-17"/>
        </w:rPr>
        <w:t xml:space="preserve"> </w:t>
      </w:r>
      <w:r>
        <w:t>extreme</w:t>
      </w:r>
      <w:r>
        <w:rPr>
          <w:spacing w:val="-12"/>
        </w:rPr>
        <w:t xml:space="preserve"> </w:t>
      </w:r>
      <w:r>
        <w:t>circumstances.</w:t>
      </w:r>
      <w:r>
        <w:rPr>
          <w:spacing w:val="-10"/>
        </w:rPr>
        <w:t xml:space="preserve"> </w:t>
      </w:r>
      <w:r>
        <w:t>Students</w:t>
      </w:r>
      <w:r>
        <w:rPr>
          <w:spacing w:val="-13"/>
        </w:rPr>
        <w:t xml:space="preserve"> </w:t>
      </w:r>
      <w:r>
        <w:t>will</w:t>
      </w:r>
      <w:r>
        <w:rPr>
          <w:spacing w:val="-11"/>
        </w:rPr>
        <w:t xml:space="preserve"> </w:t>
      </w:r>
      <w:r>
        <w:t xml:space="preserve">not </w:t>
      </w:r>
      <w:r>
        <w:rPr>
          <w:spacing w:val="-2"/>
        </w:rPr>
        <w:t>progress</w:t>
      </w:r>
      <w:r>
        <w:rPr>
          <w:spacing w:val="-11"/>
        </w:rPr>
        <w:t xml:space="preserve"> </w:t>
      </w:r>
      <w:r>
        <w:rPr>
          <w:spacing w:val="-2"/>
        </w:rPr>
        <w:t>to</w:t>
      </w:r>
      <w:r>
        <w:rPr>
          <w:spacing w:val="-11"/>
        </w:rPr>
        <w:t xml:space="preserve"> </w:t>
      </w:r>
      <w:r>
        <w:rPr>
          <w:spacing w:val="-2"/>
        </w:rPr>
        <w:t>their</w:t>
      </w:r>
      <w:r>
        <w:rPr>
          <w:spacing w:val="-10"/>
        </w:rPr>
        <w:t xml:space="preserve"> </w:t>
      </w:r>
      <w:r>
        <w:rPr>
          <w:spacing w:val="-2"/>
        </w:rPr>
        <w:t>clinical</w:t>
      </w:r>
      <w:r>
        <w:rPr>
          <w:spacing w:val="-14"/>
        </w:rPr>
        <w:t xml:space="preserve"> </w:t>
      </w:r>
      <w:r>
        <w:rPr>
          <w:spacing w:val="-2"/>
        </w:rPr>
        <w:t>or</w:t>
      </w:r>
      <w:r>
        <w:rPr>
          <w:spacing w:val="-11"/>
        </w:rPr>
        <w:t xml:space="preserve"> </w:t>
      </w:r>
      <w:r>
        <w:rPr>
          <w:spacing w:val="-2"/>
        </w:rPr>
        <w:t>role</w:t>
      </w:r>
      <w:r>
        <w:rPr>
          <w:spacing w:val="-7"/>
        </w:rPr>
        <w:t xml:space="preserve"> </w:t>
      </w:r>
      <w:r>
        <w:rPr>
          <w:spacing w:val="-2"/>
        </w:rPr>
        <w:t>residency</w:t>
      </w:r>
      <w:r>
        <w:rPr>
          <w:spacing w:val="-11"/>
        </w:rPr>
        <w:t xml:space="preserve"> </w:t>
      </w:r>
      <w:r>
        <w:rPr>
          <w:spacing w:val="-2"/>
        </w:rPr>
        <w:t>courses</w:t>
      </w:r>
      <w:r>
        <w:rPr>
          <w:spacing w:val="-16"/>
        </w:rPr>
        <w:t xml:space="preserve"> </w:t>
      </w:r>
      <w:r>
        <w:rPr>
          <w:spacing w:val="-2"/>
        </w:rPr>
        <w:t>with</w:t>
      </w:r>
      <w:r>
        <w:rPr>
          <w:spacing w:val="-12"/>
        </w:rPr>
        <w:t xml:space="preserve"> </w:t>
      </w:r>
      <w:r>
        <w:rPr>
          <w:spacing w:val="-2"/>
        </w:rPr>
        <w:t>a</w:t>
      </w:r>
      <w:r>
        <w:rPr>
          <w:spacing w:val="-8"/>
        </w:rPr>
        <w:t xml:space="preserve"> </w:t>
      </w:r>
      <w:r>
        <w:rPr>
          <w:spacing w:val="-2"/>
        </w:rPr>
        <w:t>grade</w:t>
      </w:r>
      <w:r>
        <w:rPr>
          <w:spacing w:val="-11"/>
        </w:rPr>
        <w:t xml:space="preserve"> </w:t>
      </w:r>
      <w:r>
        <w:rPr>
          <w:spacing w:val="-2"/>
        </w:rPr>
        <w:t>of</w:t>
      </w:r>
      <w:r>
        <w:rPr>
          <w:spacing w:val="-12"/>
        </w:rPr>
        <w:t xml:space="preserve"> </w:t>
      </w:r>
      <w:r>
        <w:rPr>
          <w:spacing w:val="-2"/>
        </w:rPr>
        <w:t>incomplete</w:t>
      </w:r>
      <w:r>
        <w:rPr>
          <w:spacing w:val="-10"/>
        </w:rPr>
        <w:t xml:space="preserve"> </w:t>
      </w:r>
      <w:r>
        <w:rPr>
          <w:spacing w:val="-2"/>
        </w:rPr>
        <w:t>in</w:t>
      </w:r>
      <w:r>
        <w:rPr>
          <w:spacing w:val="-12"/>
        </w:rPr>
        <w:t xml:space="preserve"> </w:t>
      </w:r>
      <w:r>
        <w:rPr>
          <w:spacing w:val="-2"/>
        </w:rPr>
        <w:t>any</w:t>
      </w:r>
      <w:r>
        <w:rPr>
          <w:spacing w:val="-11"/>
        </w:rPr>
        <w:t xml:space="preserve"> </w:t>
      </w:r>
      <w:r>
        <w:rPr>
          <w:spacing w:val="-2"/>
        </w:rPr>
        <w:t>of</w:t>
      </w:r>
      <w:r>
        <w:rPr>
          <w:spacing w:val="-8"/>
        </w:rPr>
        <w:t xml:space="preserve"> </w:t>
      </w:r>
      <w:r>
        <w:rPr>
          <w:spacing w:val="-2"/>
        </w:rPr>
        <w:t>the</w:t>
      </w:r>
      <w:r>
        <w:rPr>
          <w:spacing w:val="-11"/>
        </w:rPr>
        <w:t xml:space="preserve"> </w:t>
      </w:r>
      <w:r>
        <w:rPr>
          <w:spacing w:val="-2"/>
        </w:rPr>
        <w:t>previous</w:t>
      </w:r>
      <w:r>
        <w:rPr>
          <w:spacing w:val="-12"/>
        </w:rPr>
        <w:t xml:space="preserve"> </w:t>
      </w:r>
      <w:r>
        <w:rPr>
          <w:spacing w:val="-2"/>
        </w:rPr>
        <w:t xml:space="preserve">nursing </w:t>
      </w:r>
      <w:r>
        <w:t>courses.</w:t>
      </w:r>
      <w:r>
        <w:rPr>
          <w:spacing w:val="-15"/>
        </w:rPr>
        <w:t xml:space="preserve"> </w:t>
      </w:r>
      <w:r>
        <w:t>Please</w:t>
      </w:r>
      <w:r>
        <w:rPr>
          <w:spacing w:val="-13"/>
        </w:rPr>
        <w:t xml:space="preserve"> </w:t>
      </w:r>
      <w:r>
        <w:t>refer</w:t>
      </w:r>
      <w:r>
        <w:rPr>
          <w:spacing w:val="-12"/>
        </w:rPr>
        <w:t xml:space="preserve"> </w:t>
      </w:r>
      <w:r>
        <w:t>to</w:t>
      </w:r>
      <w:r>
        <w:rPr>
          <w:spacing w:val="-13"/>
        </w:rPr>
        <w:t xml:space="preserve"> </w:t>
      </w:r>
      <w:r>
        <w:t>the</w:t>
      </w:r>
      <w:r>
        <w:rPr>
          <w:spacing w:val="-13"/>
        </w:rPr>
        <w:t xml:space="preserve"> </w:t>
      </w:r>
      <w:r>
        <w:t>university</w:t>
      </w:r>
      <w:r>
        <w:rPr>
          <w:spacing w:val="-12"/>
        </w:rPr>
        <w:t xml:space="preserve"> </w:t>
      </w:r>
      <w:r>
        <w:t>catalog</w:t>
      </w:r>
      <w:r>
        <w:rPr>
          <w:spacing w:val="-14"/>
        </w:rPr>
        <w:t xml:space="preserve"> </w:t>
      </w:r>
      <w:r>
        <w:t>for</w:t>
      </w:r>
      <w:r>
        <w:rPr>
          <w:spacing w:val="-13"/>
        </w:rPr>
        <w:t xml:space="preserve"> </w:t>
      </w:r>
      <w:r>
        <w:t>the</w:t>
      </w:r>
      <w:r>
        <w:rPr>
          <w:spacing w:val="-12"/>
        </w:rPr>
        <w:t xml:space="preserve"> </w:t>
      </w:r>
      <w:r>
        <w:t>policy</w:t>
      </w:r>
      <w:r>
        <w:rPr>
          <w:spacing w:val="-13"/>
        </w:rPr>
        <w:t xml:space="preserve"> </w:t>
      </w:r>
      <w:r>
        <w:t>governing</w:t>
      </w:r>
      <w:r>
        <w:rPr>
          <w:spacing w:val="-12"/>
        </w:rPr>
        <w:t xml:space="preserve"> </w:t>
      </w:r>
      <w:r>
        <w:t>a</w:t>
      </w:r>
      <w:r>
        <w:rPr>
          <w:spacing w:val="-12"/>
        </w:rPr>
        <w:t xml:space="preserve"> </w:t>
      </w:r>
      <w:r>
        <w:t>grade</w:t>
      </w:r>
      <w:r>
        <w:rPr>
          <w:spacing w:val="-13"/>
        </w:rPr>
        <w:t xml:space="preserve"> </w:t>
      </w:r>
      <w:r>
        <w:t>of</w:t>
      </w:r>
      <w:r>
        <w:rPr>
          <w:spacing w:val="-12"/>
        </w:rPr>
        <w:t xml:space="preserve"> </w:t>
      </w:r>
      <w:r>
        <w:t>incomplete.</w:t>
      </w:r>
      <w:r w:rsidR="007F5930">
        <w:t xml:space="preserve"> Find </w:t>
      </w:r>
      <w:r w:rsidR="0037188F">
        <w:t>University policies at:</w:t>
      </w:r>
    </w:p>
    <w:p w14:paraId="5B6329CA" w14:textId="4037FFFF" w:rsidR="008858F3" w:rsidRDefault="001A76F9" w:rsidP="0002453C">
      <w:pPr>
        <w:pStyle w:val="BodyText"/>
        <w:spacing w:before="289" w:line="237" w:lineRule="auto"/>
        <w:ind w:left="715" w:right="1147"/>
      </w:pPr>
      <w:r>
        <w:t>A student</w:t>
      </w:r>
      <w:r>
        <w:rPr>
          <w:spacing w:val="-1"/>
        </w:rPr>
        <w:t xml:space="preserve"> </w:t>
      </w:r>
      <w:r>
        <w:t>may repeat</w:t>
      </w:r>
      <w:r>
        <w:rPr>
          <w:spacing w:val="-4"/>
        </w:rPr>
        <w:t xml:space="preserve"> </w:t>
      </w:r>
      <w:r>
        <w:t>only one nursing</w:t>
      </w:r>
      <w:r>
        <w:rPr>
          <w:spacing w:val="-3"/>
        </w:rPr>
        <w:t xml:space="preserve"> </w:t>
      </w:r>
      <w:r>
        <w:t>course</w:t>
      </w:r>
      <w:r>
        <w:rPr>
          <w:spacing w:val="-3"/>
        </w:rPr>
        <w:t xml:space="preserve"> </w:t>
      </w:r>
      <w:r>
        <w:t>in which</w:t>
      </w:r>
      <w:r>
        <w:rPr>
          <w:spacing w:val="-4"/>
        </w:rPr>
        <w:t xml:space="preserve"> </w:t>
      </w:r>
      <w:r>
        <w:t>a grade</w:t>
      </w:r>
      <w:r>
        <w:rPr>
          <w:spacing w:val="-3"/>
        </w:rPr>
        <w:t xml:space="preserve"> </w:t>
      </w:r>
      <w:r>
        <w:t>of ‘C’</w:t>
      </w:r>
      <w:r>
        <w:rPr>
          <w:spacing w:val="-1"/>
        </w:rPr>
        <w:t xml:space="preserve"> </w:t>
      </w:r>
      <w:r>
        <w:t>or below is</w:t>
      </w:r>
      <w:r>
        <w:rPr>
          <w:spacing w:val="-3"/>
        </w:rPr>
        <w:t xml:space="preserve"> </w:t>
      </w:r>
      <w:r>
        <w:t>received. A</w:t>
      </w:r>
      <w:r>
        <w:rPr>
          <w:spacing w:val="-3"/>
        </w:rPr>
        <w:t xml:space="preserve"> </w:t>
      </w:r>
      <w:r>
        <w:t>second</w:t>
      </w:r>
      <w:r>
        <w:rPr>
          <w:spacing w:val="-4"/>
        </w:rPr>
        <w:t xml:space="preserve"> </w:t>
      </w:r>
      <w:r>
        <w:t>grade of</w:t>
      </w:r>
      <w:r>
        <w:rPr>
          <w:spacing w:val="-1"/>
        </w:rPr>
        <w:t xml:space="preserve"> </w:t>
      </w:r>
      <w:r>
        <w:t>‘C’</w:t>
      </w:r>
      <w:r>
        <w:rPr>
          <w:spacing w:val="-2"/>
        </w:rPr>
        <w:t xml:space="preserve"> </w:t>
      </w:r>
      <w:r>
        <w:t>or</w:t>
      </w:r>
      <w:r>
        <w:rPr>
          <w:spacing w:val="-5"/>
        </w:rPr>
        <w:t xml:space="preserve"> </w:t>
      </w:r>
      <w:r>
        <w:t>below in</w:t>
      </w:r>
      <w:r>
        <w:rPr>
          <w:spacing w:val="-5"/>
        </w:rPr>
        <w:t xml:space="preserve"> </w:t>
      </w:r>
      <w:r>
        <w:t>any</w:t>
      </w:r>
      <w:r>
        <w:rPr>
          <w:spacing w:val="-4"/>
        </w:rPr>
        <w:t xml:space="preserve"> </w:t>
      </w:r>
      <w:r>
        <w:t>nursing</w:t>
      </w:r>
      <w:r>
        <w:rPr>
          <w:spacing w:val="-4"/>
        </w:rPr>
        <w:t xml:space="preserve"> </w:t>
      </w:r>
      <w:r>
        <w:t>course</w:t>
      </w:r>
      <w:r>
        <w:rPr>
          <w:spacing w:val="-4"/>
        </w:rPr>
        <w:t xml:space="preserve"> </w:t>
      </w:r>
      <w:r>
        <w:rPr>
          <w:b/>
        </w:rPr>
        <w:t>will</w:t>
      </w:r>
      <w:r>
        <w:rPr>
          <w:b/>
          <w:spacing w:val="-2"/>
        </w:rPr>
        <w:t xml:space="preserve"> </w:t>
      </w:r>
      <w:r>
        <w:t>result</w:t>
      </w:r>
      <w:r>
        <w:rPr>
          <w:spacing w:val="-2"/>
        </w:rPr>
        <w:t xml:space="preserve"> </w:t>
      </w:r>
      <w:r>
        <w:t>in</w:t>
      </w:r>
      <w:r>
        <w:rPr>
          <w:spacing w:val="-5"/>
        </w:rPr>
        <w:t xml:space="preserve"> </w:t>
      </w:r>
      <w:r>
        <w:t>dismissal from</w:t>
      </w:r>
      <w:r>
        <w:rPr>
          <w:spacing w:val="-8"/>
        </w:rPr>
        <w:t xml:space="preserve"> </w:t>
      </w:r>
      <w:r>
        <w:t>the nursing</w:t>
      </w:r>
      <w:r>
        <w:rPr>
          <w:spacing w:val="-3"/>
        </w:rPr>
        <w:t xml:space="preserve"> </w:t>
      </w:r>
      <w:r>
        <w:t>program. However,</w:t>
      </w:r>
      <w:r>
        <w:rPr>
          <w:spacing w:val="-6"/>
        </w:rPr>
        <w:t xml:space="preserve"> </w:t>
      </w:r>
      <w:r>
        <w:t>in</w:t>
      </w:r>
      <w:r>
        <w:rPr>
          <w:spacing w:val="-1"/>
        </w:rPr>
        <w:t xml:space="preserve"> </w:t>
      </w:r>
      <w:r>
        <w:t>no</w:t>
      </w:r>
      <w:r>
        <w:rPr>
          <w:spacing w:val="-6"/>
        </w:rPr>
        <w:t xml:space="preserve"> </w:t>
      </w:r>
      <w:r>
        <w:t>case will</w:t>
      </w:r>
      <w:r>
        <w:rPr>
          <w:spacing w:val="-6"/>
        </w:rPr>
        <w:t xml:space="preserve"> </w:t>
      </w:r>
      <w:r>
        <w:t>a</w:t>
      </w:r>
      <w:r>
        <w:rPr>
          <w:spacing w:val="-5"/>
        </w:rPr>
        <w:t xml:space="preserve"> </w:t>
      </w:r>
      <w:r>
        <w:t>"D"</w:t>
      </w:r>
      <w:r>
        <w:rPr>
          <w:spacing w:val="-10"/>
        </w:rPr>
        <w:t xml:space="preserve"> </w:t>
      </w:r>
      <w:r>
        <w:t>or</w:t>
      </w:r>
      <w:r>
        <w:rPr>
          <w:spacing w:val="-9"/>
        </w:rPr>
        <w:t xml:space="preserve"> </w:t>
      </w:r>
      <w:r>
        <w:t>"F"</w:t>
      </w:r>
      <w:r>
        <w:rPr>
          <w:spacing w:val="-10"/>
        </w:rPr>
        <w:t xml:space="preserve"> </w:t>
      </w:r>
      <w:r>
        <w:t>be</w:t>
      </w:r>
      <w:r>
        <w:rPr>
          <w:spacing w:val="-8"/>
        </w:rPr>
        <w:t xml:space="preserve"> </w:t>
      </w:r>
      <w:r>
        <w:t>acceptable</w:t>
      </w:r>
      <w:r>
        <w:rPr>
          <w:spacing w:val="-7"/>
        </w:rPr>
        <w:t xml:space="preserve"> </w:t>
      </w:r>
      <w:r>
        <w:t>toward</w:t>
      </w:r>
      <w:r>
        <w:rPr>
          <w:spacing w:val="-13"/>
        </w:rPr>
        <w:t xml:space="preserve"> </w:t>
      </w:r>
      <w:r>
        <w:t>meeting</w:t>
      </w:r>
      <w:r>
        <w:rPr>
          <w:spacing w:val="-10"/>
        </w:rPr>
        <w:t xml:space="preserve"> </w:t>
      </w:r>
      <w:r>
        <w:t>degree</w:t>
      </w:r>
      <w:r>
        <w:rPr>
          <w:spacing w:val="-12"/>
        </w:rPr>
        <w:t xml:space="preserve"> </w:t>
      </w:r>
      <w:r>
        <w:t>requirements</w:t>
      </w:r>
      <w:r>
        <w:rPr>
          <w:spacing w:val="-11"/>
        </w:rPr>
        <w:t xml:space="preserve"> </w:t>
      </w:r>
      <w:r>
        <w:t>(Policy</w:t>
      </w:r>
      <w:r>
        <w:rPr>
          <w:spacing w:val="-7"/>
        </w:rPr>
        <w:t xml:space="preserve"> </w:t>
      </w:r>
      <w:r>
        <w:t>16).</w:t>
      </w:r>
      <w:r>
        <w:rPr>
          <w:spacing w:val="31"/>
        </w:rPr>
        <w:t xml:space="preserve"> </w:t>
      </w:r>
      <w:r>
        <w:t>All</w:t>
      </w:r>
      <w:r>
        <w:rPr>
          <w:spacing w:val="-6"/>
        </w:rPr>
        <w:t xml:space="preserve"> </w:t>
      </w:r>
      <w:r>
        <w:t>clinical</w:t>
      </w:r>
      <w:r>
        <w:rPr>
          <w:spacing w:val="-6"/>
        </w:rPr>
        <w:t xml:space="preserve"> </w:t>
      </w:r>
      <w:r>
        <w:t>courses</w:t>
      </w:r>
      <w:r>
        <w:rPr>
          <w:spacing w:val="-12"/>
        </w:rPr>
        <w:t xml:space="preserve"> </w:t>
      </w:r>
      <w:r>
        <w:t>must</w:t>
      </w:r>
      <w:r>
        <w:rPr>
          <w:spacing w:val="-10"/>
        </w:rPr>
        <w:t xml:space="preserve"> </w:t>
      </w:r>
      <w:r>
        <w:t>be completed with a grade of ‘B’.</w:t>
      </w:r>
      <w:r w:rsidR="00593B76">
        <w:t xml:space="preserve"> </w:t>
      </w:r>
      <w:r w:rsidR="0002453C" w:rsidRPr="001869BA">
        <w:rPr>
          <w:u w:val="single"/>
        </w:rPr>
        <w:t>Welcome to Governors State University in Chicago’s Southland (govst.edu)</w:t>
      </w:r>
    </w:p>
    <w:p w14:paraId="5B6329CB" w14:textId="77777777" w:rsidR="008858F3" w:rsidRPr="005018AD" w:rsidRDefault="001A76F9">
      <w:pPr>
        <w:pStyle w:val="Heading4"/>
        <w:spacing w:before="193"/>
        <w:rPr>
          <w:i/>
          <w:iCs/>
          <w:u w:val="none"/>
        </w:rPr>
      </w:pPr>
      <w:r w:rsidRPr="005018AD">
        <w:rPr>
          <w:i/>
          <w:iCs/>
          <w:spacing w:val="-7"/>
          <w:u w:val="thick"/>
        </w:rPr>
        <w:t>Independent</w:t>
      </w:r>
      <w:r w:rsidRPr="005018AD">
        <w:rPr>
          <w:i/>
          <w:iCs/>
          <w:spacing w:val="-5"/>
          <w:u w:val="thick"/>
        </w:rPr>
        <w:t xml:space="preserve"> </w:t>
      </w:r>
      <w:r w:rsidRPr="005018AD">
        <w:rPr>
          <w:i/>
          <w:iCs/>
          <w:spacing w:val="-4"/>
          <w:u w:val="thick"/>
        </w:rPr>
        <w:t>Study</w:t>
      </w:r>
    </w:p>
    <w:p w14:paraId="5B6329CC" w14:textId="6FDF895F" w:rsidR="008858F3" w:rsidRDefault="001A76F9" w:rsidP="00DE0393">
      <w:pPr>
        <w:pStyle w:val="BodyText"/>
        <w:spacing w:before="289" w:line="237" w:lineRule="auto"/>
        <w:ind w:left="715" w:right="1147"/>
      </w:pPr>
      <w:r>
        <w:rPr>
          <w:spacing w:val="-2"/>
        </w:rPr>
        <w:t>Independent</w:t>
      </w:r>
      <w:r>
        <w:rPr>
          <w:spacing w:val="-11"/>
        </w:rPr>
        <w:t xml:space="preserve"> </w:t>
      </w:r>
      <w:r>
        <w:rPr>
          <w:spacing w:val="-2"/>
        </w:rPr>
        <w:t>study</w:t>
      </w:r>
      <w:r>
        <w:rPr>
          <w:spacing w:val="-7"/>
        </w:rPr>
        <w:t xml:space="preserve"> </w:t>
      </w:r>
      <w:r>
        <w:rPr>
          <w:spacing w:val="-2"/>
        </w:rPr>
        <w:t>enables</w:t>
      </w:r>
      <w:r>
        <w:rPr>
          <w:spacing w:val="-14"/>
        </w:rPr>
        <w:t xml:space="preserve"> </w:t>
      </w:r>
      <w:r>
        <w:rPr>
          <w:spacing w:val="-2"/>
        </w:rPr>
        <w:t>the graduate</w:t>
      </w:r>
      <w:r>
        <w:rPr>
          <w:spacing w:val="-8"/>
        </w:rPr>
        <w:t xml:space="preserve"> </w:t>
      </w:r>
      <w:r>
        <w:rPr>
          <w:spacing w:val="-2"/>
        </w:rPr>
        <w:t>student</w:t>
      </w:r>
      <w:r>
        <w:rPr>
          <w:spacing w:val="-11"/>
        </w:rPr>
        <w:t xml:space="preserve"> </w:t>
      </w:r>
      <w:r>
        <w:rPr>
          <w:spacing w:val="-2"/>
        </w:rPr>
        <w:t>in</w:t>
      </w:r>
      <w:r>
        <w:rPr>
          <w:spacing w:val="-3"/>
        </w:rPr>
        <w:t xml:space="preserve"> </w:t>
      </w:r>
      <w:r>
        <w:rPr>
          <w:spacing w:val="-2"/>
        </w:rPr>
        <w:t>the</w:t>
      </w:r>
      <w:r>
        <w:rPr>
          <w:spacing w:val="-8"/>
        </w:rPr>
        <w:t xml:space="preserve"> </w:t>
      </w:r>
      <w:r>
        <w:rPr>
          <w:spacing w:val="-2"/>
        </w:rPr>
        <w:t>nursing</w:t>
      </w:r>
      <w:r>
        <w:rPr>
          <w:spacing w:val="-7"/>
        </w:rPr>
        <w:t xml:space="preserve"> </w:t>
      </w:r>
      <w:r>
        <w:rPr>
          <w:spacing w:val="-2"/>
        </w:rPr>
        <w:t>program to engage</w:t>
      </w:r>
      <w:r>
        <w:rPr>
          <w:spacing w:val="-8"/>
        </w:rPr>
        <w:t xml:space="preserve"> </w:t>
      </w:r>
      <w:r>
        <w:rPr>
          <w:spacing w:val="-2"/>
        </w:rPr>
        <w:t>in</w:t>
      </w:r>
      <w:r>
        <w:rPr>
          <w:spacing w:val="-3"/>
        </w:rPr>
        <w:t xml:space="preserve"> </w:t>
      </w:r>
      <w:r>
        <w:rPr>
          <w:spacing w:val="-2"/>
        </w:rPr>
        <w:t>individual</w:t>
      </w:r>
      <w:r>
        <w:rPr>
          <w:spacing w:val="-12"/>
        </w:rPr>
        <w:t xml:space="preserve"> </w:t>
      </w:r>
      <w:r>
        <w:rPr>
          <w:spacing w:val="-2"/>
        </w:rPr>
        <w:t>reading and</w:t>
      </w:r>
      <w:r>
        <w:rPr>
          <w:spacing w:val="-10"/>
        </w:rPr>
        <w:t xml:space="preserve"> </w:t>
      </w:r>
      <w:r>
        <w:rPr>
          <w:spacing w:val="-2"/>
        </w:rPr>
        <w:t>research</w:t>
      </w:r>
      <w:r>
        <w:rPr>
          <w:spacing w:val="-15"/>
        </w:rPr>
        <w:t xml:space="preserve"> </w:t>
      </w:r>
      <w:r>
        <w:rPr>
          <w:spacing w:val="-2"/>
        </w:rPr>
        <w:t>in</w:t>
      </w:r>
      <w:r>
        <w:rPr>
          <w:spacing w:val="-10"/>
        </w:rPr>
        <w:t xml:space="preserve"> </w:t>
      </w:r>
      <w:r>
        <w:rPr>
          <w:spacing w:val="-2"/>
        </w:rPr>
        <w:t>a</w:t>
      </w:r>
      <w:r>
        <w:rPr>
          <w:spacing w:val="-4"/>
        </w:rPr>
        <w:t xml:space="preserve"> </w:t>
      </w:r>
      <w:r>
        <w:rPr>
          <w:spacing w:val="-2"/>
        </w:rPr>
        <w:t>specific</w:t>
      </w:r>
      <w:r>
        <w:rPr>
          <w:spacing w:val="-16"/>
        </w:rPr>
        <w:t xml:space="preserve"> </w:t>
      </w:r>
      <w:r>
        <w:rPr>
          <w:spacing w:val="-2"/>
        </w:rPr>
        <w:t>area</w:t>
      </w:r>
      <w:r>
        <w:rPr>
          <w:spacing w:val="-14"/>
        </w:rPr>
        <w:t xml:space="preserve"> </w:t>
      </w:r>
      <w:r>
        <w:rPr>
          <w:spacing w:val="-2"/>
        </w:rPr>
        <w:t>of</w:t>
      </w:r>
      <w:r>
        <w:rPr>
          <w:spacing w:val="-4"/>
        </w:rPr>
        <w:t xml:space="preserve"> </w:t>
      </w:r>
      <w:r>
        <w:rPr>
          <w:spacing w:val="-2"/>
        </w:rPr>
        <w:t>interest,</w:t>
      </w:r>
      <w:r>
        <w:rPr>
          <w:spacing w:val="-17"/>
        </w:rPr>
        <w:t xml:space="preserve"> </w:t>
      </w:r>
      <w:r>
        <w:rPr>
          <w:spacing w:val="-2"/>
        </w:rPr>
        <w:t>under</w:t>
      </w:r>
      <w:r>
        <w:rPr>
          <w:spacing w:val="-8"/>
        </w:rPr>
        <w:t xml:space="preserve"> </w:t>
      </w:r>
      <w:r>
        <w:rPr>
          <w:spacing w:val="-2"/>
        </w:rPr>
        <w:t>faculty</w:t>
      </w:r>
      <w:r>
        <w:rPr>
          <w:spacing w:val="-8"/>
        </w:rPr>
        <w:t xml:space="preserve"> </w:t>
      </w:r>
      <w:r>
        <w:rPr>
          <w:spacing w:val="-2"/>
        </w:rPr>
        <w:t>supervision.</w:t>
      </w:r>
      <w:r>
        <w:rPr>
          <w:spacing w:val="29"/>
        </w:rPr>
        <w:t xml:space="preserve"> </w:t>
      </w:r>
      <w:r>
        <w:rPr>
          <w:spacing w:val="-2"/>
        </w:rPr>
        <w:t>In</w:t>
      </w:r>
      <w:r>
        <w:rPr>
          <w:spacing w:val="-11"/>
        </w:rPr>
        <w:t xml:space="preserve"> </w:t>
      </w:r>
      <w:r>
        <w:rPr>
          <w:spacing w:val="-2"/>
        </w:rPr>
        <w:t>accordance</w:t>
      </w:r>
      <w:r>
        <w:rPr>
          <w:spacing w:val="-14"/>
        </w:rPr>
        <w:t xml:space="preserve"> </w:t>
      </w:r>
      <w:r>
        <w:rPr>
          <w:spacing w:val="-2"/>
        </w:rPr>
        <w:t>with</w:t>
      </w:r>
      <w:r>
        <w:rPr>
          <w:spacing w:val="-10"/>
        </w:rPr>
        <w:t xml:space="preserve"> </w:t>
      </w:r>
      <w:r>
        <w:rPr>
          <w:spacing w:val="-2"/>
        </w:rPr>
        <w:t>university</w:t>
      </w:r>
      <w:r>
        <w:rPr>
          <w:spacing w:val="-13"/>
        </w:rPr>
        <w:t xml:space="preserve"> </w:t>
      </w:r>
      <w:r>
        <w:rPr>
          <w:spacing w:val="-2"/>
        </w:rPr>
        <w:t xml:space="preserve">Policy </w:t>
      </w:r>
      <w:r>
        <w:t>17,</w:t>
      </w:r>
      <w:r>
        <w:rPr>
          <w:spacing w:val="-9"/>
        </w:rPr>
        <w:t xml:space="preserve"> </w:t>
      </w:r>
      <w:r>
        <w:t>a</w:t>
      </w:r>
      <w:r>
        <w:rPr>
          <w:spacing w:val="-12"/>
        </w:rPr>
        <w:t xml:space="preserve"> </w:t>
      </w:r>
      <w:r>
        <w:t>written</w:t>
      </w:r>
      <w:r>
        <w:rPr>
          <w:spacing w:val="17"/>
        </w:rPr>
        <w:t xml:space="preserve"> </w:t>
      </w:r>
      <w:r>
        <w:t>proposal</w:t>
      </w:r>
      <w:r>
        <w:rPr>
          <w:spacing w:val="-14"/>
        </w:rPr>
        <w:t xml:space="preserve"> </w:t>
      </w:r>
      <w:r>
        <w:t>for</w:t>
      </w:r>
      <w:r>
        <w:rPr>
          <w:spacing w:val="-17"/>
        </w:rPr>
        <w:t xml:space="preserve"> </w:t>
      </w:r>
      <w:r>
        <w:t>an</w:t>
      </w:r>
      <w:r>
        <w:rPr>
          <w:spacing w:val="-8"/>
        </w:rPr>
        <w:t xml:space="preserve"> </w:t>
      </w:r>
      <w:r>
        <w:t>independent</w:t>
      </w:r>
      <w:r>
        <w:rPr>
          <w:spacing w:val="-18"/>
        </w:rPr>
        <w:t xml:space="preserve"> </w:t>
      </w:r>
      <w:r>
        <w:t>study,</w:t>
      </w:r>
      <w:r>
        <w:rPr>
          <w:spacing w:val="-9"/>
        </w:rPr>
        <w:t xml:space="preserve"> </w:t>
      </w:r>
      <w:r>
        <w:t>planned</w:t>
      </w:r>
      <w:r>
        <w:rPr>
          <w:spacing w:val="-22"/>
        </w:rPr>
        <w:t xml:space="preserve"> </w:t>
      </w:r>
      <w:r>
        <w:t>and</w:t>
      </w:r>
      <w:r>
        <w:rPr>
          <w:spacing w:val="-12"/>
        </w:rPr>
        <w:t xml:space="preserve"> </w:t>
      </w:r>
      <w:r>
        <w:t>developed</w:t>
      </w:r>
      <w:r>
        <w:rPr>
          <w:spacing w:val="-11"/>
        </w:rPr>
        <w:t xml:space="preserve"> </w:t>
      </w:r>
      <w:r>
        <w:t>by</w:t>
      </w:r>
      <w:r>
        <w:rPr>
          <w:spacing w:val="-11"/>
        </w:rPr>
        <w:t xml:space="preserve"> </w:t>
      </w:r>
      <w:r>
        <w:t>the</w:t>
      </w:r>
      <w:r>
        <w:rPr>
          <w:spacing w:val="-16"/>
        </w:rPr>
        <w:t xml:space="preserve"> </w:t>
      </w:r>
      <w:r>
        <w:t>student,</w:t>
      </w:r>
      <w:r>
        <w:rPr>
          <w:spacing w:val="-14"/>
        </w:rPr>
        <w:t xml:space="preserve"> </w:t>
      </w:r>
      <w:r>
        <w:t>must</w:t>
      </w:r>
      <w:r>
        <w:rPr>
          <w:spacing w:val="-14"/>
        </w:rPr>
        <w:t xml:space="preserve"> </w:t>
      </w:r>
      <w:r>
        <w:t>be approved</w:t>
      </w:r>
      <w:r>
        <w:rPr>
          <w:spacing w:val="-13"/>
        </w:rPr>
        <w:t xml:space="preserve"> </w:t>
      </w:r>
      <w:r>
        <w:t>by</w:t>
      </w:r>
      <w:r>
        <w:rPr>
          <w:spacing w:val="-12"/>
        </w:rPr>
        <w:t xml:space="preserve"> </w:t>
      </w:r>
      <w:r>
        <w:t>the</w:t>
      </w:r>
      <w:r>
        <w:rPr>
          <w:spacing w:val="-12"/>
        </w:rPr>
        <w:t xml:space="preserve"> </w:t>
      </w:r>
      <w:r>
        <w:t>program</w:t>
      </w:r>
      <w:r>
        <w:rPr>
          <w:spacing w:val="14"/>
        </w:rPr>
        <w:t xml:space="preserve"> </w:t>
      </w:r>
      <w:r>
        <w:t>director</w:t>
      </w:r>
      <w:r>
        <w:rPr>
          <w:spacing w:val="-12"/>
        </w:rPr>
        <w:t xml:space="preserve"> </w:t>
      </w:r>
      <w:r>
        <w:t>in</w:t>
      </w:r>
      <w:r>
        <w:rPr>
          <w:spacing w:val="-17"/>
        </w:rPr>
        <w:t xml:space="preserve"> </w:t>
      </w:r>
      <w:r>
        <w:t>consultation</w:t>
      </w:r>
      <w:r>
        <w:rPr>
          <w:spacing w:val="-17"/>
        </w:rPr>
        <w:t xml:space="preserve"> </w:t>
      </w:r>
      <w:r>
        <w:t>with</w:t>
      </w:r>
      <w:r>
        <w:rPr>
          <w:spacing w:val="-13"/>
        </w:rPr>
        <w:t xml:space="preserve"> </w:t>
      </w:r>
      <w:r>
        <w:t>the</w:t>
      </w:r>
      <w:r>
        <w:rPr>
          <w:spacing w:val="-12"/>
        </w:rPr>
        <w:t xml:space="preserve"> </w:t>
      </w:r>
      <w:r>
        <w:t>faculty</w:t>
      </w:r>
      <w:r>
        <w:rPr>
          <w:spacing w:val="-12"/>
        </w:rPr>
        <w:t xml:space="preserve"> </w:t>
      </w:r>
      <w:r>
        <w:t>sponsor.</w:t>
      </w:r>
      <w:r>
        <w:rPr>
          <w:spacing w:val="32"/>
        </w:rPr>
        <w:t xml:space="preserve"> </w:t>
      </w:r>
      <w:r>
        <w:t>Independent</w:t>
      </w:r>
      <w:r>
        <w:rPr>
          <w:spacing w:val="-13"/>
        </w:rPr>
        <w:t xml:space="preserve"> </w:t>
      </w:r>
      <w:r>
        <w:t>study</w:t>
      </w:r>
      <w:r>
        <w:rPr>
          <w:spacing w:val="-21"/>
        </w:rPr>
        <w:t xml:space="preserve"> </w:t>
      </w:r>
      <w:r>
        <w:t>may</w:t>
      </w:r>
      <w:r>
        <w:rPr>
          <w:spacing w:val="-11"/>
        </w:rPr>
        <w:t xml:space="preserve"> </w:t>
      </w:r>
      <w:r>
        <w:t>be used</w:t>
      </w:r>
      <w:r>
        <w:rPr>
          <w:spacing w:val="-12"/>
        </w:rPr>
        <w:t xml:space="preserve"> </w:t>
      </w:r>
      <w:r>
        <w:t>to</w:t>
      </w:r>
      <w:r>
        <w:rPr>
          <w:spacing w:val="-13"/>
        </w:rPr>
        <w:t xml:space="preserve"> </w:t>
      </w:r>
      <w:r>
        <w:t>meet</w:t>
      </w:r>
      <w:r>
        <w:rPr>
          <w:spacing w:val="22"/>
        </w:rPr>
        <w:t xml:space="preserve"> </w:t>
      </w:r>
      <w:r>
        <w:t>elective</w:t>
      </w:r>
      <w:r>
        <w:rPr>
          <w:spacing w:val="-11"/>
        </w:rPr>
        <w:t xml:space="preserve"> </w:t>
      </w:r>
      <w:r>
        <w:t>credit</w:t>
      </w:r>
      <w:r>
        <w:rPr>
          <w:spacing w:val="-14"/>
        </w:rPr>
        <w:t xml:space="preserve"> </w:t>
      </w:r>
      <w:r>
        <w:t>only.</w:t>
      </w:r>
      <w:r>
        <w:rPr>
          <w:spacing w:val="39"/>
        </w:rPr>
        <w:t xml:space="preserve"> </w:t>
      </w:r>
      <w:r>
        <w:t>A</w:t>
      </w:r>
      <w:r>
        <w:rPr>
          <w:spacing w:val="-10"/>
        </w:rPr>
        <w:t xml:space="preserve"> </w:t>
      </w:r>
      <w:r>
        <w:t>student</w:t>
      </w:r>
      <w:r>
        <w:rPr>
          <w:spacing w:val="-18"/>
        </w:rPr>
        <w:t xml:space="preserve"> </w:t>
      </w:r>
      <w:r>
        <w:t>may</w:t>
      </w:r>
      <w:r>
        <w:rPr>
          <w:spacing w:val="-11"/>
        </w:rPr>
        <w:t xml:space="preserve"> </w:t>
      </w:r>
      <w:r>
        <w:t>enroll</w:t>
      </w:r>
      <w:r>
        <w:rPr>
          <w:spacing w:val="-9"/>
        </w:rPr>
        <w:t xml:space="preserve"> </w:t>
      </w:r>
      <w:r>
        <w:t>for</w:t>
      </w:r>
      <w:r>
        <w:rPr>
          <w:spacing w:val="-12"/>
        </w:rPr>
        <w:t xml:space="preserve"> </w:t>
      </w:r>
      <w:r>
        <w:t>a</w:t>
      </w:r>
      <w:r>
        <w:rPr>
          <w:spacing w:val="-12"/>
        </w:rPr>
        <w:t xml:space="preserve"> </w:t>
      </w:r>
      <w:r>
        <w:t>maximum</w:t>
      </w:r>
      <w:r>
        <w:rPr>
          <w:spacing w:val="-11"/>
        </w:rPr>
        <w:t xml:space="preserve"> </w:t>
      </w:r>
      <w:r>
        <w:t>of</w:t>
      </w:r>
      <w:r>
        <w:rPr>
          <w:spacing w:val="-11"/>
        </w:rPr>
        <w:t xml:space="preserve"> </w:t>
      </w:r>
      <w:r>
        <w:t>three</w:t>
      </w:r>
      <w:r>
        <w:rPr>
          <w:spacing w:val="-11"/>
        </w:rPr>
        <w:t xml:space="preserve"> </w:t>
      </w:r>
      <w:r>
        <w:t>credit</w:t>
      </w:r>
      <w:r>
        <w:rPr>
          <w:spacing w:val="-18"/>
        </w:rPr>
        <w:t xml:space="preserve"> </w:t>
      </w:r>
      <w:r>
        <w:t>hours</w:t>
      </w:r>
      <w:r>
        <w:rPr>
          <w:spacing w:val="-12"/>
        </w:rPr>
        <w:t xml:space="preserve"> </w:t>
      </w:r>
      <w:r>
        <w:t xml:space="preserve">of </w:t>
      </w:r>
      <w:r>
        <w:rPr>
          <w:spacing w:val="-2"/>
        </w:rPr>
        <w:t>independent</w:t>
      </w:r>
      <w:r>
        <w:rPr>
          <w:spacing w:val="-18"/>
        </w:rPr>
        <w:t xml:space="preserve"> </w:t>
      </w:r>
      <w:r>
        <w:rPr>
          <w:spacing w:val="-2"/>
        </w:rPr>
        <w:t>study</w:t>
      </w:r>
      <w:r>
        <w:rPr>
          <w:spacing w:val="-11"/>
        </w:rPr>
        <w:t xml:space="preserve"> </w:t>
      </w:r>
      <w:r>
        <w:rPr>
          <w:spacing w:val="-2"/>
        </w:rPr>
        <w:t>in</w:t>
      </w:r>
      <w:r>
        <w:rPr>
          <w:spacing w:val="-12"/>
        </w:rPr>
        <w:t xml:space="preserve"> </w:t>
      </w:r>
      <w:r>
        <w:rPr>
          <w:spacing w:val="-2"/>
        </w:rPr>
        <w:t>any</w:t>
      </w:r>
      <w:r>
        <w:rPr>
          <w:spacing w:val="-11"/>
        </w:rPr>
        <w:t xml:space="preserve"> </w:t>
      </w:r>
      <w:r>
        <w:rPr>
          <w:spacing w:val="-2"/>
        </w:rPr>
        <w:t>one</w:t>
      </w:r>
      <w:r>
        <w:rPr>
          <w:spacing w:val="-10"/>
        </w:rPr>
        <w:t xml:space="preserve"> </w:t>
      </w:r>
      <w:r>
        <w:rPr>
          <w:spacing w:val="-2"/>
        </w:rPr>
        <w:t>semester. A</w:t>
      </w:r>
      <w:r>
        <w:rPr>
          <w:spacing w:val="-11"/>
        </w:rPr>
        <w:t xml:space="preserve"> </w:t>
      </w:r>
      <w:r>
        <w:rPr>
          <w:spacing w:val="-2"/>
        </w:rPr>
        <w:t>maximum</w:t>
      </w:r>
      <w:r>
        <w:rPr>
          <w:spacing w:val="-15"/>
        </w:rPr>
        <w:t xml:space="preserve"> </w:t>
      </w:r>
      <w:r>
        <w:rPr>
          <w:spacing w:val="-2"/>
        </w:rPr>
        <w:t>of</w:t>
      </w:r>
      <w:r>
        <w:rPr>
          <w:spacing w:val="-12"/>
        </w:rPr>
        <w:t xml:space="preserve"> </w:t>
      </w:r>
      <w:r>
        <w:rPr>
          <w:spacing w:val="-2"/>
        </w:rPr>
        <w:t>9</w:t>
      </w:r>
      <w:r>
        <w:rPr>
          <w:spacing w:val="-13"/>
        </w:rPr>
        <w:t xml:space="preserve"> </w:t>
      </w:r>
      <w:r>
        <w:rPr>
          <w:spacing w:val="-2"/>
        </w:rPr>
        <w:t>hours</w:t>
      </w:r>
      <w:r>
        <w:rPr>
          <w:spacing w:val="-21"/>
        </w:rPr>
        <w:t xml:space="preserve"> </w:t>
      </w:r>
      <w:r>
        <w:rPr>
          <w:spacing w:val="-2"/>
        </w:rPr>
        <w:t>of</w:t>
      </w:r>
      <w:r>
        <w:rPr>
          <w:spacing w:val="-10"/>
        </w:rPr>
        <w:t xml:space="preserve"> </w:t>
      </w:r>
      <w:r>
        <w:rPr>
          <w:spacing w:val="-2"/>
        </w:rPr>
        <w:t>undergraduate</w:t>
      </w:r>
      <w:r>
        <w:rPr>
          <w:spacing w:val="-20"/>
        </w:rPr>
        <w:t xml:space="preserve"> </w:t>
      </w:r>
      <w:r>
        <w:rPr>
          <w:spacing w:val="-2"/>
        </w:rPr>
        <w:t>independent</w:t>
      </w:r>
      <w:r>
        <w:rPr>
          <w:spacing w:val="-18"/>
        </w:rPr>
        <w:t xml:space="preserve"> </w:t>
      </w:r>
      <w:r>
        <w:rPr>
          <w:spacing w:val="-2"/>
        </w:rPr>
        <w:t>study</w:t>
      </w:r>
      <w:r>
        <w:rPr>
          <w:spacing w:val="-10"/>
        </w:rPr>
        <w:t xml:space="preserve"> </w:t>
      </w:r>
      <w:r>
        <w:rPr>
          <w:spacing w:val="-2"/>
        </w:rPr>
        <w:t xml:space="preserve">and </w:t>
      </w:r>
      <w:r>
        <w:t>6</w:t>
      </w:r>
      <w:r>
        <w:rPr>
          <w:spacing w:val="-13"/>
        </w:rPr>
        <w:t xml:space="preserve"> </w:t>
      </w:r>
      <w:r>
        <w:t>hours</w:t>
      </w:r>
      <w:r>
        <w:rPr>
          <w:spacing w:val="-21"/>
        </w:rPr>
        <w:t xml:space="preserve"> </w:t>
      </w:r>
      <w:r>
        <w:t>of</w:t>
      </w:r>
      <w:r>
        <w:rPr>
          <w:spacing w:val="-12"/>
        </w:rPr>
        <w:t xml:space="preserve"> </w:t>
      </w:r>
      <w:r>
        <w:t>independent</w:t>
      </w:r>
      <w:r>
        <w:rPr>
          <w:spacing w:val="-18"/>
        </w:rPr>
        <w:t xml:space="preserve"> </w:t>
      </w:r>
      <w:r>
        <w:t>graduate</w:t>
      </w:r>
      <w:r>
        <w:rPr>
          <w:spacing w:val="-16"/>
        </w:rPr>
        <w:t xml:space="preserve"> </w:t>
      </w:r>
      <w:r>
        <w:t>study</w:t>
      </w:r>
      <w:r>
        <w:rPr>
          <w:spacing w:val="-16"/>
        </w:rPr>
        <w:t xml:space="preserve"> </w:t>
      </w:r>
      <w:r>
        <w:t>may</w:t>
      </w:r>
      <w:r>
        <w:rPr>
          <w:spacing w:val="-11"/>
        </w:rPr>
        <w:t xml:space="preserve"> </w:t>
      </w:r>
      <w:r>
        <w:t>be</w:t>
      </w:r>
      <w:r>
        <w:rPr>
          <w:spacing w:val="-16"/>
        </w:rPr>
        <w:t xml:space="preserve"> </w:t>
      </w:r>
      <w:r>
        <w:t>applied</w:t>
      </w:r>
      <w:r>
        <w:rPr>
          <w:spacing w:val="-17"/>
        </w:rPr>
        <w:t xml:space="preserve"> </w:t>
      </w:r>
      <w:r>
        <w:t>to</w:t>
      </w:r>
      <w:r>
        <w:rPr>
          <w:spacing w:val="-13"/>
        </w:rPr>
        <w:t xml:space="preserve"> </w:t>
      </w:r>
      <w:r>
        <w:t>the</w:t>
      </w:r>
      <w:r>
        <w:rPr>
          <w:spacing w:val="-11"/>
        </w:rPr>
        <w:t xml:space="preserve"> </w:t>
      </w:r>
      <w:r>
        <w:t>requirement.</w:t>
      </w:r>
      <w:r w:rsidR="00DE0393" w:rsidRPr="00DE0393">
        <w:rPr>
          <w:u w:val="single"/>
        </w:rPr>
        <w:t xml:space="preserve"> </w:t>
      </w:r>
      <w:r w:rsidR="00DE0393" w:rsidRPr="001869BA">
        <w:rPr>
          <w:u w:val="single"/>
        </w:rPr>
        <w:t>Welcome to Governors State University in Chicago’s Southland (govst.edu)</w:t>
      </w:r>
    </w:p>
    <w:p w14:paraId="5B6329CD" w14:textId="50FC56CE" w:rsidR="008858F3" w:rsidRDefault="001A76F9">
      <w:pPr>
        <w:pStyle w:val="BodyText"/>
        <w:spacing w:before="262"/>
        <w:ind w:left="715" w:right="1401"/>
      </w:pPr>
      <w:r>
        <w:rPr>
          <w:spacing w:val="-4"/>
        </w:rPr>
        <w:t>Students</w:t>
      </w:r>
      <w:r>
        <w:rPr>
          <w:spacing w:val="-11"/>
        </w:rPr>
        <w:t xml:space="preserve"> </w:t>
      </w:r>
      <w:r>
        <w:rPr>
          <w:spacing w:val="-4"/>
        </w:rPr>
        <w:t>planning</w:t>
      </w:r>
      <w:r>
        <w:rPr>
          <w:spacing w:val="-14"/>
        </w:rPr>
        <w:t xml:space="preserve"> </w:t>
      </w:r>
      <w:r>
        <w:rPr>
          <w:spacing w:val="-4"/>
        </w:rPr>
        <w:t>to</w:t>
      </w:r>
      <w:r>
        <w:t xml:space="preserve"> </w:t>
      </w:r>
      <w:r>
        <w:rPr>
          <w:spacing w:val="-4"/>
        </w:rPr>
        <w:t>perform clinical course</w:t>
      </w:r>
      <w:r>
        <w:rPr>
          <w:spacing w:val="-5"/>
        </w:rPr>
        <w:t xml:space="preserve"> </w:t>
      </w:r>
      <w:r>
        <w:rPr>
          <w:spacing w:val="-4"/>
        </w:rPr>
        <w:t>work</w:t>
      </w:r>
      <w:r>
        <w:rPr>
          <w:spacing w:val="-5"/>
        </w:rPr>
        <w:t xml:space="preserve"> </w:t>
      </w:r>
      <w:r>
        <w:rPr>
          <w:spacing w:val="-4"/>
        </w:rPr>
        <w:t>as</w:t>
      </w:r>
      <w:r>
        <w:rPr>
          <w:spacing w:val="-6"/>
        </w:rPr>
        <w:t xml:space="preserve"> </w:t>
      </w:r>
      <w:r>
        <w:rPr>
          <w:spacing w:val="-4"/>
        </w:rPr>
        <w:t>part</w:t>
      </w:r>
      <w:r>
        <w:rPr>
          <w:spacing w:val="-8"/>
        </w:rPr>
        <w:t xml:space="preserve"> </w:t>
      </w:r>
      <w:r>
        <w:rPr>
          <w:spacing w:val="-4"/>
        </w:rPr>
        <w:t xml:space="preserve">of </w:t>
      </w:r>
      <w:r w:rsidR="008B058A">
        <w:rPr>
          <w:spacing w:val="-4"/>
        </w:rPr>
        <w:t>independent</w:t>
      </w:r>
      <w:r>
        <w:rPr>
          <w:spacing w:val="-7"/>
        </w:rPr>
        <w:t xml:space="preserve"> </w:t>
      </w:r>
      <w:r>
        <w:rPr>
          <w:spacing w:val="-4"/>
        </w:rPr>
        <w:t>study</w:t>
      </w:r>
      <w:r>
        <w:rPr>
          <w:spacing w:val="-5"/>
        </w:rPr>
        <w:t xml:space="preserve"> </w:t>
      </w:r>
      <w:r>
        <w:rPr>
          <w:spacing w:val="-4"/>
        </w:rPr>
        <w:t>are subject</w:t>
      </w:r>
      <w:r>
        <w:rPr>
          <w:spacing w:val="-14"/>
        </w:rPr>
        <w:t xml:space="preserve"> </w:t>
      </w:r>
      <w:r>
        <w:rPr>
          <w:spacing w:val="-4"/>
        </w:rPr>
        <w:t xml:space="preserve">to the </w:t>
      </w:r>
      <w:r>
        <w:t>program requirements</w:t>
      </w:r>
      <w:r>
        <w:rPr>
          <w:spacing w:val="-6"/>
        </w:rPr>
        <w:t xml:space="preserve"> </w:t>
      </w:r>
      <w:r>
        <w:t>for clinical study.</w:t>
      </w:r>
    </w:p>
    <w:p w14:paraId="5B6329CE" w14:textId="77777777" w:rsidR="008858F3" w:rsidRDefault="008858F3">
      <w:pPr>
        <w:pStyle w:val="BodyText"/>
        <w:spacing w:before="10"/>
      </w:pPr>
    </w:p>
    <w:p w14:paraId="5B6329CF" w14:textId="77777777" w:rsidR="008858F3" w:rsidRDefault="001A76F9" w:rsidP="0080392B">
      <w:pPr>
        <w:pStyle w:val="ListParagraph"/>
        <w:numPr>
          <w:ilvl w:val="0"/>
          <w:numId w:val="8"/>
        </w:numPr>
        <w:tabs>
          <w:tab w:val="left" w:pos="1436"/>
        </w:tabs>
        <w:ind w:left="1436" w:right="1544" w:hanging="356"/>
      </w:pPr>
      <w:r>
        <w:rPr>
          <w:spacing w:val="-2"/>
        </w:rPr>
        <w:t>The</w:t>
      </w:r>
      <w:r>
        <w:rPr>
          <w:spacing w:val="-11"/>
        </w:rPr>
        <w:t xml:space="preserve"> </w:t>
      </w:r>
      <w:r>
        <w:rPr>
          <w:spacing w:val="-2"/>
        </w:rPr>
        <w:t>student</w:t>
      </w:r>
      <w:r>
        <w:rPr>
          <w:spacing w:val="-13"/>
        </w:rPr>
        <w:t xml:space="preserve"> </w:t>
      </w:r>
      <w:r>
        <w:rPr>
          <w:spacing w:val="-2"/>
        </w:rPr>
        <w:t>develops</w:t>
      </w:r>
      <w:r>
        <w:rPr>
          <w:spacing w:val="-16"/>
        </w:rPr>
        <w:t xml:space="preserve"> </w:t>
      </w:r>
      <w:r>
        <w:rPr>
          <w:spacing w:val="-2"/>
        </w:rPr>
        <w:t>a</w:t>
      </w:r>
      <w:r>
        <w:rPr>
          <w:spacing w:val="-11"/>
        </w:rPr>
        <w:t xml:space="preserve"> </w:t>
      </w:r>
      <w:r>
        <w:rPr>
          <w:spacing w:val="-2"/>
        </w:rPr>
        <w:t>proposal</w:t>
      </w:r>
      <w:r>
        <w:rPr>
          <w:spacing w:val="-14"/>
        </w:rPr>
        <w:t xml:space="preserve"> </w:t>
      </w:r>
      <w:r>
        <w:rPr>
          <w:spacing w:val="-2"/>
        </w:rPr>
        <w:t>and</w:t>
      </w:r>
      <w:r>
        <w:rPr>
          <w:spacing w:val="-12"/>
        </w:rPr>
        <w:t xml:space="preserve"> </w:t>
      </w:r>
      <w:r>
        <w:rPr>
          <w:spacing w:val="-2"/>
        </w:rPr>
        <w:t>negotiates</w:t>
      </w:r>
      <w:r>
        <w:rPr>
          <w:spacing w:val="-12"/>
        </w:rPr>
        <w:t xml:space="preserve"> </w:t>
      </w:r>
      <w:r>
        <w:rPr>
          <w:spacing w:val="-2"/>
        </w:rPr>
        <w:t>this</w:t>
      </w:r>
      <w:r>
        <w:rPr>
          <w:spacing w:val="-11"/>
        </w:rPr>
        <w:t xml:space="preserve"> </w:t>
      </w:r>
      <w:r>
        <w:rPr>
          <w:spacing w:val="-2"/>
        </w:rPr>
        <w:t>with</w:t>
      </w:r>
      <w:r>
        <w:rPr>
          <w:spacing w:val="-22"/>
        </w:rPr>
        <w:t xml:space="preserve"> </w:t>
      </w:r>
      <w:r>
        <w:rPr>
          <w:spacing w:val="-2"/>
        </w:rPr>
        <w:t>a</w:t>
      </w:r>
      <w:r>
        <w:rPr>
          <w:spacing w:val="-10"/>
        </w:rPr>
        <w:t xml:space="preserve"> </w:t>
      </w:r>
      <w:r>
        <w:rPr>
          <w:spacing w:val="-2"/>
        </w:rPr>
        <w:t>selected</w:t>
      </w:r>
      <w:r>
        <w:rPr>
          <w:spacing w:val="-11"/>
        </w:rPr>
        <w:t xml:space="preserve"> </w:t>
      </w:r>
      <w:r>
        <w:rPr>
          <w:spacing w:val="-2"/>
        </w:rPr>
        <w:t>faculty</w:t>
      </w:r>
      <w:r>
        <w:rPr>
          <w:spacing w:val="-16"/>
        </w:rPr>
        <w:t xml:space="preserve"> </w:t>
      </w:r>
      <w:r>
        <w:rPr>
          <w:spacing w:val="-2"/>
        </w:rPr>
        <w:t>member.</w:t>
      </w:r>
      <w:r>
        <w:rPr>
          <w:spacing w:val="4"/>
        </w:rPr>
        <w:t xml:space="preserve"> </w:t>
      </w:r>
      <w:r>
        <w:rPr>
          <w:spacing w:val="-2"/>
        </w:rPr>
        <w:t xml:space="preserve">Revisions </w:t>
      </w:r>
      <w:r>
        <w:t>are</w:t>
      </w:r>
      <w:r>
        <w:rPr>
          <w:spacing w:val="-16"/>
        </w:rPr>
        <w:t xml:space="preserve"> </w:t>
      </w:r>
      <w:r>
        <w:t>made,</w:t>
      </w:r>
      <w:r>
        <w:rPr>
          <w:spacing w:val="-11"/>
        </w:rPr>
        <w:t xml:space="preserve"> </w:t>
      </w:r>
      <w:r>
        <w:t>and</w:t>
      </w:r>
      <w:r>
        <w:rPr>
          <w:spacing w:val="-17"/>
        </w:rPr>
        <w:t xml:space="preserve"> </w:t>
      </w:r>
      <w:r>
        <w:t>the</w:t>
      </w:r>
      <w:r>
        <w:rPr>
          <w:spacing w:val="-12"/>
        </w:rPr>
        <w:t xml:space="preserve"> </w:t>
      </w:r>
      <w:r>
        <w:t>proposal</w:t>
      </w:r>
      <w:r>
        <w:rPr>
          <w:spacing w:val="-14"/>
        </w:rPr>
        <w:t xml:space="preserve"> </w:t>
      </w:r>
      <w:r>
        <w:t>is</w:t>
      </w:r>
      <w:r>
        <w:rPr>
          <w:spacing w:val="-13"/>
        </w:rPr>
        <w:t xml:space="preserve"> </w:t>
      </w:r>
      <w:r>
        <w:t>forwarded</w:t>
      </w:r>
      <w:r>
        <w:rPr>
          <w:spacing w:val="-17"/>
        </w:rPr>
        <w:t xml:space="preserve"> </w:t>
      </w:r>
      <w:r>
        <w:t>to</w:t>
      </w:r>
      <w:r>
        <w:rPr>
          <w:spacing w:val="-8"/>
        </w:rPr>
        <w:t xml:space="preserve"> </w:t>
      </w:r>
      <w:r>
        <w:t>the</w:t>
      </w:r>
      <w:r>
        <w:rPr>
          <w:spacing w:val="-8"/>
        </w:rPr>
        <w:t xml:space="preserve"> </w:t>
      </w:r>
      <w:r>
        <w:t>program</w:t>
      </w:r>
      <w:r>
        <w:rPr>
          <w:spacing w:val="-11"/>
        </w:rPr>
        <w:t xml:space="preserve"> </w:t>
      </w:r>
      <w:r>
        <w:t>director</w:t>
      </w:r>
      <w:r>
        <w:rPr>
          <w:spacing w:val="-16"/>
        </w:rPr>
        <w:t xml:space="preserve"> </w:t>
      </w:r>
      <w:r>
        <w:t>for</w:t>
      </w:r>
      <w:r>
        <w:rPr>
          <w:spacing w:val="-13"/>
        </w:rPr>
        <w:t xml:space="preserve"> </w:t>
      </w:r>
      <w:r>
        <w:t>review</w:t>
      </w:r>
      <w:r>
        <w:rPr>
          <w:spacing w:val="-16"/>
        </w:rPr>
        <w:t xml:space="preserve"> </w:t>
      </w:r>
      <w:r>
        <w:t>and</w:t>
      </w:r>
      <w:r>
        <w:rPr>
          <w:spacing w:val="-17"/>
        </w:rPr>
        <w:t xml:space="preserve"> </w:t>
      </w:r>
      <w:r>
        <w:t>approval.</w:t>
      </w:r>
    </w:p>
    <w:p w14:paraId="5B6329D0" w14:textId="14E6717D" w:rsidR="008858F3" w:rsidRDefault="001A76F9" w:rsidP="0080392B">
      <w:pPr>
        <w:pStyle w:val="ListParagraph"/>
        <w:numPr>
          <w:ilvl w:val="0"/>
          <w:numId w:val="8"/>
        </w:numPr>
        <w:tabs>
          <w:tab w:val="left" w:pos="1440"/>
        </w:tabs>
        <w:spacing w:before="11"/>
        <w:ind w:left="1440" w:hanging="360"/>
      </w:pPr>
      <w:r>
        <w:rPr>
          <w:spacing w:val="-4"/>
        </w:rPr>
        <w:t>Three</w:t>
      </w:r>
      <w:r>
        <w:rPr>
          <w:spacing w:val="-9"/>
        </w:rPr>
        <w:t xml:space="preserve"> </w:t>
      </w:r>
      <w:r>
        <w:rPr>
          <w:spacing w:val="-4"/>
        </w:rPr>
        <w:t>or</w:t>
      </w:r>
      <w:r>
        <w:rPr>
          <w:spacing w:val="-10"/>
        </w:rPr>
        <w:t xml:space="preserve"> </w:t>
      </w:r>
      <w:r>
        <w:rPr>
          <w:spacing w:val="-4"/>
        </w:rPr>
        <w:t>more</w:t>
      </w:r>
      <w:r>
        <w:rPr>
          <w:spacing w:val="-9"/>
        </w:rPr>
        <w:t xml:space="preserve"> </w:t>
      </w:r>
      <w:r>
        <w:rPr>
          <w:spacing w:val="-4"/>
        </w:rPr>
        <w:t>meetings</w:t>
      </w:r>
      <w:r>
        <w:rPr>
          <w:spacing w:val="3"/>
        </w:rPr>
        <w:t xml:space="preserve"> </w:t>
      </w:r>
      <w:r>
        <w:rPr>
          <w:spacing w:val="-4"/>
        </w:rPr>
        <w:t>between</w:t>
      </w:r>
      <w:r>
        <w:rPr>
          <w:spacing w:val="-21"/>
        </w:rPr>
        <w:t xml:space="preserve"> </w:t>
      </w:r>
      <w:r>
        <w:rPr>
          <w:spacing w:val="-4"/>
        </w:rPr>
        <w:t>the</w:t>
      </w:r>
      <w:r>
        <w:rPr>
          <w:spacing w:val="-3"/>
        </w:rPr>
        <w:t xml:space="preserve"> </w:t>
      </w:r>
      <w:r w:rsidR="008B058A">
        <w:rPr>
          <w:spacing w:val="-4"/>
        </w:rPr>
        <w:t>students</w:t>
      </w:r>
      <w:r>
        <w:rPr>
          <w:spacing w:val="-13"/>
        </w:rPr>
        <w:t xml:space="preserve"> </w:t>
      </w:r>
      <w:r>
        <w:rPr>
          <w:spacing w:val="-4"/>
        </w:rPr>
        <w:t>and faculty</w:t>
      </w:r>
      <w:r>
        <w:rPr>
          <w:spacing w:val="-9"/>
        </w:rPr>
        <w:t xml:space="preserve"> </w:t>
      </w:r>
      <w:r>
        <w:rPr>
          <w:spacing w:val="-4"/>
        </w:rPr>
        <w:t>are</w:t>
      </w:r>
      <w:r>
        <w:rPr>
          <w:spacing w:val="-8"/>
        </w:rPr>
        <w:t xml:space="preserve"> </w:t>
      </w:r>
      <w:r>
        <w:rPr>
          <w:spacing w:val="-4"/>
        </w:rPr>
        <w:t>required</w:t>
      </w:r>
      <w:r>
        <w:rPr>
          <w:spacing w:val="-9"/>
        </w:rPr>
        <w:t xml:space="preserve"> </w:t>
      </w:r>
      <w:r>
        <w:rPr>
          <w:spacing w:val="-4"/>
        </w:rPr>
        <w:t>throughout</w:t>
      </w:r>
      <w:r>
        <w:rPr>
          <w:spacing w:val="-12"/>
        </w:rPr>
        <w:t xml:space="preserve"> </w:t>
      </w:r>
      <w:r>
        <w:rPr>
          <w:spacing w:val="-4"/>
        </w:rPr>
        <w:t>the</w:t>
      </w:r>
      <w:r>
        <w:rPr>
          <w:spacing w:val="-2"/>
        </w:rPr>
        <w:t xml:space="preserve"> </w:t>
      </w:r>
      <w:r>
        <w:rPr>
          <w:spacing w:val="-4"/>
        </w:rPr>
        <w:t>semester.</w:t>
      </w:r>
    </w:p>
    <w:p w14:paraId="5B6329D1" w14:textId="77777777" w:rsidR="008858F3" w:rsidRDefault="001A76F9" w:rsidP="0080392B">
      <w:pPr>
        <w:pStyle w:val="ListParagraph"/>
        <w:numPr>
          <w:ilvl w:val="0"/>
          <w:numId w:val="8"/>
        </w:numPr>
        <w:tabs>
          <w:tab w:val="left" w:pos="1440"/>
        </w:tabs>
        <w:spacing w:before="9"/>
        <w:ind w:left="1440" w:hanging="360"/>
      </w:pPr>
      <w:r>
        <w:rPr>
          <w:spacing w:val="-4"/>
        </w:rPr>
        <w:t>If</w:t>
      </w:r>
      <w:r>
        <w:t xml:space="preserve"> </w:t>
      </w:r>
      <w:r>
        <w:rPr>
          <w:spacing w:val="-4"/>
        </w:rPr>
        <w:t>no</w:t>
      </w:r>
      <w:r>
        <w:rPr>
          <w:spacing w:val="-2"/>
        </w:rPr>
        <w:t xml:space="preserve"> </w:t>
      </w:r>
      <w:r>
        <w:rPr>
          <w:spacing w:val="-4"/>
        </w:rPr>
        <w:t>clinical</w:t>
      </w:r>
      <w:r>
        <w:rPr>
          <w:spacing w:val="-13"/>
        </w:rPr>
        <w:t xml:space="preserve"> </w:t>
      </w:r>
      <w:r>
        <w:rPr>
          <w:spacing w:val="-4"/>
        </w:rPr>
        <w:t>work</w:t>
      </w:r>
      <w:r>
        <w:rPr>
          <w:spacing w:val="-6"/>
        </w:rPr>
        <w:t xml:space="preserve"> </w:t>
      </w:r>
      <w:r>
        <w:rPr>
          <w:spacing w:val="-4"/>
        </w:rPr>
        <w:t>is</w:t>
      </w:r>
      <w:r>
        <w:rPr>
          <w:spacing w:val="-6"/>
        </w:rPr>
        <w:t xml:space="preserve"> </w:t>
      </w:r>
      <w:r>
        <w:rPr>
          <w:spacing w:val="-4"/>
        </w:rPr>
        <w:t>involved,</w:t>
      </w:r>
      <w:r>
        <w:rPr>
          <w:spacing w:val="-7"/>
        </w:rPr>
        <w:t xml:space="preserve"> </w:t>
      </w:r>
      <w:r>
        <w:rPr>
          <w:spacing w:val="-4"/>
        </w:rPr>
        <w:t>one</w:t>
      </w:r>
      <w:r>
        <w:t xml:space="preserve"> </w:t>
      </w:r>
      <w:r>
        <w:rPr>
          <w:spacing w:val="-4"/>
        </w:rPr>
        <w:t>credit</w:t>
      </w:r>
      <w:r>
        <w:rPr>
          <w:spacing w:val="-1"/>
        </w:rPr>
        <w:t xml:space="preserve"> </w:t>
      </w:r>
      <w:r>
        <w:rPr>
          <w:spacing w:val="-4"/>
        </w:rPr>
        <w:t>hour</w:t>
      </w:r>
      <w:r>
        <w:rPr>
          <w:spacing w:val="-6"/>
        </w:rPr>
        <w:t xml:space="preserve"> </w:t>
      </w:r>
      <w:r>
        <w:rPr>
          <w:spacing w:val="-4"/>
        </w:rPr>
        <w:t>= 15</w:t>
      </w:r>
      <w:r>
        <w:rPr>
          <w:spacing w:val="-1"/>
        </w:rPr>
        <w:t xml:space="preserve"> </w:t>
      </w:r>
      <w:r>
        <w:rPr>
          <w:spacing w:val="-4"/>
        </w:rPr>
        <w:t>contact</w:t>
      </w:r>
      <w:r>
        <w:rPr>
          <w:spacing w:val="-8"/>
        </w:rPr>
        <w:t xml:space="preserve"> </w:t>
      </w:r>
      <w:r>
        <w:rPr>
          <w:spacing w:val="-4"/>
        </w:rPr>
        <w:t>hours.</w:t>
      </w:r>
    </w:p>
    <w:p w14:paraId="5B6329D2" w14:textId="77777777" w:rsidR="008858F3" w:rsidRPr="002D1D16" w:rsidRDefault="001A76F9" w:rsidP="0080392B">
      <w:pPr>
        <w:pStyle w:val="ListParagraph"/>
        <w:numPr>
          <w:ilvl w:val="0"/>
          <w:numId w:val="8"/>
        </w:numPr>
        <w:tabs>
          <w:tab w:val="left" w:pos="1440"/>
        </w:tabs>
        <w:spacing w:before="20" w:line="472" w:lineRule="auto"/>
        <w:ind w:left="720" w:right="5139" w:firstLine="360"/>
      </w:pPr>
      <w:r w:rsidRPr="002D1D16">
        <w:rPr>
          <w:spacing w:val="-2"/>
        </w:rPr>
        <w:t>If</w:t>
      </w:r>
      <w:r w:rsidRPr="002D1D16">
        <w:rPr>
          <w:spacing w:val="-12"/>
        </w:rPr>
        <w:t xml:space="preserve"> </w:t>
      </w:r>
      <w:r w:rsidRPr="002D1D16">
        <w:rPr>
          <w:spacing w:val="-2"/>
        </w:rPr>
        <w:t>clinical</w:t>
      </w:r>
      <w:r w:rsidRPr="002D1D16">
        <w:rPr>
          <w:spacing w:val="-11"/>
        </w:rPr>
        <w:t xml:space="preserve"> </w:t>
      </w:r>
      <w:r w:rsidRPr="002D1D16">
        <w:rPr>
          <w:spacing w:val="-2"/>
        </w:rPr>
        <w:t>work</w:t>
      </w:r>
      <w:r w:rsidRPr="002D1D16">
        <w:rPr>
          <w:spacing w:val="-16"/>
        </w:rPr>
        <w:t xml:space="preserve"> </w:t>
      </w:r>
      <w:r w:rsidRPr="002D1D16">
        <w:rPr>
          <w:spacing w:val="-2"/>
        </w:rPr>
        <w:t>is</w:t>
      </w:r>
      <w:r w:rsidRPr="002D1D16">
        <w:rPr>
          <w:spacing w:val="-12"/>
        </w:rPr>
        <w:t xml:space="preserve"> </w:t>
      </w:r>
      <w:r w:rsidRPr="002D1D16">
        <w:rPr>
          <w:spacing w:val="-2"/>
        </w:rPr>
        <w:t>involved,</w:t>
      </w:r>
      <w:r w:rsidRPr="002D1D16">
        <w:rPr>
          <w:spacing w:val="-13"/>
        </w:rPr>
        <w:t xml:space="preserve"> </w:t>
      </w:r>
      <w:r w:rsidRPr="002D1D16">
        <w:rPr>
          <w:spacing w:val="-2"/>
        </w:rPr>
        <w:t>one</w:t>
      </w:r>
      <w:r w:rsidRPr="002D1D16">
        <w:rPr>
          <w:spacing w:val="-10"/>
        </w:rPr>
        <w:t xml:space="preserve"> </w:t>
      </w:r>
      <w:r w:rsidRPr="002D1D16">
        <w:rPr>
          <w:spacing w:val="-2"/>
        </w:rPr>
        <w:t>credit</w:t>
      </w:r>
      <w:r w:rsidRPr="002D1D16">
        <w:rPr>
          <w:spacing w:val="-18"/>
        </w:rPr>
        <w:t xml:space="preserve"> </w:t>
      </w:r>
      <w:r w:rsidRPr="002D1D16">
        <w:rPr>
          <w:spacing w:val="-2"/>
        </w:rPr>
        <w:t>hour=45</w:t>
      </w:r>
      <w:r w:rsidRPr="002D1D16">
        <w:rPr>
          <w:spacing w:val="-11"/>
        </w:rPr>
        <w:t xml:space="preserve"> </w:t>
      </w:r>
      <w:r w:rsidRPr="002D1D16">
        <w:rPr>
          <w:spacing w:val="-2"/>
        </w:rPr>
        <w:t xml:space="preserve">clinical </w:t>
      </w:r>
      <w:r w:rsidRPr="002D1D16">
        <w:t>Evaluation</w:t>
      </w:r>
      <w:r w:rsidRPr="002D1D16">
        <w:rPr>
          <w:spacing w:val="-7"/>
        </w:rPr>
        <w:t xml:space="preserve"> </w:t>
      </w:r>
      <w:r w:rsidRPr="002D1D16">
        <w:t>method</w:t>
      </w:r>
      <w:r w:rsidRPr="002D1D16">
        <w:rPr>
          <w:spacing w:val="-15"/>
        </w:rPr>
        <w:t xml:space="preserve"> </w:t>
      </w:r>
      <w:r w:rsidRPr="002D1D16">
        <w:t>may</w:t>
      </w:r>
      <w:r w:rsidRPr="002D1D16">
        <w:rPr>
          <w:spacing w:val="-1"/>
        </w:rPr>
        <w:t xml:space="preserve"> </w:t>
      </w:r>
      <w:r w:rsidRPr="002D1D16">
        <w:t>include,</w:t>
      </w:r>
      <w:r w:rsidRPr="002D1D16">
        <w:rPr>
          <w:spacing w:val="-3"/>
        </w:rPr>
        <w:t xml:space="preserve"> </w:t>
      </w:r>
      <w:r w:rsidRPr="002D1D16">
        <w:t>but</w:t>
      </w:r>
      <w:r w:rsidRPr="002D1D16">
        <w:rPr>
          <w:spacing w:val="-5"/>
        </w:rPr>
        <w:t xml:space="preserve"> </w:t>
      </w:r>
      <w:r w:rsidRPr="002D1D16">
        <w:t>not</w:t>
      </w:r>
      <w:r w:rsidRPr="002D1D16">
        <w:rPr>
          <w:spacing w:val="-5"/>
        </w:rPr>
        <w:t xml:space="preserve"> </w:t>
      </w:r>
      <w:r w:rsidRPr="002D1D16">
        <w:t>be limited</w:t>
      </w:r>
      <w:r w:rsidRPr="002D1D16">
        <w:rPr>
          <w:spacing w:val="-7"/>
        </w:rPr>
        <w:t xml:space="preserve"> </w:t>
      </w:r>
      <w:r w:rsidRPr="002D1D16">
        <w:t>to:</w:t>
      </w:r>
    </w:p>
    <w:p w14:paraId="5B6329D3" w14:textId="77777777" w:rsidR="008858F3" w:rsidRPr="002D1D16" w:rsidRDefault="001A76F9" w:rsidP="0080392B">
      <w:pPr>
        <w:pStyle w:val="ListParagraph"/>
        <w:numPr>
          <w:ilvl w:val="1"/>
          <w:numId w:val="8"/>
        </w:numPr>
        <w:tabs>
          <w:tab w:val="left" w:pos="2035"/>
        </w:tabs>
        <w:spacing w:before="17" w:line="267" w:lineRule="exact"/>
        <w:ind w:left="2035" w:hanging="359"/>
      </w:pPr>
      <w:r w:rsidRPr="002D1D16">
        <w:rPr>
          <w:spacing w:val="-4"/>
        </w:rPr>
        <w:t>formal</w:t>
      </w:r>
      <w:r w:rsidRPr="002D1D16">
        <w:rPr>
          <w:spacing w:val="-5"/>
        </w:rPr>
        <w:t xml:space="preserve"> </w:t>
      </w:r>
      <w:r w:rsidRPr="002D1D16">
        <w:rPr>
          <w:spacing w:val="-2"/>
        </w:rPr>
        <w:t>paper</w:t>
      </w:r>
    </w:p>
    <w:p w14:paraId="5B6329D4" w14:textId="77777777" w:rsidR="008858F3" w:rsidRPr="002D1D16" w:rsidRDefault="001A76F9" w:rsidP="0080392B">
      <w:pPr>
        <w:pStyle w:val="ListParagraph"/>
        <w:numPr>
          <w:ilvl w:val="1"/>
          <w:numId w:val="8"/>
        </w:numPr>
        <w:tabs>
          <w:tab w:val="left" w:pos="2035"/>
        </w:tabs>
        <w:spacing w:line="271" w:lineRule="exact"/>
        <w:ind w:left="2035" w:hanging="359"/>
        <w:rPr>
          <w:position w:val="1"/>
        </w:rPr>
      </w:pPr>
      <w:r w:rsidRPr="002D1D16">
        <w:rPr>
          <w:spacing w:val="-2"/>
          <w:position w:val="1"/>
        </w:rPr>
        <w:t>oral</w:t>
      </w:r>
      <w:r w:rsidRPr="002D1D16">
        <w:rPr>
          <w:spacing w:val="-14"/>
          <w:position w:val="1"/>
        </w:rPr>
        <w:t xml:space="preserve"> </w:t>
      </w:r>
      <w:r w:rsidRPr="002D1D16">
        <w:rPr>
          <w:spacing w:val="-2"/>
          <w:position w:val="1"/>
        </w:rPr>
        <w:t>presentation</w:t>
      </w:r>
    </w:p>
    <w:p w14:paraId="5B6329D5" w14:textId="77777777" w:rsidR="008858F3" w:rsidRPr="002D1D16" w:rsidRDefault="001A76F9" w:rsidP="0080392B">
      <w:pPr>
        <w:pStyle w:val="ListParagraph"/>
        <w:numPr>
          <w:ilvl w:val="1"/>
          <w:numId w:val="8"/>
        </w:numPr>
        <w:tabs>
          <w:tab w:val="left" w:pos="2035"/>
        </w:tabs>
        <w:spacing w:line="271" w:lineRule="exact"/>
        <w:ind w:left="2035" w:hanging="359"/>
        <w:rPr>
          <w:position w:val="1"/>
        </w:rPr>
      </w:pPr>
      <w:r w:rsidRPr="002D1D16">
        <w:rPr>
          <w:spacing w:val="-4"/>
          <w:position w:val="1"/>
        </w:rPr>
        <w:t>program</w:t>
      </w:r>
      <w:r w:rsidRPr="002D1D16">
        <w:rPr>
          <w:spacing w:val="-10"/>
          <w:position w:val="1"/>
        </w:rPr>
        <w:t xml:space="preserve"> </w:t>
      </w:r>
      <w:r w:rsidRPr="002D1D16">
        <w:rPr>
          <w:spacing w:val="-2"/>
          <w:position w:val="1"/>
        </w:rPr>
        <w:t>development</w:t>
      </w:r>
    </w:p>
    <w:p w14:paraId="5B6329D6" w14:textId="77777777" w:rsidR="008858F3" w:rsidRPr="002D1D16" w:rsidRDefault="001A76F9" w:rsidP="0080392B">
      <w:pPr>
        <w:pStyle w:val="ListParagraph"/>
        <w:numPr>
          <w:ilvl w:val="1"/>
          <w:numId w:val="8"/>
        </w:numPr>
        <w:tabs>
          <w:tab w:val="left" w:pos="2035"/>
        </w:tabs>
        <w:spacing w:line="269" w:lineRule="exact"/>
        <w:ind w:left="2035" w:hanging="359"/>
        <w:rPr>
          <w:position w:val="1"/>
        </w:rPr>
      </w:pPr>
      <w:r w:rsidRPr="002D1D16">
        <w:rPr>
          <w:spacing w:val="-4"/>
          <w:position w:val="1"/>
        </w:rPr>
        <w:t>article</w:t>
      </w:r>
      <w:r w:rsidRPr="002D1D16">
        <w:rPr>
          <w:spacing w:val="-7"/>
          <w:position w:val="1"/>
        </w:rPr>
        <w:t xml:space="preserve"> </w:t>
      </w:r>
      <w:r w:rsidRPr="002D1D16">
        <w:rPr>
          <w:spacing w:val="-4"/>
          <w:position w:val="1"/>
        </w:rPr>
        <w:t>for</w:t>
      </w:r>
      <w:r w:rsidRPr="002D1D16">
        <w:rPr>
          <w:spacing w:val="-7"/>
          <w:position w:val="1"/>
        </w:rPr>
        <w:t xml:space="preserve"> </w:t>
      </w:r>
      <w:r w:rsidRPr="002D1D16">
        <w:rPr>
          <w:spacing w:val="-4"/>
          <w:position w:val="1"/>
        </w:rPr>
        <w:t>publication</w:t>
      </w:r>
    </w:p>
    <w:p w14:paraId="5B6329D7" w14:textId="3943E7DA" w:rsidR="008858F3" w:rsidRPr="002D1D16" w:rsidRDefault="001A76F9" w:rsidP="0080392B">
      <w:pPr>
        <w:pStyle w:val="ListParagraph"/>
        <w:numPr>
          <w:ilvl w:val="1"/>
          <w:numId w:val="8"/>
        </w:numPr>
        <w:tabs>
          <w:tab w:val="left" w:pos="2040"/>
        </w:tabs>
        <w:spacing w:line="269" w:lineRule="exact"/>
        <w:ind w:left="2040" w:hanging="359"/>
        <w:rPr>
          <w:position w:val="1"/>
        </w:rPr>
      </w:pPr>
      <w:r w:rsidRPr="002D1D16">
        <w:rPr>
          <w:spacing w:val="-4"/>
          <w:position w:val="1"/>
        </w:rPr>
        <w:t>clinical</w:t>
      </w:r>
      <w:r w:rsidRPr="002D1D16">
        <w:rPr>
          <w:spacing w:val="-14"/>
          <w:position w:val="1"/>
        </w:rPr>
        <w:t xml:space="preserve"> </w:t>
      </w:r>
      <w:r w:rsidRPr="002D1D16">
        <w:rPr>
          <w:spacing w:val="-4"/>
          <w:position w:val="1"/>
        </w:rPr>
        <w:t>experiences/clinical</w:t>
      </w:r>
      <w:r w:rsidRPr="002D1D16">
        <w:rPr>
          <w:spacing w:val="-14"/>
          <w:position w:val="1"/>
        </w:rPr>
        <w:t xml:space="preserve"> </w:t>
      </w:r>
      <w:r w:rsidR="008B058A" w:rsidRPr="002D1D16">
        <w:rPr>
          <w:spacing w:val="-4"/>
          <w:position w:val="1"/>
        </w:rPr>
        <w:t>logbook</w:t>
      </w:r>
    </w:p>
    <w:p w14:paraId="5B6329D8" w14:textId="679C96C8" w:rsidR="008858F3" w:rsidRPr="002D1D16" w:rsidRDefault="001A76F9" w:rsidP="0080392B">
      <w:pPr>
        <w:pStyle w:val="ListParagraph"/>
        <w:numPr>
          <w:ilvl w:val="1"/>
          <w:numId w:val="8"/>
        </w:numPr>
        <w:tabs>
          <w:tab w:val="left" w:pos="2040"/>
        </w:tabs>
        <w:spacing w:line="271" w:lineRule="exact"/>
        <w:ind w:left="2040" w:hanging="359"/>
        <w:rPr>
          <w:position w:val="1"/>
        </w:rPr>
      </w:pPr>
      <w:r w:rsidRPr="002D1D16">
        <w:rPr>
          <w:spacing w:val="-2"/>
          <w:position w:val="1"/>
        </w:rPr>
        <w:t>literature</w:t>
      </w:r>
      <w:r w:rsidR="008B058A" w:rsidRPr="002D1D16">
        <w:rPr>
          <w:spacing w:val="-2"/>
          <w:position w:val="1"/>
        </w:rPr>
        <w:t xml:space="preserve"> </w:t>
      </w:r>
      <w:r w:rsidRPr="002D1D16">
        <w:rPr>
          <w:spacing w:val="-2"/>
          <w:position w:val="1"/>
        </w:rPr>
        <w:t>review</w:t>
      </w:r>
    </w:p>
    <w:p w14:paraId="5B6329D9" w14:textId="77777777" w:rsidR="008858F3" w:rsidRPr="002D1D16" w:rsidRDefault="001A76F9" w:rsidP="0080392B">
      <w:pPr>
        <w:pStyle w:val="ListParagraph"/>
        <w:numPr>
          <w:ilvl w:val="1"/>
          <w:numId w:val="8"/>
        </w:numPr>
        <w:tabs>
          <w:tab w:val="left" w:pos="2040"/>
        </w:tabs>
        <w:spacing w:line="274" w:lineRule="exact"/>
        <w:ind w:left="2040" w:hanging="359"/>
        <w:rPr>
          <w:position w:val="1"/>
        </w:rPr>
      </w:pPr>
      <w:r w:rsidRPr="002D1D16">
        <w:rPr>
          <w:spacing w:val="-6"/>
          <w:position w:val="1"/>
        </w:rPr>
        <w:t>self-</w:t>
      </w:r>
      <w:r w:rsidRPr="002D1D16">
        <w:rPr>
          <w:spacing w:val="-2"/>
          <w:position w:val="1"/>
        </w:rPr>
        <w:t>evaluation</w:t>
      </w:r>
    </w:p>
    <w:p w14:paraId="5B6329DA" w14:textId="3BEE6037" w:rsidR="008858F3" w:rsidRPr="002D1D16" w:rsidRDefault="001A76F9" w:rsidP="0080392B">
      <w:pPr>
        <w:pStyle w:val="ListParagraph"/>
        <w:numPr>
          <w:ilvl w:val="1"/>
          <w:numId w:val="8"/>
        </w:numPr>
        <w:tabs>
          <w:tab w:val="left" w:pos="2040"/>
        </w:tabs>
        <w:spacing w:line="280" w:lineRule="exact"/>
        <w:ind w:left="2040" w:hanging="359"/>
        <w:rPr>
          <w:position w:val="1"/>
        </w:rPr>
      </w:pPr>
      <w:r w:rsidRPr="002D1D16">
        <w:rPr>
          <w:spacing w:val="-2"/>
          <w:position w:val="1"/>
        </w:rPr>
        <w:t>poster</w:t>
      </w:r>
      <w:r w:rsidR="00DE0393" w:rsidRPr="002D1D16">
        <w:rPr>
          <w:spacing w:val="-2"/>
          <w:position w:val="1"/>
        </w:rPr>
        <w:t xml:space="preserve"> </w:t>
      </w:r>
      <w:r w:rsidRPr="002D1D16">
        <w:rPr>
          <w:spacing w:val="-2"/>
          <w:position w:val="1"/>
        </w:rPr>
        <w:t>presentation</w:t>
      </w:r>
    </w:p>
    <w:p w14:paraId="5B6329DB" w14:textId="77777777" w:rsidR="008858F3" w:rsidRDefault="008858F3">
      <w:pPr>
        <w:pStyle w:val="BodyText"/>
        <w:spacing w:before="37"/>
      </w:pPr>
    </w:p>
    <w:p w14:paraId="0E5799E3" w14:textId="77777777" w:rsidR="008A1305" w:rsidRDefault="008A1305">
      <w:pPr>
        <w:pStyle w:val="Heading3"/>
        <w:ind w:left="720"/>
        <w:rPr>
          <w:spacing w:val="-4"/>
          <w:u w:val="thick"/>
        </w:rPr>
      </w:pPr>
    </w:p>
    <w:p w14:paraId="0176DB10" w14:textId="77777777" w:rsidR="008A1305" w:rsidRDefault="008A1305">
      <w:pPr>
        <w:pStyle w:val="Heading3"/>
        <w:ind w:left="720"/>
        <w:rPr>
          <w:spacing w:val="-4"/>
          <w:u w:val="thick"/>
        </w:rPr>
      </w:pPr>
    </w:p>
    <w:p w14:paraId="75C42DA7" w14:textId="77777777" w:rsidR="008A1305" w:rsidRDefault="008A1305">
      <w:pPr>
        <w:pStyle w:val="Heading3"/>
        <w:ind w:left="720"/>
        <w:rPr>
          <w:spacing w:val="-4"/>
          <w:u w:val="thick"/>
        </w:rPr>
      </w:pPr>
    </w:p>
    <w:p w14:paraId="5B6329DC" w14:textId="47BE976E" w:rsidR="008858F3" w:rsidRDefault="001A76F9">
      <w:pPr>
        <w:pStyle w:val="Heading3"/>
        <w:ind w:left="720"/>
        <w:rPr>
          <w:u w:val="none"/>
        </w:rPr>
      </w:pPr>
      <w:r>
        <w:rPr>
          <w:spacing w:val="-4"/>
          <w:u w:val="thick"/>
        </w:rPr>
        <w:t>Grading</w:t>
      </w:r>
      <w:r>
        <w:rPr>
          <w:spacing w:val="-18"/>
          <w:u w:val="thick"/>
        </w:rPr>
        <w:t xml:space="preserve"> </w:t>
      </w:r>
      <w:r>
        <w:rPr>
          <w:spacing w:val="-4"/>
          <w:u w:val="thick"/>
        </w:rPr>
        <w:t>Scale</w:t>
      </w:r>
      <w:r>
        <w:rPr>
          <w:spacing w:val="-21"/>
          <w:u w:val="thick"/>
        </w:rPr>
        <w:t xml:space="preserve"> </w:t>
      </w:r>
      <w:r>
        <w:rPr>
          <w:spacing w:val="-4"/>
          <w:u w:val="thick"/>
        </w:rPr>
        <w:t>for</w:t>
      </w:r>
      <w:r>
        <w:rPr>
          <w:spacing w:val="-14"/>
          <w:u w:val="thick"/>
        </w:rPr>
        <w:t xml:space="preserve"> </w:t>
      </w:r>
      <w:r>
        <w:rPr>
          <w:spacing w:val="-4"/>
          <w:u w:val="thick"/>
        </w:rPr>
        <w:t>the</w:t>
      </w:r>
      <w:r>
        <w:rPr>
          <w:spacing w:val="-16"/>
          <w:u w:val="thick"/>
        </w:rPr>
        <w:t xml:space="preserve"> </w:t>
      </w:r>
      <w:r>
        <w:rPr>
          <w:spacing w:val="-4"/>
          <w:u w:val="thick"/>
        </w:rPr>
        <w:t>Nursing</w:t>
      </w:r>
      <w:r>
        <w:rPr>
          <w:spacing w:val="-17"/>
          <w:u w:val="thick"/>
        </w:rPr>
        <w:t xml:space="preserve"> </w:t>
      </w:r>
      <w:r>
        <w:rPr>
          <w:spacing w:val="-4"/>
          <w:u w:val="thick"/>
        </w:rPr>
        <w:t>Department</w:t>
      </w:r>
    </w:p>
    <w:p w14:paraId="5B6329DD" w14:textId="77777777" w:rsidR="008858F3" w:rsidRDefault="008858F3">
      <w:pPr>
        <w:pStyle w:val="BodyText"/>
        <w:spacing w:before="185"/>
        <w:rPr>
          <w:b/>
          <w:sz w:val="24"/>
        </w:rPr>
      </w:pPr>
    </w:p>
    <w:p w14:paraId="26FE07C6" w14:textId="77777777" w:rsidR="002B6858" w:rsidRDefault="001A76F9" w:rsidP="002B6858">
      <w:pPr>
        <w:spacing w:before="61"/>
        <w:rPr>
          <w:rFonts w:ascii="Times New Roman"/>
          <w:sz w:val="24"/>
        </w:rPr>
      </w:pP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end</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each</w:t>
      </w:r>
      <w:r>
        <w:rPr>
          <w:rFonts w:ascii="Times New Roman" w:hAnsi="Times New Roman"/>
          <w:spacing w:val="-3"/>
          <w:sz w:val="24"/>
        </w:rPr>
        <w:t xml:space="preserve"> </w:t>
      </w:r>
      <w:r>
        <w:rPr>
          <w:rFonts w:ascii="Times New Roman" w:hAnsi="Times New Roman"/>
          <w:sz w:val="24"/>
        </w:rPr>
        <w:t>semester,</w:t>
      </w:r>
      <w:r>
        <w:rPr>
          <w:rFonts w:ascii="Times New Roman" w:hAnsi="Times New Roman"/>
          <w:spacing w:val="-5"/>
          <w:sz w:val="24"/>
        </w:rPr>
        <w:t xml:space="preserve"> </w:t>
      </w:r>
      <w:r>
        <w:rPr>
          <w:rFonts w:ascii="Times New Roman" w:hAnsi="Times New Roman"/>
          <w:sz w:val="24"/>
        </w:rPr>
        <w:t>you</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7"/>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given</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grade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quality</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quantity</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your</w:t>
      </w:r>
      <w:r>
        <w:rPr>
          <w:rFonts w:ascii="Times New Roman" w:hAnsi="Times New Roman"/>
          <w:spacing w:val="-6"/>
          <w:sz w:val="24"/>
        </w:rPr>
        <w:t xml:space="preserve"> </w:t>
      </w:r>
      <w:r>
        <w:rPr>
          <w:rFonts w:ascii="Times New Roman" w:hAnsi="Times New Roman"/>
          <w:sz w:val="24"/>
        </w:rPr>
        <w:t>work</w:t>
      </w:r>
      <w:r>
        <w:rPr>
          <w:rFonts w:ascii="Times New Roman" w:hAnsi="Times New Roman"/>
          <w:spacing w:val="-7"/>
          <w:sz w:val="24"/>
        </w:rPr>
        <w:t xml:space="preserve"> </w:t>
      </w:r>
      <w:r w:rsidR="00AD349F">
        <w:rPr>
          <w:rFonts w:ascii="Times New Roman" w:hAnsi="Times New Roman"/>
          <w:sz w:val="24"/>
        </w:rPr>
        <w:t>in</w:t>
      </w:r>
      <w:r w:rsidR="00AD349F">
        <w:rPr>
          <w:rFonts w:ascii="Times New Roman" w:hAnsi="Times New Roman"/>
          <w:spacing w:val="-8"/>
          <w:sz w:val="24"/>
        </w:rPr>
        <w:t xml:space="preserve"> </w:t>
      </w:r>
      <w:r w:rsidR="00AD349F">
        <w:rPr>
          <w:rFonts w:ascii="Times New Roman" w:hAnsi="Times New Roman"/>
          <w:sz w:val="24"/>
        </w:rPr>
        <w:t>each</w:t>
      </w:r>
      <w:r>
        <w:rPr>
          <w:rFonts w:ascii="Times New Roman" w:hAnsi="Times New Roman"/>
          <w:sz w:val="24"/>
        </w:rPr>
        <w:t xml:space="preserve"> class. A student’s academic standing is determined by the number of credits (classes) completed and his or her GPA. A student’s GPA is calculated by multiplying the number of units (credits) attempted in each course by the grade points earned per course. All grade point totals a</w:t>
      </w:r>
      <w:r w:rsidR="002B6858">
        <w:rPr>
          <w:rFonts w:ascii="Times New Roman" w:hAnsi="Times New Roman"/>
          <w:sz w:val="24"/>
        </w:rPr>
        <w:t xml:space="preserve">re </w:t>
      </w:r>
      <w:r w:rsidR="002B6858">
        <w:rPr>
          <w:rFonts w:ascii="Times New Roman"/>
          <w:sz w:val="24"/>
        </w:rPr>
        <w:t>added</w:t>
      </w:r>
      <w:r w:rsidR="002B6858">
        <w:rPr>
          <w:rFonts w:ascii="Times New Roman"/>
          <w:spacing w:val="-4"/>
          <w:sz w:val="24"/>
        </w:rPr>
        <w:t xml:space="preserve"> </w:t>
      </w:r>
      <w:r w:rsidR="002B6858">
        <w:rPr>
          <w:rFonts w:ascii="Times New Roman"/>
          <w:sz w:val="24"/>
        </w:rPr>
        <w:t>together.</w:t>
      </w:r>
      <w:r w:rsidR="002B6858">
        <w:rPr>
          <w:rFonts w:ascii="Times New Roman"/>
          <w:spacing w:val="-4"/>
          <w:sz w:val="24"/>
        </w:rPr>
        <w:t xml:space="preserve"> </w:t>
      </w:r>
      <w:r w:rsidR="002B6858">
        <w:rPr>
          <w:rFonts w:ascii="Times New Roman"/>
          <w:sz w:val="24"/>
        </w:rPr>
        <w:t>This</w:t>
      </w:r>
      <w:r w:rsidR="002B6858">
        <w:rPr>
          <w:rFonts w:ascii="Times New Roman"/>
          <w:spacing w:val="-8"/>
          <w:sz w:val="24"/>
        </w:rPr>
        <w:t xml:space="preserve"> </w:t>
      </w:r>
      <w:r w:rsidR="002B6858">
        <w:rPr>
          <w:rFonts w:ascii="Times New Roman"/>
          <w:sz w:val="24"/>
        </w:rPr>
        <w:t>sum</w:t>
      </w:r>
      <w:r w:rsidR="002B6858">
        <w:rPr>
          <w:rFonts w:ascii="Times New Roman"/>
          <w:spacing w:val="-5"/>
          <w:sz w:val="24"/>
        </w:rPr>
        <w:t xml:space="preserve"> </w:t>
      </w:r>
      <w:r w:rsidR="002B6858">
        <w:rPr>
          <w:rFonts w:ascii="Times New Roman"/>
          <w:sz w:val="24"/>
        </w:rPr>
        <w:t>is</w:t>
      </w:r>
      <w:r w:rsidR="002B6858">
        <w:rPr>
          <w:rFonts w:ascii="Times New Roman"/>
          <w:spacing w:val="-4"/>
          <w:sz w:val="24"/>
        </w:rPr>
        <w:t xml:space="preserve"> </w:t>
      </w:r>
      <w:r w:rsidR="002B6858">
        <w:rPr>
          <w:rFonts w:ascii="Times New Roman"/>
          <w:sz w:val="24"/>
        </w:rPr>
        <w:t>divided</w:t>
      </w:r>
      <w:r w:rsidR="002B6858">
        <w:rPr>
          <w:rFonts w:ascii="Times New Roman"/>
          <w:spacing w:val="-7"/>
          <w:sz w:val="24"/>
        </w:rPr>
        <w:t xml:space="preserve"> </w:t>
      </w:r>
      <w:r w:rsidR="002B6858">
        <w:rPr>
          <w:rFonts w:ascii="Times New Roman"/>
          <w:sz w:val="24"/>
        </w:rPr>
        <w:t>by</w:t>
      </w:r>
      <w:r w:rsidR="002B6858">
        <w:rPr>
          <w:rFonts w:ascii="Times New Roman"/>
          <w:spacing w:val="-6"/>
          <w:sz w:val="24"/>
        </w:rPr>
        <w:t xml:space="preserve"> </w:t>
      </w:r>
      <w:r w:rsidR="002B6858">
        <w:rPr>
          <w:rFonts w:ascii="Times New Roman"/>
          <w:sz w:val="24"/>
        </w:rPr>
        <w:t>the</w:t>
      </w:r>
      <w:r w:rsidR="002B6858">
        <w:rPr>
          <w:rFonts w:ascii="Times New Roman"/>
          <w:spacing w:val="-2"/>
          <w:sz w:val="24"/>
        </w:rPr>
        <w:t xml:space="preserve"> </w:t>
      </w:r>
      <w:r w:rsidR="002B6858">
        <w:rPr>
          <w:rFonts w:ascii="Times New Roman"/>
          <w:sz w:val="24"/>
        </w:rPr>
        <w:t>total</w:t>
      </w:r>
      <w:r w:rsidR="002B6858">
        <w:rPr>
          <w:rFonts w:ascii="Times New Roman"/>
          <w:spacing w:val="-7"/>
          <w:sz w:val="24"/>
        </w:rPr>
        <w:t xml:space="preserve"> </w:t>
      </w:r>
      <w:r w:rsidR="002B6858">
        <w:rPr>
          <w:rFonts w:ascii="Times New Roman"/>
          <w:sz w:val="24"/>
        </w:rPr>
        <w:t>number</w:t>
      </w:r>
      <w:r w:rsidR="002B6858">
        <w:rPr>
          <w:rFonts w:ascii="Times New Roman"/>
          <w:spacing w:val="-1"/>
          <w:sz w:val="24"/>
        </w:rPr>
        <w:t xml:space="preserve"> </w:t>
      </w:r>
      <w:r w:rsidR="002B6858">
        <w:rPr>
          <w:rFonts w:ascii="Times New Roman"/>
          <w:sz w:val="24"/>
        </w:rPr>
        <w:t>of</w:t>
      </w:r>
      <w:r w:rsidR="002B6858">
        <w:rPr>
          <w:rFonts w:ascii="Times New Roman"/>
          <w:spacing w:val="-4"/>
          <w:sz w:val="24"/>
        </w:rPr>
        <w:t xml:space="preserve"> </w:t>
      </w:r>
      <w:r w:rsidR="002B6858">
        <w:rPr>
          <w:rFonts w:ascii="Times New Roman"/>
          <w:sz w:val="24"/>
        </w:rPr>
        <w:t>credits,</w:t>
      </w:r>
      <w:r w:rsidR="002B6858">
        <w:rPr>
          <w:rFonts w:ascii="Times New Roman"/>
          <w:spacing w:val="2"/>
          <w:sz w:val="24"/>
        </w:rPr>
        <w:t xml:space="preserve"> </w:t>
      </w:r>
      <w:r w:rsidR="002B6858">
        <w:rPr>
          <w:rFonts w:ascii="Times New Roman"/>
          <w:sz w:val="24"/>
        </w:rPr>
        <w:t>creating</w:t>
      </w:r>
      <w:r w:rsidR="002B6858">
        <w:rPr>
          <w:rFonts w:ascii="Times New Roman"/>
          <w:spacing w:val="-1"/>
          <w:sz w:val="24"/>
        </w:rPr>
        <w:t xml:space="preserve"> </w:t>
      </w:r>
      <w:r w:rsidR="002B6858">
        <w:rPr>
          <w:rFonts w:ascii="Times New Roman"/>
          <w:sz w:val="24"/>
        </w:rPr>
        <w:t>a</w:t>
      </w:r>
      <w:r w:rsidR="002B6858">
        <w:rPr>
          <w:rFonts w:ascii="Times New Roman"/>
          <w:spacing w:val="-7"/>
          <w:sz w:val="24"/>
        </w:rPr>
        <w:t xml:space="preserve"> </w:t>
      </w:r>
      <w:r w:rsidR="002B6858">
        <w:rPr>
          <w:rFonts w:ascii="Times New Roman"/>
          <w:sz w:val="24"/>
        </w:rPr>
        <w:t>final</w:t>
      </w:r>
      <w:r w:rsidR="002B6858">
        <w:rPr>
          <w:rFonts w:ascii="Times New Roman"/>
          <w:spacing w:val="-6"/>
          <w:sz w:val="24"/>
        </w:rPr>
        <w:t xml:space="preserve"> </w:t>
      </w:r>
      <w:r w:rsidR="002B6858">
        <w:rPr>
          <w:rFonts w:ascii="Times New Roman"/>
          <w:sz w:val="24"/>
        </w:rPr>
        <w:t>mean</w:t>
      </w:r>
      <w:r w:rsidR="002B6858">
        <w:rPr>
          <w:rFonts w:ascii="Times New Roman"/>
          <w:spacing w:val="-6"/>
          <w:sz w:val="24"/>
        </w:rPr>
        <w:t xml:space="preserve"> </w:t>
      </w:r>
      <w:r w:rsidR="002B6858">
        <w:rPr>
          <w:rFonts w:ascii="Times New Roman"/>
          <w:spacing w:val="-2"/>
          <w:sz w:val="24"/>
        </w:rPr>
        <w:t>value.</w:t>
      </w:r>
    </w:p>
    <w:p w14:paraId="7DF333EC" w14:textId="77777777" w:rsidR="002B6858" w:rsidRPr="00C41859" w:rsidRDefault="002B6858" w:rsidP="002B6858">
      <w:pPr>
        <w:pStyle w:val="Heading6"/>
        <w:spacing w:before="199" w:line="240" w:lineRule="auto"/>
        <w:ind w:left="0"/>
      </w:pPr>
      <w:r>
        <w:t>The</w:t>
      </w:r>
      <w:r>
        <w:rPr>
          <w:spacing w:val="-2"/>
        </w:rPr>
        <w:t xml:space="preserve"> </w:t>
      </w:r>
      <w:r>
        <w:t>4.0</w:t>
      </w:r>
      <w:r>
        <w:rPr>
          <w:spacing w:val="-6"/>
        </w:rPr>
        <w:t xml:space="preserve"> </w:t>
      </w:r>
      <w:r>
        <w:t>Grading</w:t>
      </w:r>
      <w:r>
        <w:rPr>
          <w:spacing w:val="-5"/>
        </w:rPr>
        <w:t xml:space="preserve"> </w:t>
      </w:r>
      <w:r w:rsidRPr="00C41859">
        <w:rPr>
          <w:spacing w:val="-2"/>
        </w:rPr>
        <w:t>System</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2521"/>
        <w:gridCol w:w="1762"/>
        <w:gridCol w:w="3193"/>
      </w:tblGrid>
      <w:tr w:rsidR="002B6858" w:rsidRPr="00C41859" w14:paraId="4FE763BF" w14:textId="77777777" w:rsidTr="00373896">
        <w:trPr>
          <w:trHeight w:val="277"/>
        </w:trPr>
        <w:tc>
          <w:tcPr>
            <w:tcW w:w="1460" w:type="dxa"/>
          </w:tcPr>
          <w:p w14:paraId="761BEF0D" w14:textId="77777777" w:rsidR="002B6858" w:rsidRPr="00C41859" w:rsidRDefault="002B6858" w:rsidP="006404A1">
            <w:pPr>
              <w:pStyle w:val="TableParagraph"/>
              <w:spacing w:before="1" w:line="256" w:lineRule="exact"/>
              <w:ind w:left="110"/>
              <w:rPr>
                <w:rFonts w:ascii="Times New Roman"/>
                <w:b/>
                <w:sz w:val="24"/>
              </w:rPr>
            </w:pPr>
            <w:r w:rsidRPr="00C41859">
              <w:rPr>
                <w:rFonts w:ascii="Times New Roman"/>
                <w:b/>
                <w:spacing w:val="-2"/>
                <w:sz w:val="24"/>
              </w:rPr>
              <w:t>Grade</w:t>
            </w:r>
          </w:p>
        </w:tc>
        <w:tc>
          <w:tcPr>
            <w:tcW w:w="2521" w:type="dxa"/>
            <w:shd w:val="clear" w:color="auto" w:fill="FFFF00"/>
          </w:tcPr>
          <w:p w14:paraId="28AEAB8D" w14:textId="77777777" w:rsidR="002B6858" w:rsidRPr="003E3476" w:rsidRDefault="002B6858" w:rsidP="006404A1">
            <w:pPr>
              <w:pStyle w:val="TableParagraph"/>
              <w:spacing w:before="1" w:line="256" w:lineRule="exact"/>
              <w:ind w:left="104"/>
              <w:rPr>
                <w:rFonts w:ascii="Times New Roman"/>
                <w:b/>
                <w:sz w:val="24"/>
              </w:rPr>
            </w:pPr>
            <w:r w:rsidRPr="003E3476">
              <w:rPr>
                <w:rFonts w:ascii="Times New Roman"/>
                <w:b/>
                <w:sz w:val="24"/>
              </w:rPr>
              <w:t>Grade</w:t>
            </w:r>
            <w:r w:rsidRPr="003E3476">
              <w:rPr>
                <w:rFonts w:ascii="Times New Roman"/>
                <w:b/>
                <w:spacing w:val="-7"/>
                <w:sz w:val="24"/>
              </w:rPr>
              <w:t xml:space="preserve"> </w:t>
            </w:r>
            <w:r w:rsidRPr="003E3476">
              <w:rPr>
                <w:rFonts w:ascii="Times New Roman"/>
                <w:b/>
                <w:sz w:val="24"/>
              </w:rPr>
              <w:t>points</w:t>
            </w:r>
            <w:r w:rsidRPr="003E3476">
              <w:rPr>
                <w:rFonts w:ascii="Times New Roman"/>
                <w:b/>
                <w:spacing w:val="-6"/>
                <w:sz w:val="24"/>
              </w:rPr>
              <w:t xml:space="preserve"> </w:t>
            </w:r>
            <w:r w:rsidRPr="003E3476">
              <w:rPr>
                <w:rFonts w:ascii="Times New Roman"/>
                <w:b/>
                <w:sz w:val="24"/>
              </w:rPr>
              <w:t>per</w:t>
            </w:r>
            <w:r w:rsidRPr="003E3476">
              <w:rPr>
                <w:rFonts w:ascii="Times New Roman"/>
                <w:b/>
                <w:spacing w:val="-5"/>
                <w:sz w:val="24"/>
              </w:rPr>
              <w:t xml:space="preserve"> </w:t>
            </w:r>
            <w:r w:rsidRPr="003E3476">
              <w:rPr>
                <w:rFonts w:ascii="Times New Roman"/>
                <w:b/>
                <w:spacing w:val="-4"/>
                <w:sz w:val="24"/>
              </w:rPr>
              <w:t>unit</w:t>
            </w:r>
          </w:p>
        </w:tc>
        <w:tc>
          <w:tcPr>
            <w:tcW w:w="1762" w:type="dxa"/>
            <w:shd w:val="clear" w:color="auto" w:fill="FFFF00"/>
          </w:tcPr>
          <w:p w14:paraId="4FF8145E" w14:textId="77777777" w:rsidR="002B6858" w:rsidRPr="003E3476" w:rsidRDefault="002B6858" w:rsidP="006404A1">
            <w:pPr>
              <w:pStyle w:val="TableParagraph"/>
              <w:spacing w:before="1" w:line="256" w:lineRule="exact"/>
              <w:ind w:left="105"/>
              <w:rPr>
                <w:rFonts w:ascii="Times New Roman"/>
                <w:b/>
                <w:sz w:val="24"/>
              </w:rPr>
            </w:pPr>
            <w:r w:rsidRPr="003E3476">
              <w:rPr>
                <w:rFonts w:ascii="Times New Roman"/>
                <w:b/>
                <w:sz w:val="24"/>
              </w:rPr>
              <w:t>Numeric</w:t>
            </w:r>
            <w:r w:rsidRPr="003E3476">
              <w:rPr>
                <w:rFonts w:ascii="Times New Roman"/>
                <w:b/>
                <w:spacing w:val="-4"/>
                <w:sz w:val="24"/>
              </w:rPr>
              <w:t xml:space="preserve"> </w:t>
            </w:r>
            <w:r w:rsidRPr="003E3476">
              <w:rPr>
                <w:rFonts w:ascii="Times New Roman"/>
                <w:b/>
                <w:spacing w:val="-2"/>
                <w:sz w:val="24"/>
              </w:rPr>
              <w:t>grade</w:t>
            </w:r>
          </w:p>
        </w:tc>
        <w:tc>
          <w:tcPr>
            <w:tcW w:w="3193" w:type="dxa"/>
            <w:shd w:val="clear" w:color="auto" w:fill="FFFF00"/>
          </w:tcPr>
          <w:p w14:paraId="7B32334F" w14:textId="77777777" w:rsidR="002B6858" w:rsidRPr="003E3476" w:rsidRDefault="002B6858" w:rsidP="006404A1">
            <w:pPr>
              <w:pStyle w:val="TableParagraph"/>
              <w:spacing w:before="1" w:line="256" w:lineRule="exact"/>
              <w:ind w:left="105"/>
              <w:rPr>
                <w:rFonts w:ascii="Times New Roman"/>
                <w:b/>
                <w:sz w:val="24"/>
              </w:rPr>
            </w:pPr>
            <w:r w:rsidRPr="003E3476">
              <w:rPr>
                <w:rFonts w:ascii="Times New Roman"/>
                <w:b/>
                <w:spacing w:val="-2"/>
                <w:sz w:val="24"/>
              </w:rPr>
              <w:t>Definition</w:t>
            </w:r>
          </w:p>
        </w:tc>
      </w:tr>
      <w:tr w:rsidR="002B6858" w:rsidRPr="00C41859" w14:paraId="4F4EC1EE" w14:textId="77777777" w:rsidTr="00373896">
        <w:trPr>
          <w:trHeight w:val="272"/>
        </w:trPr>
        <w:tc>
          <w:tcPr>
            <w:tcW w:w="1460" w:type="dxa"/>
          </w:tcPr>
          <w:p w14:paraId="7AEA6E93" w14:textId="77777777" w:rsidR="002B6858" w:rsidRPr="00C41859" w:rsidRDefault="002B6858" w:rsidP="006404A1">
            <w:pPr>
              <w:pStyle w:val="TableParagraph"/>
              <w:spacing w:line="253" w:lineRule="exact"/>
              <w:ind w:left="110"/>
              <w:rPr>
                <w:rFonts w:ascii="Times New Roman"/>
                <w:sz w:val="24"/>
              </w:rPr>
            </w:pPr>
            <w:r w:rsidRPr="00C41859">
              <w:rPr>
                <w:rFonts w:ascii="Times New Roman"/>
                <w:spacing w:val="-10"/>
                <w:sz w:val="24"/>
              </w:rPr>
              <w:t>A</w:t>
            </w:r>
          </w:p>
        </w:tc>
        <w:tc>
          <w:tcPr>
            <w:tcW w:w="2521" w:type="dxa"/>
            <w:shd w:val="clear" w:color="auto" w:fill="FFFF00"/>
          </w:tcPr>
          <w:p w14:paraId="0EA0F597" w14:textId="77777777" w:rsidR="002B6858" w:rsidRPr="003E3476" w:rsidRDefault="002B6858" w:rsidP="006404A1">
            <w:pPr>
              <w:pStyle w:val="TableParagraph"/>
              <w:spacing w:line="253" w:lineRule="exact"/>
              <w:ind w:left="104"/>
              <w:rPr>
                <w:rFonts w:ascii="Times New Roman"/>
                <w:sz w:val="24"/>
              </w:rPr>
            </w:pPr>
            <w:r w:rsidRPr="003E3476">
              <w:rPr>
                <w:rFonts w:ascii="Times New Roman"/>
                <w:spacing w:val="-5"/>
                <w:sz w:val="24"/>
              </w:rPr>
              <w:t>4.0</w:t>
            </w:r>
          </w:p>
        </w:tc>
        <w:tc>
          <w:tcPr>
            <w:tcW w:w="1762" w:type="dxa"/>
            <w:shd w:val="clear" w:color="auto" w:fill="FFFF00"/>
          </w:tcPr>
          <w:p w14:paraId="4FFA62D1"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z w:val="24"/>
              </w:rPr>
              <w:t>96.00</w:t>
            </w:r>
            <w:r w:rsidRPr="003E3476">
              <w:rPr>
                <w:rFonts w:ascii="Times New Roman"/>
                <w:spacing w:val="3"/>
                <w:sz w:val="24"/>
              </w:rPr>
              <w:t xml:space="preserve"> </w:t>
            </w:r>
            <w:r w:rsidRPr="003E3476">
              <w:rPr>
                <w:rFonts w:ascii="Times New Roman"/>
                <w:sz w:val="24"/>
              </w:rPr>
              <w:t xml:space="preserve">or </w:t>
            </w:r>
            <w:r w:rsidRPr="003E3476">
              <w:rPr>
                <w:rFonts w:ascii="Times New Roman"/>
                <w:spacing w:val="-2"/>
                <w:sz w:val="24"/>
              </w:rPr>
              <w:t>above</w:t>
            </w:r>
          </w:p>
        </w:tc>
        <w:tc>
          <w:tcPr>
            <w:tcW w:w="3193" w:type="dxa"/>
            <w:shd w:val="clear" w:color="auto" w:fill="FFFF00"/>
          </w:tcPr>
          <w:p w14:paraId="53ADD845"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pacing w:val="-2"/>
                <w:sz w:val="24"/>
              </w:rPr>
              <w:t>Outstanding</w:t>
            </w:r>
          </w:p>
        </w:tc>
      </w:tr>
      <w:tr w:rsidR="002B6858" w:rsidRPr="00C41859" w14:paraId="3853FE8A" w14:textId="77777777" w:rsidTr="00373896">
        <w:trPr>
          <w:trHeight w:val="277"/>
        </w:trPr>
        <w:tc>
          <w:tcPr>
            <w:tcW w:w="1460" w:type="dxa"/>
          </w:tcPr>
          <w:p w14:paraId="1B72B2C3" w14:textId="77777777" w:rsidR="002B6858" w:rsidRPr="00C41859" w:rsidRDefault="002B6858" w:rsidP="006404A1">
            <w:pPr>
              <w:pStyle w:val="TableParagraph"/>
              <w:spacing w:before="1" w:line="256" w:lineRule="exact"/>
              <w:ind w:left="110"/>
              <w:rPr>
                <w:rFonts w:ascii="Times New Roman"/>
                <w:sz w:val="24"/>
              </w:rPr>
            </w:pPr>
            <w:r w:rsidRPr="00C41859">
              <w:rPr>
                <w:rFonts w:ascii="Times New Roman"/>
                <w:spacing w:val="-5"/>
                <w:sz w:val="24"/>
              </w:rPr>
              <w:t>A-</w:t>
            </w:r>
          </w:p>
        </w:tc>
        <w:tc>
          <w:tcPr>
            <w:tcW w:w="2521" w:type="dxa"/>
            <w:shd w:val="clear" w:color="auto" w:fill="FFFF00"/>
          </w:tcPr>
          <w:p w14:paraId="1A409A84" w14:textId="77777777" w:rsidR="002B6858" w:rsidRPr="003E3476" w:rsidRDefault="002B6858" w:rsidP="006404A1">
            <w:pPr>
              <w:pStyle w:val="TableParagraph"/>
              <w:spacing w:before="1" w:line="256" w:lineRule="exact"/>
              <w:ind w:left="104"/>
              <w:rPr>
                <w:rFonts w:ascii="Times New Roman"/>
                <w:sz w:val="24"/>
              </w:rPr>
            </w:pPr>
            <w:r w:rsidRPr="003E3476">
              <w:rPr>
                <w:rFonts w:ascii="Times New Roman"/>
                <w:spacing w:val="-5"/>
                <w:sz w:val="24"/>
              </w:rPr>
              <w:t>3.7</w:t>
            </w:r>
          </w:p>
        </w:tc>
        <w:tc>
          <w:tcPr>
            <w:tcW w:w="1762" w:type="dxa"/>
            <w:shd w:val="clear" w:color="auto" w:fill="FFFF00"/>
          </w:tcPr>
          <w:p w14:paraId="3B746BDB"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93.00-95.99</w:t>
            </w:r>
          </w:p>
        </w:tc>
        <w:tc>
          <w:tcPr>
            <w:tcW w:w="3193" w:type="dxa"/>
            <w:shd w:val="clear" w:color="auto" w:fill="FFFF00"/>
          </w:tcPr>
          <w:p w14:paraId="7C5A8958"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z w:val="24"/>
              </w:rPr>
              <w:t>Extremely</w:t>
            </w:r>
            <w:r w:rsidRPr="003E3476">
              <w:rPr>
                <w:rFonts w:ascii="Times New Roman"/>
                <w:spacing w:val="-7"/>
                <w:sz w:val="24"/>
              </w:rPr>
              <w:t xml:space="preserve"> </w:t>
            </w:r>
            <w:r w:rsidRPr="003E3476">
              <w:rPr>
                <w:rFonts w:ascii="Times New Roman"/>
                <w:sz w:val="24"/>
              </w:rPr>
              <w:t>good</w:t>
            </w:r>
            <w:r w:rsidRPr="003E3476">
              <w:rPr>
                <w:rFonts w:ascii="Times New Roman"/>
                <w:spacing w:val="-9"/>
                <w:sz w:val="24"/>
              </w:rPr>
              <w:t xml:space="preserve"> </w:t>
            </w:r>
            <w:r w:rsidRPr="003E3476">
              <w:rPr>
                <w:rFonts w:ascii="Times New Roman"/>
                <w:spacing w:val="-4"/>
                <w:sz w:val="24"/>
              </w:rPr>
              <w:t>work</w:t>
            </w:r>
          </w:p>
        </w:tc>
      </w:tr>
      <w:tr w:rsidR="002B6858" w:rsidRPr="00C41859" w14:paraId="54F8EA0B" w14:textId="77777777" w:rsidTr="00373896">
        <w:trPr>
          <w:trHeight w:val="277"/>
        </w:trPr>
        <w:tc>
          <w:tcPr>
            <w:tcW w:w="1460" w:type="dxa"/>
          </w:tcPr>
          <w:p w14:paraId="0958BA7F" w14:textId="77777777" w:rsidR="002B6858" w:rsidRPr="00C41859" w:rsidRDefault="002B6858" w:rsidP="006404A1">
            <w:pPr>
              <w:pStyle w:val="TableParagraph"/>
              <w:spacing w:before="1" w:line="256" w:lineRule="exact"/>
              <w:ind w:left="110"/>
              <w:rPr>
                <w:rFonts w:ascii="Times New Roman"/>
                <w:sz w:val="24"/>
              </w:rPr>
            </w:pPr>
            <w:r w:rsidRPr="00C41859">
              <w:rPr>
                <w:rFonts w:ascii="Times New Roman"/>
                <w:spacing w:val="-5"/>
                <w:sz w:val="24"/>
              </w:rPr>
              <w:t>B+</w:t>
            </w:r>
          </w:p>
        </w:tc>
        <w:tc>
          <w:tcPr>
            <w:tcW w:w="2521" w:type="dxa"/>
            <w:shd w:val="clear" w:color="auto" w:fill="FFFF00"/>
          </w:tcPr>
          <w:p w14:paraId="2BF73CC1" w14:textId="77777777" w:rsidR="002B6858" w:rsidRPr="003E3476" w:rsidRDefault="002B6858" w:rsidP="006404A1">
            <w:pPr>
              <w:pStyle w:val="TableParagraph"/>
              <w:spacing w:before="1" w:line="256" w:lineRule="exact"/>
              <w:ind w:left="104"/>
              <w:rPr>
                <w:rFonts w:ascii="Times New Roman"/>
                <w:sz w:val="24"/>
              </w:rPr>
            </w:pPr>
            <w:r w:rsidRPr="003E3476">
              <w:rPr>
                <w:rFonts w:ascii="Times New Roman"/>
                <w:spacing w:val="-5"/>
                <w:sz w:val="24"/>
              </w:rPr>
              <w:t>3.3</w:t>
            </w:r>
          </w:p>
        </w:tc>
        <w:tc>
          <w:tcPr>
            <w:tcW w:w="1762" w:type="dxa"/>
            <w:shd w:val="clear" w:color="auto" w:fill="FFFF00"/>
          </w:tcPr>
          <w:p w14:paraId="46E28ECE"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88.50-92.99</w:t>
            </w:r>
          </w:p>
        </w:tc>
        <w:tc>
          <w:tcPr>
            <w:tcW w:w="3193" w:type="dxa"/>
            <w:shd w:val="clear" w:color="auto" w:fill="FFFF00"/>
          </w:tcPr>
          <w:p w14:paraId="7C8D54BE"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z w:val="24"/>
              </w:rPr>
              <w:t>Very good</w:t>
            </w:r>
            <w:r w:rsidRPr="003E3476">
              <w:rPr>
                <w:rFonts w:ascii="Times New Roman"/>
                <w:spacing w:val="-3"/>
                <w:sz w:val="24"/>
              </w:rPr>
              <w:t xml:space="preserve"> </w:t>
            </w:r>
            <w:r w:rsidRPr="003E3476">
              <w:rPr>
                <w:rFonts w:ascii="Times New Roman"/>
                <w:spacing w:val="-4"/>
                <w:sz w:val="24"/>
              </w:rPr>
              <w:t>work</w:t>
            </w:r>
          </w:p>
        </w:tc>
      </w:tr>
      <w:tr w:rsidR="002B6858" w:rsidRPr="00C41859" w14:paraId="47439EAE" w14:textId="77777777" w:rsidTr="00373896">
        <w:trPr>
          <w:trHeight w:val="551"/>
        </w:trPr>
        <w:tc>
          <w:tcPr>
            <w:tcW w:w="1460" w:type="dxa"/>
          </w:tcPr>
          <w:p w14:paraId="6C378CEC" w14:textId="77777777" w:rsidR="002B6858" w:rsidRPr="00C41859" w:rsidRDefault="002B6858" w:rsidP="006404A1">
            <w:pPr>
              <w:pStyle w:val="TableParagraph"/>
              <w:spacing w:line="272" w:lineRule="exact"/>
              <w:ind w:left="110"/>
              <w:rPr>
                <w:rFonts w:ascii="Times New Roman"/>
                <w:sz w:val="24"/>
              </w:rPr>
            </w:pPr>
            <w:r w:rsidRPr="00C41859">
              <w:rPr>
                <w:rFonts w:ascii="Times New Roman"/>
                <w:spacing w:val="-10"/>
                <w:sz w:val="24"/>
              </w:rPr>
              <w:t>B</w:t>
            </w:r>
          </w:p>
        </w:tc>
        <w:tc>
          <w:tcPr>
            <w:tcW w:w="2521" w:type="dxa"/>
            <w:shd w:val="clear" w:color="auto" w:fill="FFFF00"/>
          </w:tcPr>
          <w:p w14:paraId="2A262D47" w14:textId="77777777" w:rsidR="002B6858" w:rsidRPr="003E3476" w:rsidRDefault="002B6858" w:rsidP="006404A1">
            <w:pPr>
              <w:pStyle w:val="TableParagraph"/>
              <w:spacing w:line="272" w:lineRule="exact"/>
              <w:ind w:left="104"/>
              <w:rPr>
                <w:rFonts w:ascii="Times New Roman"/>
                <w:sz w:val="24"/>
              </w:rPr>
            </w:pPr>
            <w:r w:rsidRPr="003E3476">
              <w:rPr>
                <w:rFonts w:ascii="Times New Roman"/>
                <w:spacing w:val="-5"/>
                <w:sz w:val="24"/>
              </w:rPr>
              <w:t>3.0</w:t>
            </w:r>
          </w:p>
        </w:tc>
        <w:tc>
          <w:tcPr>
            <w:tcW w:w="1762" w:type="dxa"/>
            <w:shd w:val="clear" w:color="auto" w:fill="FFFF00"/>
          </w:tcPr>
          <w:p w14:paraId="15A3B3DE" w14:textId="77777777" w:rsidR="002B6858" w:rsidRPr="003E3476" w:rsidRDefault="002B6858" w:rsidP="006404A1">
            <w:pPr>
              <w:pStyle w:val="TableParagraph"/>
              <w:spacing w:line="272" w:lineRule="exact"/>
              <w:ind w:left="105"/>
              <w:rPr>
                <w:rFonts w:ascii="Times New Roman"/>
                <w:sz w:val="24"/>
              </w:rPr>
            </w:pPr>
            <w:r w:rsidRPr="003E3476">
              <w:rPr>
                <w:rFonts w:ascii="Times New Roman"/>
                <w:spacing w:val="-2"/>
                <w:sz w:val="24"/>
              </w:rPr>
              <w:t>85.01-88.49</w:t>
            </w:r>
          </w:p>
        </w:tc>
        <w:tc>
          <w:tcPr>
            <w:tcW w:w="3193" w:type="dxa"/>
            <w:shd w:val="clear" w:color="auto" w:fill="FFFF00"/>
          </w:tcPr>
          <w:p w14:paraId="44381288" w14:textId="77777777" w:rsidR="002B6858" w:rsidRPr="003E3476" w:rsidRDefault="002B6858" w:rsidP="006404A1">
            <w:pPr>
              <w:pStyle w:val="TableParagraph"/>
              <w:spacing w:line="272" w:lineRule="exact"/>
              <w:ind w:left="105"/>
              <w:rPr>
                <w:rFonts w:ascii="Times New Roman"/>
                <w:sz w:val="24"/>
              </w:rPr>
            </w:pPr>
            <w:r w:rsidRPr="003E3476">
              <w:rPr>
                <w:rFonts w:ascii="Times New Roman"/>
                <w:sz w:val="24"/>
              </w:rPr>
              <w:t>Expected</w:t>
            </w:r>
            <w:r w:rsidRPr="003E3476">
              <w:rPr>
                <w:rFonts w:ascii="Times New Roman"/>
                <w:spacing w:val="-5"/>
                <w:sz w:val="24"/>
              </w:rPr>
              <w:t xml:space="preserve"> </w:t>
            </w:r>
            <w:r w:rsidRPr="003E3476">
              <w:rPr>
                <w:rFonts w:ascii="Times New Roman"/>
                <w:sz w:val="24"/>
              </w:rPr>
              <w:t>level</w:t>
            </w:r>
            <w:r w:rsidRPr="003E3476">
              <w:rPr>
                <w:rFonts w:ascii="Times New Roman"/>
                <w:spacing w:val="-5"/>
                <w:sz w:val="24"/>
              </w:rPr>
              <w:t xml:space="preserve"> </w:t>
            </w:r>
            <w:r w:rsidRPr="003E3476">
              <w:rPr>
                <w:rFonts w:ascii="Times New Roman"/>
                <w:sz w:val="24"/>
              </w:rPr>
              <w:t>of</w:t>
            </w:r>
            <w:r w:rsidRPr="003E3476">
              <w:rPr>
                <w:rFonts w:ascii="Times New Roman"/>
                <w:spacing w:val="-4"/>
                <w:sz w:val="24"/>
              </w:rPr>
              <w:t xml:space="preserve"> </w:t>
            </w:r>
            <w:r w:rsidRPr="003E3476">
              <w:rPr>
                <w:rFonts w:ascii="Times New Roman"/>
                <w:spacing w:val="-2"/>
                <w:sz w:val="24"/>
              </w:rPr>
              <w:t>performance</w:t>
            </w:r>
          </w:p>
          <w:p w14:paraId="362BBECD" w14:textId="77777777" w:rsidR="002B6858" w:rsidRPr="003E3476" w:rsidRDefault="002B6858" w:rsidP="006404A1">
            <w:pPr>
              <w:pStyle w:val="TableParagraph"/>
              <w:spacing w:before="3" w:line="256" w:lineRule="exact"/>
              <w:ind w:left="105"/>
              <w:rPr>
                <w:rFonts w:ascii="Times New Roman"/>
                <w:sz w:val="24"/>
              </w:rPr>
            </w:pPr>
            <w:r w:rsidRPr="003E3476">
              <w:rPr>
                <w:rFonts w:ascii="Times New Roman"/>
                <w:sz w:val="24"/>
              </w:rPr>
              <w:t>for</w:t>
            </w:r>
            <w:r w:rsidRPr="003E3476">
              <w:rPr>
                <w:rFonts w:ascii="Times New Roman"/>
                <w:spacing w:val="-2"/>
                <w:sz w:val="24"/>
              </w:rPr>
              <w:t xml:space="preserve"> </w:t>
            </w:r>
            <w:r w:rsidRPr="003E3476">
              <w:rPr>
                <w:rFonts w:ascii="Times New Roman"/>
                <w:sz w:val="24"/>
              </w:rPr>
              <w:t>graduate</w:t>
            </w:r>
            <w:r w:rsidRPr="003E3476">
              <w:rPr>
                <w:rFonts w:ascii="Times New Roman"/>
                <w:spacing w:val="-2"/>
                <w:sz w:val="24"/>
              </w:rPr>
              <w:t xml:space="preserve"> students</w:t>
            </w:r>
          </w:p>
        </w:tc>
      </w:tr>
      <w:tr w:rsidR="002B6858" w:rsidRPr="00C41859" w14:paraId="50170D5B" w14:textId="77777777" w:rsidTr="00373896">
        <w:trPr>
          <w:trHeight w:val="824"/>
        </w:trPr>
        <w:tc>
          <w:tcPr>
            <w:tcW w:w="1460" w:type="dxa"/>
          </w:tcPr>
          <w:p w14:paraId="082B5BBF" w14:textId="77777777" w:rsidR="002B6858" w:rsidRPr="00C41859" w:rsidRDefault="002B6858" w:rsidP="006404A1">
            <w:pPr>
              <w:pStyle w:val="TableParagraph"/>
              <w:spacing w:line="272" w:lineRule="exact"/>
              <w:ind w:left="110"/>
              <w:rPr>
                <w:rFonts w:ascii="Times New Roman"/>
                <w:sz w:val="24"/>
              </w:rPr>
            </w:pPr>
            <w:r w:rsidRPr="00C41859">
              <w:rPr>
                <w:rFonts w:ascii="Times New Roman"/>
                <w:spacing w:val="-5"/>
                <w:sz w:val="24"/>
              </w:rPr>
              <w:t>B-</w:t>
            </w:r>
          </w:p>
        </w:tc>
        <w:tc>
          <w:tcPr>
            <w:tcW w:w="2521" w:type="dxa"/>
            <w:shd w:val="clear" w:color="auto" w:fill="FFFF00"/>
          </w:tcPr>
          <w:p w14:paraId="026B5C66" w14:textId="77777777" w:rsidR="002B6858" w:rsidRPr="003E3476" w:rsidRDefault="002B6858" w:rsidP="006404A1">
            <w:pPr>
              <w:pStyle w:val="TableParagraph"/>
              <w:spacing w:line="272" w:lineRule="exact"/>
              <w:ind w:left="104"/>
              <w:rPr>
                <w:rFonts w:ascii="Times New Roman"/>
                <w:sz w:val="24"/>
              </w:rPr>
            </w:pPr>
            <w:r w:rsidRPr="003E3476">
              <w:rPr>
                <w:rFonts w:ascii="Times New Roman"/>
                <w:spacing w:val="-5"/>
                <w:sz w:val="24"/>
              </w:rPr>
              <w:t>2.7</w:t>
            </w:r>
          </w:p>
        </w:tc>
        <w:tc>
          <w:tcPr>
            <w:tcW w:w="1762" w:type="dxa"/>
            <w:shd w:val="clear" w:color="auto" w:fill="FFFF00"/>
          </w:tcPr>
          <w:p w14:paraId="6BC45665" w14:textId="77777777" w:rsidR="002B6858" w:rsidRPr="003E3476" w:rsidRDefault="002B6858" w:rsidP="006404A1">
            <w:pPr>
              <w:pStyle w:val="TableParagraph"/>
              <w:spacing w:line="272" w:lineRule="exact"/>
              <w:ind w:left="105"/>
              <w:rPr>
                <w:rFonts w:ascii="Times New Roman"/>
                <w:sz w:val="24"/>
              </w:rPr>
            </w:pPr>
            <w:r w:rsidRPr="003E3476">
              <w:rPr>
                <w:rFonts w:ascii="Times New Roman"/>
                <w:spacing w:val="-2"/>
                <w:sz w:val="24"/>
              </w:rPr>
              <w:t>84.01-85.00</w:t>
            </w:r>
          </w:p>
        </w:tc>
        <w:tc>
          <w:tcPr>
            <w:tcW w:w="3193" w:type="dxa"/>
            <w:shd w:val="clear" w:color="auto" w:fill="FFFF00"/>
          </w:tcPr>
          <w:p w14:paraId="66335A60" w14:textId="77777777" w:rsidR="002B6858" w:rsidRPr="003E3476" w:rsidRDefault="002B6858" w:rsidP="006404A1">
            <w:pPr>
              <w:pStyle w:val="TableParagraph"/>
              <w:spacing w:line="272" w:lineRule="exact"/>
              <w:ind w:left="105"/>
              <w:rPr>
                <w:rFonts w:ascii="Times New Roman"/>
                <w:sz w:val="24"/>
              </w:rPr>
            </w:pPr>
            <w:r w:rsidRPr="003E3476">
              <w:rPr>
                <w:rFonts w:ascii="Times New Roman"/>
                <w:sz w:val="24"/>
              </w:rPr>
              <w:t>Minimum</w:t>
            </w:r>
            <w:r w:rsidRPr="003E3476">
              <w:rPr>
                <w:rFonts w:ascii="Times New Roman"/>
                <w:spacing w:val="-4"/>
                <w:sz w:val="24"/>
              </w:rPr>
              <w:t xml:space="preserve"> </w:t>
            </w:r>
            <w:r w:rsidRPr="003E3476">
              <w:rPr>
                <w:rFonts w:ascii="Times New Roman"/>
                <w:spacing w:val="-2"/>
                <w:sz w:val="24"/>
              </w:rPr>
              <w:t>accepted</w:t>
            </w:r>
          </w:p>
          <w:p w14:paraId="5B1F0531" w14:textId="77777777" w:rsidR="002B6858" w:rsidRPr="003E3476" w:rsidRDefault="002B6858" w:rsidP="006404A1">
            <w:pPr>
              <w:pStyle w:val="TableParagraph"/>
              <w:spacing w:line="274" w:lineRule="exact"/>
              <w:ind w:left="105" w:right="639"/>
              <w:rPr>
                <w:rFonts w:ascii="Times New Roman"/>
                <w:sz w:val="24"/>
              </w:rPr>
            </w:pPr>
            <w:r w:rsidRPr="003E3476">
              <w:rPr>
                <w:rFonts w:ascii="Times New Roman"/>
                <w:sz w:val="24"/>
              </w:rPr>
              <w:t>performance</w:t>
            </w:r>
            <w:r w:rsidRPr="003E3476">
              <w:rPr>
                <w:rFonts w:ascii="Times New Roman"/>
                <w:spacing w:val="-15"/>
                <w:sz w:val="24"/>
              </w:rPr>
              <w:t xml:space="preserve"> </w:t>
            </w:r>
            <w:r w:rsidRPr="003E3476">
              <w:rPr>
                <w:rFonts w:ascii="Times New Roman"/>
                <w:sz w:val="24"/>
              </w:rPr>
              <w:t>for</w:t>
            </w:r>
            <w:r w:rsidRPr="003E3476">
              <w:rPr>
                <w:rFonts w:ascii="Times New Roman"/>
                <w:spacing w:val="-15"/>
                <w:sz w:val="24"/>
              </w:rPr>
              <w:t xml:space="preserve"> </w:t>
            </w:r>
            <w:r w:rsidRPr="003E3476">
              <w:rPr>
                <w:rFonts w:ascii="Times New Roman"/>
                <w:sz w:val="24"/>
              </w:rPr>
              <w:t xml:space="preserve">graduate </w:t>
            </w:r>
            <w:r w:rsidRPr="003E3476">
              <w:rPr>
                <w:rFonts w:ascii="Times New Roman"/>
                <w:spacing w:val="-2"/>
                <w:sz w:val="24"/>
              </w:rPr>
              <w:t>students</w:t>
            </w:r>
          </w:p>
        </w:tc>
      </w:tr>
      <w:tr w:rsidR="002B6858" w:rsidRPr="00C41859" w14:paraId="49341653" w14:textId="77777777" w:rsidTr="00373896">
        <w:trPr>
          <w:trHeight w:val="277"/>
        </w:trPr>
        <w:tc>
          <w:tcPr>
            <w:tcW w:w="1460" w:type="dxa"/>
          </w:tcPr>
          <w:p w14:paraId="1F682CC2" w14:textId="77777777" w:rsidR="002B6858" w:rsidRPr="00C41859" w:rsidRDefault="002B6858" w:rsidP="006404A1">
            <w:pPr>
              <w:pStyle w:val="TableParagraph"/>
              <w:spacing w:before="1" w:line="256" w:lineRule="exact"/>
              <w:ind w:left="110"/>
              <w:rPr>
                <w:rFonts w:ascii="Times New Roman"/>
                <w:sz w:val="24"/>
              </w:rPr>
            </w:pPr>
            <w:r w:rsidRPr="00C41859">
              <w:rPr>
                <w:rFonts w:ascii="Times New Roman"/>
                <w:spacing w:val="-5"/>
                <w:sz w:val="24"/>
              </w:rPr>
              <w:t>C+</w:t>
            </w:r>
          </w:p>
        </w:tc>
        <w:tc>
          <w:tcPr>
            <w:tcW w:w="2521" w:type="dxa"/>
            <w:shd w:val="clear" w:color="auto" w:fill="FFFF00"/>
          </w:tcPr>
          <w:p w14:paraId="7A89DA00" w14:textId="77777777" w:rsidR="002B6858" w:rsidRPr="003E3476" w:rsidRDefault="002B6858" w:rsidP="006404A1">
            <w:pPr>
              <w:pStyle w:val="TableParagraph"/>
              <w:spacing w:before="1" w:line="256" w:lineRule="exact"/>
              <w:ind w:left="104"/>
              <w:rPr>
                <w:rFonts w:ascii="Times New Roman"/>
                <w:sz w:val="24"/>
              </w:rPr>
            </w:pPr>
            <w:r w:rsidRPr="003E3476">
              <w:rPr>
                <w:rFonts w:ascii="Times New Roman"/>
                <w:spacing w:val="-5"/>
                <w:sz w:val="24"/>
              </w:rPr>
              <w:t>2.3</w:t>
            </w:r>
          </w:p>
        </w:tc>
        <w:tc>
          <w:tcPr>
            <w:tcW w:w="1762" w:type="dxa"/>
            <w:shd w:val="clear" w:color="auto" w:fill="FFFF00"/>
          </w:tcPr>
          <w:p w14:paraId="157D35CD"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79.51-84.00</w:t>
            </w:r>
          </w:p>
        </w:tc>
        <w:tc>
          <w:tcPr>
            <w:tcW w:w="3193" w:type="dxa"/>
            <w:shd w:val="clear" w:color="auto" w:fill="FFFF00"/>
          </w:tcPr>
          <w:p w14:paraId="7F85C06D"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z w:val="24"/>
              </w:rPr>
              <w:t>Needs</w:t>
            </w:r>
            <w:r w:rsidRPr="003E3476">
              <w:rPr>
                <w:rFonts w:ascii="Times New Roman"/>
                <w:spacing w:val="-3"/>
                <w:sz w:val="24"/>
              </w:rPr>
              <w:t xml:space="preserve"> </w:t>
            </w:r>
            <w:r w:rsidRPr="003E3476">
              <w:rPr>
                <w:rFonts w:ascii="Times New Roman"/>
                <w:spacing w:val="-2"/>
                <w:sz w:val="24"/>
              </w:rPr>
              <w:t>improvement</w:t>
            </w:r>
          </w:p>
        </w:tc>
      </w:tr>
      <w:tr w:rsidR="002B6858" w:rsidRPr="00C41859" w14:paraId="258706CE" w14:textId="77777777" w:rsidTr="00373896">
        <w:trPr>
          <w:trHeight w:val="278"/>
        </w:trPr>
        <w:tc>
          <w:tcPr>
            <w:tcW w:w="1460" w:type="dxa"/>
          </w:tcPr>
          <w:p w14:paraId="6E494A63" w14:textId="77777777" w:rsidR="002B6858" w:rsidRPr="00C41859" w:rsidRDefault="002B6858" w:rsidP="006404A1">
            <w:pPr>
              <w:pStyle w:val="TableParagraph"/>
              <w:spacing w:line="258" w:lineRule="exact"/>
              <w:ind w:left="110"/>
              <w:rPr>
                <w:rFonts w:ascii="Times New Roman"/>
                <w:sz w:val="24"/>
              </w:rPr>
            </w:pPr>
            <w:r w:rsidRPr="00C41859">
              <w:rPr>
                <w:rFonts w:ascii="Times New Roman"/>
                <w:spacing w:val="-10"/>
                <w:sz w:val="24"/>
              </w:rPr>
              <w:t>C</w:t>
            </w:r>
          </w:p>
        </w:tc>
        <w:tc>
          <w:tcPr>
            <w:tcW w:w="2521" w:type="dxa"/>
            <w:shd w:val="clear" w:color="auto" w:fill="FFFF00"/>
          </w:tcPr>
          <w:p w14:paraId="0CB7A8CF" w14:textId="77777777" w:rsidR="002B6858" w:rsidRPr="003E3476" w:rsidRDefault="002B6858" w:rsidP="006404A1">
            <w:pPr>
              <w:pStyle w:val="TableParagraph"/>
              <w:spacing w:line="258" w:lineRule="exact"/>
              <w:ind w:left="104"/>
              <w:rPr>
                <w:rFonts w:ascii="Times New Roman"/>
                <w:sz w:val="24"/>
              </w:rPr>
            </w:pPr>
            <w:r w:rsidRPr="003E3476">
              <w:rPr>
                <w:rFonts w:ascii="Times New Roman"/>
                <w:spacing w:val="-5"/>
                <w:sz w:val="24"/>
              </w:rPr>
              <w:t>2.0</w:t>
            </w:r>
          </w:p>
        </w:tc>
        <w:tc>
          <w:tcPr>
            <w:tcW w:w="1762" w:type="dxa"/>
            <w:shd w:val="clear" w:color="auto" w:fill="FFFF00"/>
          </w:tcPr>
          <w:p w14:paraId="7CD3D5F4" w14:textId="77777777" w:rsidR="002B6858" w:rsidRPr="003E3476" w:rsidRDefault="002B6858" w:rsidP="006404A1">
            <w:pPr>
              <w:pStyle w:val="TableParagraph"/>
              <w:spacing w:line="258" w:lineRule="exact"/>
              <w:ind w:left="105"/>
              <w:rPr>
                <w:rFonts w:ascii="Times New Roman"/>
                <w:sz w:val="24"/>
              </w:rPr>
            </w:pPr>
            <w:r w:rsidRPr="003E3476">
              <w:rPr>
                <w:rFonts w:ascii="Times New Roman"/>
                <w:spacing w:val="-2"/>
                <w:sz w:val="24"/>
              </w:rPr>
              <w:t>75.01-79.50</w:t>
            </w:r>
          </w:p>
        </w:tc>
        <w:tc>
          <w:tcPr>
            <w:tcW w:w="3193" w:type="dxa"/>
            <w:shd w:val="clear" w:color="auto" w:fill="FFFF00"/>
          </w:tcPr>
          <w:p w14:paraId="65C3D9CA" w14:textId="77777777" w:rsidR="002B6858" w:rsidRPr="003E3476" w:rsidRDefault="002B6858" w:rsidP="006404A1">
            <w:pPr>
              <w:pStyle w:val="TableParagraph"/>
              <w:spacing w:line="258" w:lineRule="exact"/>
              <w:ind w:left="105"/>
              <w:rPr>
                <w:rFonts w:ascii="Times New Roman"/>
                <w:sz w:val="24"/>
              </w:rPr>
            </w:pPr>
            <w:r w:rsidRPr="003E3476">
              <w:rPr>
                <w:rFonts w:ascii="Times New Roman"/>
                <w:sz w:val="24"/>
              </w:rPr>
              <w:t>Not</w:t>
            </w:r>
            <w:r w:rsidRPr="003E3476">
              <w:rPr>
                <w:rFonts w:ascii="Times New Roman"/>
                <w:spacing w:val="2"/>
                <w:sz w:val="24"/>
              </w:rPr>
              <w:t xml:space="preserve"> </w:t>
            </w:r>
            <w:r w:rsidRPr="003E3476">
              <w:rPr>
                <w:rFonts w:ascii="Times New Roman"/>
                <w:spacing w:val="-4"/>
                <w:sz w:val="24"/>
              </w:rPr>
              <w:t>good</w:t>
            </w:r>
          </w:p>
        </w:tc>
      </w:tr>
      <w:tr w:rsidR="002B6858" w:rsidRPr="00C41859" w14:paraId="5174BA92" w14:textId="77777777" w:rsidTr="00373896">
        <w:trPr>
          <w:trHeight w:val="272"/>
        </w:trPr>
        <w:tc>
          <w:tcPr>
            <w:tcW w:w="1460" w:type="dxa"/>
          </w:tcPr>
          <w:p w14:paraId="481CE04E" w14:textId="77777777" w:rsidR="002B6858" w:rsidRPr="00C41859" w:rsidRDefault="002B6858" w:rsidP="006404A1">
            <w:pPr>
              <w:pStyle w:val="TableParagraph"/>
              <w:spacing w:line="253" w:lineRule="exact"/>
              <w:ind w:left="110"/>
              <w:rPr>
                <w:rFonts w:ascii="Times New Roman"/>
                <w:sz w:val="24"/>
              </w:rPr>
            </w:pPr>
            <w:r w:rsidRPr="00C41859">
              <w:rPr>
                <w:rFonts w:ascii="Times New Roman"/>
                <w:spacing w:val="-5"/>
                <w:sz w:val="24"/>
              </w:rPr>
              <w:t>C-</w:t>
            </w:r>
          </w:p>
        </w:tc>
        <w:tc>
          <w:tcPr>
            <w:tcW w:w="2521" w:type="dxa"/>
            <w:shd w:val="clear" w:color="auto" w:fill="FFFF00"/>
          </w:tcPr>
          <w:p w14:paraId="16D5F784" w14:textId="77777777" w:rsidR="002B6858" w:rsidRPr="003E3476" w:rsidRDefault="002B6858" w:rsidP="006404A1">
            <w:pPr>
              <w:pStyle w:val="TableParagraph"/>
              <w:spacing w:line="253" w:lineRule="exact"/>
              <w:ind w:left="104"/>
              <w:rPr>
                <w:rFonts w:ascii="Times New Roman"/>
                <w:sz w:val="24"/>
              </w:rPr>
            </w:pPr>
            <w:r w:rsidRPr="003E3476">
              <w:rPr>
                <w:rFonts w:ascii="Times New Roman"/>
                <w:spacing w:val="-5"/>
                <w:sz w:val="24"/>
              </w:rPr>
              <w:t>1.7</w:t>
            </w:r>
          </w:p>
        </w:tc>
        <w:tc>
          <w:tcPr>
            <w:tcW w:w="1762" w:type="dxa"/>
            <w:shd w:val="clear" w:color="auto" w:fill="FFFF00"/>
          </w:tcPr>
          <w:p w14:paraId="29853B00"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pacing w:val="-2"/>
                <w:sz w:val="24"/>
              </w:rPr>
              <w:t>74.01-75.00</w:t>
            </w:r>
          </w:p>
        </w:tc>
        <w:tc>
          <w:tcPr>
            <w:tcW w:w="3193" w:type="dxa"/>
            <w:shd w:val="clear" w:color="auto" w:fill="FFFF00"/>
          </w:tcPr>
          <w:p w14:paraId="773543BE"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pacing w:val="-2"/>
                <w:sz w:val="24"/>
              </w:rPr>
              <w:t>Unsatisfactory</w:t>
            </w:r>
          </w:p>
        </w:tc>
      </w:tr>
      <w:tr w:rsidR="002B6858" w:rsidRPr="00C41859" w14:paraId="22A7797B" w14:textId="77777777" w:rsidTr="00373896">
        <w:trPr>
          <w:trHeight w:val="277"/>
        </w:trPr>
        <w:tc>
          <w:tcPr>
            <w:tcW w:w="1460" w:type="dxa"/>
          </w:tcPr>
          <w:p w14:paraId="06265845" w14:textId="77777777" w:rsidR="002B6858" w:rsidRPr="00C41859" w:rsidRDefault="002B6858" w:rsidP="006404A1">
            <w:pPr>
              <w:pStyle w:val="TableParagraph"/>
              <w:spacing w:before="1" w:line="256" w:lineRule="exact"/>
              <w:ind w:left="110"/>
              <w:rPr>
                <w:rFonts w:ascii="Times New Roman"/>
                <w:sz w:val="24"/>
              </w:rPr>
            </w:pPr>
            <w:r w:rsidRPr="00C41859">
              <w:rPr>
                <w:rFonts w:ascii="Times New Roman"/>
                <w:spacing w:val="-5"/>
                <w:sz w:val="24"/>
              </w:rPr>
              <w:t>D+</w:t>
            </w:r>
          </w:p>
        </w:tc>
        <w:tc>
          <w:tcPr>
            <w:tcW w:w="2521" w:type="dxa"/>
            <w:shd w:val="clear" w:color="auto" w:fill="FFFF00"/>
          </w:tcPr>
          <w:p w14:paraId="081511C2" w14:textId="77777777" w:rsidR="002B6858" w:rsidRPr="003E3476" w:rsidRDefault="002B6858" w:rsidP="006404A1">
            <w:pPr>
              <w:pStyle w:val="TableParagraph"/>
              <w:spacing w:before="1" w:line="256" w:lineRule="exact"/>
              <w:ind w:left="104"/>
              <w:rPr>
                <w:rFonts w:ascii="Times New Roman"/>
                <w:sz w:val="24"/>
              </w:rPr>
            </w:pPr>
            <w:r w:rsidRPr="003E3476">
              <w:rPr>
                <w:rFonts w:ascii="Times New Roman"/>
                <w:spacing w:val="-5"/>
                <w:sz w:val="24"/>
              </w:rPr>
              <w:t>1.3</w:t>
            </w:r>
          </w:p>
        </w:tc>
        <w:tc>
          <w:tcPr>
            <w:tcW w:w="1762" w:type="dxa"/>
            <w:shd w:val="clear" w:color="auto" w:fill="FFFF00"/>
          </w:tcPr>
          <w:p w14:paraId="2B56E5EB"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69.51-74.00</w:t>
            </w:r>
          </w:p>
        </w:tc>
        <w:tc>
          <w:tcPr>
            <w:tcW w:w="3193" w:type="dxa"/>
            <w:shd w:val="clear" w:color="auto" w:fill="FFFF00"/>
          </w:tcPr>
          <w:p w14:paraId="3FBF22D1"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Failure</w:t>
            </w:r>
          </w:p>
        </w:tc>
      </w:tr>
      <w:tr w:rsidR="002B6858" w:rsidRPr="00C41859" w14:paraId="4663DECD" w14:textId="77777777" w:rsidTr="00373896">
        <w:trPr>
          <w:trHeight w:val="272"/>
        </w:trPr>
        <w:tc>
          <w:tcPr>
            <w:tcW w:w="1460" w:type="dxa"/>
          </w:tcPr>
          <w:p w14:paraId="0DEC1716" w14:textId="77777777" w:rsidR="002B6858" w:rsidRPr="00C41859" w:rsidRDefault="002B6858" w:rsidP="006404A1">
            <w:pPr>
              <w:pStyle w:val="TableParagraph"/>
              <w:spacing w:line="253" w:lineRule="exact"/>
              <w:ind w:left="110"/>
              <w:rPr>
                <w:rFonts w:ascii="Times New Roman"/>
                <w:sz w:val="24"/>
              </w:rPr>
            </w:pPr>
            <w:r w:rsidRPr="00C41859">
              <w:rPr>
                <w:rFonts w:ascii="Times New Roman"/>
                <w:spacing w:val="-10"/>
                <w:sz w:val="24"/>
              </w:rPr>
              <w:t>D</w:t>
            </w:r>
          </w:p>
        </w:tc>
        <w:tc>
          <w:tcPr>
            <w:tcW w:w="2521" w:type="dxa"/>
            <w:shd w:val="clear" w:color="auto" w:fill="FFFF00"/>
          </w:tcPr>
          <w:p w14:paraId="353E71B2" w14:textId="77777777" w:rsidR="002B6858" w:rsidRPr="003E3476" w:rsidRDefault="002B6858" w:rsidP="006404A1">
            <w:pPr>
              <w:pStyle w:val="TableParagraph"/>
              <w:spacing w:line="253" w:lineRule="exact"/>
              <w:ind w:left="104"/>
              <w:rPr>
                <w:rFonts w:ascii="Times New Roman"/>
                <w:sz w:val="24"/>
              </w:rPr>
            </w:pPr>
            <w:r w:rsidRPr="003E3476">
              <w:rPr>
                <w:rFonts w:ascii="Times New Roman"/>
                <w:spacing w:val="-5"/>
                <w:sz w:val="24"/>
              </w:rPr>
              <w:t>1.0</w:t>
            </w:r>
          </w:p>
        </w:tc>
        <w:tc>
          <w:tcPr>
            <w:tcW w:w="1762" w:type="dxa"/>
            <w:shd w:val="clear" w:color="auto" w:fill="FFFF00"/>
          </w:tcPr>
          <w:p w14:paraId="379C972D"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pacing w:val="-2"/>
                <w:sz w:val="24"/>
              </w:rPr>
              <w:t>65.01-69.50</w:t>
            </w:r>
          </w:p>
        </w:tc>
        <w:tc>
          <w:tcPr>
            <w:tcW w:w="3193" w:type="dxa"/>
            <w:shd w:val="clear" w:color="auto" w:fill="FFFF00"/>
          </w:tcPr>
          <w:p w14:paraId="0D606734" w14:textId="77777777" w:rsidR="002B6858" w:rsidRPr="003E3476" w:rsidRDefault="002B6858" w:rsidP="006404A1">
            <w:pPr>
              <w:pStyle w:val="TableParagraph"/>
              <w:spacing w:line="253" w:lineRule="exact"/>
              <w:ind w:left="105"/>
              <w:rPr>
                <w:rFonts w:ascii="Times New Roman"/>
                <w:sz w:val="24"/>
              </w:rPr>
            </w:pPr>
            <w:r w:rsidRPr="003E3476">
              <w:rPr>
                <w:rFonts w:ascii="Times New Roman"/>
                <w:spacing w:val="-2"/>
                <w:sz w:val="24"/>
              </w:rPr>
              <w:t>Failure</w:t>
            </w:r>
          </w:p>
        </w:tc>
      </w:tr>
      <w:tr w:rsidR="002B6858" w:rsidRPr="00C41859" w14:paraId="04F45E72" w14:textId="77777777" w:rsidTr="00373896">
        <w:trPr>
          <w:trHeight w:val="277"/>
        </w:trPr>
        <w:tc>
          <w:tcPr>
            <w:tcW w:w="1460" w:type="dxa"/>
          </w:tcPr>
          <w:p w14:paraId="00673F0F" w14:textId="77777777" w:rsidR="002B6858" w:rsidRPr="00C41859" w:rsidRDefault="002B6858" w:rsidP="006404A1">
            <w:pPr>
              <w:pStyle w:val="TableParagraph"/>
              <w:spacing w:before="1" w:line="256" w:lineRule="exact"/>
              <w:ind w:left="110"/>
              <w:rPr>
                <w:rFonts w:ascii="Times New Roman"/>
                <w:sz w:val="24"/>
              </w:rPr>
            </w:pPr>
            <w:r w:rsidRPr="00C41859">
              <w:rPr>
                <w:rFonts w:ascii="Times New Roman"/>
                <w:spacing w:val="-5"/>
                <w:sz w:val="24"/>
              </w:rPr>
              <w:t>D-</w:t>
            </w:r>
          </w:p>
        </w:tc>
        <w:tc>
          <w:tcPr>
            <w:tcW w:w="2521" w:type="dxa"/>
            <w:shd w:val="clear" w:color="auto" w:fill="FFFF00"/>
          </w:tcPr>
          <w:p w14:paraId="13EADB19" w14:textId="77777777" w:rsidR="002B6858" w:rsidRPr="003E3476" w:rsidRDefault="002B6858" w:rsidP="006404A1">
            <w:pPr>
              <w:pStyle w:val="TableParagraph"/>
              <w:spacing w:before="1" w:line="256" w:lineRule="exact"/>
              <w:ind w:left="104"/>
              <w:rPr>
                <w:rFonts w:ascii="Times New Roman"/>
                <w:sz w:val="24"/>
              </w:rPr>
            </w:pPr>
            <w:r w:rsidRPr="003E3476">
              <w:rPr>
                <w:rFonts w:ascii="Times New Roman"/>
                <w:spacing w:val="-5"/>
                <w:sz w:val="24"/>
              </w:rPr>
              <w:t>0.7</w:t>
            </w:r>
          </w:p>
        </w:tc>
        <w:tc>
          <w:tcPr>
            <w:tcW w:w="1762" w:type="dxa"/>
            <w:shd w:val="clear" w:color="auto" w:fill="FFFF00"/>
          </w:tcPr>
          <w:p w14:paraId="33E40DD9"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64.01-65.00</w:t>
            </w:r>
          </w:p>
        </w:tc>
        <w:tc>
          <w:tcPr>
            <w:tcW w:w="3193" w:type="dxa"/>
            <w:shd w:val="clear" w:color="auto" w:fill="FFFF00"/>
          </w:tcPr>
          <w:p w14:paraId="4EF415C7" w14:textId="77777777" w:rsidR="002B6858" w:rsidRPr="003E3476" w:rsidRDefault="002B6858" w:rsidP="006404A1">
            <w:pPr>
              <w:pStyle w:val="TableParagraph"/>
              <w:spacing w:before="1" w:line="256" w:lineRule="exact"/>
              <w:ind w:left="105"/>
              <w:rPr>
                <w:rFonts w:ascii="Times New Roman"/>
                <w:sz w:val="24"/>
              </w:rPr>
            </w:pPr>
            <w:r w:rsidRPr="003E3476">
              <w:rPr>
                <w:rFonts w:ascii="Times New Roman"/>
                <w:spacing w:val="-2"/>
                <w:sz w:val="24"/>
              </w:rPr>
              <w:t>Failure</w:t>
            </w:r>
          </w:p>
        </w:tc>
      </w:tr>
      <w:tr w:rsidR="002B6858" w14:paraId="3F8EB505" w14:textId="77777777" w:rsidTr="00373896">
        <w:trPr>
          <w:trHeight w:val="278"/>
        </w:trPr>
        <w:tc>
          <w:tcPr>
            <w:tcW w:w="1460" w:type="dxa"/>
          </w:tcPr>
          <w:p w14:paraId="2DD7E527" w14:textId="77777777" w:rsidR="002B6858" w:rsidRPr="00C41859" w:rsidRDefault="002B6858" w:rsidP="006404A1">
            <w:pPr>
              <w:pStyle w:val="TableParagraph"/>
              <w:spacing w:before="1" w:line="257" w:lineRule="exact"/>
              <w:ind w:left="110"/>
              <w:rPr>
                <w:rFonts w:ascii="Times New Roman"/>
                <w:sz w:val="24"/>
              </w:rPr>
            </w:pPr>
            <w:r w:rsidRPr="00C41859">
              <w:rPr>
                <w:rFonts w:ascii="Times New Roman"/>
                <w:spacing w:val="-10"/>
                <w:sz w:val="24"/>
              </w:rPr>
              <w:t>F</w:t>
            </w:r>
          </w:p>
        </w:tc>
        <w:tc>
          <w:tcPr>
            <w:tcW w:w="2521" w:type="dxa"/>
            <w:shd w:val="clear" w:color="auto" w:fill="FFFF00"/>
          </w:tcPr>
          <w:p w14:paraId="4E7EC350" w14:textId="77777777" w:rsidR="002B6858" w:rsidRPr="003E3476" w:rsidRDefault="002B6858" w:rsidP="006404A1">
            <w:pPr>
              <w:pStyle w:val="TableParagraph"/>
              <w:spacing w:before="1" w:line="257" w:lineRule="exact"/>
              <w:ind w:left="104"/>
              <w:rPr>
                <w:rFonts w:ascii="Times New Roman"/>
                <w:sz w:val="24"/>
              </w:rPr>
            </w:pPr>
            <w:r w:rsidRPr="003E3476">
              <w:rPr>
                <w:rFonts w:ascii="Times New Roman"/>
                <w:spacing w:val="-4"/>
                <w:sz w:val="24"/>
              </w:rPr>
              <w:t>0.00</w:t>
            </w:r>
          </w:p>
        </w:tc>
        <w:tc>
          <w:tcPr>
            <w:tcW w:w="1762" w:type="dxa"/>
            <w:shd w:val="clear" w:color="auto" w:fill="FFFF00"/>
          </w:tcPr>
          <w:p w14:paraId="7017AC1A" w14:textId="77777777" w:rsidR="002B6858" w:rsidRPr="003E3476" w:rsidRDefault="002B6858" w:rsidP="006404A1">
            <w:pPr>
              <w:pStyle w:val="TableParagraph"/>
              <w:spacing w:before="1" w:line="257" w:lineRule="exact"/>
              <w:ind w:left="105"/>
              <w:rPr>
                <w:rFonts w:ascii="Times New Roman"/>
                <w:sz w:val="24"/>
              </w:rPr>
            </w:pPr>
            <w:r w:rsidRPr="003E3476">
              <w:rPr>
                <w:rFonts w:ascii="Times New Roman"/>
                <w:spacing w:val="-2"/>
                <w:sz w:val="24"/>
              </w:rPr>
              <w:t>&lt;64.00</w:t>
            </w:r>
          </w:p>
        </w:tc>
        <w:tc>
          <w:tcPr>
            <w:tcW w:w="3193" w:type="dxa"/>
            <w:shd w:val="clear" w:color="auto" w:fill="FFFF00"/>
          </w:tcPr>
          <w:p w14:paraId="57324BB1" w14:textId="77777777" w:rsidR="002B6858" w:rsidRPr="003E3476" w:rsidRDefault="002B6858" w:rsidP="006404A1">
            <w:pPr>
              <w:pStyle w:val="TableParagraph"/>
              <w:spacing w:before="1" w:line="257" w:lineRule="exact"/>
              <w:ind w:left="105"/>
              <w:rPr>
                <w:rFonts w:ascii="Times New Roman"/>
                <w:sz w:val="24"/>
              </w:rPr>
            </w:pPr>
            <w:r w:rsidRPr="003E3476">
              <w:rPr>
                <w:rFonts w:ascii="Times New Roman"/>
                <w:spacing w:val="-2"/>
                <w:sz w:val="24"/>
              </w:rPr>
              <w:t>Failure</w:t>
            </w:r>
          </w:p>
        </w:tc>
      </w:tr>
    </w:tbl>
    <w:p w14:paraId="59E33519" w14:textId="77777777" w:rsidR="00761F2A" w:rsidRDefault="00761F2A" w:rsidP="00761F2A">
      <w:pPr>
        <w:ind w:left="600"/>
        <w:rPr>
          <w:rFonts w:ascii="Times New Roman"/>
          <w:sz w:val="24"/>
        </w:rPr>
      </w:pPr>
      <w:r>
        <w:rPr>
          <w:rFonts w:ascii="Times New Roman"/>
          <w:sz w:val="24"/>
        </w:rPr>
        <w:t>This</w:t>
      </w:r>
      <w:r>
        <w:rPr>
          <w:rFonts w:ascii="Times New Roman"/>
          <w:spacing w:val="-10"/>
          <w:sz w:val="24"/>
        </w:rPr>
        <w:t xml:space="preserve"> </w:t>
      </w:r>
      <w:r>
        <w:rPr>
          <w:rFonts w:ascii="Times New Roman"/>
          <w:sz w:val="24"/>
        </w:rPr>
        <w:t>grading</w:t>
      </w:r>
      <w:r>
        <w:rPr>
          <w:rFonts w:ascii="Times New Roman"/>
          <w:spacing w:val="-6"/>
          <w:sz w:val="24"/>
        </w:rPr>
        <w:t xml:space="preserve"> </w:t>
      </w:r>
      <w:r>
        <w:rPr>
          <w:rFonts w:ascii="Times New Roman"/>
          <w:sz w:val="24"/>
        </w:rPr>
        <w:t>scale</w:t>
      </w:r>
      <w:r>
        <w:rPr>
          <w:rFonts w:ascii="Times New Roman"/>
          <w:spacing w:val="-1"/>
          <w:sz w:val="24"/>
        </w:rPr>
        <w:t xml:space="preserve"> </w:t>
      </w:r>
      <w:r>
        <w:rPr>
          <w:rFonts w:ascii="Times New Roman"/>
          <w:sz w:val="24"/>
        </w:rPr>
        <w:t>is</w:t>
      </w:r>
      <w:r>
        <w:rPr>
          <w:rFonts w:ascii="Times New Roman"/>
          <w:spacing w:val="-4"/>
          <w:sz w:val="24"/>
        </w:rPr>
        <w:t xml:space="preserve"> </w:t>
      </w:r>
      <w:r>
        <w:rPr>
          <w:rFonts w:ascii="Times New Roman"/>
          <w:sz w:val="24"/>
        </w:rPr>
        <w:t>absolute.</w:t>
      </w:r>
      <w:r>
        <w:rPr>
          <w:rFonts w:ascii="Times New Roman"/>
          <w:spacing w:val="1"/>
          <w:sz w:val="24"/>
        </w:rPr>
        <w:t xml:space="preserve"> </w:t>
      </w:r>
      <w:r>
        <w:rPr>
          <w:rFonts w:ascii="Times New Roman"/>
          <w:sz w:val="24"/>
        </w:rPr>
        <w:t>No</w:t>
      </w:r>
      <w:r>
        <w:rPr>
          <w:rFonts w:ascii="Times New Roman"/>
          <w:spacing w:val="-11"/>
          <w:sz w:val="24"/>
        </w:rPr>
        <w:t xml:space="preserve"> </w:t>
      </w:r>
      <w:r>
        <w:rPr>
          <w:rFonts w:ascii="Times New Roman"/>
          <w:sz w:val="24"/>
        </w:rPr>
        <w:t>rounding</w:t>
      </w:r>
      <w:r>
        <w:rPr>
          <w:rFonts w:ascii="Times New Roman"/>
          <w:spacing w:val="-6"/>
          <w:sz w:val="24"/>
        </w:rPr>
        <w:t xml:space="preserve"> </w:t>
      </w:r>
      <w:r>
        <w:rPr>
          <w:rFonts w:ascii="Times New Roman"/>
          <w:sz w:val="24"/>
        </w:rPr>
        <w:t>of</w:t>
      </w:r>
      <w:r>
        <w:rPr>
          <w:rFonts w:ascii="Times New Roman"/>
          <w:spacing w:val="-4"/>
          <w:sz w:val="24"/>
        </w:rPr>
        <w:t xml:space="preserve"> </w:t>
      </w:r>
      <w:r>
        <w:rPr>
          <w:rFonts w:ascii="Times New Roman"/>
          <w:sz w:val="24"/>
        </w:rPr>
        <w:t>numbers</w:t>
      </w:r>
      <w:r>
        <w:rPr>
          <w:rFonts w:ascii="Times New Roman"/>
          <w:spacing w:val="-4"/>
          <w:sz w:val="24"/>
        </w:rPr>
        <w:t xml:space="preserve"> </w:t>
      </w:r>
      <w:r>
        <w:rPr>
          <w:rFonts w:ascii="Times New Roman"/>
          <w:sz w:val="24"/>
        </w:rPr>
        <w:t>will</w:t>
      </w:r>
      <w:r>
        <w:rPr>
          <w:rFonts w:ascii="Times New Roman"/>
          <w:spacing w:val="-6"/>
          <w:sz w:val="24"/>
        </w:rPr>
        <w:t xml:space="preserve"> </w:t>
      </w:r>
      <w:r>
        <w:rPr>
          <w:rFonts w:ascii="Times New Roman"/>
          <w:sz w:val="24"/>
        </w:rPr>
        <w:t>be</w:t>
      </w:r>
      <w:r>
        <w:rPr>
          <w:rFonts w:ascii="Times New Roman"/>
          <w:spacing w:val="-2"/>
          <w:sz w:val="24"/>
        </w:rPr>
        <w:t xml:space="preserve"> done.</w:t>
      </w:r>
    </w:p>
    <w:p w14:paraId="4736BD95" w14:textId="5588D8D5" w:rsidR="002B6858" w:rsidRDefault="002B6858" w:rsidP="002B6858">
      <w:pPr>
        <w:pStyle w:val="Heading6"/>
        <w:spacing w:before="199" w:line="240" w:lineRule="auto"/>
        <w:ind w:left="0"/>
      </w:pPr>
    </w:p>
    <w:p w14:paraId="6B953115" w14:textId="77777777" w:rsidR="008858F3" w:rsidRDefault="008858F3" w:rsidP="002B6858">
      <w:pPr>
        <w:spacing w:before="1"/>
        <w:ind w:right="809"/>
        <w:rPr>
          <w:rFonts w:ascii="Times New Roman" w:hAnsi="Times New Roman"/>
          <w:sz w:val="24"/>
        </w:rPr>
      </w:pPr>
    </w:p>
    <w:p w14:paraId="5B6329DF" w14:textId="7A7D0D65" w:rsidR="002B6858" w:rsidRDefault="002B6858" w:rsidP="002B6858">
      <w:pPr>
        <w:spacing w:before="1"/>
        <w:ind w:right="809"/>
        <w:rPr>
          <w:rFonts w:ascii="Times New Roman" w:hAnsi="Times New Roman"/>
          <w:sz w:val="24"/>
        </w:rPr>
        <w:sectPr w:rsidR="002B6858">
          <w:pgSz w:w="12240" w:h="15840"/>
          <w:pgMar w:top="1340" w:right="360" w:bottom="980" w:left="720" w:header="0" w:footer="748" w:gutter="0"/>
          <w:cols w:space="720"/>
        </w:sectPr>
      </w:pPr>
    </w:p>
    <w:p w14:paraId="5B6329E2" w14:textId="77777777" w:rsidR="008858F3" w:rsidRDefault="008858F3">
      <w:pPr>
        <w:pStyle w:val="BodyText"/>
        <w:spacing w:before="1"/>
        <w:rPr>
          <w:rFonts w:ascii="Times New Roman"/>
          <w:b/>
          <w:sz w:val="18"/>
        </w:rPr>
      </w:pPr>
    </w:p>
    <w:p w14:paraId="5B632A26" w14:textId="77777777" w:rsidR="008858F3" w:rsidRDefault="008858F3">
      <w:pPr>
        <w:pStyle w:val="BodyText"/>
        <w:spacing w:before="193"/>
        <w:rPr>
          <w:rFonts w:ascii="Times New Roman"/>
          <w:b/>
          <w:sz w:val="24"/>
        </w:rPr>
      </w:pPr>
    </w:p>
    <w:p w14:paraId="5B632A29" w14:textId="77777777" w:rsidR="008858F3" w:rsidRDefault="001A76F9">
      <w:pPr>
        <w:pStyle w:val="Heading4"/>
        <w:spacing w:before="25"/>
        <w:rPr>
          <w:u w:val="none"/>
        </w:rPr>
      </w:pPr>
      <w:r>
        <w:rPr>
          <w:spacing w:val="-2"/>
          <w:u w:val="thick"/>
        </w:rPr>
        <w:t>Graduation</w:t>
      </w:r>
    </w:p>
    <w:p w14:paraId="5B632A2A" w14:textId="691BEBD7" w:rsidR="008858F3" w:rsidRDefault="001A76F9">
      <w:pPr>
        <w:pStyle w:val="BodyText"/>
        <w:spacing w:before="266" w:line="237" w:lineRule="auto"/>
        <w:ind w:left="715" w:right="1308"/>
      </w:pPr>
      <w:r>
        <w:rPr>
          <w:noProof/>
        </w:rPr>
        <mc:AlternateContent>
          <mc:Choice Requires="wps">
            <w:drawing>
              <wp:anchor distT="0" distB="0" distL="0" distR="0" simplePos="0" relativeHeight="486395904" behindDoc="1" locked="0" layoutInCell="1" allowOverlap="1" wp14:anchorId="5B632D7B" wp14:editId="5B632D7C">
                <wp:simplePos x="0" y="0"/>
                <wp:positionH relativeFrom="page">
                  <wp:posOffset>5569584</wp:posOffset>
                </wp:positionH>
                <wp:positionV relativeFrom="paragraph">
                  <wp:posOffset>826898</wp:posOffset>
                </wp:positionV>
                <wp:extent cx="3111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
                        </a:xfrm>
                        <a:custGeom>
                          <a:avLst/>
                          <a:gdLst/>
                          <a:ahLst/>
                          <a:cxnLst/>
                          <a:rect l="l" t="t" r="r" b="b"/>
                          <a:pathLst>
                            <a:path w="31115">
                              <a:moveTo>
                                <a:pt x="0" y="0"/>
                              </a:moveTo>
                              <a:lnTo>
                                <a:pt x="31114" y="0"/>
                              </a:lnTo>
                            </a:path>
                          </a:pathLst>
                        </a:custGeom>
                        <a:ln w="104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C2011B" id="Graphic 20" o:spid="_x0000_s1026" style="position:absolute;margin-left:438.55pt;margin-top:65.1pt;width:2.45pt;height:.1pt;z-index:-16920576;visibility:visible;mso-wrap-style:square;mso-wrap-distance-left:0;mso-wrap-distance-top:0;mso-wrap-distance-right:0;mso-wrap-distance-bottom:0;mso-position-horizontal:absolute;mso-position-horizontal-relative:page;mso-position-vertical:absolute;mso-position-vertical-relative:text;v-text-anchor:top" coordsize="31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" path="m,l31114,e" filled="f" strokeweight=".82pt">
                <v:path arrowok="t"/>
                <w10:wrap anchorx="page"/>
              </v:shape>
            </w:pict>
          </mc:Fallback>
        </mc:AlternateContent>
      </w:r>
      <w:r>
        <w:rPr>
          <w:b/>
        </w:rPr>
        <w:t>Graduation</w:t>
      </w:r>
      <w:r>
        <w:rPr>
          <w:b/>
          <w:spacing w:val="-14"/>
        </w:rPr>
        <w:t xml:space="preserve"> </w:t>
      </w:r>
      <w:r>
        <w:rPr>
          <w:b/>
        </w:rPr>
        <w:t>is</w:t>
      </w:r>
      <w:r>
        <w:rPr>
          <w:b/>
          <w:spacing w:val="-13"/>
        </w:rPr>
        <w:t xml:space="preserve"> </w:t>
      </w:r>
      <w:r>
        <w:rPr>
          <w:b/>
        </w:rPr>
        <w:t>not</w:t>
      </w:r>
      <w:r>
        <w:rPr>
          <w:b/>
          <w:spacing w:val="-13"/>
        </w:rPr>
        <w:t xml:space="preserve"> </w:t>
      </w:r>
      <w:r>
        <w:rPr>
          <w:b/>
        </w:rPr>
        <w:t>automatic</w:t>
      </w:r>
      <w:r>
        <w:rPr>
          <w:b/>
          <w:spacing w:val="-13"/>
        </w:rPr>
        <w:t xml:space="preserve"> </w:t>
      </w:r>
      <w:r>
        <w:rPr>
          <w:b/>
        </w:rPr>
        <w:t>upon</w:t>
      </w:r>
      <w:r>
        <w:rPr>
          <w:b/>
          <w:spacing w:val="-15"/>
        </w:rPr>
        <w:t xml:space="preserve"> </w:t>
      </w:r>
      <w:r>
        <w:rPr>
          <w:b/>
        </w:rPr>
        <w:t>completion</w:t>
      </w:r>
      <w:r>
        <w:rPr>
          <w:b/>
          <w:spacing w:val="-14"/>
        </w:rPr>
        <w:t xml:space="preserve"> </w:t>
      </w:r>
      <w:r>
        <w:rPr>
          <w:b/>
        </w:rPr>
        <w:t>of</w:t>
      </w:r>
      <w:r>
        <w:rPr>
          <w:b/>
          <w:spacing w:val="-12"/>
        </w:rPr>
        <w:t xml:space="preserve"> </w:t>
      </w:r>
      <w:r>
        <w:rPr>
          <w:b/>
        </w:rPr>
        <w:t>all</w:t>
      </w:r>
      <w:r>
        <w:rPr>
          <w:b/>
          <w:spacing w:val="-13"/>
        </w:rPr>
        <w:t xml:space="preserve"> </w:t>
      </w:r>
      <w:r>
        <w:rPr>
          <w:b/>
        </w:rPr>
        <w:t>degree</w:t>
      </w:r>
      <w:r>
        <w:rPr>
          <w:b/>
          <w:spacing w:val="-17"/>
        </w:rPr>
        <w:t xml:space="preserve"> </w:t>
      </w:r>
      <w:r>
        <w:rPr>
          <w:b/>
        </w:rPr>
        <w:t>requirements</w:t>
      </w:r>
      <w:r>
        <w:t>. Students</w:t>
      </w:r>
      <w:r>
        <w:rPr>
          <w:spacing w:val="-17"/>
        </w:rPr>
        <w:t xml:space="preserve"> </w:t>
      </w:r>
      <w:r>
        <w:t>must</w:t>
      </w:r>
      <w:r>
        <w:rPr>
          <w:spacing w:val="-13"/>
        </w:rPr>
        <w:t xml:space="preserve"> </w:t>
      </w:r>
      <w:r>
        <w:t>apply</w:t>
      </w:r>
      <w:r>
        <w:rPr>
          <w:spacing w:val="-12"/>
        </w:rPr>
        <w:t xml:space="preserve"> </w:t>
      </w:r>
      <w:r>
        <w:t xml:space="preserve">for </w:t>
      </w:r>
      <w:r>
        <w:rPr>
          <w:spacing w:val="-4"/>
        </w:rPr>
        <w:t>graduation</w:t>
      </w:r>
      <w:r>
        <w:rPr>
          <w:spacing w:val="-10"/>
        </w:rPr>
        <w:t xml:space="preserve"> </w:t>
      </w:r>
      <w:r>
        <w:rPr>
          <w:spacing w:val="-4"/>
        </w:rPr>
        <w:t>at</w:t>
      </w:r>
      <w:r>
        <w:rPr>
          <w:spacing w:val="-6"/>
        </w:rPr>
        <w:t xml:space="preserve"> </w:t>
      </w:r>
      <w:r>
        <w:rPr>
          <w:spacing w:val="-4"/>
        </w:rPr>
        <w:t>the beginning</w:t>
      </w:r>
      <w:r>
        <w:rPr>
          <w:spacing w:val="-7"/>
        </w:rPr>
        <w:t xml:space="preserve"> </w:t>
      </w:r>
      <w:r>
        <w:rPr>
          <w:spacing w:val="-4"/>
        </w:rPr>
        <w:t>of the term in</w:t>
      </w:r>
      <w:r>
        <w:rPr>
          <w:spacing w:val="-10"/>
        </w:rPr>
        <w:t xml:space="preserve"> </w:t>
      </w:r>
      <w:r>
        <w:rPr>
          <w:spacing w:val="-4"/>
        </w:rPr>
        <w:t>which</w:t>
      </w:r>
      <w:r>
        <w:rPr>
          <w:spacing w:val="-10"/>
        </w:rPr>
        <w:t xml:space="preserve"> </w:t>
      </w:r>
      <w:r>
        <w:rPr>
          <w:spacing w:val="-4"/>
        </w:rPr>
        <w:t>they anticipate completion</w:t>
      </w:r>
      <w:r>
        <w:rPr>
          <w:spacing w:val="-9"/>
        </w:rPr>
        <w:t xml:space="preserve"> </w:t>
      </w:r>
      <w:r>
        <w:rPr>
          <w:spacing w:val="-4"/>
        </w:rPr>
        <w:t>of their</w:t>
      </w:r>
      <w:r>
        <w:rPr>
          <w:spacing w:val="-9"/>
        </w:rPr>
        <w:t xml:space="preserve"> </w:t>
      </w:r>
      <w:r>
        <w:rPr>
          <w:spacing w:val="-4"/>
        </w:rPr>
        <w:t>degree.</w:t>
      </w:r>
      <w:r>
        <w:rPr>
          <w:spacing w:val="-6"/>
        </w:rPr>
        <w:t xml:space="preserve"> </w:t>
      </w:r>
      <w:r>
        <w:rPr>
          <w:spacing w:val="-4"/>
        </w:rPr>
        <w:t xml:space="preserve">If anticipating </w:t>
      </w:r>
      <w:r>
        <w:t>a</w:t>
      </w:r>
      <w:r>
        <w:rPr>
          <w:spacing w:val="-11"/>
        </w:rPr>
        <w:t xml:space="preserve"> </w:t>
      </w:r>
      <w:r>
        <w:t>summer</w:t>
      </w:r>
      <w:r>
        <w:rPr>
          <w:spacing w:val="-12"/>
        </w:rPr>
        <w:t xml:space="preserve"> </w:t>
      </w:r>
      <w:r>
        <w:t>graduation</w:t>
      </w:r>
      <w:r>
        <w:rPr>
          <w:spacing w:val="-17"/>
        </w:rPr>
        <w:t xml:space="preserve"> </w:t>
      </w:r>
      <w:r>
        <w:t>term,</w:t>
      </w:r>
      <w:r>
        <w:rPr>
          <w:spacing w:val="-14"/>
        </w:rPr>
        <w:t xml:space="preserve"> </w:t>
      </w:r>
      <w:r>
        <w:t>applications</w:t>
      </w:r>
      <w:r>
        <w:rPr>
          <w:spacing w:val="-12"/>
        </w:rPr>
        <w:t xml:space="preserve"> </w:t>
      </w:r>
      <w:r>
        <w:t>for</w:t>
      </w:r>
      <w:r>
        <w:rPr>
          <w:spacing w:val="-13"/>
        </w:rPr>
        <w:t xml:space="preserve"> </w:t>
      </w:r>
      <w:r>
        <w:t>graduation</w:t>
      </w:r>
      <w:r>
        <w:rPr>
          <w:spacing w:val="-17"/>
        </w:rPr>
        <w:t xml:space="preserve"> </w:t>
      </w:r>
      <w:r>
        <w:t>are</w:t>
      </w:r>
      <w:r>
        <w:rPr>
          <w:spacing w:val="-12"/>
        </w:rPr>
        <w:t xml:space="preserve"> </w:t>
      </w:r>
      <w:r>
        <w:t>due</w:t>
      </w:r>
      <w:r>
        <w:rPr>
          <w:spacing w:val="-13"/>
        </w:rPr>
        <w:t xml:space="preserve"> </w:t>
      </w:r>
      <w:r>
        <w:t>the</w:t>
      </w:r>
      <w:r>
        <w:rPr>
          <w:spacing w:val="-11"/>
        </w:rPr>
        <w:t xml:space="preserve"> </w:t>
      </w:r>
      <w:r>
        <w:t>first</w:t>
      </w:r>
      <w:r>
        <w:rPr>
          <w:spacing w:val="-19"/>
        </w:rPr>
        <w:t xml:space="preserve"> </w:t>
      </w:r>
      <w:r>
        <w:t>week</w:t>
      </w:r>
      <w:r>
        <w:rPr>
          <w:spacing w:val="-11"/>
        </w:rPr>
        <w:t xml:space="preserve"> </w:t>
      </w:r>
      <w:r>
        <w:t>of</w:t>
      </w:r>
      <w:r>
        <w:rPr>
          <w:spacing w:val="-13"/>
        </w:rPr>
        <w:t xml:space="preserve"> </w:t>
      </w:r>
      <w:r>
        <w:t>the</w:t>
      </w:r>
      <w:r>
        <w:rPr>
          <w:spacing w:val="-7"/>
        </w:rPr>
        <w:t xml:space="preserve"> </w:t>
      </w:r>
      <w:r>
        <w:t>spring</w:t>
      </w:r>
      <w:r>
        <w:rPr>
          <w:spacing w:val="-14"/>
        </w:rPr>
        <w:t xml:space="preserve"> </w:t>
      </w:r>
      <w:r>
        <w:t>term.</w:t>
      </w:r>
      <w:r>
        <w:rPr>
          <w:spacing w:val="30"/>
        </w:rPr>
        <w:t xml:space="preserve"> </w:t>
      </w:r>
      <w:r>
        <w:t xml:space="preserve">This </w:t>
      </w:r>
      <w:r>
        <w:rPr>
          <w:spacing w:val="-2"/>
        </w:rPr>
        <w:t>procedure</w:t>
      </w:r>
      <w:r>
        <w:rPr>
          <w:spacing w:val="-4"/>
        </w:rPr>
        <w:t xml:space="preserve"> </w:t>
      </w:r>
      <w:r>
        <w:rPr>
          <w:spacing w:val="-2"/>
        </w:rPr>
        <w:t>is</w:t>
      </w:r>
      <w:r>
        <w:rPr>
          <w:spacing w:val="-5"/>
        </w:rPr>
        <w:t xml:space="preserve"> </w:t>
      </w:r>
      <w:r>
        <w:rPr>
          <w:spacing w:val="-2"/>
        </w:rPr>
        <w:t>detailed</w:t>
      </w:r>
      <w:r>
        <w:rPr>
          <w:spacing w:val="-11"/>
        </w:rPr>
        <w:t xml:space="preserve"> </w:t>
      </w:r>
      <w:r>
        <w:rPr>
          <w:spacing w:val="-2"/>
        </w:rPr>
        <w:t>in</w:t>
      </w:r>
      <w:r>
        <w:rPr>
          <w:spacing w:val="-5"/>
        </w:rPr>
        <w:t xml:space="preserve"> </w:t>
      </w:r>
      <w:r>
        <w:rPr>
          <w:spacing w:val="-2"/>
        </w:rPr>
        <w:t>the</w:t>
      </w:r>
      <w:r>
        <w:rPr>
          <w:spacing w:val="-10"/>
        </w:rPr>
        <w:t xml:space="preserve"> </w:t>
      </w:r>
      <w:hyperlink r:id="rId24">
        <w:r w:rsidR="008858F3">
          <w:rPr>
            <w:spacing w:val="-2"/>
            <w:u w:val="single"/>
          </w:rPr>
          <w:t>University</w:t>
        </w:r>
        <w:r w:rsidR="008858F3">
          <w:rPr>
            <w:spacing w:val="-8"/>
            <w:u w:val="single"/>
          </w:rPr>
          <w:t xml:space="preserve"> </w:t>
        </w:r>
        <w:r w:rsidR="008858F3">
          <w:rPr>
            <w:spacing w:val="-2"/>
            <w:u w:val="single"/>
          </w:rPr>
          <w:t>Catalog</w:t>
        </w:r>
        <w:r w:rsidR="008858F3">
          <w:rPr>
            <w:spacing w:val="-2"/>
          </w:rPr>
          <w:t>.</w:t>
        </w:r>
      </w:hyperlink>
      <w:r>
        <w:rPr>
          <w:spacing w:val="39"/>
        </w:rPr>
        <w:t xml:space="preserve"> </w:t>
      </w:r>
      <w:r>
        <w:rPr>
          <w:spacing w:val="-2"/>
        </w:rPr>
        <w:t>Please</w:t>
      </w:r>
      <w:r>
        <w:rPr>
          <w:spacing w:val="-4"/>
        </w:rPr>
        <w:t xml:space="preserve"> </w:t>
      </w:r>
      <w:r>
        <w:rPr>
          <w:spacing w:val="-2"/>
        </w:rPr>
        <w:t>check</w:t>
      </w:r>
      <w:r>
        <w:rPr>
          <w:spacing w:val="-4"/>
        </w:rPr>
        <w:t xml:space="preserve"> </w:t>
      </w:r>
      <w:r>
        <w:rPr>
          <w:spacing w:val="-2"/>
        </w:rPr>
        <w:t>the</w:t>
      </w:r>
      <w:r>
        <w:rPr>
          <w:spacing w:val="-4"/>
        </w:rPr>
        <w:t xml:space="preserve"> </w:t>
      </w:r>
      <w:r>
        <w:rPr>
          <w:spacing w:val="-2"/>
        </w:rPr>
        <w:t>Academic</w:t>
      </w:r>
      <w:r>
        <w:rPr>
          <w:spacing w:val="-12"/>
        </w:rPr>
        <w:t xml:space="preserve"> </w:t>
      </w:r>
      <w:r>
        <w:rPr>
          <w:spacing w:val="-2"/>
        </w:rPr>
        <w:t>Calendar</w:t>
      </w:r>
      <w:r>
        <w:rPr>
          <w:spacing w:val="-11"/>
        </w:rPr>
        <w:t xml:space="preserve"> </w:t>
      </w:r>
      <w:r>
        <w:rPr>
          <w:spacing w:val="-2"/>
        </w:rPr>
        <w:t>and</w:t>
      </w:r>
      <w:r>
        <w:rPr>
          <w:spacing w:val="-5"/>
        </w:rPr>
        <w:t xml:space="preserve"> </w:t>
      </w:r>
      <w:r>
        <w:rPr>
          <w:spacing w:val="-2"/>
        </w:rPr>
        <w:t>your</w:t>
      </w:r>
      <w:r>
        <w:rPr>
          <w:spacing w:val="-5"/>
        </w:rPr>
        <w:t xml:space="preserve"> </w:t>
      </w:r>
      <w:r>
        <w:rPr>
          <w:spacing w:val="-2"/>
        </w:rPr>
        <w:t xml:space="preserve">university </w:t>
      </w:r>
      <w:r>
        <w:t>email</w:t>
      </w:r>
      <w:r>
        <w:rPr>
          <w:spacing w:val="-13"/>
        </w:rPr>
        <w:t xml:space="preserve"> </w:t>
      </w:r>
      <w:r>
        <w:t>for</w:t>
      </w:r>
      <w:r>
        <w:rPr>
          <w:spacing w:val="-12"/>
        </w:rPr>
        <w:t xml:space="preserve"> </w:t>
      </w:r>
      <w:r>
        <w:t>specific</w:t>
      </w:r>
      <w:r>
        <w:rPr>
          <w:spacing w:val="-13"/>
        </w:rPr>
        <w:t xml:space="preserve"> </w:t>
      </w:r>
      <w:r>
        <w:t>deadlines</w:t>
      </w:r>
      <w:r>
        <w:rPr>
          <w:spacing w:val="-16"/>
        </w:rPr>
        <w:t xml:space="preserve"> </w:t>
      </w:r>
      <w:r>
        <w:t>as</w:t>
      </w:r>
      <w:r>
        <w:rPr>
          <w:spacing w:val="-12"/>
        </w:rPr>
        <w:t xml:space="preserve"> </w:t>
      </w:r>
      <w:r>
        <w:t>notices</w:t>
      </w:r>
      <w:r>
        <w:rPr>
          <w:spacing w:val="-15"/>
        </w:rPr>
        <w:t xml:space="preserve"> </w:t>
      </w:r>
      <w:r>
        <w:t>are</w:t>
      </w:r>
      <w:r>
        <w:rPr>
          <w:spacing w:val="-13"/>
        </w:rPr>
        <w:t xml:space="preserve"> </w:t>
      </w:r>
      <w:r w:rsidR="00AD349F">
        <w:t>sent out</w:t>
      </w:r>
      <w:r>
        <w:rPr>
          <w:spacing w:val="-12"/>
        </w:rPr>
        <w:t xml:space="preserve"> </w:t>
      </w:r>
      <w:r>
        <w:t>from</w:t>
      </w:r>
      <w:r>
        <w:rPr>
          <w:spacing w:val="-15"/>
        </w:rPr>
        <w:t xml:space="preserve"> </w:t>
      </w:r>
      <w:r>
        <w:t>the</w:t>
      </w:r>
      <w:r>
        <w:rPr>
          <w:spacing w:val="-13"/>
        </w:rPr>
        <w:t xml:space="preserve"> </w:t>
      </w:r>
      <w:r>
        <w:t>Registrar’s</w:t>
      </w:r>
      <w:r>
        <w:rPr>
          <w:spacing w:val="-17"/>
        </w:rPr>
        <w:t xml:space="preserve"> </w:t>
      </w:r>
      <w:r>
        <w:t>Office</w:t>
      </w:r>
      <w:r>
        <w:rPr>
          <w:spacing w:val="-12"/>
        </w:rPr>
        <w:t xml:space="preserve"> </w:t>
      </w:r>
      <w:r>
        <w:t>regarding</w:t>
      </w:r>
      <w:r>
        <w:rPr>
          <w:spacing w:val="-19"/>
        </w:rPr>
        <w:t xml:space="preserve"> </w:t>
      </w:r>
      <w:r>
        <w:t>graduation.</w:t>
      </w:r>
    </w:p>
    <w:p w14:paraId="5B632A2B" w14:textId="77777777" w:rsidR="008858F3" w:rsidRDefault="001A76F9">
      <w:pPr>
        <w:spacing w:line="237" w:lineRule="auto"/>
        <w:ind w:left="715" w:right="1401"/>
        <w:rPr>
          <w:i/>
        </w:rPr>
      </w:pPr>
      <w:r>
        <w:rPr>
          <w:spacing w:val="-4"/>
        </w:rPr>
        <w:t>Submit</w:t>
      </w:r>
      <w:r>
        <w:rPr>
          <w:spacing w:val="-11"/>
        </w:rPr>
        <w:t xml:space="preserve"> </w:t>
      </w:r>
      <w:r>
        <w:rPr>
          <w:spacing w:val="-4"/>
        </w:rPr>
        <w:t>the completed</w:t>
      </w:r>
      <w:r>
        <w:rPr>
          <w:spacing w:val="-10"/>
        </w:rPr>
        <w:t xml:space="preserve"> </w:t>
      </w:r>
      <w:r>
        <w:rPr>
          <w:spacing w:val="-4"/>
        </w:rPr>
        <w:t>graduation</w:t>
      </w:r>
      <w:r>
        <w:rPr>
          <w:spacing w:val="-10"/>
        </w:rPr>
        <w:t xml:space="preserve"> </w:t>
      </w:r>
      <w:r>
        <w:rPr>
          <w:spacing w:val="-4"/>
        </w:rPr>
        <w:t>application</w:t>
      </w:r>
      <w:r>
        <w:rPr>
          <w:spacing w:val="-10"/>
        </w:rPr>
        <w:t xml:space="preserve"> </w:t>
      </w:r>
      <w:r>
        <w:rPr>
          <w:spacing w:val="-4"/>
        </w:rPr>
        <w:t>to</w:t>
      </w:r>
      <w:r>
        <w:t xml:space="preserve"> </w:t>
      </w:r>
      <w:r>
        <w:rPr>
          <w:spacing w:val="-4"/>
        </w:rPr>
        <w:t>the Registrar’s Office by the due</w:t>
      </w:r>
      <w:r>
        <w:rPr>
          <w:spacing w:val="-9"/>
        </w:rPr>
        <w:t xml:space="preserve"> </w:t>
      </w:r>
      <w:r>
        <w:rPr>
          <w:spacing w:val="-4"/>
        </w:rPr>
        <w:t>date specified</w:t>
      </w:r>
      <w:r>
        <w:rPr>
          <w:spacing w:val="-15"/>
        </w:rPr>
        <w:t xml:space="preserve"> </w:t>
      </w:r>
      <w:r>
        <w:rPr>
          <w:spacing w:val="-4"/>
        </w:rPr>
        <w:t>in</w:t>
      </w:r>
      <w:r>
        <w:rPr>
          <w:spacing w:val="-10"/>
        </w:rPr>
        <w:t xml:space="preserve"> </w:t>
      </w:r>
      <w:r>
        <w:rPr>
          <w:spacing w:val="-4"/>
        </w:rPr>
        <w:t xml:space="preserve">the </w:t>
      </w:r>
      <w:r>
        <w:rPr>
          <w:spacing w:val="-2"/>
        </w:rPr>
        <w:t>Academic</w:t>
      </w:r>
      <w:r>
        <w:rPr>
          <w:spacing w:val="-10"/>
        </w:rPr>
        <w:t xml:space="preserve"> </w:t>
      </w:r>
      <w:r>
        <w:rPr>
          <w:spacing w:val="-2"/>
        </w:rPr>
        <w:t>Calendar.</w:t>
      </w:r>
      <w:r>
        <w:rPr>
          <w:spacing w:val="35"/>
        </w:rPr>
        <w:t xml:space="preserve"> </w:t>
      </w:r>
      <w:r>
        <w:rPr>
          <w:i/>
          <w:spacing w:val="-2"/>
        </w:rPr>
        <w:t>Late</w:t>
      </w:r>
      <w:r>
        <w:rPr>
          <w:i/>
          <w:spacing w:val="-8"/>
        </w:rPr>
        <w:t xml:space="preserve"> </w:t>
      </w:r>
      <w:r>
        <w:rPr>
          <w:i/>
          <w:spacing w:val="-2"/>
        </w:rPr>
        <w:t>applications</w:t>
      </w:r>
      <w:r>
        <w:rPr>
          <w:i/>
          <w:spacing w:val="-12"/>
        </w:rPr>
        <w:t xml:space="preserve"> </w:t>
      </w:r>
      <w:r>
        <w:rPr>
          <w:i/>
          <w:spacing w:val="-2"/>
        </w:rPr>
        <w:t>will</w:t>
      </w:r>
      <w:r>
        <w:rPr>
          <w:i/>
          <w:spacing w:val="-7"/>
        </w:rPr>
        <w:t xml:space="preserve"> </w:t>
      </w:r>
      <w:r>
        <w:rPr>
          <w:i/>
          <w:spacing w:val="-2"/>
        </w:rPr>
        <w:t>not</w:t>
      </w:r>
      <w:r>
        <w:rPr>
          <w:i/>
          <w:spacing w:val="-5"/>
        </w:rPr>
        <w:t xml:space="preserve"> </w:t>
      </w:r>
      <w:r>
        <w:rPr>
          <w:i/>
          <w:spacing w:val="-2"/>
        </w:rPr>
        <w:t>be</w:t>
      </w:r>
      <w:r>
        <w:rPr>
          <w:i/>
          <w:spacing w:val="-9"/>
        </w:rPr>
        <w:t xml:space="preserve"> </w:t>
      </w:r>
      <w:r>
        <w:rPr>
          <w:i/>
          <w:spacing w:val="-2"/>
        </w:rPr>
        <w:t>accepted.</w:t>
      </w:r>
      <w:r>
        <w:rPr>
          <w:i/>
          <w:spacing w:val="-17"/>
        </w:rPr>
        <w:t xml:space="preserve"> </w:t>
      </w:r>
      <w:r>
        <w:rPr>
          <w:i/>
          <w:spacing w:val="-2"/>
        </w:rPr>
        <w:t>It</w:t>
      </w:r>
      <w:r>
        <w:rPr>
          <w:i/>
          <w:spacing w:val="-6"/>
        </w:rPr>
        <w:t xml:space="preserve"> </w:t>
      </w:r>
      <w:r>
        <w:rPr>
          <w:i/>
          <w:spacing w:val="-2"/>
        </w:rPr>
        <w:t>is</w:t>
      </w:r>
      <w:r>
        <w:rPr>
          <w:i/>
          <w:spacing w:val="-8"/>
        </w:rPr>
        <w:t xml:space="preserve"> </w:t>
      </w:r>
      <w:r>
        <w:rPr>
          <w:i/>
          <w:spacing w:val="-2"/>
        </w:rPr>
        <w:t>the</w:t>
      </w:r>
      <w:r>
        <w:rPr>
          <w:i/>
          <w:spacing w:val="-9"/>
        </w:rPr>
        <w:t xml:space="preserve"> </w:t>
      </w:r>
      <w:r>
        <w:rPr>
          <w:i/>
          <w:spacing w:val="-2"/>
        </w:rPr>
        <w:t>student’s</w:t>
      </w:r>
      <w:r>
        <w:rPr>
          <w:i/>
          <w:spacing w:val="-12"/>
        </w:rPr>
        <w:t xml:space="preserve"> </w:t>
      </w:r>
      <w:r>
        <w:rPr>
          <w:i/>
          <w:spacing w:val="-2"/>
        </w:rPr>
        <w:t>responsibility</w:t>
      </w:r>
      <w:r>
        <w:rPr>
          <w:i/>
          <w:spacing w:val="-12"/>
        </w:rPr>
        <w:t xml:space="preserve"> </w:t>
      </w:r>
      <w:r>
        <w:rPr>
          <w:i/>
          <w:spacing w:val="-2"/>
        </w:rPr>
        <w:t xml:space="preserve">to submit </w:t>
      </w:r>
      <w:r>
        <w:rPr>
          <w:i/>
        </w:rPr>
        <w:t>graduate</w:t>
      </w:r>
      <w:r>
        <w:rPr>
          <w:i/>
          <w:spacing w:val="-16"/>
        </w:rPr>
        <w:t xml:space="preserve"> </w:t>
      </w:r>
      <w:r>
        <w:rPr>
          <w:i/>
        </w:rPr>
        <w:t>applications</w:t>
      </w:r>
      <w:r>
        <w:rPr>
          <w:i/>
          <w:spacing w:val="-21"/>
        </w:rPr>
        <w:t xml:space="preserve"> </w:t>
      </w:r>
      <w:r>
        <w:rPr>
          <w:i/>
        </w:rPr>
        <w:t>on</w:t>
      </w:r>
      <w:r>
        <w:rPr>
          <w:i/>
          <w:spacing w:val="-7"/>
        </w:rPr>
        <w:t xml:space="preserve"> </w:t>
      </w:r>
      <w:r>
        <w:rPr>
          <w:i/>
        </w:rPr>
        <w:t>time</w:t>
      </w:r>
      <w:r>
        <w:rPr>
          <w:i/>
          <w:spacing w:val="-12"/>
        </w:rPr>
        <w:t xml:space="preserve"> </w:t>
      </w:r>
      <w:r>
        <w:rPr>
          <w:i/>
        </w:rPr>
        <w:t>to</w:t>
      </w:r>
      <w:r>
        <w:rPr>
          <w:i/>
          <w:spacing w:val="-5"/>
        </w:rPr>
        <w:t xml:space="preserve"> </w:t>
      </w:r>
      <w:r>
        <w:rPr>
          <w:i/>
        </w:rPr>
        <w:t>the</w:t>
      </w:r>
      <w:r>
        <w:rPr>
          <w:i/>
          <w:spacing w:val="-13"/>
        </w:rPr>
        <w:t xml:space="preserve"> </w:t>
      </w:r>
      <w:r>
        <w:rPr>
          <w:i/>
        </w:rPr>
        <w:t>Registrar’s</w:t>
      </w:r>
      <w:r>
        <w:rPr>
          <w:i/>
          <w:spacing w:val="-6"/>
        </w:rPr>
        <w:t xml:space="preserve"> </w:t>
      </w:r>
      <w:r>
        <w:rPr>
          <w:i/>
        </w:rPr>
        <w:t>Office.</w:t>
      </w:r>
    </w:p>
    <w:p w14:paraId="5B632A2C" w14:textId="77777777" w:rsidR="008858F3" w:rsidRDefault="008858F3">
      <w:pPr>
        <w:pStyle w:val="BodyText"/>
        <w:spacing w:before="2"/>
        <w:rPr>
          <w:i/>
        </w:rPr>
      </w:pPr>
    </w:p>
    <w:p w14:paraId="5B632A2D" w14:textId="54FE5122" w:rsidR="008858F3" w:rsidRDefault="001A76F9">
      <w:pPr>
        <w:pStyle w:val="BodyText"/>
        <w:spacing w:before="1"/>
        <w:ind w:left="720" w:right="1401"/>
      </w:pPr>
      <w:r>
        <w:rPr>
          <w:spacing w:val="-4"/>
        </w:rPr>
        <w:t>Students completing a certificate</w:t>
      </w:r>
      <w:r>
        <w:rPr>
          <w:spacing w:val="-5"/>
        </w:rPr>
        <w:t xml:space="preserve"> </w:t>
      </w:r>
      <w:r>
        <w:rPr>
          <w:spacing w:val="-4"/>
        </w:rPr>
        <w:t>must complete/</w:t>
      </w:r>
      <w:r w:rsidR="00AD349F">
        <w:rPr>
          <w:spacing w:val="-4"/>
        </w:rPr>
        <w:t>submit the</w:t>
      </w:r>
      <w:r>
        <w:rPr>
          <w:spacing w:val="-4"/>
        </w:rPr>
        <w:t xml:space="preserve"> </w:t>
      </w:r>
      <w:r>
        <w:rPr>
          <w:i/>
          <w:spacing w:val="-4"/>
        </w:rPr>
        <w:t>Award</w:t>
      </w:r>
      <w:r>
        <w:rPr>
          <w:i/>
          <w:spacing w:val="-5"/>
        </w:rPr>
        <w:t xml:space="preserve"> </w:t>
      </w:r>
      <w:r>
        <w:rPr>
          <w:i/>
          <w:spacing w:val="-4"/>
        </w:rPr>
        <w:t xml:space="preserve">of Certification </w:t>
      </w:r>
      <w:r>
        <w:rPr>
          <w:spacing w:val="-4"/>
        </w:rPr>
        <w:t>application</w:t>
      </w:r>
      <w:r>
        <w:rPr>
          <w:spacing w:val="-7"/>
        </w:rPr>
        <w:t xml:space="preserve"> </w:t>
      </w:r>
      <w:r>
        <w:rPr>
          <w:spacing w:val="-4"/>
        </w:rPr>
        <w:t>to</w:t>
      </w:r>
      <w:r>
        <w:rPr>
          <w:spacing w:val="-9"/>
        </w:rPr>
        <w:t xml:space="preserve"> </w:t>
      </w:r>
      <w:r>
        <w:rPr>
          <w:spacing w:val="-4"/>
        </w:rPr>
        <w:t xml:space="preserve">their </w:t>
      </w:r>
      <w:proofErr w:type="gramStart"/>
      <w:r>
        <w:t>advisor</w:t>
      </w:r>
      <w:proofErr w:type="gramEnd"/>
      <w:r>
        <w:rPr>
          <w:spacing w:val="-13"/>
        </w:rPr>
        <w:t xml:space="preserve"> </w:t>
      </w:r>
      <w:r>
        <w:t>the</w:t>
      </w:r>
      <w:r>
        <w:rPr>
          <w:spacing w:val="-12"/>
        </w:rPr>
        <w:t xml:space="preserve"> </w:t>
      </w:r>
      <w:r>
        <w:t>first</w:t>
      </w:r>
      <w:r>
        <w:rPr>
          <w:spacing w:val="-14"/>
        </w:rPr>
        <w:t xml:space="preserve"> </w:t>
      </w:r>
      <w:r>
        <w:t>week</w:t>
      </w:r>
      <w:r>
        <w:rPr>
          <w:spacing w:val="-16"/>
        </w:rPr>
        <w:t xml:space="preserve"> </w:t>
      </w:r>
      <w:r>
        <w:t>of</w:t>
      </w:r>
      <w:r>
        <w:rPr>
          <w:spacing w:val="-13"/>
        </w:rPr>
        <w:t xml:space="preserve"> </w:t>
      </w:r>
      <w:r>
        <w:t>the</w:t>
      </w:r>
      <w:r>
        <w:rPr>
          <w:spacing w:val="-12"/>
        </w:rPr>
        <w:t xml:space="preserve"> </w:t>
      </w:r>
      <w:r>
        <w:t>semester</w:t>
      </w:r>
      <w:r>
        <w:rPr>
          <w:spacing w:val="-13"/>
        </w:rPr>
        <w:t xml:space="preserve"> </w:t>
      </w:r>
      <w:r>
        <w:t>in</w:t>
      </w:r>
      <w:r>
        <w:rPr>
          <w:spacing w:val="-17"/>
        </w:rPr>
        <w:t xml:space="preserve"> </w:t>
      </w:r>
      <w:r>
        <w:t>which</w:t>
      </w:r>
      <w:r>
        <w:rPr>
          <w:spacing w:val="-12"/>
        </w:rPr>
        <w:t xml:space="preserve"> </w:t>
      </w:r>
      <w:r>
        <w:t>they</w:t>
      </w:r>
      <w:r>
        <w:rPr>
          <w:spacing w:val="-13"/>
        </w:rPr>
        <w:t xml:space="preserve"> </w:t>
      </w:r>
      <w:r>
        <w:t>plan</w:t>
      </w:r>
      <w:r>
        <w:rPr>
          <w:spacing w:val="-12"/>
        </w:rPr>
        <w:t xml:space="preserve"> </w:t>
      </w:r>
      <w:r>
        <w:t>to</w:t>
      </w:r>
      <w:r>
        <w:rPr>
          <w:spacing w:val="-12"/>
        </w:rPr>
        <w:t xml:space="preserve"> </w:t>
      </w:r>
      <w:r>
        <w:t>complete</w:t>
      </w:r>
      <w:r>
        <w:rPr>
          <w:spacing w:val="-16"/>
        </w:rPr>
        <w:t xml:space="preserve"> </w:t>
      </w:r>
      <w:r>
        <w:t>the</w:t>
      </w:r>
      <w:r>
        <w:rPr>
          <w:spacing w:val="-12"/>
        </w:rPr>
        <w:t xml:space="preserve"> </w:t>
      </w:r>
      <w:r>
        <w:t>certificate.</w:t>
      </w:r>
    </w:p>
    <w:p w14:paraId="5B632A2E" w14:textId="77777777" w:rsidR="008858F3" w:rsidRDefault="008858F3">
      <w:pPr>
        <w:pStyle w:val="BodyText"/>
        <w:spacing w:before="1"/>
      </w:pPr>
    </w:p>
    <w:p w14:paraId="5B632A2F" w14:textId="77777777" w:rsidR="008858F3" w:rsidRDefault="001A76F9">
      <w:pPr>
        <w:pStyle w:val="Heading4"/>
        <w:rPr>
          <w:u w:val="none"/>
        </w:rPr>
      </w:pPr>
      <w:r>
        <w:rPr>
          <w:spacing w:val="-4"/>
          <w:u w:val="thick"/>
        </w:rPr>
        <w:t>Student</w:t>
      </w:r>
      <w:r>
        <w:rPr>
          <w:spacing w:val="-20"/>
          <w:u w:val="thick"/>
        </w:rPr>
        <w:t xml:space="preserve"> </w:t>
      </w:r>
      <w:r>
        <w:rPr>
          <w:spacing w:val="-4"/>
          <w:u w:val="thick"/>
        </w:rPr>
        <w:t>Feedback</w:t>
      </w:r>
      <w:r>
        <w:rPr>
          <w:spacing w:val="-10"/>
          <w:u w:val="thick"/>
        </w:rPr>
        <w:t xml:space="preserve"> </w:t>
      </w:r>
      <w:r>
        <w:rPr>
          <w:spacing w:val="-4"/>
          <w:u w:val="thick"/>
        </w:rPr>
        <w:t>and</w:t>
      </w:r>
      <w:r>
        <w:rPr>
          <w:spacing w:val="-14"/>
          <w:u w:val="thick"/>
        </w:rPr>
        <w:t xml:space="preserve"> </w:t>
      </w:r>
      <w:r>
        <w:rPr>
          <w:spacing w:val="-4"/>
          <w:u w:val="thick"/>
        </w:rPr>
        <w:t>Exit</w:t>
      </w:r>
      <w:r>
        <w:rPr>
          <w:spacing w:val="-15"/>
          <w:u w:val="thick"/>
        </w:rPr>
        <w:t xml:space="preserve"> </w:t>
      </w:r>
      <w:r>
        <w:rPr>
          <w:spacing w:val="-4"/>
          <w:u w:val="thick"/>
        </w:rPr>
        <w:t>Surveys</w:t>
      </w:r>
    </w:p>
    <w:p w14:paraId="5B632A30" w14:textId="77777777" w:rsidR="008858F3" w:rsidRDefault="001A76F9">
      <w:pPr>
        <w:pStyle w:val="BodyText"/>
        <w:spacing w:before="265" w:line="237" w:lineRule="auto"/>
        <w:ind w:left="720" w:right="1147"/>
      </w:pPr>
      <w:r>
        <w:rPr>
          <w:spacing w:val="-2"/>
        </w:rPr>
        <w:t>Student</w:t>
      </w:r>
      <w:r>
        <w:rPr>
          <w:spacing w:val="-10"/>
        </w:rPr>
        <w:t xml:space="preserve"> </w:t>
      </w:r>
      <w:r>
        <w:rPr>
          <w:spacing w:val="-2"/>
        </w:rPr>
        <w:t>feedback</w:t>
      </w:r>
      <w:r>
        <w:rPr>
          <w:spacing w:val="-7"/>
        </w:rPr>
        <w:t xml:space="preserve"> </w:t>
      </w:r>
      <w:r>
        <w:rPr>
          <w:spacing w:val="-2"/>
        </w:rPr>
        <w:t>is</w:t>
      </w:r>
      <w:r>
        <w:rPr>
          <w:spacing w:val="-8"/>
        </w:rPr>
        <w:t xml:space="preserve"> </w:t>
      </w:r>
      <w:r>
        <w:rPr>
          <w:spacing w:val="-2"/>
        </w:rPr>
        <w:t>important</w:t>
      </w:r>
      <w:r>
        <w:rPr>
          <w:spacing w:val="-16"/>
        </w:rPr>
        <w:t xml:space="preserve"> </w:t>
      </w:r>
      <w:r>
        <w:rPr>
          <w:spacing w:val="-2"/>
        </w:rPr>
        <w:t>and</w:t>
      </w:r>
      <w:r>
        <w:rPr>
          <w:spacing w:val="-8"/>
        </w:rPr>
        <w:t xml:space="preserve"> </w:t>
      </w:r>
      <w:r>
        <w:rPr>
          <w:spacing w:val="-2"/>
        </w:rPr>
        <w:t>can</w:t>
      </w:r>
      <w:r>
        <w:rPr>
          <w:spacing w:val="-9"/>
        </w:rPr>
        <w:t xml:space="preserve"> </w:t>
      </w:r>
      <w:r>
        <w:rPr>
          <w:spacing w:val="-2"/>
        </w:rPr>
        <w:t>impact</w:t>
      </w:r>
      <w:r>
        <w:rPr>
          <w:spacing w:val="-9"/>
        </w:rPr>
        <w:t xml:space="preserve"> </w:t>
      </w:r>
      <w:r>
        <w:rPr>
          <w:spacing w:val="-2"/>
        </w:rPr>
        <w:t>the future</w:t>
      </w:r>
      <w:r>
        <w:rPr>
          <w:spacing w:val="-7"/>
        </w:rPr>
        <w:t xml:space="preserve"> </w:t>
      </w:r>
      <w:r>
        <w:rPr>
          <w:spacing w:val="-2"/>
        </w:rPr>
        <w:t>direction</w:t>
      </w:r>
      <w:r>
        <w:rPr>
          <w:spacing w:val="-8"/>
        </w:rPr>
        <w:t xml:space="preserve"> </w:t>
      </w:r>
      <w:r>
        <w:rPr>
          <w:spacing w:val="-2"/>
        </w:rPr>
        <w:t>of</w:t>
      </w:r>
      <w:r>
        <w:rPr>
          <w:spacing w:val="-8"/>
        </w:rPr>
        <w:t xml:space="preserve"> </w:t>
      </w:r>
      <w:r>
        <w:rPr>
          <w:spacing w:val="-2"/>
        </w:rPr>
        <w:t>the</w:t>
      </w:r>
      <w:r>
        <w:rPr>
          <w:spacing w:val="-7"/>
        </w:rPr>
        <w:t xml:space="preserve"> </w:t>
      </w:r>
      <w:r>
        <w:rPr>
          <w:spacing w:val="-2"/>
        </w:rPr>
        <w:t>nursing</w:t>
      </w:r>
      <w:r>
        <w:rPr>
          <w:spacing w:val="-6"/>
        </w:rPr>
        <w:t xml:space="preserve"> </w:t>
      </w:r>
      <w:r>
        <w:rPr>
          <w:spacing w:val="-2"/>
        </w:rPr>
        <w:t>program.</w:t>
      </w:r>
      <w:r>
        <w:rPr>
          <w:spacing w:val="37"/>
        </w:rPr>
        <w:t xml:space="preserve"> </w:t>
      </w:r>
      <w:r>
        <w:rPr>
          <w:spacing w:val="-2"/>
        </w:rPr>
        <w:t>In</w:t>
      </w:r>
      <w:r>
        <w:rPr>
          <w:spacing w:val="-9"/>
        </w:rPr>
        <w:t xml:space="preserve"> </w:t>
      </w:r>
      <w:r>
        <w:rPr>
          <w:spacing w:val="-2"/>
        </w:rPr>
        <w:t>addition</w:t>
      </w:r>
      <w:r>
        <w:rPr>
          <w:spacing w:val="-7"/>
        </w:rPr>
        <w:t xml:space="preserve"> </w:t>
      </w:r>
      <w:r>
        <w:rPr>
          <w:spacing w:val="-2"/>
        </w:rPr>
        <w:t>to course</w:t>
      </w:r>
      <w:r>
        <w:rPr>
          <w:spacing w:val="-16"/>
        </w:rPr>
        <w:t xml:space="preserve"> </w:t>
      </w:r>
      <w:r>
        <w:rPr>
          <w:spacing w:val="-2"/>
        </w:rPr>
        <w:t>evaluations</w:t>
      </w:r>
      <w:r>
        <w:rPr>
          <w:spacing w:val="-21"/>
        </w:rPr>
        <w:t xml:space="preserve"> </w:t>
      </w:r>
      <w:r>
        <w:rPr>
          <w:spacing w:val="-2"/>
        </w:rPr>
        <w:t>at</w:t>
      </w:r>
      <w:r>
        <w:rPr>
          <w:spacing w:val="-14"/>
        </w:rPr>
        <w:t xml:space="preserve"> </w:t>
      </w:r>
      <w:r>
        <w:rPr>
          <w:spacing w:val="-2"/>
        </w:rPr>
        <w:t>the</w:t>
      </w:r>
      <w:r>
        <w:rPr>
          <w:spacing w:val="-16"/>
        </w:rPr>
        <w:t xml:space="preserve"> </w:t>
      </w:r>
      <w:r>
        <w:rPr>
          <w:spacing w:val="-2"/>
        </w:rPr>
        <w:t>end</w:t>
      </w:r>
      <w:r>
        <w:rPr>
          <w:spacing w:val="-18"/>
        </w:rPr>
        <w:t xml:space="preserve"> </w:t>
      </w:r>
      <w:r>
        <w:rPr>
          <w:spacing w:val="-2"/>
        </w:rPr>
        <w:t>of</w:t>
      </w:r>
      <w:r>
        <w:rPr>
          <w:spacing w:val="-11"/>
        </w:rPr>
        <w:t xml:space="preserve"> </w:t>
      </w:r>
      <w:r>
        <w:rPr>
          <w:spacing w:val="-2"/>
        </w:rPr>
        <w:t>each</w:t>
      </w:r>
      <w:r>
        <w:rPr>
          <w:spacing w:val="-17"/>
        </w:rPr>
        <w:t xml:space="preserve"> </w:t>
      </w:r>
      <w:r>
        <w:rPr>
          <w:spacing w:val="-2"/>
        </w:rPr>
        <w:t>semester,</w:t>
      </w:r>
      <w:r>
        <w:rPr>
          <w:spacing w:val="-13"/>
        </w:rPr>
        <w:t xml:space="preserve"> </w:t>
      </w:r>
      <w:r>
        <w:rPr>
          <w:spacing w:val="-2"/>
        </w:rPr>
        <w:t>students</w:t>
      </w:r>
      <w:r>
        <w:rPr>
          <w:spacing w:val="-16"/>
        </w:rPr>
        <w:t xml:space="preserve"> </w:t>
      </w:r>
      <w:r>
        <w:rPr>
          <w:spacing w:val="-2"/>
        </w:rPr>
        <w:t>are</w:t>
      </w:r>
      <w:r>
        <w:rPr>
          <w:spacing w:val="-16"/>
        </w:rPr>
        <w:t xml:space="preserve"> </w:t>
      </w:r>
      <w:r>
        <w:rPr>
          <w:spacing w:val="-2"/>
        </w:rPr>
        <w:t>encouraged</w:t>
      </w:r>
      <w:r>
        <w:rPr>
          <w:spacing w:val="-17"/>
        </w:rPr>
        <w:t xml:space="preserve"> </w:t>
      </w:r>
      <w:r>
        <w:rPr>
          <w:spacing w:val="-2"/>
        </w:rPr>
        <w:t>to</w:t>
      </w:r>
      <w:r>
        <w:rPr>
          <w:spacing w:val="-11"/>
        </w:rPr>
        <w:t xml:space="preserve"> </w:t>
      </w:r>
      <w:r>
        <w:rPr>
          <w:spacing w:val="-2"/>
        </w:rPr>
        <w:t>provide</w:t>
      </w:r>
      <w:r>
        <w:rPr>
          <w:spacing w:val="-16"/>
        </w:rPr>
        <w:t xml:space="preserve"> </w:t>
      </w:r>
      <w:r>
        <w:rPr>
          <w:spacing w:val="-2"/>
        </w:rPr>
        <w:t>feedback,</w:t>
      </w:r>
      <w:r>
        <w:rPr>
          <w:spacing w:val="-10"/>
        </w:rPr>
        <w:t xml:space="preserve"> </w:t>
      </w:r>
      <w:r>
        <w:rPr>
          <w:spacing w:val="-2"/>
        </w:rPr>
        <w:t>comments, and</w:t>
      </w:r>
      <w:r>
        <w:rPr>
          <w:spacing w:val="-8"/>
        </w:rPr>
        <w:t xml:space="preserve"> </w:t>
      </w:r>
      <w:r>
        <w:rPr>
          <w:spacing w:val="-2"/>
        </w:rPr>
        <w:t>suggestions</w:t>
      </w:r>
      <w:r>
        <w:rPr>
          <w:spacing w:val="-8"/>
        </w:rPr>
        <w:t xml:space="preserve"> </w:t>
      </w:r>
      <w:r>
        <w:rPr>
          <w:spacing w:val="-2"/>
        </w:rPr>
        <w:t>regarding</w:t>
      </w:r>
      <w:r>
        <w:rPr>
          <w:spacing w:val="-11"/>
        </w:rPr>
        <w:t xml:space="preserve"> </w:t>
      </w:r>
      <w:r>
        <w:rPr>
          <w:spacing w:val="-2"/>
        </w:rPr>
        <w:t>the program.</w:t>
      </w:r>
      <w:r>
        <w:rPr>
          <w:spacing w:val="-4"/>
        </w:rPr>
        <w:t xml:space="preserve"> </w:t>
      </w:r>
      <w:r>
        <w:rPr>
          <w:spacing w:val="-2"/>
        </w:rPr>
        <w:t>Students</w:t>
      </w:r>
      <w:r>
        <w:rPr>
          <w:spacing w:val="-7"/>
        </w:rPr>
        <w:t xml:space="preserve"> </w:t>
      </w:r>
      <w:r>
        <w:rPr>
          <w:spacing w:val="-2"/>
        </w:rPr>
        <w:t>are</w:t>
      </w:r>
      <w:r>
        <w:rPr>
          <w:spacing w:val="-7"/>
        </w:rPr>
        <w:t xml:space="preserve"> </w:t>
      </w:r>
      <w:r>
        <w:rPr>
          <w:spacing w:val="-2"/>
        </w:rPr>
        <w:t>encouraged</w:t>
      </w:r>
      <w:r>
        <w:rPr>
          <w:spacing w:val="-15"/>
        </w:rPr>
        <w:t xml:space="preserve"> </w:t>
      </w:r>
      <w:r>
        <w:rPr>
          <w:spacing w:val="-2"/>
        </w:rPr>
        <w:t>to provide</w:t>
      </w:r>
      <w:r>
        <w:rPr>
          <w:spacing w:val="-6"/>
        </w:rPr>
        <w:t xml:space="preserve"> </w:t>
      </w:r>
      <w:r>
        <w:rPr>
          <w:spacing w:val="-2"/>
        </w:rPr>
        <w:t>feedback</w:t>
      </w:r>
      <w:r>
        <w:rPr>
          <w:spacing w:val="-7"/>
        </w:rPr>
        <w:t xml:space="preserve"> </w:t>
      </w:r>
      <w:r>
        <w:rPr>
          <w:spacing w:val="-2"/>
        </w:rPr>
        <w:t>by attending</w:t>
      </w:r>
      <w:r>
        <w:rPr>
          <w:spacing w:val="-6"/>
        </w:rPr>
        <w:t xml:space="preserve"> </w:t>
      </w:r>
      <w:r>
        <w:rPr>
          <w:spacing w:val="-2"/>
        </w:rPr>
        <w:t>the monthly</w:t>
      </w:r>
      <w:r>
        <w:rPr>
          <w:spacing w:val="-11"/>
        </w:rPr>
        <w:t xml:space="preserve"> </w:t>
      </w:r>
      <w:r>
        <w:rPr>
          <w:spacing w:val="-2"/>
        </w:rPr>
        <w:t>faculty</w:t>
      </w:r>
      <w:r>
        <w:rPr>
          <w:spacing w:val="-6"/>
        </w:rPr>
        <w:t xml:space="preserve"> </w:t>
      </w:r>
      <w:r>
        <w:rPr>
          <w:spacing w:val="-2"/>
        </w:rPr>
        <w:t>and</w:t>
      </w:r>
      <w:r>
        <w:rPr>
          <w:spacing w:val="-22"/>
        </w:rPr>
        <w:t xml:space="preserve"> </w:t>
      </w:r>
      <w:r>
        <w:rPr>
          <w:spacing w:val="-2"/>
        </w:rPr>
        <w:t>town</w:t>
      </w:r>
      <w:r>
        <w:rPr>
          <w:spacing w:val="-27"/>
        </w:rPr>
        <w:t xml:space="preserve"> </w:t>
      </w:r>
      <w:r>
        <w:rPr>
          <w:spacing w:val="-2"/>
        </w:rPr>
        <w:t>hall</w:t>
      </w:r>
      <w:r>
        <w:rPr>
          <w:spacing w:val="-24"/>
        </w:rPr>
        <w:t xml:space="preserve"> </w:t>
      </w:r>
      <w:r>
        <w:rPr>
          <w:spacing w:val="-2"/>
        </w:rPr>
        <w:t>meetings.</w:t>
      </w:r>
      <w:r>
        <w:rPr>
          <w:spacing w:val="-1"/>
        </w:rPr>
        <w:t xml:space="preserve"> </w:t>
      </w:r>
      <w:r>
        <w:rPr>
          <w:spacing w:val="-2"/>
        </w:rPr>
        <w:t>Student</w:t>
      </w:r>
      <w:r>
        <w:rPr>
          <w:spacing w:val="-14"/>
        </w:rPr>
        <w:t xml:space="preserve"> </w:t>
      </w:r>
      <w:r>
        <w:rPr>
          <w:spacing w:val="-2"/>
        </w:rPr>
        <w:t>representation</w:t>
      </w:r>
      <w:r>
        <w:rPr>
          <w:spacing w:val="-17"/>
        </w:rPr>
        <w:t xml:space="preserve"> </w:t>
      </w:r>
      <w:r>
        <w:rPr>
          <w:spacing w:val="-2"/>
        </w:rPr>
        <w:t>is</w:t>
      </w:r>
      <w:r>
        <w:rPr>
          <w:spacing w:val="-12"/>
        </w:rPr>
        <w:t xml:space="preserve"> </w:t>
      </w:r>
      <w:r>
        <w:rPr>
          <w:spacing w:val="-2"/>
        </w:rPr>
        <w:t>strongly</w:t>
      </w:r>
      <w:r>
        <w:rPr>
          <w:spacing w:val="-11"/>
        </w:rPr>
        <w:t xml:space="preserve"> </w:t>
      </w:r>
      <w:r>
        <w:rPr>
          <w:spacing w:val="-2"/>
        </w:rPr>
        <w:t>recommended.</w:t>
      </w:r>
      <w:r>
        <w:rPr>
          <w:spacing w:val="1"/>
        </w:rPr>
        <w:t xml:space="preserve"> </w:t>
      </w:r>
      <w:r>
        <w:rPr>
          <w:spacing w:val="-2"/>
        </w:rPr>
        <w:t>Notification</w:t>
      </w:r>
      <w:r>
        <w:rPr>
          <w:spacing w:val="-21"/>
        </w:rPr>
        <w:t xml:space="preserve"> </w:t>
      </w:r>
      <w:r>
        <w:rPr>
          <w:spacing w:val="-2"/>
        </w:rPr>
        <w:t xml:space="preserve">of </w:t>
      </w:r>
      <w:r>
        <w:t>dates</w:t>
      </w:r>
      <w:r>
        <w:rPr>
          <w:spacing w:val="-12"/>
        </w:rPr>
        <w:t xml:space="preserve"> </w:t>
      </w:r>
      <w:r>
        <w:t>and</w:t>
      </w:r>
      <w:r>
        <w:rPr>
          <w:spacing w:val="67"/>
        </w:rPr>
        <w:t xml:space="preserve"> </w:t>
      </w:r>
      <w:r>
        <w:t>time</w:t>
      </w:r>
      <w:r>
        <w:rPr>
          <w:spacing w:val="-6"/>
        </w:rPr>
        <w:t xml:space="preserve"> </w:t>
      </w:r>
      <w:r>
        <w:t>of</w:t>
      </w:r>
      <w:r>
        <w:rPr>
          <w:spacing w:val="-8"/>
        </w:rPr>
        <w:t xml:space="preserve"> </w:t>
      </w:r>
      <w:r>
        <w:t>meeting</w:t>
      </w:r>
      <w:r>
        <w:rPr>
          <w:spacing w:val="-17"/>
        </w:rPr>
        <w:t xml:space="preserve"> </w:t>
      </w:r>
      <w:r>
        <w:t>will</w:t>
      </w:r>
      <w:r>
        <w:rPr>
          <w:spacing w:val="-4"/>
        </w:rPr>
        <w:t xml:space="preserve"> </w:t>
      </w:r>
      <w:r>
        <w:t>be</w:t>
      </w:r>
      <w:r>
        <w:rPr>
          <w:spacing w:val="-6"/>
        </w:rPr>
        <w:t xml:space="preserve"> </w:t>
      </w:r>
      <w:r>
        <w:t>sent</w:t>
      </w:r>
      <w:r>
        <w:rPr>
          <w:spacing w:val="-15"/>
        </w:rPr>
        <w:t xml:space="preserve"> </w:t>
      </w:r>
      <w:r>
        <w:t>to</w:t>
      </w:r>
      <w:r>
        <w:rPr>
          <w:spacing w:val="-9"/>
        </w:rPr>
        <w:t xml:space="preserve"> </w:t>
      </w:r>
      <w:r>
        <w:t>students</w:t>
      </w:r>
      <w:r>
        <w:rPr>
          <w:spacing w:val="-18"/>
        </w:rPr>
        <w:t xml:space="preserve"> </w:t>
      </w:r>
      <w:r>
        <w:t>via</w:t>
      </w:r>
      <w:r>
        <w:rPr>
          <w:spacing w:val="-8"/>
        </w:rPr>
        <w:t xml:space="preserve"> </w:t>
      </w:r>
      <w:r>
        <w:t>email.</w:t>
      </w:r>
    </w:p>
    <w:p w14:paraId="5B632A31" w14:textId="77777777" w:rsidR="008858F3" w:rsidRDefault="001A76F9">
      <w:pPr>
        <w:pStyle w:val="BodyText"/>
        <w:spacing w:before="267"/>
        <w:ind w:left="720" w:right="1401"/>
      </w:pPr>
      <w:r>
        <w:rPr>
          <w:spacing w:val="-2"/>
        </w:rPr>
        <w:t>During</w:t>
      </w:r>
      <w:r>
        <w:rPr>
          <w:spacing w:val="-11"/>
        </w:rPr>
        <w:t xml:space="preserve"> </w:t>
      </w:r>
      <w:r>
        <w:rPr>
          <w:spacing w:val="-2"/>
        </w:rPr>
        <w:t>the</w:t>
      </w:r>
      <w:r>
        <w:rPr>
          <w:spacing w:val="-11"/>
        </w:rPr>
        <w:t xml:space="preserve"> </w:t>
      </w:r>
      <w:r>
        <w:rPr>
          <w:spacing w:val="-2"/>
        </w:rPr>
        <w:t>last</w:t>
      </w:r>
      <w:r>
        <w:rPr>
          <w:spacing w:val="-19"/>
        </w:rPr>
        <w:t xml:space="preserve"> </w:t>
      </w:r>
      <w:r>
        <w:rPr>
          <w:spacing w:val="-2"/>
        </w:rPr>
        <w:t>semester</w:t>
      </w:r>
      <w:r>
        <w:rPr>
          <w:spacing w:val="-11"/>
        </w:rPr>
        <w:t xml:space="preserve"> </w:t>
      </w:r>
      <w:r>
        <w:rPr>
          <w:spacing w:val="-2"/>
        </w:rPr>
        <w:t>before</w:t>
      </w:r>
      <w:r>
        <w:rPr>
          <w:spacing w:val="-15"/>
        </w:rPr>
        <w:t xml:space="preserve"> </w:t>
      </w:r>
      <w:r>
        <w:rPr>
          <w:spacing w:val="-2"/>
        </w:rPr>
        <w:t>graduation,</w:t>
      </w:r>
      <w:r>
        <w:rPr>
          <w:spacing w:val="-10"/>
        </w:rPr>
        <w:t xml:space="preserve"> </w:t>
      </w:r>
      <w:r>
        <w:rPr>
          <w:spacing w:val="-2"/>
        </w:rPr>
        <w:t>students</w:t>
      </w:r>
      <w:r>
        <w:rPr>
          <w:spacing w:val="-21"/>
        </w:rPr>
        <w:t xml:space="preserve"> </w:t>
      </w:r>
      <w:r>
        <w:rPr>
          <w:spacing w:val="-2"/>
        </w:rPr>
        <w:t>may</w:t>
      </w:r>
      <w:r>
        <w:rPr>
          <w:spacing w:val="-16"/>
        </w:rPr>
        <w:t xml:space="preserve"> </w:t>
      </w:r>
      <w:r>
        <w:rPr>
          <w:spacing w:val="-2"/>
        </w:rPr>
        <w:t>be</w:t>
      </w:r>
      <w:r>
        <w:rPr>
          <w:spacing w:val="-11"/>
        </w:rPr>
        <w:t xml:space="preserve"> </w:t>
      </w:r>
      <w:r>
        <w:rPr>
          <w:spacing w:val="-2"/>
        </w:rPr>
        <w:t>asked</w:t>
      </w:r>
      <w:r>
        <w:rPr>
          <w:spacing w:val="-18"/>
        </w:rPr>
        <w:t xml:space="preserve"> </w:t>
      </w:r>
      <w:r>
        <w:rPr>
          <w:spacing w:val="-2"/>
        </w:rPr>
        <w:t>to</w:t>
      </w:r>
      <w:r>
        <w:rPr>
          <w:spacing w:val="-11"/>
        </w:rPr>
        <w:t xml:space="preserve"> </w:t>
      </w:r>
      <w:r>
        <w:rPr>
          <w:spacing w:val="-2"/>
        </w:rPr>
        <w:t>complete</w:t>
      </w:r>
      <w:r>
        <w:rPr>
          <w:spacing w:val="-20"/>
        </w:rPr>
        <w:t xml:space="preserve"> </w:t>
      </w:r>
      <w:r>
        <w:rPr>
          <w:spacing w:val="-2"/>
        </w:rPr>
        <w:t>a</w:t>
      </w:r>
      <w:r>
        <w:rPr>
          <w:spacing w:val="-12"/>
        </w:rPr>
        <w:t xml:space="preserve"> </w:t>
      </w:r>
      <w:r>
        <w:rPr>
          <w:spacing w:val="-2"/>
        </w:rPr>
        <w:t>graduate</w:t>
      </w:r>
      <w:r>
        <w:rPr>
          <w:spacing w:val="-11"/>
        </w:rPr>
        <w:t xml:space="preserve"> </w:t>
      </w:r>
      <w:r>
        <w:rPr>
          <w:spacing w:val="-2"/>
        </w:rPr>
        <w:t>exit</w:t>
      </w:r>
      <w:r>
        <w:rPr>
          <w:spacing w:val="-13"/>
        </w:rPr>
        <w:t xml:space="preserve"> </w:t>
      </w:r>
      <w:r>
        <w:rPr>
          <w:spacing w:val="-2"/>
        </w:rPr>
        <w:t xml:space="preserve">survey. </w:t>
      </w:r>
      <w:r>
        <w:t>The</w:t>
      </w:r>
      <w:r>
        <w:rPr>
          <w:spacing w:val="-13"/>
        </w:rPr>
        <w:t xml:space="preserve"> </w:t>
      </w:r>
      <w:r>
        <w:t>survey</w:t>
      </w:r>
      <w:r>
        <w:rPr>
          <w:spacing w:val="-12"/>
        </w:rPr>
        <w:t xml:space="preserve"> </w:t>
      </w:r>
      <w:r>
        <w:t>provides</w:t>
      </w:r>
      <w:r>
        <w:rPr>
          <w:spacing w:val="-13"/>
        </w:rPr>
        <w:t xml:space="preserve"> </w:t>
      </w:r>
      <w:r>
        <w:t>an</w:t>
      </w:r>
      <w:r>
        <w:rPr>
          <w:spacing w:val="-17"/>
        </w:rPr>
        <w:t xml:space="preserve"> </w:t>
      </w:r>
      <w:r>
        <w:t>opportunity</w:t>
      </w:r>
      <w:r>
        <w:rPr>
          <w:spacing w:val="-15"/>
        </w:rPr>
        <w:t xml:space="preserve"> </w:t>
      </w:r>
      <w:r>
        <w:t>to</w:t>
      </w:r>
      <w:r>
        <w:rPr>
          <w:spacing w:val="-13"/>
        </w:rPr>
        <w:t xml:space="preserve"> </w:t>
      </w:r>
      <w:r>
        <w:t>give</w:t>
      </w:r>
      <w:r>
        <w:rPr>
          <w:spacing w:val="-12"/>
        </w:rPr>
        <w:t xml:space="preserve"> </w:t>
      </w:r>
      <w:r>
        <w:t>feedback</w:t>
      </w:r>
      <w:r>
        <w:rPr>
          <w:spacing w:val="-21"/>
        </w:rPr>
        <w:t xml:space="preserve"> </w:t>
      </w:r>
      <w:r>
        <w:t>on</w:t>
      </w:r>
      <w:r>
        <w:rPr>
          <w:spacing w:val="-13"/>
        </w:rPr>
        <w:t xml:space="preserve"> </w:t>
      </w:r>
      <w:r>
        <w:t>various</w:t>
      </w:r>
      <w:r>
        <w:rPr>
          <w:spacing w:val="-12"/>
        </w:rPr>
        <w:t xml:space="preserve"> </w:t>
      </w:r>
      <w:r>
        <w:t>aspects</w:t>
      </w:r>
      <w:r>
        <w:rPr>
          <w:spacing w:val="-21"/>
        </w:rPr>
        <w:t xml:space="preserve"> </w:t>
      </w:r>
      <w:r>
        <w:t>of</w:t>
      </w:r>
      <w:r>
        <w:rPr>
          <w:spacing w:val="-13"/>
        </w:rPr>
        <w:t xml:space="preserve"> </w:t>
      </w:r>
      <w:r>
        <w:t>the</w:t>
      </w:r>
      <w:r>
        <w:rPr>
          <w:spacing w:val="-12"/>
        </w:rPr>
        <w:t xml:space="preserve"> </w:t>
      </w:r>
      <w:r>
        <w:t>program.</w:t>
      </w:r>
      <w:r>
        <w:rPr>
          <w:spacing w:val="-14"/>
        </w:rPr>
        <w:t xml:space="preserve"> </w:t>
      </w:r>
      <w:r>
        <w:t>Alumni</w:t>
      </w:r>
      <w:r>
        <w:rPr>
          <w:spacing w:val="-12"/>
        </w:rPr>
        <w:t xml:space="preserve"> </w:t>
      </w:r>
      <w:r>
        <w:t xml:space="preserve">and </w:t>
      </w:r>
      <w:r>
        <w:rPr>
          <w:spacing w:val="-2"/>
        </w:rPr>
        <w:t>employer</w:t>
      </w:r>
      <w:r>
        <w:rPr>
          <w:spacing w:val="-18"/>
        </w:rPr>
        <w:t xml:space="preserve"> </w:t>
      </w:r>
      <w:r>
        <w:rPr>
          <w:spacing w:val="-2"/>
        </w:rPr>
        <w:t>surveys</w:t>
      </w:r>
      <w:r>
        <w:rPr>
          <w:spacing w:val="-12"/>
        </w:rPr>
        <w:t xml:space="preserve"> </w:t>
      </w:r>
      <w:r>
        <w:rPr>
          <w:spacing w:val="-2"/>
        </w:rPr>
        <w:t>will</w:t>
      </w:r>
      <w:r>
        <w:rPr>
          <w:spacing w:val="-11"/>
        </w:rPr>
        <w:t xml:space="preserve"> </w:t>
      </w:r>
      <w:r>
        <w:rPr>
          <w:spacing w:val="-2"/>
        </w:rPr>
        <w:t>be</w:t>
      </w:r>
      <w:r>
        <w:rPr>
          <w:spacing w:val="-16"/>
        </w:rPr>
        <w:t xml:space="preserve"> </w:t>
      </w:r>
      <w:r>
        <w:rPr>
          <w:spacing w:val="-2"/>
        </w:rPr>
        <w:t>sent</w:t>
      </w:r>
      <w:r>
        <w:rPr>
          <w:spacing w:val="-23"/>
        </w:rPr>
        <w:t xml:space="preserve"> </w:t>
      </w:r>
      <w:r>
        <w:rPr>
          <w:spacing w:val="-2"/>
        </w:rPr>
        <w:t>to</w:t>
      </w:r>
      <w:r>
        <w:rPr>
          <w:spacing w:val="-10"/>
        </w:rPr>
        <w:t xml:space="preserve"> </w:t>
      </w:r>
      <w:r>
        <w:rPr>
          <w:spacing w:val="-2"/>
        </w:rPr>
        <w:t>students</w:t>
      </w:r>
      <w:r>
        <w:rPr>
          <w:spacing w:val="-17"/>
        </w:rPr>
        <w:t xml:space="preserve"> </w:t>
      </w:r>
      <w:r>
        <w:rPr>
          <w:spacing w:val="-2"/>
        </w:rPr>
        <w:t>and</w:t>
      </w:r>
      <w:r>
        <w:rPr>
          <w:spacing w:val="-12"/>
        </w:rPr>
        <w:t xml:space="preserve"> </w:t>
      </w:r>
      <w:r>
        <w:rPr>
          <w:spacing w:val="-2"/>
        </w:rPr>
        <w:t>employers</w:t>
      </w:r>
      <w:r>
        <w:rPr>
          <w:spacing w:val="-21"/>
        </w:rPr>
        <w:t xml:space="preserve"> </w:t>
      </w:r>
      <w:r>
        <w:rPr>
          <w:spacing w:val="-2"/>
        </w:rPr>
        <w:t>after</w:t>
      </w:r>
      <w:r>
        <w:rPr>
          <w:spacing w:val="-11"/>
        </w:rPr>
        <w:t xml:space="preserve"> </w:t>
      </w:r>
      <w:r>
        <w:rPr>
          <w:spacing w:val="-2"/>
        </w:rPr>
        <w:t>graduation.</w:t>
      </w:r>
      <w:r>
        <w:rPr>
          <w:spacing w:val="20"/>
        </w:rPr>
        <w:t xml:space="preserve"> </w:t>
      </w:r>
      <w:r>
        <w:rPr>
          <w:spacing w:val="-2"/>
        </w:rPr>
        <w:t>The</w:t>
      </w:r>
      <w:r>
        <w:rPr>
          <w:spacing w:val="-11"/>
        </w:rPr>
        <w:t xml:space="preserve"> </w:t>
      </w:r>
      <w:r>
        <w:rPr>
          <w:spacing w:val="-2"/>
        </w:rPr>
        <w:t>results</w:t>
      </w:r>
      <w:r>
        <w:rPr>
          <w:spacing w:val="-15"/>
        </w:rPr>
        <w:t xml:space="preserve"> </w:t>
      </w:r>
      <w:r>
        <w:rPr>
          <w:spacing w:val="-2"/>
        </w:rPr>
        <w:t>of</w:t>
      </w:r>
      <w:r>
        <w:rPr>
          <w:spacing w:val="-8"/>
        </w:rPr>
        <w:t xml:space="preserve"> </w:t>
      </w:r>
      <w:r>
        <w:rPr>
          <w:spacing w:val="-2"/>
        </w:rPr>
        <w:t>these</w:t>
      </w:r>
      <w:r>
        <w:rPr>
          <w:spacing w:val="-16"/>
        </w:rPr>
        <w:t xml:space="preserve"> </w:t>
      </w:r>
      <w:r>
        <w:rPr>
          <w:spacing w:val="-2"/>
        </w:rPr>
        <w:t xml:space="preserve">surveys </w:t>
      </w:r>
      <w:r>
        <w:t>are</w:t>
      </w:r>
      <w:r>
        <w:rPr>
          <w:spacing w:val="-3"/>
        </w:rPr>
        <w:t xml:space="preserve"> </w:t>
      </w:r>
      <w:r>
        <w:t>used</w:t>
      </w:r>
      <w:r>
        <w:rPr>
          <w:spacing w:val="-15"/>
        </w:rPr>
        <w:t xml:space="preserve"> </w:t>
      </w:r>
      <w:r>
        <w:t>in</w:t>
      </w:r>
      <w:r>
        <w:rPr>
          <w:spacing w:val="-10"/>
        </w:rPr>
        <w:t xml:space="preserve"> </w:t>
      </w:r>
      <w:r>
        <w:t>the</w:t>
      </w:r>
      <w:r>
        <w:rPr>
          <w:spacing w:val="-8"/>
        </w:rPr>
        <w:t xml:space="preserve"> </w:t>
      </w:r>
      <w:r>
        <w:t>evaluation</w:t>
      </w:r>
      <w:r>
        <w:rPr>
          <w:spacing w:val="-15"/>
        </w:rPr>
        <w:t xml:space="preserve"> </w:t>
      </w:r>
      <w:r>
        <w:t>of</w:t>
      </w:r>
      <w:r>
        <w:rPr>
          <w:spacing w:val="-10"/>
        </w:rPr>
        <w:t xml:space="preserve"> </w:t>
      </w:r>
      <w:r>
        <w:t>the</w:t>
      </w:r>
      <w:r>
        <w:rPr>
          <w:spacing w:val="-8"/>
        </w:rPr>
        <w:t xml:space="preserve"> </w:t>
      </w:r>
      <w:r>
        <w:t>program</w:t>
      </w:r>
      <w:r>
        <w:rPr>
          <w:spacing w:val="-13"/>
        </w:rPr>
        <w:t xml:space="preserve"> </w:t>
      </w:r>
      <w:r>
        <w:t>and</w:t>
      </w:r>
      <w:r>
        <w:rPr>
          <w:spacing w:val="-15"/>
        </w:rPr>
        <w:t xml:space="preserve"> </w:t>
      </w:r>
      <w:r>
        <w:t>may</w:t>
      </w:r>
      <w:r>
        <w:rPr>
          <w:spacing w:val="-3"/>
        </w:rPr>
        <w:t xml:space="preserve"> </w:t>
      </w:r>
      <w:r>
        <w:t>lead</w:t>
      </w:r>
      <w:r>
        <w:rPr>
          <w:spacing w:val="-20"/>
        </w:rPr>
        <w:t xml:space="preserve"> </w:t>
      </w:r>
      <w:r>
        <w:t>to</w:t>
      </w:r>
      <w:r>
        <w:rPr>
          <w:spacing w:val="-5"/>
        </w:rPr>
        <w:t xml:space="preserve"> </w:t>
      </w:r>
      <w:r>
        <w:t>program</w:t>
      </w:r>
      <w:r>
        <w:rPr>
          <w:spacing w:val="-7"/>
        </w:rPr>
        <w:t xml:space="preserve"> </w:t>
      </w:r>
      <w:r>
        <w:t>changes.</w:t>
      </w:r>
    </w:p>
    <w:p w14:paraId="5B632A32" w14:textId="77777777" w:rsidR="008858F3" w:rsidRDefault="008858F3">
      <w:pPr>
        <w:pStyle w:val="BodyText"/>
        <w:sectPr w:rsidR="008858F3">
          <w:pgSz w:w="12240" w:h="15840"/>
          <w:pgMar w:top="1580" w:right="360" w:bottom="980" w:left="720" w:header="0" w:footer="748" w:gutter="0"/>
          <w:cols w:space="720"/>
        </w:sectPr>
      </w:pPr>
    </w:p>
    <w:p w14:paraId="5B632A33" w14:textId="77777777" w:rsidR="008858F3" w:rsidRDefault="008858F3">
      <w:pPr>
        <w:pStyle w:val="BodyText"/>
        <w:spacing w:before="996"/>
        <w:rPr>
          <w:sz w:val="96"/>
        </w:rPr>
      </w:pPr>
    </w:p>
    <w:p w14:paraId="5B632A34" w14:textId="77777777" w:rsidR="008858F3" w:rsidRDefault="001A76F9">
      <w:pPr>
        <w:pStyle w:val="Heading1"/>
        <w:ind w:left="386"/>
      </w:pPr>
      <w:r>
        <w:rPr>
          <w:spacing w:val="-2"/>
        </w:rPr>
        <w:t>SECTIONIII</w:t>
      </w:r>
    </w:p>
    <w:p w14:paraId="5B632A35" w14:textId="77777777" w:rsidR="008858F3" w:rsidRDefault="008858F3">
      <w:pPr>
        <w:pStyle w:val="BodyText"/>
        <w:spacing w:before="43"/>
        <w:rPr>
          <w:b/>
          <w:sz w:val="96"/>
        </w:rPr>
      </w:pPr>
    </w:p>
    <w:p w14:paraId="5B632A36" w14:textId="77777777" w:rsidR="008858F3" w:rsidRDefault="001A76F9">
      <w:pPr>
        <w:spacing w:line="295" w:lineRule="auto"/>
        <w:ind w:left="3366" w:right="3516" w:hanging="6"/>
        <w:jc w:val="center"/>
        <w:rPr>
          <w:b/>
          <w:sz w:val="96"/>
        </w:rPr>
      </w:pPr>
      <w:r>
        <w:rPr>
          <w:b/>
          <w:spacing w:val="-2"/>
          <w:sz w:val="96"/>
        </w:rPr>
        <w:t xml:space="preserve">General </w:t>
      </w:r>
      <w:r>
        <w:rPr>
          <w:b/>
          <w:spacing w:val="-2"/>
          <w:w w:val="85"/>
          <w:sz w:val="96"/>
        </w:rPr>
        <w:t>Information</w:t>
      </w:r>
    </w:p>
    <w:p w14:paraId="5B632A37" w14:textId="77777777" w:rsidR="008858F3" w:rsidRDefault="008858F3">
      <w:pPr>
        <w:spacing w:line="295" w:lineRule="auto"/>
        <w:jc w:val="center"/>
        <w:rPr>
          <w:b/>
          <w:sz w:val="96"/>
        </w:rPr>
        <w:sectPr w:rsidR="008858F3">
          <w:pgSz w:w="12240" w:h="15840"/>
          <w:pgMar w:top="1820" w:right="360" w:bottom="980" w:left="720" w:header="0" w:footer="748" w:gutter="0"/>
          <w:cols w:space="720"/>
        </w:sectPr>
      </w:pPr>
    </w:p>
    <w:p w14:paraId="30E04B4C" w14:textId="77777777" w:rsidR="0073491E" w:rsidRPr="0073491E" w:rsidRDefault="0073491E" w:rsidP="0073491E">
      <w:pPr>
        <w:widowControl/>
        <w:autoSpaceDE/>
        <w:autoSpaceDN/>
        <w:textAlignment w:val="baseline"/>
        <w:outlineLvl w:val="1"/>
        <w:rPr>
          <w:rFonts w:asciiTheme="minorHAnsi" w:eastAsia="Times New Roman" w:hAnsiTheme="minorHAnsi" w:cstheme="minorHAnsi"/>
          <w:i/>
          <w:iCs/>
          <w:color w:val="231F20"/>
          <w:sz w:val="28"/>
          <w:szCs w:val="28"/>
        </w:rPr>
      </w:pPr>
      <w:r w:rsidRPr="0073491E">
        <w:rPr>
          <w:rFonts w:asciiTheme="minorHAnsi" w:eastAsia="Times New Roman" w:hAnsiTheme="minorHAnsi" w:cstheme="minorHAnsi"/>
          <w:i/>
          <w:iCs/>
          <w:color w:val="231F20"/>
          <w:sz w:val="28"/>
          <w:szCs w:val="28"/>
        </w:rPr>
        <w:t>Student Handbook and Policies</w:t>
      </w:r>
    </w:p>
    <w:p w14:paraId="27B577A8" w14:textId="77777777" w:rsidR="0073491E" w:rsidRPr="0073491E" w:rsidRDefault="0073491E" w:rsidP="0073491E">
      <w:r w:rsidRPr="0073491E">
        <w:t xml:space="preserve">We are happy you’ve joined the Governors State University learning community. You and all your fellow students make us what we are – a diverse, lively, friendly place. We take pride in all we do to maintain a true sense of community on our campus. As members of the Governors State University community, we all must know what to expect </w:t>
      </w:r>
      <w:proofErr w:type="gramStart"/>
      <w:r w:rsidRPr="0073491E">
        <w:t>of</w:t>
      </w:r>
      <w:proofErr w:type="gramEnd"/>
      <w:r w:rsidRPr="0073491E">
        <w:t xml:space="preserve"> one another and how we make our shared values come </w:t>
      </w:r>
      <w:proofErr w:type="gramStart"/>
      <w:r w:rsidRPr="0073491E">
        <w:t>to</w:t>
      </w:r>
      <w:proofErr w:type="gramEnd"/>
      <w:r w:rsidRPr="0073491E">
        <w:t xml:space="preserve"> life every day. Our mission is not a static statement – it is what we live by. Any well-functioning community must have a set of values; this Handbook is meant to serve as a guide not only for our students, but also for faculty, staff, and administrators to ensure that all members of our </w:t>
      </w:r>
      <w:proofErr w:type="gramStart"/>
      <w:r w:rsidRPr="0073491E">
        <w:t>community,</w:t>
      </w:r>
      <w:proofErr w:type="gramEnd"/>
      <w:r w:rsidRPr="0073491E">
        <w:t xml:space="preserve"> are informed about policies, procedures, rights, and privileges. </w:t>
      </w:r>
    </w:p>
    <w:p w14:paraId="77BC21B9" w14:textId="77777777" w:rsidR="0073491E" w:rsidRPr="0073491E" w:rsidRDefault="0073491E" w:rsidP="0073491E">
      <w:r w:rsidRPr="0073491E">
        <w:t xml:space="preserve">Our </w:t>
      </w:r>
      <w:hyperlink r:id="rId25" w:history="1">
        <w:r w:rsidRPr="0073491E">
          <w:rPr>
            <w:rStyle w:val="Hyperlink"/>
            <w:rFonts w:asciiTheme="minorHAnsi" w:eastAsia="Times New Roman" w:hAnsiTheme="minorHAnsi" w:cstheme="minorHAnsi"/>
          </w:rPr>
          <w:t>Student Code of Conduct</w:t>
        </w:r>
      </w:hyperlink>
      <w:r w:rsidRPr="0073491E">
        <w:t xml:space="preserve">, along with other university policies, will give you clear guidance on both what you can expect from </w:t>
      </w:r>
      <w:proofErr w:type="spellStart"/>
      <w:r w:rsidRPr="0073491E">
        <w:t>GovState</w:t>
      </w:r>
      <w:proofErr w:type="spellEnd"/>
      <w:r w:rsidRPr="0073491E">
        <w:t xml:space="preserve"> faculty and staff and what we will expect from you. The Student Handbook also contains helpful information, guides, and directories that will make navigation of campus life easier.</w:t>
      </w:r>
    </w:p>
    <w:p w14:paraId="0766B12B" w14:textId="77777777" w:rsidR="0073491E" w:rsidRPr="0073491E" w:rsidRDefault="0073491E" w:rsidP="0073491E">
      <w:r w:rsidRPr="0073491E">
        <w:t>If you have questions after reading through this Handbook, please do not hesitate to contact the </w:t>
      </w:r>
      <w:hyperlink r:id="rId26" w:tooltip="Office of the Dean of Students" w:history="1">
        <w:r w:rsidRPr="0073491E">
          <w:rPr>
            <w:b/>
            <w:bCs/>
            <w:color w:val="405866"/>
            <w:u w:val="single"/>
            <w:bdr w:val="none" w:sz="0" w:space="0" w:color="auto" w:frame="1"/>
          </w:rPr>
          <w:t>Office of the Dean of Students.</w:t>
        </w:r>
      </w:hyperlink>
    </w:p>
    <w:p w14:paraId="72AC70D3" w14:textId="77777777" w:rsidR="00E9327B" w:rsidRDefault="00E9327B" w:rsidP="0073491E">
      <w:pPr>
        <w:pStyle w:val="Heading4"/>
        <w:spacing w:before="19"/>
        <w:ind w:left="0"/>
        <w:rPr>
          <w:spacing w:val="-5"/>
          <w:sz w:val="24"/>
          <w:szCs w:val="24"/>
          <w:u w:val="thick"/>
        </w:rPr>
      </w:pPr>
    </w:p>
    <w:p w14:paraId="743258A7" w14:textId="77777777" w:rsidR="00E9327B" w:rsidRPr="003B7A66" w:rsidRDefault="00E9327B" w:rsidP="0073491E">
      <w:pPr>
        <w:outlineLvl w:val="5"/>
        <w:rPr>
          <w:i/>
          <w:iCs/>
          <w:sz w:val="28"/>
          <w:szCs w:val="28"/>
        </w:rPr>
      </w:pPr>
      <w:r w:rsidRPr="003B7A66">
        <w:rPr>
          <w:i/>
          <w:iCs/>
          <w:sz w:val="28"/>
          <w:szCs w:val="28"/>
        </w:rPr>
        <w:t xml:space="preserve">Governors State University </w:t>
      </w:r>
      <w:r w:rsidRPr="003B7A66">
        <w:rPr>
          <w:i/>
          <w:iCs/>
          <w:spacing w:val="-2"/>
          <w:sz w:val="28"/>
          <w:szCs w:val="28"/>
        </w:rPr>
        <w:t>Orientation</w:t>
      </w:r>
    </w:p>
    <w:p w14:paraId="41D02E70" w14:textId="2639F1AB" w:rsidR="003B7A66" w:rsidRPr="003B7A66" w:rsidRDefault="003B7A66" w:rsidP="0073491E">
      <w:pPr>
        <w:widowControl/>
        <w:autoSpaceDE/>
        <w:autoSpaceDN/>
        <w:textAlignment w:val="baseline"/>
        <w:outlineLvl w:val="3"/>
        <w:rPr>
          <w:rFonts w:eastAsia="Times New Roman"/>
          <w:color w:val="231F20"/>
          <w:sz w:val="24"/>
          <w:szCs w:val="24"/>
        </w:rPr>
      </w:pPr>
      <w:r w:rsidRPr="003B7A66">
        <w:rPr>
          <w:rFonts w:eastAsia="Times New Roman"/>
          <w:color w:val="231F20"/>
          <w:sz w:val="24"/>
          <w:szCs w:val="24"/>
        </w:rPr>
        <w:t xml:space="preserve">We have created a virtual orientation for all graduate students. To access the orientation website; go to the </w:t>
      </w:r>
      <w:proofErr w:type="spellStart"/>
      <w:r w:rsidRPr="003B7A66">
        <w:rPr>
          <w:rFonts w:eastAsia="Times New Roman"/>
          <w:color w:val="231F20"/>
          <w:sz w:val="24"/>
          <w:szCs w:val="24"/>
        </w:rPr>
        <w:t>myGovState</w:t>
      </w:r>
      <w:proofErr w:type="spellEnd"/>
      <w:r w:rsidRPr="003B7A66">
        <w:rPr>
          <w:rFonts w:eastAsia="Times New Roman"/>
          <w:color w:val="231F20"/>
          <w:sz w:val="24"/>
          <w:szCs w:val="24"/>
        </w:rPr>
        <w:t xml:space="preserve"> portal and click on the "ORIENTATION" button.</w:t>
      </w:r>
      <w:r w:rsidR="0073491E">
        <w:rPr>
          <w:rFonts w:eastAsia="Times New Roman"/>
          <w:color w:val="231F20"/>
          <w:sz w:val="24"/>
          <w:szCs w:val="24"/>
        </w:rPr>
        <w:t xml:space="preserve"> </w:t>
      </w:r>
      <w:r w:rsidRPr="003B7A66">
        <w:rPr>
          <w:rFonts w:eastAsia="Times New Roman"/>
          <w:color w:val="231F20"/>
          <w:sz w:val="24"/>
          <w:szCs w:val="24"/>
        </w:rPr>
        <w:t xml:space="preserve">We're excited and ready to assist you in making the most of your graduate experience here at </w:t>
      </w:r>
      <w:proofErr w:type="spellStart"/>
      <w:r w:rsidRPr="003B7A66">
        <w:rPr>
          <w:rFonts w:eastAsia="Times New Roman"/>
          <w:color w:val="231F20"/>
          <w:sz w:val="24"/>
          <w:szCs w:val="24"/>
        </w:rPr>
        <w:t>GovState</w:t>
      </w:r>
      <w:proofErr w:type="spellEnd"/>
      <w:r w:rsidRPr="003B7A66">
        <w:rPr>
          <w:rFonts w:eastAsia="Times New Roman"/>
          <w:color w:val="231F20"/>
          <w:sz w:val="24"/>
          <w:szCs w:val="24"/>
        </w:rPr>
        <w:t xml:space="preserve">.  Whether you're new to our campus or you decided to return after completing your undergraduate degree at </w:t>
      </w:r>
      <w:proofErr w:type="spellStart"/>
      <w:r w:rsidRPr="003B7A66">
        <w:rPr>
          <w:rFonts w:eastAsia="Times New Roman"/>
          <w:color w:val="231F20"/>
          <w:sz w:val="24"/>
          <w:szCs w:val="24"/>
        </w:rPr>
        <w:t>GovState</w:t>
      </w:r>
      <w:proofErr w:type="spellEnd"/>
      <w:r w:rsidRPr="003B7A66">
        <w:rPr>
          <w:rFonts w:eastAsia="Times New Roman"/>
          <w:color w:val="231F20"/>
          <w:sz w:val="24"/>
          <w:szCs w:val="24"/>
        </w:rPr>
        <w:t>, we're confident our Graduate Orientation will help you to identify available resources that will help you make a smooth transition to graduate studies.</w:t>
      </w:r>
    </w:p>
    <w:p w14:paraId="6A925693" w14:textId="77777777" w:rsidR="003B7A66" w:rsidRPr="003B7A66" w:rsidRDefault="003B7A66" w:rsidP="003B7A66">
      <w:pPr>
        <w:widowControl/>
        <w:autoSpaceDE/>
        <w:autoSpaceDN/>
        <w:spacing w:beforeAutospacing="1" w:afterAutospacing="1"/>
        <w:textAlignment w:val="baseline"/>
        <w:rPr>
          <w:rFonts w:eastAsia="Times New Roman"/>
          <w:color w:val="231F20"/>
          <w:sz w:val="24"/>
          <w:szCs w:val="24"/>
        </w:rPr>
      </w:pPr>
      <w:r w:rsidRPr="003B7A66">
        <w:rPr>
          <w:rFonts w:eastAsia="Times New Roman"/>
          <w:color w:val="231F20"/>
          <w:sz w:val="24"/>
          <w:szCs w:val="24"/>
          <w:bdr w:val="none" w:sz="0" w:space="0" w:color="auto" w:frame="1"/>
        </w:rPr>
        <w:t>PLEASE NOTE:</w:t>
      </w:r>
      <w:r w:rsidRPr="003B7A66">
        <w:rPr>
          <w:rFonts w:eastAsia="Times New Roman"/>
          <w:color w:val="231F20"/>
          <w:sz w:val="24"/>
          <w:szCs w:val="24"/>
        </w:rPr>
        <w:t xml:space="preserve"> Some graduate programs and colleges may supplement our </w:t>
      </w:r>
      <w:proofErr w:type="gramStart"/>
      <w:r w:rsidRPr="003B7A66">
        <w:rPr>
          <w:rFonts w:eastAsia="Times New Roman"/>
          <w:color w:val="231F20"/>
          <w:sz w:val="24"/>
          <w:szCs w:val="24"/>
        </w:rPr>
        <w:t>University</w:t>
      </w:r>
      <w:proofErr w:type="gramEnd"/>
      <w:r w:rsidRPr="003B7A66">
        <w:rPr>
          <w:rFonts w:eastAsia="Times New Roman"/>
          <w:color w:val="231F20"/>
          <w:sz w:val="24"/>
          <w:szCs w:val="24"/>
        </w:rPr>
        <w:t>-wide program with their individualized graduate orientation programs, contact your department or program for specific program orientation questions.</w:t>
      </w:r>
    </w:p>
    <w:p w14:paraId="0B104815" w14:textId="77777777" w:rsidR="003B7A66" w:rsidRPr="003B7A66" w:rsidRDefault="003B7A66" w:rsidP="0080392B">
      <w:pPr>
        <w:widowControl/>
        <w:numPr>
          <w:ilvl w:val="0"/>
          <w:numId w:val="30"/>
        </w:numPr>
        <w:autoSpaceDE/>
        <w:autoSpaceDN/>
        <w:spacing w:before="100" w:beforeAutospacing="1" w:after="100" w:afterAutospacing="1"/>
        <w:textAlignment w:val="baseline"/>
        <w:outlineLvl w:val="3"/>
        <w:rPr>
          <w:rFonts w:eastAsia="Times New Roman"/>
          <w:color w:val="231F20"/>
          <w:sz w:val="24"/>
          <w:szCs w:val="24"/>
        </w:rPr>
      </w:pPr>
      <w:r w:rsidRPr="003B7A66">
        <w:rPr>
          <w:rFonts w:eastAsia="Times New Roman"/>
          <w:color w:val="231F20"/>
          <w:sz w:val="24"/>
          <w:szCs w:val="24"/>
        </w:rPr>
        <w:t>Graduate Orientation</w:t>
      </w:r>
    </w:p>
    <w:p w14:paraId="0AA9F8B7" w14:textId="77777777" w:rsidR="003B7A66" w:rsidRPr="003B7A66" w:rsidRDefault="003B7A66" w:rsidP="003B7A66">
      <w:pPr>
        <w:widowControl/>
        <w:autoSpaceDE/>
        <w:autoSpaceDN/>
        <w:spacing w:before="100" w:beforeAutospacing="1" w:after="100" w:afterAutospacing="1"/>
        <w:ind w:left="720"/>
        <w:textAlignment w:val="baseline"/>
        <w:rPr>
          <w:rFonts w:eastAsia="Times New Roman"/>
          <w:color w:val="231F20"/>
          <w:sz w:val="24"/>
          <w:szCs w:val="24"/>
        </w:rPr>
      </w:pPr>
      <w:r w:rsidRPr="003B7A66">
        <w:rPr>
          <w:rFonts w:eastAsia="Times New Roman"/>
          <w:color w:val="231F20"/>
          <w:sz w:val="24"/>
          <w:szCs w:val="24"/>
        </w:rPr>
        <w:t xml:space="preserve">During virtual Graduate orientation, all graduate students will have the opportunity to learn about the various resources and services </w:t>
      </w:r>
      <w:proofErr w:type="spellStart"/>
      <w:r w:rsidRPr="003B7A66">
        <w:rPr>
          <w:rFonts w:eastAsia="Times New Roman"/>
          <w:color w:val="231F20"/>
          <w:sz w:val="24"/>
          <w:szCs w:val="24"/>
        </w:rPr>
        <w:t>GovState</w:t>
      </w:r>
      <w:proofErr w:type="spellEnd"/>
      <w:r w:rsidRPr="003B7A66">
        <w:rPr>
          <w:rFonts w:eastAsia="Times New Roman"/>
          <w:color w:val="231F20"/>
          <w:sz w:val="24"/>
          <w:szCs w:val="24"/>
        </w:rPr>
        <w:t xml:space="preserve"> offers.  Students will have a chance to discover the various supports </w:t>
      </w:r>
      <w:proofErr w:type="spellStart"/>
      <w:r w:rsidRPr="003B7A66">
        <w:rPr>
          <w:rFonts w:eastAsia="Times New Roman"/>
          <w:color w:val="231F20"/>
          <w:sz w:val="24"/>
          <w:szCs w:val="24"/>
        </w:rPr>
        <w:t>GovState</w:t>
      </w:r>
      <w:proofErr w:type="spellEnd"/>
      <w:r w:rsidRPr="003B7A66">
        <w:rPr>
          <w:rFonts w:eastAsia="Times New Roman"/>
          <w:color w:val="231F20"/>
          <w:sz w:val="24"/>
          <w:szCs w:val="24"/>
        </w:rPr>
        <w:t xml:space="preserve"> offers to graduate students including scholarships, fellowships, career services support, mental health/</w:t>
      </w:r>
      <w:proofErr w:type="spellStart"/>
      <w:r w:rsidRPr="003B7A66">
        <w:rPr>
          <w:rFonts w:eastAsia="Times New Roman"/>
          <w:color w:val="231F20"/>
          <w:sz w:val="24"/>
          <w:szCs w:val="24"/>
        </w:rPr>
        <w:t>well being</w:t>
      </w:r>
      <w:proofErr w:type="spellEnd"/>
      <w:r w:rsidRPr="003B7A66">
        <w:rPr>
          <w:rFonts w:eastAsia="Times New Roman"/>
          <w:color w:val="231F20"/>
          <w:sz w:val="24"/>
          <w:szCs w:val="24"/>
        </w:rPr>
        <w:t xml:space="preserve"> support and the Graduate Professional Network.</w:t>
      </w:r>
    </w:p>
    <w:p w14:paraId="35B748F7" w14:textId="77777777" w:rsidR="003B7A66" w:rsidRPr="003B7A66" w:rsidRDefault="003B7A66" w:rsidP="003B7A66">
      <w:pPr>
        <w:widowControl/>
        <w:autoSpaceDE/>
        <w:autoSpaceDN/>
        <w:spacing w:beforeAutospacing="1" w:afterAutospacing="1"/>
        <w:ind w:left="720"/>
        <w:textAlignment w:val="baseline"/>
        <w:rPr>
          <w:rFonts w:eastAsia="Times New Roman"/>
          <w:color w:val="231F20"/>
          <w:sz w:val="24"/>
          <w:szCs w:val="24"/>
        </w:rPr>
      </w:pPr>
      <w:r w:rsidRPr="003B7A66">
        <w:rPr>
          <w:rFonts w:eastAsia="Times New Roman"/>
          <w:color w:val="231F20"/>
          <w:sz w:val="24"/>
          <w:szCs w:val="24"/>
          <w:u w:val="single"/>
          <w:bdr w:val="none" w:sz="0" w:space="0" w:color="auto" w:frame="1"/>
        </w:rPr>
        <w:t>Virtual Orientation Provides Information On:</w:t>
      </w:r>
    </w:p>
    <w:p w14:paraId="53770651"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Welcome from Leadership</w:t>
      </w:r>
    </w:p>
    <w:p w14:paraId="183A426C"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Campus Tours</w:t>
      </w:r>
    </w:p>
    <w:p w14:paraId="0E12D96B"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Technology</w:t>
      </w:r>
    </w:p>
    <w:p w14:paraId="042B897C"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Academic Advising</w:t>
      </w:r>
    </w:p>
    <w:p w14:paraId="15460296"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Academic Support Services</w:t>
      </w:r>
    </w:p>
    <w:p w14:paraId="39DDF23C"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Student Support Services</w:t>
      </w:r>
    </w:p>
    <w:p w14:paraId="12A2B50D"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Financial Support</w:t>
      </w:r>
    </w:p>
    <w:p w14:paraId="0708719E"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Community Standards</w:t>
      </w:r>
    </w:p>
    <w:p w14:paraId="69FB6F38"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Student Life</w:t>
      </w:r>
    </w:p>
    <w:p w14:paraId="6DE6B9B7" w14:textId="77777777" w:rsidR="003B7A66" w:rsidRPr="003B7A66" w:rsidRDefault="003B7A66" w:rsidP="0080392B">
      <w:pPr>
        <w:widowControl/>
        <w:numPr>
          <w:ilvl w:val="1"/>
          <w:numId w:val="30"/>
        </w:numPr>
        <w:autoSpaceDE/>
        <w:autoSpaceDN/>
        <w:spacing w:before="100" w:beforeAutospacing="1" w:after="100" w:afterAutospacing="1"/>
        <w:textAlignment w:val="baseline"/>
        <w:rPr>
          <w:rFonts w:eastAsia="Times New Roman"/>
          <w:color w:val="231F20"/>
          <w:sz w:val="24"/>
          <w:szCs w:val="24"/>
        </w:rPr>
      </w:pPr>
      <w:r w:rsidRPr="003B7A66">
        <w:rPr>
          <w:rFonts w:eastAsia="Times New Roman"/>
          <w:color w:val="231F20"/>
          <w:sz w:val="24"/>
          <w:szCs w:val="24"/>
        </w:rPr>
        <w:t>Student Success</w:t>
      </w:r>
    </w:p>
    <w:p w14:paraId="5FF4078B" w14:textId="56F9E58C" w:rsidR="0003056C" w:rsidRDefault="003B7A66" w:rsidP="0073491E">
      <w:pPr>
        <w:widowControl/>
        <w:autoSpaceDE/>
        <w:autoSpaceDN/>
        <w:spacing w:beforeAutospacing="1" w:afterAutospacing="1"/>
        <w:ind w:left="720"/>
        <w:textAlignment w:val="baseline"/>
        <w:rPr>
          <w:rFonts w:eastAsia="Times New Roman"/>
          <w:color w:val="231F20"/>
          <w:sz w:val="24"/>
          <w:szCs w:val="24"/>
        </w:rPr>
      </w:pPr>
      <w:r w:rsidRPr="003B7A66">
        <w:rPr>
          <w:rFonts w:eastAsia="Times New Roman"/>
          <w:color w:val="231F20"/>
          <w:sz w:val="24"/>
          <w:szCs w:val="24"/>
        </w:rPr>
        <w:t>If you have any questions, please contact New Student Programs at </w:t>
      </w:r>
      <w:hyperlink r:id="rId27" w:history="1">
        <w:r w:rsidRPr="003B7A66">
          <w:rPr>
            <w:rFonts w:eastAsia="Times New Roman"/>
            <w:color w:val="405866"/>
            <w:sz w:val="24"/>
            <w:szCs w:val="24"/>
            <w:bdr w:val="none" w:sz="0" w:space="0" w:color="auto" w:frame="1"/>
          </w:rPr>
          <w:t>nsp@govst.edu</w:t>
        </w:r>
      </w:hyperlink>
    </w:p>
    <w:p w14:paraId="5BBF364E" w14:textId="77777777" w:rsidR="00420969" w:rsidRPr="00897A3F" w:rsidRDefault="00420969" w:rsidP="00420969">
      <w:pPr>
        <w:spacing w:before="240"/>
        <w:ind w:right="697" w:firstLine="720"/>
        <w:rPr>
          <w:rFonts w:asciiTheme="minorHAnsi" w:hAnsiTheme="minorHAnsi" w:cstheme="minorHAnsi"/>
          <w:sz w:val="28"/>
          <w:szCs w:val="28"/>
          <w:u w:val="single"/>
        </w:rPr>
      </w:pPr>
      <w:r w:rsidRPr="00897A3F">
        <w:rPr>
          <w:rFonts w:asciiTheme="minorHAnsi" w:hAnsiTheme="minorHAnsi" w:cstheme="minorHAnsi"/>
          <w:sz w:val="28"/>
          <w:szCs w:val="28"/>
          <w:u w:val="single"/>
        </w:rPr>
        <w:t>Access Services for Students with Disabilities</w:t>
      </w:r>
    </w:p>
    <w:p w14:paraId="5193312A" w14:textId="77777777" w:rsidR="00420969" w:rsidRPr="00897A3F" w:rsidRDefault="00420969" w:rsidP="00420969">
      <w:pPr>
        <w:widowControl/>
        <w:autoSpaceDE/>
        <w:autoSpaceDN/>
        <w:spacing w:before="240" w:after="100" w:afterAutospacing="1"/>
        <w:ind w:left="720"/>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The role of Access Services for Students with Disabilities (ASSD) is to assist in providing an accessible environment and equality of educational opportunities for students with documented disabilities. The goal is to focus on a student's ability, not the disability.</w:t>
      </w:r>
    </w:p>
    <w:p w14:paraId="16D20881" w14:textId="77777777" w:rsidR="00420969" w:rsidRPr="00897A3F" w:rsidRDefault="00420969" w:rsidP="00420969">
      <w:pPr>
        <w:widowControl/>
        <w:autoSpaceDE/>
        <w:autoSpaceDN/>
        <w:spacing w:after="100" w:afterAutospacing="1"/>
        <w:ind w:left="720"/>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 xml:space="preserve">The ASSD office operates under the Americans with Disabilities Act (ADA) and Section 504 of the Rehabilitation Act of 1973. Legally mandated access and accommodations are available to all qualified students who self-identify with ASSD. Students must provide documentation </w:t>
      </w:r>
      <w:proofErr w:type="gramStart"/>
      <w:r w:rsidRPr="00897A3F">
        <w:rPr>
          <w:rFonts w:asciiTheme="minorHAnsi" w:eastAsia="Times New Roman" w:hAnsiTheme="minorHAnsi" w:cstheme="minorHAnsi"/>
          <w:color w:val="231F20"/>
        </w:rPr>
        <w:t>by</w:t>
      </w:r>
      <w:proofErr w:type="gramEnd"/>
      <w:r w:rsidRPr="00897A3F">
        <w:rPr>
          <w:rFonts w:asciiTheme="minorHAnsi" w:eastAsia="Times New Roman" w:hAnsiTheme="minorHAnsi" w:cstheme="minorHAnsi"/>
          <w:color w:val="231F20"/>
        </w:rPr>
        <w:t xml:space="preserve"> a qualified professional (including but not limited to an IEP/504 plan) that can verify the functional impact of the disability as well as recommendations for appropriate accommodation. The information provided by students is voluntary and confidential. To arrange for appropriate accommodations, students need to contact the ASSD office at email address: assd@govst.edu</w:t>
      </w:r>
    </w:p>
    <w:p w14:paraId="129CF417" w14:textId="77777777" w:rsidR="00420969" w:rsidRPr="00897A3F" w:rsidRDefault="00420969" w:rsidP="00420969">
      <w:pPr>
        <w:ind w:right="697" w:firstLine="720"/>
      </w:pPr>
      <w:r w:rsidRPr="00897A3F">
        <w:t>List of possible accommodation for students with disabilities;</w:t>
      </w:r>
    </w:p>
    <w:p w14:paraId="2A4CC4D0" w14:textId="77777777" w:rsidR="00420969" w:rsidRPr="00897A3F" w:rsidRDefault="00420969" w:rsidP="00420969">
      <w:pPr>
        <w:ind w:left="1079" w:right="697"/>
        <w:rPr>
          <w:highlight w:val="yellow"/>
        </w:rPr>
      </w:pPr>
    </w:p>
    <w:p w14:paraId="5E272AB7"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Extended Time on Tests</w:t>
      </w:r>
    </w:p>
    <w:p w14:paraId="1F9E8F71"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Reduced Distraction Testing area/room</w:t>
      </w:r>
    </w:p>
    <w:p w14:paraId="20F1972D"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Recording of Lecture</w:t>
      </w:r>
    </w:p>
    <w:p w14:paraId="6F416ADE"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American Sign Language Interpreters</w:t>
      </w:r>
    </w:p>
    <w:p w14:paraId="3BADB877"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Captioning</w:t>
      </w:r>
    </w:p>
    <w:p w14:paraId="128A83C7"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Textbooks in Alternative format</w:t>
      </w:r>
    </w:p>
    <w:p w14:paraId="66EE14E6"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Reader for Test Taking </w:t>
      </w:r>
    </w:p>
    <w:p w14:paraId="56A4B0D1"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Scribe for Test Taking </w:t>
      </w:r>
    </w:p>
    <w:p w14:paraId="07202609" w14:textId="77777777" w:rsidR="00420969" w:rsidRPr="00897A3F" w:rsidRDefault="00420969" w:rsidP="00420969">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897A3F">
        <w:rPr>
          <w:rFonts w:asciiTheme="minorHAnsi" w:eastAsia="Times New Roman" w:hAnsiTheme="minorHAnsi" w:cstheme="minorHAnsi"/>
          <w:color w:val="231F20"/>
        </w:rPr>
        <w:t>Accessible seating arrangements</w:t>
      </w:r>
    </w:p>
    <w:p w14:paraId="775FCE27" w14:textId="77777777" w:rsidR="00420969" w:rsidRDefault="00420969" w:rsidP="00420969">
      <w:pPr>
        <w:pStyle w:val="Heading4"/>
        <w:spacing w:before="268"/>
        <w:jc w:val="both"/>
        <w:rPr>
          <w:spacing w:val="40"/>
          <w:sz w:val="22"/>
          <w:szCs w:val="22"/>
          <w:u w:val="none"/>
        </w:rPr>
      </w:pPr>
      <w:r w:rsidRPr="00897A3F">
        <w:rPr>
          <w:sz w:val="22"/>
          <w:szCs w:val="22"/>
          <w:u w:val="none"/>
        </w:rPr>
        <w:t>Students,</w:t>
      </w:r>
      <w:r w:rsidRPr="00897A3F">
        <w:rPr>
          <w:spacing w:val="-4"/>
          <w:sz w:val="22"/>
          <w:szCs w:val="22"/>
          <w:u w:val="none"/>
        </w:rPr>
        <w:t xml:space="preserve"> </w:t>
      </w:r>
      <w:r w:rsidRPr="00897A3F">
        <w:rPr>
          <w:sz w:val="22"/>
          <w:szCs w:val="22"/>
          <w:u w:val="none"/>
        </w:rPr>
        <w:t>who have</w:t>
      </w:r>
      <w:r w:rsidRPr="00897A3F">
        <w:rPr>
          <w:spacing w:val="-3"/>
          <w:sz w:val="22"/>
          <w:szCs w:val="22"/>
          <w:u w:val="none"/>
        </w:rPr>
        <w:t xml:space="preserve"> </w:t>
      </w:r>
      <w:r w:rsidRPr="00897A3F">
        <w:rPr>
          <w:sz w:val="22"/>
          <w:szCs w:val="22"/>
          <w:u w:val="none"/>
        </w:rPr>
        <w:t>a</w:t>
      </w:r>
      <w:r w:rsidRPr="00897A3F">
        <w:rPr>
          <w:spacing w:val="-7"/>
          <w:sz w:val="22"/>
          <w:szCs w:val="22"/>
          <w:u w:val="none"/>
        </w:rPr>
        <w:t xml:space="preserve"> </w:t>
      </w:r>
      <w:r w:rsidRPr="00897A3F">
        <w:rPr>
          <w:sz w:val="22"/>
          <w:szCs w:val="22"/>
          <w:u w:val="none"/>
        </w:rPr>
        <w:t>disability</w:t>
      </w:r>
      <w:r w:rsidRPr="00897A3F">
        <w:rPr>
          <w:spacing w:val="-6"/>
          <w:sz w:val="22"/>
          <w:szCs w:val="22"/>
          <w:u w:val="none"/>
        </w:rPr>
        <w:t xml:space="preserve"> </w:t>
      </w:r>
      <w:r w:rsidRPr="00897A3F">
        <w:rPr>
          <w:sz w:val="22"/>
          <w:szCs w:val="22"/>
          <w:u w:val="none"/>
        </w:rPr>
        <w:t>or</w:t>
      </w:r>
      <w:r w:rsidRPr="00897A3F">
        <w:rPr>
          <w:spacing w:val="-4"/>
          <w:sz w:val="22"/>
          <w:szCs w:val="22"/>
          <w:u w:val="none"/>
        </w:rPr>
        <w:t xml:space="preserve"> </w:t>
      </w:r>
      <w:r w:rsidRPr="00897A3F">
        <w:rPr>
          <w:sz w:val="22"/>
          <w:szCs w:val="22"/>
          <w:u w:val="none"/>
        </w:rPr>
        <w:t>special</w:t>
      </w:r>
      <w:r w:rsidRPr="00897A3F">
        <w:rPr>
          <w:spacing w:val="-4"/>
          <w:sz w:val="22"/>
          <w:szCs w:val="22"/>
          <w:u w:val="none"/>
        </w:rPr>
        <w:t xml:space="preserve"> </w:t>
      </w:r>
      <w:r w:rsidRPr="00897A3F">
        <w:rPr>
          <w:sz w:val="22"/>
          <w:szCs w:val="22"/>
          <w:u w:val="none"/>
        </w:rPr>
        <w:t>needs</w:t>
      </w:r>
      <w:r w:rsidRPr="00897A3F">
        <w:rPr>
          <w:spacing w:val="-6"/>
          <w:sz w:val="22"/>
          <w:szCs w:val="22"/>
          <w:u w:val="none"/>
        </w:rPr>
        <w:t xml:space="preserve"> </w:t>
      </w:r>
      <w:r w:rsidRPr="00897A3F">
        <w:rPr>
          <w:sz w:val="22"/>
          <w:szCs w:val="22"/>
          <w:u w:val="none"/>
        </w:rPr>
        <w:t>and</w:t>
      </w:r>
      <w:r w:rsidRPr="00897A3F">
        <w:rPr>
          <w:spacing w:val="-5"/>
          <w:sz w:val="22"/>
          <w:szCs w:val="22"/>
          <w:u w:val="none"/>
        </w:rPr>
        <w:t xml:space="preserve"> </w:t>
      </w:r>
      <w:r w:rsidRPr="00897A3F">
        <w:rPr>
          <w:sz w:val="22"/>
          <w:szCs w:val="22"/>
          <w:u w:val="none"/>
        </w:rPr>
        <w:t>require</w:t>
      </w:r>
      <w:r w:rsidRPr="00897A3F">
        <w:rPr>
          <w:spacing w:val="-4"/>
          <w:sz w:val="22"/>
          <w:szCs w:val="22"/>
          <w:u w:val="none"/>
        </w:rPr>
        <w:t xml:space="preserve"> </w:t>
      </w:r>
      <w:r w:rsidRPr="00897A3F">
        <w:rPr>
          <w:sz w:val="22"/>
          <w:szCs w:val="22"/>
          <w:u w:val="none"/>
        </w:rPr>
        <w:t>accommodation</w:t>
      </w:r>
      <w:r w:rsidRPr="00897A3F">
        <w:rPr>
          <w:spacing w:val="-5"/>
          <w:sz w:val="22"/>
          <w:szCs w:val="22"/>
          <w:u w:val="none"/>
        </w:rPr>
        <w:t xml:space="preserve"> </w:t>
      </w:r>
      <w:r w:rsidRPr="00897A3F">
        <w:rPr>
          <w:sz w:val="22"/>
          <w:szCs w:val="22"/>
          <w:u w:val="none"/>
        </w:rPr>
        <w:t>to</w:t>
      </w:r>
      <w:r w:rsidRPr="00897A3F">
        <w:rPr>
          <w:spacing w:val="-5"/>
          <w:sz w:val="22"/>
          <w:szCs w:val="22"/>
          <w:u w:val="none"/>
        </w:rPr>
        <w:t xml:space="preserve"> </w:t>
      </w:r>
      <w:r w:rsidRPr="00897A3F">
        <w:rPr>
          <w:sz w:val="22"/>
          <w:szCs w:val="22"/>
          <w:u w:val="none"/>
        </w:rPr>
        <w:t>have</w:t>
      </w:r>
      <w:r w:rsidRPr="00897A3F">
        <w:rPr>
          <w:spacing w:val="-6"/>
          <w:sz w:val="22"/>
          <w:szCs w:val="22"/>
          <w:u w:val="none"/>
        </w:rPr>
        <w:t xml:space="preserve"> </w:t>
      </w:r>
      <w:r w:rsidRPr="00897A3F">
        <w:rPr>
          <w:sz w:val="22"/>
          <w:szCs w:val="22"/>
          <w:u w:val="none"/>
        </w:rPr>
        <w:t>equal</w:t>
      </w:r>
      <w:r w:rsidRPr="00897A3F">
        <w:rPr>
          <w:spacing w:val="-6"/>
          <w:sz w:val="22"/>
          <w:szCs w:val="22"/>
          <w:u w:val="none"/>
        </w:rPr>
        <w:t xml:space="preserve"> </w:t>
      </w:r>
      <w:r w:rsidRPr="00897A3F">
        <w:rPr>
          <w:sz w:val="22"/>
          <w:szCs w:val="22"/>
          <w:u w:val="none"/>
        </w:rPr>
        <w:t>access to the course, must register with</w:t>
      </w:r>
      <w:r w:rsidRPr="00897A3F">
        <w:rPr>
          <w:rFonts w:asciiTheme="minorHAnsi" w:hAnsiTheme="minorHAnsi" w:cstheme="minorHAnsi"/>
          <w:color w:val="231F20"/>
          <w:sz w:val="22"/>
          <w:szCs w:val="22"/>
          <w:u w:val="none"/>
        </w:rPr>
        <w:t xml:space="preserve"> Access Services for Students with Disabilities (ASSD)</w:t>
      </w:r>
      <w:r w:rsidRPr="00897A3F">
        <w:rPr>
          <w:rFonts w:asciiTheme="minorHAnsi" w:hAnsiTheme="minorHAnsi" w:cstheme="minorHAnsi"/>
          <w:sz w:val="22"/>
          <w:szCs w:val="22"/>
          <w:u w:val="none"/>
        </w:rPr>
        <w:t>.  P</w:t>
      </w:r>
      <w:r w:rsidRPr="00897A3F">
        <w:rPr>
          <w:sz w:val="22"/>
          <w:szCs w:val="22"/>
          <w:u w:val="none"/>
        </w:rPr>
        <w:t xml:space="preserve">lease call phone: 708-235-3968 or click on website   </w:t>
      </w:r>
      <w:hyperlink r:id="rId28" w:history="1">
        <w:r w:rsidRPr="00897A3F">
          <w:rPr>
            <w:color w:val="0000FF" w:themeColor="hyperlink"/>
            <w:sz w:val="22"/>
            <w:szCs w:val="22"/>
          </w:rPr>
          <w:t>https://www.govst.edu/access-services-students-disabilities</w:t>
        </w:r>
      </w:hyperlink>
      <w:r w:rsidRPr="00897A3F">
        <w:rPr>
          <w:sz w:val="22"/>
          <w:szCs w:val="22"/>
          <w:u w:val="none"/>
        </w:rPr>
        <w:t xml:space="preserve"> for additional information.</w:t>
      </w:r>
      <w:r w:rsidRPr="00897A3F">
        <w:rPr>
          <w:spacing w:val="40"/>
          <w:sz w:val="22"/>
          <w:szCs w:val="22"/>
          <w:u w:val="none"/>
        </w:rPr>
        <w:t xml:space="preserve"> </w:t>
      </w:r>
    </w:p>
    <w:p w14:paraId="32A0BEA9" w14:textId="77777777" w:rsidR="00420969" w:rsidRDefault="00420969" w:rsidP="0021018D">
      <w:pPr>
        <w:spacing w:before="17"/>
        <w:ind w:firstLine="720"/>
        <w:outlineLvl w:val="3"/>
        <w:rPr>
          <w:sz w:val="28"/>
          <w:szCs w:val="28"/>
          <w:u w:val="thick" w:color="000000"/>
        </w:rPr>
      </w:pPr>
    </w:p>
    <w:p w14:paraId="4F0CD064" w14:textId="0A387302" w:rsidR="0021018D" w:rsidRPr="0021018D" w:rsidRDefault="0021018D" w:rsidP="0021018D">
      <w:pPr>
        <w:spacing w:before="17"/>
        <w:ind w:firstLine="720"/>
        <w:outlineLvl w:val="3"/>
        <w:rPr>
          <w:sz w:val="28"/>
          <w:szCs w:val="28"/>
          <w:u w:color="000000"/>
        </w:rPr>
      </w:pPr>
      <w:r w:rsidRPr="0021018D">
        <w:rPr>
          <w:sz w:val="28"/>
          <w:szCs w:val="28"/>
          <w:u w:val="thick" w:color="000000"/>
        </w:rPr>
        <w:t>Student</w:t>
      </w:r>
      <w:r w:rsidRPr="0021018D">
        <w:rPr>
          <w:spacing w:val="-6"/>
          <w:sz w:val="28"/>
          <w:szCs w:val="28"/>
          <w:u w:val="thick" w:color="000000"/>
        </w:rPr>
        <w:t xml:space="preserve"> </w:t>
      </w:r>
      <w:r w:rsidRPr="0021018D">
        <w:rPr>
          <w:spacing w:val="-2"/>
          <w:sz w:val="28"/>
          <w:szCs w:val="28"/>
          <w:u w:val="thick" w:color="000000"/>
        </w:rPr>
        <w:t>Issues/Grievances/Complaints</w:t>
      </w:r>
    </w:p>
    <w:p w14:paraId="2DFB346C" w14:textId="4BE8119D" w:rsidR="0021018D" w:rsidRPr="0021018D" w:rsidRDefault="0021018D" w:rsidP="0073491E">
      <w:pPr>
        <w:widowControl/>
        <w:autoSpaceDE/>
        <w:autoSpaceDN/>
        <w:spacing w:beforeAutospacing="1" w:afterAutospacing="1"/>
        <w:ind w:left="720"/>
        <w:textAlignment w:val="baseline"/>
        <w:rPr>
          <w:rFonts w:eastAsia="Times New Roman"/>
          <w:color w:val="231F20"/>
          <w:sz w:val="24"/>
          <w:szCs w:val="24"/>
        </w:rPr>
      </w:pPr>
      <w:r w:rsidRPr="0021018D">
        <w:t>Student</w:t>
      </w:r>
      <w:r w:rsidRPr="0021018D">
        <w:rPr>
          <w:spacing w:val="-3"/>
        </w:rPr>
        <w:t xml:space="preserve"> </w:t>
      </w:r>
      <w:r w:rsidRPr="0021018D">
        <w:t>issues</w:t>
      </w:r>
      <w:r w:rsidRPr="0021018D">
        <w:rPr>
          <w:spacing w:val="-6"/>
        </w:rPr>
        <w:t xml:space="preserve"> </w:t>
      </w:r>
      <w:r w:rsidRPr="0021018D">
        <w:t>that</w:t>
      </w:r>
      <w:r w:rsidRPr="0021018D">
        <w:rPr>
          <w:spacing w:val="-3"/>
        </w:rPr>
        <w:t xml:space="preserve"> </w:t>
      </w:r>
      <w:r w:rsidRPr="0021018D">
        <w:t>are</w:t>
      </w:r>
      <w:r w:rsidRPr="0021018D">
        <w:rPr>
          <w:spacing w:val="-3"/>
        </w:rPr>
        <w:t xml:space="preserve"> </w:t>
      </w:r>
      <w:r w:rsidRPr="0021018D">
        <w:t>not</w:t>
      </w:r>
      <w:r w:rsidRPr="0021018D">
        <w:rPr>
          <w:spacing w:val="-7"/>
        </w:rPr>
        <w:t xml:space="preserve"> </w:t>
      </w:r>
      <w:proofErr w:type="spellStart"/>
      <w:r w:rsidRPr="0021018D">
        <w:t>grievable</w:t>
      </w:r>
      <w:proofErr w:type="spellEnd"/>
      <w:r w:rsidRPr="0021018D">
        <w:rPr>
          <w:spacing w:val="-3"/>
        </w:rPr>
        <w:t xml:space="preserve"> </w:t>
      </w:r>
      <w:r w:rsidRPr="0021018D">
        <w:t>under</w:t>
      </w:r>
      <w:r w:rsidRPr="0021018D">
        <w:rPr>
          <w:spacing w:val="-8"/>
        </w:rPr>
        <w:t xml:space="preserve"> </w:t>
      </w:r>
      <w:r w:rsidRPr="0021018D">
        <w:t>university</w:t>
      </w:r>
      <w:r w:rsidRPr="0021018D">
        <w:rPr>
          <w:spacing w:val="-7"/>
        </w:rPr>
        <w:t xml:space="preserve"> </w:t>
      </w:r>
      <w:r w:rsidRPr="0021018D">
        <w:t>policy</w:t>
      </w:r>
      <w:r w:rsidRPr="0021018D">
        <w:rPr>
          <w:spacing w:val="-5"/>
        </w:rPr>
        <w:t xml:space="preserve"> </w:t>
      </w:r>
      <w:r w:rsidRPr="0021018D">
        <w:t>are</w:t>
      </w:r>
      <w:r w:rsidRPr="0021018D">
        <w:rPr>
          <w:spacing w:val="-6"/>
        </w:rPr>
        <w:t xml:space="preserve"> </w:t>
      </w:r>
      <w:r w:rsidRPr="0021018D">
        <w:t>referred</w:t>
      </w:r>
      <w:r w:rsidRPr="0021018D">
        <w:rPr>
          <w:spacing w:val="-5"/>
        </w:rPr>
        <w:t xml:space="preserve"> </w:t>
      </w:r>
      <w:r w:rsidRPr="0021018D">
        <w:t>to</w:t>
      </w:r>
      <w:r w:rsidRPr="0021018D">
        <w:rPr>
          <w:spacing w:val="-3"/>
        </w:rPr>
        <w:t xml:space="preserve"> </w:t>
      </w:r>
      <w:r w:rsidRPr="0021018D">
        <w:t>the</w:t>
      </w:r>
      <w:r w:rsidRPr="0021018D">
        <w:rPr>
          <w:spacing w:val="-6"/>
        </w:rPr>
        <w:t xml:space="preserve"> </w:t>
      </w:r>
      <w:r w:rsidRPr="0021018D">
        <w:t>Curriculum</w:t>
      </w:r>
      <w:r w:rsidRPr="0021018D">
        <w:rPr>
          <w:spacing w:val="-3"/>
        </w:rPr>
        <w:t xml:space="preserve"> </w:t>
      </w:r>
      <w:r w:rsidRPr="0021018D">
        <w:t>Committee</w:t>
      </w:r>
      <w:r w:rsidRPr="0021018D">
        <w:rPr>
          <w:spacing w:val="-6"/>
        </w:rPr>
        <w:t xml:space="preserve"> </w:t>
      </w:r>
      <w:r w:rsidRPr="0021018D">
        <w:t>of the Nursing Program for resolution.</w:t>
      </w:r>
      <w:r w:rsidRPr="0021018D">
        <w:rPr>
          <w:spacing w:val="40"/>
        </w:rPr>
        <w:t xml:space="preserve"> </w:t>
      </w:r>
      <w:r w:rsidRPr="0021018D">
        <w:t xml:space="preserve">The Governors State University policy regarding the grievance procedure may be found in Student Policy 5. </w:t>
      </w:r>
      <w:proofErr w:type="spellStart"/>
      <w:r w:rsidRPr="0021018D">
        <w:t>GovState</w:t>
      </w:r>
      <w:proofErr w:type="spellEnd"/>
      <w:r w:rsidRPr="0021018D">
        <w:t xml:space="preserve"> </w:t>
      </w:r>
      <w:hyperlink r:id="rId29" w:history="1">
        <w:r w:rsidRPr="0021018D">
          <w:rPr>
            <w:color w:val="0000FF" w:themeColor="hyperlink"/>
            <w:u w:val="single"/>
          </w:rPr>
          <w:t>Complaint and Grievances</w:t>
        </w:r>
      </w:hyperlink>
      <w:r>
        <w:rPr>
          <w:rFonts w:eastAsia="Times New Roman"/>
          <w:color w:val="231F20"/>
          <w:sz w:val="24"/>
          <w:szCs w:val="24"/>
        </w:rPr>
        <w:t>.</w:t>
      </w:r>
    </w:p>
    <w:p w14:paraId="61382444" w14:textId="77777777" w:rsidR="0021018D" w:rsidRPr="0021018D" w:rsidRDefault="0021018D" w:rsidP="0021018D">
      <w:pPr>
        <w:spacing w:before="248"/>
        <w:outlineLvl w:val="3"/>
        <w:rPr>
          <w:sz w:val="28"/>
          <w:szCs w:val="28"/>
          <w:u w:color="000000"/>
        </w:rPr>
      </w:pPr>
      <w:r w:rsidRPr="0021018D">
        <w:rPr>
          <w:sz w:val="28"/>
          <w:szCs w:val="28"/>
          <w:u w:color="000000"/>
        </w:rPr>
        <w:t xml:space="preserve">         </w:t>
      </w:r>
      <w:r w:rsidRPr="0021018D">
        <w:rPr>
          <w:sz w:val="28"/>
          <w:szCs w:val="28"/>
          <w:u w:val="thick" w:color="000000"/>
        </w:rPr>
        <w:t xml:space="preserve"> Department</w:t>
      </w:r>
      <w:r w:rsidRPr="0021018D">
        <w:rPr>
          <w:spacing w:val="-9"/>
          <w:sz w:val="28"/>
          <w:szCs w:val="28"/>
          <w:u w:val="thick" w:color="000000"/>
        </w:rPr>
        <w:t xml:space="preserve"> </w:t>
      </w:r>
      <w:r w:rsidRPr="0021018D">
        <w:rPr>
          <w:sz w:val="28"/>
          <w:szCs w:val="28"/>
          <w:u w:val="thick" w:color="000000"/>
        </w:rPr>
        <w:t>of</w:t>
      </w:r>
      <w:r w:rsidRPr="0021018D">
        <w:rPr>
          <w:spacing w:val="-8"/>
          <w:sz w:val="28"/>
          <w:szCs w:val="28"/>
          <w:u w:val="thick" w:color="000000"/>
        </w:rPr>
        <w:t xml:space="preserve"> </w:t>
      </w:r>
      <w:r w:rsidRPr="0021018D">
        <w:rPr>
          <w:sz w:val="28"/>
          <w:szCs w:val="28"/>
          <w:u w:val="thick" w:color="000000"/>
        </w:rPr>
        <w:t>Nursing</w:t>
      </w:r>
      <w:r w:rsidRPr="0021018D">
        <w:rPr>
          <w:spacing w:val="-8"/>
          <w:sz w:val="28"/>
          <w:szCs w:val="28"/>
          <w:u w:val="thick" w:color="000000"/>
        </w:rPr>
        <w:t xml:space="preserve"> </w:t>
      </w:r>
      <w:r w:rsidRPr="0021018D">
        <w:rPr>
          <w:spacing w:val="-2"/>
          <w:sz w:val="28"/>
          <w:szCs w:val="28"/>
          <w:u w:val="thick" w:color="000000"/>
        </w:rPr>
        <w:t>Communications</w:t>
      </w:r>
    </w:p>
    <w:p w14:paraId="41D43D43" w14:textId="2C38AE6F" w:rsidR="0021018D" w:rsidRPr="0021018D" w:rsidRDefault="0021018D" w:rsidP="0021018D">
      <w:pPr>
        <w:ind w:left="720" w:right="697"/>
      </w:pPr>
      <w:r w:rsidRPr="0021018D">
        <w:t>In an effort to remain informed of changes and requirements in the Nursing Program, students are encouraged</w:t>
      </w:r>
      <w:r w:rsidRPr="0021018D">
        <w:rPr>
          <w:spacing w:val="-11"/>
        </w:rPr>
        <w:t xml:space="preserve"> to attend </w:t>
      </w:r>
      <w:r w:rsidR="005018AD">
        <w:rPr>
          <w:spacing w:val="-11"/>
        </w:rPr>
        <w:t xml:space="preserve">Clinical Process training and updates, Faculty Student Liaison Resource meetings, </w:t>
      </w:r>
      <w:r w:rsidRPr="0021018D">
        <w:rPr>
          <w:spacing w:val="-11"/>
        </w:rPr>
        <w:t>Virtual Town Hall Meetings</w:t>
      </w:r>
      <w:r w:rsidRPr="0021018D">
        <w:rPr>
          <w:spacing w:val="-6"/>
        </w:rPr>
        <w:t xml:space="preserve"> </w:t>
      </w:r>
      <w:r w:rsidRPr="0021018D">
        <w:t>on a</w:t>
      </w:r>
      <w:r w:rsidRPr="0021018D">
        <w:rPr>
          <w:spacing w:val="-11"/>
        </w:rPr>
        <w:t xml:space="preserve"> </w:t>
      </w:r>
      <w:r w:rsidRPr="0021018D">
        <w:t>regular</w:t>
      </w:r>
      <w:r w:rsidRPr="0021018D">
        <w:rPr>
          <w:spacing w:val="-9"/>
        </w:rPr>
        <w:t xml:space="preserve"> </w:t>
      </w:r>
      <w:r w:rsidRPr="0021018D">
        <w:t xml:space="preserve">basis for broadcast announcements, share concerns, learn volunteer opportunities, </w:t>
      </w:r>
      <w:r w:rsidR="005018AD">
        <w:t>learning resources, Clinical opportunities,</w:t>
      </w:r>
      <w:r w:rsidR="005018AD" w:rsidRPr="0021018D">
        <w:t xml:space="preserve"> Chair</w:t>
      </w:r>
      <w:r w:rsidRPr="0021018D">
        <w:t>/Director of Nursing, Program Coordinators</w:t>
      </w:r>
      <w:r w:rsidR="005018AD">
        <w:t xml:space="preserve">, </w:t>
      </w:r>
      <w:r w:rsidR="005018AD">
        <w:rPr>
          <w:spacing w:val="-11"/>
        </w:rPr>
        <w:t>Faculty Student Liaison Resource</w:t>
      </w:r>
      <w:r w:rsidRPr="0021018D">
        <w:t xml:space="preserve"> and Director of Clinical Education provide announcements. Contact Director of Clinical Education at email address </w:t>
      </w:r>
      <w:hyperlink r:id="rId30" w:history="1">
        <w:r w:rsidRPr="0021018D">
          <w:rPr>
            <w:color w:val="0000FF" w:themeColor="hyperlink"/>
            <w:u w:val="single"/>
          </w:rPr>
          <w:t>tchairse2@govst.edu</w:t>
        </w:r>
      </w:hyperlink>
      <w:r w:rsidRPr="0021018D">
        <w:t>.</w:t>
      </w:r>
    </w:p>
    <w:p w14:paraId="063F1726" w14:textId="77777777" w:rsidR="0021018D" w:rsidRPr="0021018D" w:rsidRDefault="0021018D" w:rsidP="0021018D">
      <w:pPr>
        <w:ind w:left="1079" w:right="697"/>
      </w:pPr>
    </w:p>
    <w:p w14:paraId="07629DFA" w14:textId="77777777" w:rsidR="00420969" w:rsidRDefault="0021018D" w:rsidP="0021018D">
      <w:pPr>
        <w:outlineLvl w:val="3"/>
        <w:rPr>
          <w:sz w:val="28"/>
          <w:szCs w:val="28"/>
          <w:u w:color="000000"/>
        </w:rPr>
      </w:pPr>
      <w:r w:rsidRPr="0021018D">
        <w:rPr>
          <w:sz w:val="28"/>
          <w:szCs w:val="28"/>
          <w:u w:color="000000"/>
        </w:rPr>
        <w:t xml:space="preserve">         </w:t>
      </w:r>
    </w:p>
    <w:p w14:paraId="2B0C25FB" w14:textId="77777777" w:rsidR="00420969" w:rsidRDefault="00420969" w:rsidP="0021018D">
      <w:pPr>
        <w:outlineLvl w:val="3"/>
        <w:rPr>
          <w:sz w:val="28"/>
          <w:szCs w:val="28"/>
          <w:u w:color="000000"/>
        </w:rPr>
      </w:pPr>
    </w:p>
    <w:p w14:paraId="592BFCBF" w14:textId="77777777" w:rsidR="00420969" w:rsidRDefault="00420969" w:rsidP="0021018D">
      <w:pPr>
        <w:outlineLvl w:val="3"/>
        <w:rPr>
          <w:sz w:val="28"/>
          <w:szCs w:val="28"/>
          <w:u w:color="000000"/>
        </w:rPr>
      </w:pPr>
    </w:p>
    <w:p w14:paraId="240CF896" w14:textId="77777777" w:rsidR="00420969" w:rsidRDefault="00420969" w:rsidP="0021018D">
      <w:pPr>
        <w:outlineLvl w:val="3"/>
        <w:rPr>
          <w:sz w:val="28"/>
          <w:szCs w:val="28"/>
          <w:u w:color="000000"/>
        </w:rPr>
      </w:pPr>
    </w:p>
    <w:p w14:paraId="3D67BE2F" w14:textId="1B667051" w:rsidR="0021018D" w:rsidRPr="0021018D" w:rsidRDefault="0021018D" w:rsidP="00420969">
      <w:pPr>
        <w:ind w:firstLine="720"/>
        <w:outlineLvl w:val="3"/>
        <w:rPr>
          <w:spacing w:val="-2"/>
          <w:sz w:val="28"/>
          <w:szCs w:val="28"/>
          <w:u w:val="thick" w:color="000000"/>
        </w:rPr>
      </w:pPr>
      <w:r w:rsidRPr="0021018D">
        <w:rPr>
          <w:sz w:val="28"/>
          <w:szCs w:val="28"/>
          <w:u w:color="000000"/>
        </w:rPr>
        <w:t xml:space="preserve"> </w:t>
      </w:r>
      <w:r w:rsidRPr="0021018D">
        <w:rPr>
          <w:sz w:val="28"/>
          <w:szCs w:val="28"/>
          <w:u w:val="thick" w:color="000000"/>
        </w:rPr>
        <w:t>University</w:t>
      </w:r>
      <w:r w:rsidRPr="0021018D">
        <w:rPr>
          <w:spacing w:val="-6"/>
          <w:sz w:val="28"/>
          <w:szCs w:val="28"/>
          <w:u w:val="thick" w:color="000000"/>
        </w:rPr>
        <w:t xml:space="preserve"> </w:t>
      </w:r>
      <w:r w:rsidRPr="0021018D">
        <w:rPr>
          <w:spacing w:val="-2"/>
          <w:sz w:val="28"/>
          <w:szCs w:val="28"/>
          <w:u w:val="thick" w:color="000000"/>
        </w:rPr>
        <w:t>Services</w:t>
      </w:r>
    </w:p>
    <w:p w14:paraId="56D448E3" w14:textId="77777777" w:rsidR="00420969" w:rsidRDefault="0021018D" w:rsidP="0021018D">
      <w:pPr>
        <w:ind w:firstLine="720"/>
        <w:outlineLvl w:val="5"/>
        <w:rPr>
          <w:i/>
          <w:iCs/>
          <w:sz w:val="24"/>
          <w:szCs w:val="24"/>
        </w:rPr>
      </w:pPr>
      <w:r w:rsidRPr="0021018D">
        <w:rPr>
          <w:i/>
          <w:iCs/>
          <w:sz w:val="24"/>
          <w:szCs w:val="24"/>
        </w:rPr>
        <w:t xml:space="preserve"> </w:t>
      </w:r>
    </w:p>
    <w:p w14:paraId="4FF7DF73" w14:textId="5A06ED8E" w:rsidR="0021018D" w:rsidRPr="00420969" w:rsidRDefault="0021018D" w:rsidP="0021018D">
      <w:pPr>
        <w:ind w:firstLine="720"/>
        <w:outlineLvl w:val="5"/>
        <w:rPr>
          <w:i/>
          <w:iCs/>
          <w:sz w:val="28"/>
          <w:szCs w:val="28"/>
        </w:rPr>
      </w:pPr>
      <w:r w:rsidRPr="00420969">
        <w:rPr>
          <w:i/>
          <w:iCs/>
          <w:sz w:val="28"/>
          <w:szCs w:val="28"/>
        </w:rPr>
        <w:t>University</w:t>
      </w:r>
      <w:r w:rsidRPr="00420969">
        <w:rPr>
          <w:i/>
          <w:iCs/>
          <w:spacing w:val="-2"/>
          <w:sz w:val="28"/>
          <w:szCs w:val="28"/>
        </w:rPr>
        <w:t xml:space="preserve"> Library</w:t>
      </w:r>
    </w:p>
    <w:p w14:paraId="73441877" w14:textId="362AFDD2" w:rsidR="0021018D" w:rsidRPr="0021018D" w:rsidRDefault="0021018D" w:rsidP="0021018D">
      <w:pPr>
        <w:ind w:left="720" w:right="795"/>
      </w:pPr>
      <w:r w:rsidRPr="0021018D">
        <w:t>The</w:t>
      </w:r>
      <w:r w:rsidRPr="0021018D">
        <w:rPr>
          <w:spacing w:val="-4"/>
        </w:rPr>
        <w:t xml:space="preserve"> </w:t>
      </w:r>
      <w:r w:rsidRPr="0021018D">
        <w:t>University</w:t>
      </w:r>
      <w:r w:rsidRPr="0021018D">
        <w:rPr>
          <w:spacing w:val="-4"/>
        </w:rPr>
        <w:t xml:space="preserve"> </w:t>
      </w:r>
      <w:r w:rsidRPr="0021018D">
        <w:t>Library</w:t>
      </w:r>
      <w:r w:rsidRPr="0021018D">
        <w:rPr>
          <w:spacing w:val="-4"/>
        </w:rPr>
        <w:t xml:space="preserve"> </w:t>
      </w:r>
      <w:r w:rsidRPr="0021018D">
        <w:t>provides</w:t>
      </w:r>
      <w:r w:rsidRPr="0021018D">
        <w:rPr>
          <w:spacing w:val="-5"/>
        </w:rPr>
        <w:t xml:space="preserve"> </w:t>
      </w:r>
      <w:r w:rsidRPr="0021018D">
        <w:t>reference</w:t>
      </w:r>
      <w:r w:rsidRPr="0021018D">
        <w:rPr>
          <w:spacing w:val="-7"/>
        </w:rPr>
        <w:t xml:space="preserve"> </w:t>
      </w:r>
      <w:r w:rsidRPr="0021018D">
        <w:t>and</w:t>
      </w:r>
      <w:r w:rsidRPr="0021018D">
        <w:rPr>
          <w:spacing w:val="-8"/>
        </w:rPr>
        <w:t xml:space="preserve"> </w:t>
      </w:r>
      <w:r w:rsidRPr="0021018D">
        <w:t>information</w:t>
      </w:r>
      <w:r w:rsidRPr="0021018D">
        <w:rPr>
          <w:spacing w:val="-6"/>
        </w:rPr>
        <w:t xml:space="preserve"> </w:t>
      </w:r>
      <w:r w:rsidRPr="0021018D">
        <w:t>services</w:t>
      </w:r>
      <w:r w:rsidRPr="0021018D">
        <w:rPr>
          <w:spacing w:val="-7"/>
        </w:rPr>
        <w:t xml:space="preserve"> </w:t>
      </w:r>
      <w:r w:rsidRPr="0021018D">
        <w:t>at</w:t>
      </w:r>
      <w:r w:rsidRPr="0021018D">
        <w:rPr>
          <w:spacing w:val="-7"/>
        </w:rPr>
        <w:t xml:space="preserve"> </w:t>
      </w:r>
      <w:r w:rsidRPr="0021018D">
        <w:t>the</w:t>
      </w:r>
      <w:r w:rsidRPr="0021018D">
        <w:rPr>
          <w:spacing w:val="-5"/>
        </w:rPr>
        <w:t xml:space="preserve"> </w:t>
      </w:r>
      <w:r w:rsidRPr="0021018D">
        <w:t>circulation</w:t>
      </w:r>
      <w:r w:rsidRPr="0021018D">
        <w:rPr>
          <w:spacing w:val="-6"/>
        </w:rPr>
        <w:t xml:space="preserve"> </w:t>
      </w:r>
      <w:r w:rsidRPr="0021018D">
        <w:t>and</w:t>
      </w:r>
      <w:r w:rsidRPr="0021018D">
        <w:rPr>
          <w:spacing w:val="-6"/>
        </w:rPr>
        <w:t xml:space="preserve"> </w:t>
      </w:r>
      <w:r w:rsidRPr="0021018D">
        <w:t>reference</w:t>
      </w:r>
      <w:r w:rsidRPr="0021018D">
        <w:rPr>
          <w:spacing w:val="-4"/>
        </w:rPr>
        <w:t xml:space="preserve"> </w:t>
      </w:r>
      <w:r w:rsidRPr="0021018D">
        <w:t>desk at         708-534-4111.</w:t>
      </w:r>
      <w:r w:rsidRPr="0021018D">
        <w:rPr>
          <w:spacing w:val="40"/>
        </w:rPr>
        <w:t xml:space="preserve"> </w:t>
      </w:r>
      <w:r w:rsidRPr="0021018D">
        <w:t>For</w:t>
      </w:r>
      <w:r w:rsidRPr="0021018D">
        <w:rPr>
          <w:spacing w:val="-3"/>
        </w:rPr>
        <w:t xml:space="preserve"> </w:t>
      </w:r>
      <w:r w:rsidRPr="0021018D">
        <w:t xml:space="preserve">more information about library services, check out the current university catalog or visit the </w:t>
      </w:r>
      <w:hyperlink r:id="rId31">
        <w:r w:rsidRPr="0021018D">
          <w:t>library website</w:t>
        </w:r>
        <w:hyperlink r:id="rId32" w:history="1">
          <w:r w:rsidRPr="0021018D">
            <w:rPr>
              <w:color w:val="0000FF" w:themeColor="hyperlink"/>
              <w:u w:val="single"/>
            </w:rPr>
            <w:t xml:space="preserve"> library@govst.edu</w:t>
          </w:r>
        </w:hyperlink>
        <w:r w:rsidRPr="0021018D">
          <w:t xml:space="preserve"> .</w:t>
        </w:r>
      </w:hyperlink>
    </w:p>
    <w:p w14:paraId="166B7755" w14:textId="77777777" w:rsidR="0021018D" w:rsidRPr="00420969" w:rsidRDefault="0021018D" w:rsidP="0021018D">
      <w:pPr>
        <w:spacing w:before="245"/>
        <w:outlineLvl w:val="5"/>
        <w:rPr>
          <w:i/>
          <w:iCs/>
          <w:sz w:val="28"/>
          <w:szCs w:val="28"/>
        </w:rPr>
      </w:pPr>
      <w:r w:rsidRPr="0021018D">
        <w:rPr>
          <w:i/>
          <w:iCs/>
          <w:sz w:val="24"/>
          <w:szCs w:val="24"/>
        </w:rPr>
        <w:t xml:space="preserve">             </w:t>
      </w:r>
      <w:r w:rsidRPr="00420969">
        <w:rPr>
          <w:i/>
          <w:iCs/>
          <w:sz w:val="28"/>
          <w:szCs w:val="28"/>
        </w:rPr>
        <w:t>The</w:t>
      </w:r>
      <w:r w:rsidRPr="00420969">
        <w:rPr>
          <w:i/>
          <w:iCs/>
          <w:spacing w:val="-2"/>
          <w:sz w:val="28"/>
          <w:szCs w:val="28"/>
        </w:rPr>
        <w:t xml:space="preserve"> </w:t>
      </w:r>
      <w:proofErr w:type="spellStart"/>
      <w:r w:rsidRPr="00420969">
        <w:rPr>
          <w:i/>
          <w:iCs/>
          <w:sz w:val="28"/>
          <w:szCs w:val="28"/>
        </w:rPr>
        <w:t>GovState</w:t>
      </w:r>
      <w:proofErr w:type="spellEnd"/>
      <w:r w:rsidRPr="00420969">
        <w:rPr>
          <w:i/>
          <w:iCs/>
          <w:spacing w:val="-4"/>
          <w:sz w:val="28"/>
          <w:szCs w:val="28"/>
        </w:rPr>
        <w:t xml:space="preserve"> </w:t>
      </w:r>
      <w:r w:rsidRPr="00420969">
        <w:rPr>
          <w:i/>
          <w:iCs/>
          <w:sz w:val="28"/>
          <w:szCs w:val="28"/>
        </w:rPr>
        <w:t>Writing</w:t>
      </w:r>
      <w:r w:rsidRPr="00420969">
        <w:rPr>
          <w:i/>
          <w:iCs/>
          <w:spacing w:val="-4"/>
          <w:sz w:val="28"/>
          <w:szCs w:val="28"/>
        </w:rPr>
        <w:t xml:space="preserve"> </w:t>
      </w:r>
      <w:r w:rsidRPr="00420969">
        <w:rPr>
          <w:i/>
          <w:iCs/>
          <w:spacing w:val="-2"/>
          <w:sz w:val="28"/>
          <w:szCs w:val="28"/>
        </w:rPr>
        <w:t>Center</w:t>
      </w:r>
    </w:p>
    <w:p w14:paraId="33CDB326" w14:textId="77777777" w:rsidR="0021018D" w:rsidRPr="0021018D" w:rsidRDefault="0021018D" w:rsidP="0021018D">
      <w:pPr>
        <w:ind w:left="720"/>
        <w:jc w:val="both"/>
        <w:rPr>
          <w:color w:val="231F20"/>
          <w:bdr w:val="none" w:sz="0" w:space="0" w:color="auto" w:frame="1"/>
        </w:rPr>
      </w:pPr>
      <w:r w:rsidRPr="0021018D">
        <w:rPr>
          <w:color w:val="231F20"/>
        </w:rPr>
        <w:t xml:space="preserve">The Writing Center provides students the resources necessary to become confident, effective writers and self-directed learners. We accomplish this task through encounters with students that focus on organization, content development, argumentation, proper formatting, and citation in their written work. </w:t>
      </w:r>
      <w:hyperlink r:id="rId33" w:history="1">
        <w:r w:rsidRPr="0021018D">
          <w:rPr>
            <w:color w:val="0000FF" w:themeColor="hyperlink"/>
            <w:u w:val="single"/>
          </w:rPr>
          <w:t>The Writing Center</w:t>
        </w:r>
      </w:hyperlink>
      <w:r w:rsidRPr="0021018D">
        <w:rPr>
          <w:color w:val="231F20"/>
        </w:rPr>
        <w:t xml:space="preserve"> helps students at every stage of the writing process and encourages them to view writing as a craft they must master through revision, reading, and perspective. Ultimately, our goal is to help students use writing as a skill that can inspire their lifelong learning, career advancement, personal fulfillment, and civic engagement.</w:t>
      </w:r>
      <w:r w:rsidRPr="0021018D">
        <w:rPr>
          <w:rFonts w:ascii="Noto Sans" w:hAnsi="Noto Sans" w:cs="Noto Sans"/>
          <w:color w:val="231F20"/>
          <w:bdr w:val="none" w:sz="0" w:space="0" w:color="auto" w:frame="1"/>
        </w:rPr>
        <w:t xml:space="preserve"> </w:t>
      </w:r>
      <w:r w:rsidRPr="0021018D">
        <w:rPr>
          <w:color w:val="231F20"/>
          <w:bdr w:val="none" w:sz="0" w:space="0" w:color="auto" w:frame="1"/>
        </w:rPr>
        <w:t>If you need assistance, please call </w:t>
      </w:r>
      <w:hyperlink r:id="rId34" w:history="1">
        <w:r w:rsidRPr="0021018D">
          <w:rPr>
            <w:color w:val="405866"/>
            <w:u w:val="single"/>
            <w:bdr w:val="none" w:sz="0" w:space="0" w:color="auto" w:frame="1"/>
          </w:rPr>
          <w:t>708.534.4090</w:t>
        </w:r>
      </w:hyperlink>
      <w:r w:rsidRPr="0021018D">
        <w:rPr>
          <w:color w:val="231F20"/>
          <w:bdr w:val="none" w:sz="0" w:space="0" w:color="auto" w:frame="1"/>
        </w:rPr>
        <w:t>. If you arrive more than 15 minutes late for your scheduled appointment, you may be asked to reschedule.</w:t>
      </w:r>
    </w:p>
    <w:p w14:paraId="755E8647" w14:textId="77777777" w:rsidR="0021018D" w:rsidRPr="0021018D" w:rsidRDefault="0021018D" w:rsidP="0021018D">
      <w:pPr>
        <w:ind w:left="720"/>
        <w:jc w:val="both"/>
      </w:pPr>
    </w:p>
    <w:p w14:paraId="46524AF4" w14:textId="77777777" w:rsidR="0021018D" w:rsidRPr="00420969" w:rsidRDefault="0021018D" w:rsidP="0021018D">
      <w:pPr>
        <w:rPr>
          <w:i/>
          <w:iCs/>
          <w:sz w:val="28"/>
          <w:szCs w:val="28"/>
        </w:rPr>
      </w:pPr>
      <w:r w:rsidRPr="0021018D">
        <w:rPr>
          <w:sz w:val="28"/>
          <w:szCs w:val="28"/>
        </w:rPr>
        <w:t xml:space="preserve">           </w:t>
      </w:r>
      <w:r w:rsidRPr="00420969">
        <w:rPr>
          <w:i/>
          <w:iCs/>
          <w:sz w:val="28"/>
          <w:szCs w:val="28"/>
          <w:u w:val="single"/>
        </w:rPr>
        <w:t>Wellness Center</w:t>
      </w:r>
    </w:p>
    <w:p w14:paraId="5E12418A" w14:textId="77777777" w:rsidR="0021018D" w:rsidRPr="0021018D" w:rsidRDefault="0021018D" w:rsidP="0021018D">
      <w:pPr>
        <w:ind w:left="720"/>
        <w:rPr>
          <w:rFonts w:asciiTheme="minorHAnsi" w:hAnsiTheme="minorHAnsi" w:cstheme="minorHAnsi"/>
          <w:color w:val="231F20"/>
        </w:rPr>
      </w:pPr>
      <w:r w:rsidRPr="0021018D">
        <w:rPr>
          <w:rFonts w:asciiTheme="minorHAnsi" w:hAnsiTheme="minorHAnsi" w:cstheme="minorHAnsi"/>
          <w:color w:val="231F20"/>
        </w:rPr>
        <w:t xml:space="preserve">Governors State University </w:t>
      </w:r>
      <w:hyperlink r:id="rId35" w:history="1">
        <w:r w:rsidRPr="0021018D">
          <w:rPr>
            <w:rFonts w:asciiTheme="minorHAnsi" w:hAnsiTheme="minorHAnsi" w:cstheme="minorHAnsi"/>
            <w:color w:val="0000FF" w:themeColor="hyperlink"/>
            <w:u w:val="single"/>
          </w:rPr>
          <w:t>Counseling and Wellness Center (CWC)</w:t>
        </w:r>
      </w:hyperlink>
      <w:r w:rsidRPr="0021018D">
        <w:rPr>
          <w:rFonts w:asciiTheme="minorHAnsi" w:hAnsiTheme="minorHAnsi" w:cstheme="minorHAnsi"/>
          <w:color w:val="231F20"/>
        </w:rPr>
        <w:t xml:space="preserve">, in partnership with Advocate Health Care, provides comprehensive medical, mental health, and case management services. The CWC’s mission is to help improve GSU students’ mental health, academic experiences, and overall well-being through facilitating personal, emotional, and social growth so that they can achieve their goals and aspirations. </w:t>
      </w:r>
      <w:proofErr w:type="gramStart"/>
      <w:r w:rsidRPr="0021018D">
        <w:rPr>
          <w:rFonts w:asciiTheme="minorHAnsi" w:hAnsiTheme="minorHAnsi" w:cstheme="minorHAnsi"/>
          <w:color w:val="231F20"/>
        </w:rPr>
        <w:t>In order to</w:t>
      </w:r>
      <w:proofErr w:type="gramEnd"/>
      <w:r w:rsidRPr="0021018D">
        <w:rPr>
          <w:rFonts w:asciiTheme="minorHAnsi" w:hAnsiTheme="minorHAnsi" w:cstheme="minorHAnsi"/>
          <w:color w:val="231F20"/>
        </w:rPr>
        <w:t xml:space="preserve"> aid and empower students to address their personal challenges, CWC programs include both individual and group counseling, couples counseling, and mental health crisis services–with a focus on wellness and prevention, services also include consultation, outreach, training, and educational services to students. To this end, the CWC also collaborates with other departments such as academic resources, disability services, career services, and other student service departments.</w:t>
      </w:r>
    </w:p>
    <w:p w14:paraId="7D692F3C" w14:textId="77777777" w:rsidR="0021018D" w:rsidRPr="0021018D" w:rsidRDefault="0021018D" w:rsidP="0021018D">
      <w:pPr>
        <w:ind w:left="720"/>
        <w:rPr>
          <w:rFonts w:asciiTheme="minorHAnsi" w:hAnsiTheme="minorHAnsi" w:cstheme="minorHAnsi"/>
          <w:color w:val="231F20"/>
        </w:rPr>
      </w:pPr>
    </w:p>
    <w:p w14:paraId="47460469" w14:textId="77777777" w:rsidR="0021018D" w:rsidRPr="00420969" w:rsidRDefault="0021018D" w:rsidP="0021018D">
      <w:pPr>
        <w:widowControl/>
        <w:autoSpaceDE/>
        <w:autoSpaceDN/>
        <w:textAlignment w:val="baseline"/>
        <w:outlineLvl w:val="2"/>
        <w:rPr>
          <w:rFonts w:eastAsia="Times New Roman"/>
          <w:i/>
          <w:iCs/>
          <w:color w:val="231F20"/>
          <w:sz w:val="28"/>
          <w:szCs w:val="28"/>
          <w:u w:val="single"/>
        </w:rPr>
      </w:pPr>
      <w:r w:rsidRPr="0021018D">
        <w:rPr>
          <w:rFonts w:eastAsia="Times New Roman"/>
          <w:color w:val="231F20"/>
          <w:sz w:val="28"/>
          <w:szCs w:val="28"/>
        </w:rPr>
        <w:t xml:space="preserve">          </w:t>
      </w:r>
      <w:r w:rsidRPr="00420969">
        <w:rPr>
          <w:rFonts w:eastAsia="Times New Roman"/>
          <w:i/>
          <w:iCs/>
          <w:color w:val="231F20"/>
          <w:sz w:val="28"/>
          <w:szCs w:val="28"/>
          <w:u w:val="single"/>
        </w:rPr>
        <w:t xml:space="preserve">Sexual Harassment </w:t>
      </w:r>
    </w:p>
    <w:p w14:paraId="64241479" w14:textId="77777777" w:rsidR="0021018D" w:rsidRPr="0021018D" w:rsidRDefault="0021018D" w:rsidP="0021018D">
      <w:pPr>
        <w:widowControl/>
        <w:autoSpaceDE/>
        <w:autoSpaceDN/>
        <w:ind w:left="720"/>
        <w:textAlignment w:val="baseline"/>
        <w:outlineLvl w:val="2"/>
        <w:rPr>
          <w:rFonts w:eastAsia="Times New Roman"/>
          <w:b/>
          <w:bCs/>
          <w:color w:val="231F20"/>
          <w:sz w:val="24"/>
          <w:szCs w:val="24"/>
          <w:u w:val="single"/>
        </w:rPr>
      </w:pPr>
      <w:proofErr w:type="spellStart"/>
      <w:r w:rsidRPr="0021018D">
        <w:rPr>
          <w:color w:val="231F20"/>
          <w:sz w:val="24"/>
          <w:szCs w:val="24"/>
        </w:rPr>
        <w:t>GovState</w:t>
      </w:r>
      <w:proofErr w:type="spellEnd"/>
      <w:r w:rsidRPr="0021018D">
        <w:rPr>
          <w:color w:val="231F20"/>
          <w:sz w:val="24"/>
          <w:szCs w:val="24"/>
        </w:rPr>
        <w:t xml:space="preserve"> provides multiple options for reporting information about possible </w:t>
      </w:r>
      <w:hyperlink r:id="rId36" w:history="1">
        <w:r w:rsidRPr="0021018D">
          <w:rPr>
            <w:color w:val="0000FF" w:themeColor="hyperlink"/>
            <w:sz w:val="24"/>
            <w:szCs w:val="24"/>
            <w:u w:val="single"/>
          </w:rPr>
          <w:t>sexual harassment</w:t>
        </w:r>
      </w:hyperlink>
      <w:r w:rsidRPr="0021018D">
        <w:rPr>
          <w:color w:val="231F20"/>
          <w:sz w:val="24"/>
          <w:szCs w:val="24"/>
        </w:rPr>
        <w:t xml:space="preserve"> and other forms of sex discrimination to the Title IX Coordinator. Students, employees, and others with information to report are encouraged to choose the option with which they will feel most comfortable</w:t>
      </w:r>
      <w:r w:rsidRPr="0021018D">
        <w:rPr>
          <w:b/>
          <w:bCs/>
          <w:color w:val="231F20"/>
          <w:sz w:val="24"/>
          <w:szCs w:val="24"/>
        </w:rPr>
        <w:t xml:space="preserve">. </w:t>
      </w:r>
      <w:r w:rsidRPr="0021018D">
        <w:rPr>
          <w:color w:val="231F20"/>
          <w:sz w:val="24"/>
          <w:szCs w:val="24"/>
          <w:bdr w:val="none" w:sz="0" w:space="0" w:color="auto" w:frame="1"/>
        </w:rPr>
        <w:t xml:space="preserve">In an emergency, call 9-1-1 or contact law enforcement before using another channel to make a report to the Title IX Coordinator! </w:t>
      </w:r>
    </w:p>
    <w:p w14:paraId="4BEC0BC7" w14:textId="77777777" w:rsidR="0073491E" w:rsidRDefault="0073491E" w:rsidP="0021018D">
      <w:pPr>
        <w:widowControl/>
        <w:autoSpaceDE/>
        <w:autoSpaceDN/>
        <w:textAlignment w:val="baseline"/>
        <w:outlineLvl w:val="2"/>
        <w:rPr>
          <w:rFonts w:eastAsia="Times New Roman"/>
          <w:color w:val="231F20"/>
          <w:sz w:val="28"/>
          <w:szCs w:val="28"/>
          <w:u w:val="single"/>
        </w:rPr>
      </w:pPr>
    </w:p>
    <w:p w14:paraId="5F3AA117" w14:textId="3CE58354" w:rsidR="0021018D" w:rsidRPr="00420969" w:rsidRDefault="0021018D" w:rsidP="0073491E">
      <w:pPr>
        <w:widowControl/>
        <w:autoSpaceDE/>
        <w:autoSpaceDN/>
        <w:ind w:firstLine="720"/>
        <w:textAlignment w:val="baseline"/>
        <w:outlineLvl w:val="2"/>
        <w:rPr>
          <w:rFonts w:eastAsia="Times New Roman"/>
          <w:i/>
          <w:iCs/>
          <w:color w:val="231F20"/>
          <w:sz w:val="28"/>
          <w:szCs w:val="28"/>
          <w:u w:val="single"/>
        </w:rPr>
      </w:pPr>
      <w:r w:rsidRPr="00420969">
        <w:rPr>
          <w:rFonts w:eastAsia="Times New Roman"/>
          <w:i/>
          <w:iCs/>
          <w:color w:val="231F20"/>
          <w:sz w:val="28"/>
          <w:szCs w:val="28"/>
          <w:u w:val="single"/>
        </w:rPr>
        <w:t xml:space="preserve">The Health Center at </w:t>
      </w:r>
      <w:proofErr w:type="spellStart"/>
      <w:r w:rsidRPr="00420969">
        <w:rPr>
          <w:rFonts w:eastAsia="Times New Roman"/>
          <w:i/>
          <w:iCs/>
          <w:color w:val="231F20"/>
          <w:sz w:val="28"/>
          <w:szCs w:val="28"/>
          <w:u w:val="single"/>
        </w:rPr>
        <w:t>GovState</w:t>
      </w:r>
      <w:proofErr w:type="spellEnd"/>
    </w:p>
    <w:p w14:paraId="6742DA33" w14:textId="77777777" w:rsidR="0021018D" w:rsidRPr="0021018D" w:rsidRDefault="0021018D" w:rsidP="0021018D">
      <w:pPr>
        <w:widowControl/>
        <w:autoSpaceDE/>
        <w:autoSpaceDN/>
        <w:ind w:left="720"/>
        <w:textAlignment w:val="baseline"/>
        <w:outlineLvl w:val="2"/>
        <w:rPr>
          <w:rFonts w:eastAsia="Times New Roman"/>
          <w:color w:val="231F20"/>
          <w:sz w:val="28"/>
          <w:szCs w:val="28"/>
          <w:u w:val="single"/>
        </w:rPr>
      </w:pPr>
      <w:r w:rsidRPr="0021018D">
        <w:rPr>
          <w:rFonts w:asciiTheme="minorHAnsi" w:hAnsiTheme="minorHAnsi" w:cstheme="minorHAnsi"/>
          <w:color w:val="231F20"/>
        </w:rPr>
        <w:t>Governors State University</w:t>
      </w:r>
      <w:hyperlink r:id="rId37" w:history="1">
        <w:r w:rsidRPr="0021018D">
          <w:rPr>
            <w:rFonts w:asciiTheme="minorHAnsi" w:hAnsiTheme="minorHAnsi" w:cstheme="minorHAnsi"/>
            <w:color w:val="0000FF" w:themeColor="hyperlink"/>
            <w:u w:val="single"/>
          </w:rPr>
          <w:t xml:space="preserve"> </w:t>
        </w:r>
        <w:hyperlink r:id="rId38" w:history="1">
          <w:r w:rsidRPr="0021018D">
            <w:rPr>
              <w:rFonts w:asciiTheme="minorHAnsi" w:hAnsiTheme="minorHAnsi" w:cstheme="minorHAnsi"/>
              <w:color w:val="0000FF" w:themeColor="hyperlink"/>
              <w:u w:val="single"/>
            </w:rPr>
            <w:t>Counseling and Wellness Center (CWC)</w:t>
          </w:r>
        </w:hyperlink>
      </w:hyperlink>
      <w:r w:rsidRPr="0021018D">
        <w:rPr>
          <w:rFonts w:asciiTheme="minorHAnsi" w:hAnsiTheme="minorHAnsi" w:cstheme="minorHAnsi"/>
          <w:color w:val="231F20"/>
        </w:rPr>
        <w:t xml:space="preserve">, in partnership </w:t>
      </w:r>
      <w:hyperlink r:id="rId39" w:history="1">
        <w:r w:rsidRPr="0021018D">
          <w:rPr>
            <w:rFonts w:asciiTheme="minorHAnsi" w:hAnsiTheme="minorHAnsi" w:cstheme="minorHAnsi"/>
            <w:color w:val="0000FF" w:themeColor="hyperlink"/>
            <w:u w:val="single"/>
          </w:rPr>
          <w:t>with Advocate Health Care</w:t>
        </w:r>
      </w:hyperlink>
      <w:r w:rsidRPr="0021018D">
        <w:rPr>
          <w:rFonts w:asciiTheme="minorHAnsi" w:hAnsiTheme="minorHAnsi" w:cstheme="minorHAnsi"/>
          <w:color w:val="231F20"/>
        </w:rPr>
        <w:t>,  provides comprehensive medical, mental health, and case management services.</w:t>
      </w:r>
    </w:p>
    <w:p w14:paraId="0AB9D77C" w14:textId="77777777" w:rsidR="0021018D" w:rsidRPr="0021018D" w:rsidRDefault="0021018D" w:rsidP="0021018D">
      <w:pPr>
        <w:widowControl/>
        <w:autoSpaceDE/>
        <w:autoSpaceDN/>
        <w:ind w:left="720"/>
        <w:textAlignment w:val="baseline"/>
        <w:outlineLvl w:val="2"/>
        <w:rPr>
          <w:rFonts w:eastAsia="Times New Roman"/>
          <w:color w:val="231F20"/>
          <w:sz w:val="28"/>
          <w:szCs w:val="28"/>
          <w:u w:val="single"/>
        </w:rPr>
      </w:pPr>
      <w:r w:rsidRPr="0021018D">
        <w:rPr>
          <w:rFonts w:asciiTheme="minorHAnsi" w:eastAsia="Times New Roman" w:hAnsiTheme="minorHAnsi" w:cstheme="minorHAnsi"/>
          <w:b/>
          <w:bCs/>
          <w:color w:val="231F20"/>
          <w:sz w:val="24"/>
          <w:szCs w:val="24"/>
          <w:bdr w:val="none" w:sz="0" w:space="0" w:color="auto" w:frame="1"/>
        </w:rPr>
        <w:t>Student Services</w:t>
      </w:r>
      <w:r w:rsidRPr="0021018D">
        <w:rPr>
          <w:rFonts w:eastAsia="Times New Roman"/>
          <w:color w:val="231F20"/>
          <w:sz w:val="28"/>
          <w:szCs w:val="28"/>
        </w:rPr>
        <w:t xml:space="preserve">: </w:t>
      </w:r>
      <w:r w:rsidRPr="0021018D">
        <w:rPr>
          <w:rFonts w:asciiTheme="minorHAnsi" w:eastAsia="Times New Roman" w:hAnsiTheme="minorHAnsi" w:cstheme="minorHAnsi"/>
          <w:color w:val="231F20"/>
          <w:sz w:val="24"/>
          <w:szCs w:val="24"/>
        </w:rPr>
        <w:t>As part of your Student Health Fees, the following services are available to actively enrolled students:</w:t>
      </w:r>
    </w:p>
    <w:p w14:paraId="168C5451"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Required immunizations for full compliance with the College Student Immunization Act [110 ILCS 20]</w:t>
      </w:r>
    </w:p>
    <w:p w14:paraId="208B579B"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Sexually Transmitted Disease (STD)/Sexually Transmitted Infection (STI) screenings</w:t>
      </w:r>
    </w:p>
    <w:p w14:paraId="1CACA748"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Women's Health Screenings</w:t>
      </w:r>
    </w:p>
    <w:p w14:paraId="269A440F"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Basic Physicals and Sports Physicals</w:t>
      </w:r>
    </w:p>
    <w:p w14:paraId="0731B132"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Minor Illnesses: Coughs, Colds, Nausea, Earaches, Sinus Infections, Fevers, Urinary Tract Infections</w:t>
      </w:r>
    </w:p>
    <w:p w14:paraId="1867720E"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Diagnostic Testing: Strep, Influenza (Flu)</w:t>
      </w:r>
    </w:p>
    <w:p w14:paraId="538F40FA"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xml:space="preserve">• Minor Injuries: Abrasions, Sprains, Splinters, </w:t>
      </w:r>
      <w:proofErr w:type="spellStart"/>
      <w:r w:rsidRPr="0021018D">
        <w:rPr>
          <w:rFonts w:asciiTheme="minorHAnsi" w:eastAsia="Times New Roman" w:hAnsiTheme="minorHAnsi" w:cstheme="minorHAnsi"/>
          <w:color w:val="231F20"/>
          <w:sz w:val="24"/>
          <w:szCs w:val="24"/>
        </w:rPr>
        <w:t>Steri</w:t>
      </w:r>
      <w:proofErr w:type="spellEnd"/>
      <w:r w:rsidRPr="0021018D">
        <w:rPr>
          <w:rFonts w:asciiTheme="minorHAnsi" w:eastAsia="Times New Roman" w:hAnsiTheme="minorHAnsi" w:cstheme="minorHAnsi"/>
          <w:color w:val="231F20"/>
          <w:sz w:val="24"/>
          <w:szCs w:val="24"/>
        </w:rPr>
        <w:t>-Strip Removal, Minor Burns</w:t>
      </w:r>
    </w:p>
    <w:p w14:paraId="39BC9202"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Skin Conditions: Rashes, Bites</w:t>
      </w:r>
    </w:p>
    <w:p w14:paraId="123A32BE"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Consultation/Education: High Blood Pressure, High Cholesterol, etc.</w:t>
      </w:r>
    </w:p>
    <w:p w14:paraId="5DB95898" w14:textId="77777777" w:rsidR="0021018D" w:rsidRPr="0021018D" w:rsidRDefault="0021018D" w:rsidP="0021018D">
      <w:pPr>
        <w:widowControl/>
        <w:autoSpaceDE/>
        <w:autoSpaceDN/>
        <w:ind w:firstLine="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Services beyond what are listed are not covered in the student health fee.</w:t>
      </w:r>
    </w:p>
    <w:p w14:paraId="2A88BA8D" w14:textId="77777777" w:rsidR="0021018D" w:rsidRPr="0021018D" w:rsidRDefault="0021018D" w:rsidP="0021018D">
      <w:pPr>
        <w:ind w:firstLine="720"/>
        <w:textAlignment w:val="baseline"/>
        <w:outlineLvl w:val="2"/>
        <w:rPr>
          <w:rFonts w:asciiTheme="minorHAnsi" w:hAnsiTheme="minorHAnsi" w:cstheme="minorHAnsi"/>
          <w:color w:val="231F20"/>
          <w:sz w:val="24"/>
          <w:szCs w:val="24"/>
          <w:u w:color="000000"/>
        </w:rPr>
      </w:pPr>
      <w:r w:rsidRPr="0021018D">
        <w:rPr>
          <w:rFonts w:asciiTheme="minorHAnsi" w:hAnsiTheme="minorHAnsi" w:cstheme="minorHAnsi"/>
          <w:color w:val="231F20"/>
          <w:sz w:val="24"/>
          <w:szCs w:val="24"/>
          <w:u w:color="000000"/>
        </w:rPr>
        <w:t xml:space="preserve">The Health Center at </w:t>
      </w:r>
      <w:proofErr w:type="spellStart"/>
      <w:r w:rsidRPr="0021018D">
        <w:rPr>
          <w:rFonts w:asciiTheme="minorHAnsi" w:hAnsiTheme="minorHAnsi" w:cstheme="minorHAnsi"/>
          <w:color w:val="231F20"/>
          <w:sz w:val="24"/>
          <w:szCs w:val="24"/>
          <w:u w:color="000000"/>
        </w:rPr>
        <w:t>GovState</w:t>
      </w:r>
      <w:proofErr w:type="spellEnd"/>
    </w:p>
    <w:p w14:paraId="5A698C50" w14:textId="77777777" w:rsidR="0021018D" w:rsidRPr="0021018D" w:rsidRDefault="0021018D" w:rsidP="0021018D">
      <w:pPr>
        <w:textAlignment w:val="baseline"/>
        <w:outlineLvl w:val="2"/>
        <w:rPr>
          <w:rFonts w:asciiTheme="minorHAnsi" w:eastAsia="Times New Roman" w:hAnsiTheme="minorHAnsi" w:cstheme="minorHAnsi"/>
          <w:b/>
          <w:bCs/>
          <w:color w:val="231F20"/>
          <w:sz w:val="24"/>
          <w:szCs w:val="24"/>
          <w:u w:color="000000"/>
        </w:rPr>
      </w:pPr>
      <w:r w:rsidRPr="0021018D">
        <w:rPr>
          <w:rFonts w:asciiTheme="minorHAnsi" w:hAnsiTheme="minorHAnsi" w:cstheme="minorHAnsi"/>
          <w:color w:val="231F20"/>
          <w:sz w:val="24"/>
          <w:szCs w:val="24"/>
          <w:u w:color="000000"/>
          <w:bdr w:val="none" w:sz="0" w:space="0" w:color="auto" w:frame="1"/>
        </w:rPr>
        <w:t xml:space="preserve">              Location</w:t>
      </w:r>
      <w:r w:rsidRPr="0021018D">
        <w:rPr>
          <w:rFonts w:asciiTheme="minorHAnsi" w:hAnsiTheme="minorHAnsi" w:cstheme="minorHAnsi"/>
          <w:b/>
          <w:bCs/>
          <w:color w:val="231F20"/>
          <w:sz w:val="24"/>
          <w:szCs w:val="24"/>
          <w:u w:color="000000"/>
          <w:bdr w:val="none" w:sz="0" w:space="0" w:color="auto" w:frame="1"/>
        </w:rPr>
        <w:t>:</w:t>
      </w:r>
      <w:r w:rsidRPr="0021018D">
        <w:rPr>
          <w:rFonts w:asciiTheme="minorHAnsi" w:hAnsiTheme="minorHAnsi" w:cstheme="minorHAnsi"/>
          <w:color w:val="231F20"/>
          <w:sz w:val="24"/>
          <w:szCs w:val="24"/>
          <w:u w:color="000000"/>
        </w:rPr>
        <w:t> A-1120</w:t>
      </w:r>
      <w:r w:rsidRPr="0021018D">
        <w:rPr>
          <w:rFonts w:asciiTheme="minorHAnsi" w:hAnsiTheme="minorHAnsi" w:cstheme="minorHAnsi"/>
          <w:color w:val="231F20"/>
          <w:sz w:val="24"/>
          <w:szCs w:val="24"/>
          <w:u w:color="000000"/>
        </w:rPr>
        <w:br/>
      </w:r>
      <w:r w:rsidRPr="0021018D">
        <w:rPr>
          <w:rFonts w:asciiTheme="minorHAnsi" w:hAnsiTheme="minorHAnsi" w:cstheme="minorHAnsi"/>
          <w:color w:val="231F20"/>
          <w:sz w:val="24"/>
          <w:szCs w:val="24"/>
          <w:u w:color="000000"/>
          <w:bdr w:val="none" w:sz="0" w:space="0" w:color="auto" w:frame="1"/>
        </w:rPr>
        <w:t xml:space="preserve">              Phone:</w:t>
      </w:r>
      <w:r w:rsidRPr="0021018D">
        <w:rPr>
          <w:rFonts w:asciiTheme="minorHAnsi" w:hAnsiTheme="minorHAnsi" w:cstheme="minorHAnsi"/>
          <w:b/>
          <w:bCs/>
          <w:color w:val="231F20"/>
          <w:sz w:val="24"/>
          <w:szCs w:val="24"/>
          <w:u w:color="000000"/>
        </w:rPr>
        <w:t> </w:t>
      </w:r>
      <w:r w:rsidRPr="0021018D">
        <w:rPr>
          <w:rFonts w:asciiTheme="minorHAnsi" w:hAnsiTheme="minorHAnsi" w:cstheme="minorHAnsi"/>
          <w:color w:val="231F20"/>
          <w:sz w:val="24"/>
          <w:szCs w:val="24"/>
          <w:u w:color="000000"/>
        </w:rPr>
        <w:t>708-235-2114</w:t>
      </w:r>
      <w:r w:rsidRPr="0021018D">
        <w:rPr>
          <w:rFonts w:asciiTheme="minorHAnsi" w:hAnsiTheme="minorHAnsi" w:cstheme="minorHAnsi"/>
          <w:b/>
          <w:bCs/>
          <w:color w:val="231F20"/>
          <w:sz w:val="24"/>
          <w:szCs w:val="24"/>
          <w:u w:color="000000"/>
        </w:rPr>
        <w:br/>
      </w:r>
      <w:r w:rsidRPr="0021018D">
        <w:rPr>
          <w:rFonts w:asciiTheme="minorHAnsi" w:hAnsiTheme="minorHAnsi" w:cstheme="minorHAnsi"/>
          <w:color w:val="231F20"/>
          <w:sz w:val="24"/>
          <w:szCs w:val="24"/>
          <w:u w:color="000000"/>
          <w:bdr w:val="none" w:sz="0" w:space="0" w:color="auto" w:frame="1"/>
        </w:rPr>
        <w:t xml:space="preserve">              Hours</w:t>
      </w:r>
      <w:r w:rsidRPr="0021018D">
        <w:rPr>
          <w:rFonts w:asciiTheme="minorHAnsi" w:hAnsiTheme="minorHAnsi" w:cstheme="minorHAnsi"/>
          <w:b/>
          <w:bCs/>
          <w:color w:val="231F20"/>
          <w:sz w:val="24"/>
          <w:szCs w:val="24"/>
          <w:u w:color="000000"/>
          <w:bdr w:val="none" w:sz="0" w:space="0" w:color="auto" w:frame="1"/>
        </w:rPr>
        <w:t>:</w:t>
      </w:r>
      <w:r w:rsidRPr="0021018D">
        <w:rPr>
          <w:rFonts w:asciiTheme="minorHAnsi" w:hAnsiTheme="minorHAnsi" w:cstheme="minorHAnsi"/>
          <w:color w:val="231F20"/>
          <w:sz w:val="24"/>
          <w:szCs w:val="24"/>
          <w:u w:color="000000"/>
        </w:rPr>
        <w:t> Monday - Thursday from 9 a.m. - 4 p.m.</w:t>
      </w:r>
      <w:r w:rsidRPr="0021018D">
        <w:rPr>
          <w:rFonts w:asciiTheme="minorHAnsi" w:hAnsiTheme="minorHAnsi" w:cstheme="minorHAnsi"/>
          <w:color w:val="231F20"/>
          <w:sz w:val="24"/>
          <w:szCs w:val="24"/>
          <w:u w:color="000000"/>
        </w:rPr>
        <w:br/>
        <w:t>                          Friday from 9 a.m. - 1 p.m</w:t>
      </w:r>
      <w:r w:rsidRPr="0021018D">
        <w:rPr>
          <w:rFonts w:asciiTheme="minorHAnsi" w:hAnsiTheme="minorHAnsi" w:cstheme="minorHAnsi"/>
          <w:b/>
          <w:bCs/>
          <w:color w:val="231F20"/>
          <w:sz w:val="24"/>
          <w:szCs w:val="24"/>
          <w:u w:color="000000"/>
        </w:rPr>
        <w:t>.</w:t>
      </w:r>
    </w:p>
    <w:p w14:paraId="1E38B1C8" w14:textId="77777777" w:rsidR="0021018D" w:rsidRPr="00420969" w:rsidRDefault="0021018D" w:rsidP="0021018D">
      <w:pPr>
        <w:rPr>
          <w:rFonts w:asciiTheme="minorHAnsi" w:hAnsiTheme="minorHAnsi" w:cstheme="minorHAnsi"/>
          <w:i/>
          <w:iCs/>
          <w:color w:val="231F20"/>
        </w:rPr>
      </w:pPr>
    </w:p>
    <w:p w14:paraId="0008FB89" w14:textId="77777777" w:rsidR="0021018D" w:rsidRPr="00420969" w:rsidRDefault="0021018D" w:rsidP="0021018D">
      <w:pPr>
        <w:widowControl/>
        <w:autoSpaceDE/>
        <w:autoSpaceDN/>
        <w:textAlignment w:val="baseline"/>
        <w:outlineLvl w:val="1"/>
        <w:rPr>
          <w:rFonts w:asciiTheme="minorHAnsi" w:eastAsia="Times New Roman" w:hAnsiTheme="minorHAnsi" w:cstheme="minorHAnsi"/>
          <w:i/>
          <w:iCs/>
          <w:color w:val="231F20"/>
          <w:sz w:val="28"/>
          <w:szCs w:val="28"/>
          <w:u w:val="single"/>
        </w:rPr>
      </w:pPr>
      <w:r w:rsidRPr="00420969">
        <w:rPr>
          <w:rFonts w:asciiTheme="minorHAnsi" w:eastAsia="Times New Roman" w:hAnsiTheme="minorHAnsi" w:cstheme="minorHAnsi"/>
          <w:b/>
          <w:bCs/>
          <w:i/>
          <w:iCs/>
          <w:color w:val="231F20"/>
          <w:sz w:val="36"/>
          <w:szCs w:val="36"/>
        </w:rPr>
        <w:t xml:space="preserve">         </w:t>
      </w:r>
      <w:r w:rsidRPr="00420969">
        <w:rPr>
          <w:rFonts w:asciiTheme="minorHAnsi" w:eastAsia="Times New Roman" w:hAnsiTheme="minorHAnsi" w:cstheme="minorHAnsi"/>
          <w:i/>
          <w:iCs/>
          <w:color w:val="231F20"/>
          <w:sz w:val="28"/>
          <w:szCs w:val="28"/>
          <w:u w:val="single"/>
        </w:rPr>
        <w:t>Center for Student Engagement and Leadership</w:t>
      </w:r>
    </w:p>
    <w:p w14:paraId="73A65AE2" w14:textId="77777777" w:rsidR="0021018D" w:rsidRPr="0021018D" w:rsidRDefault="0021018D" w:rsidP="0021018D">
      <w:pPr>
        <w:widowControl/>
        <w:autoSpaceDE/>
        <w:autoSpaceDN/>
        <w:ind w:firstLine="720"/>
        <w:textAlignment w:val="baseline"/>
        <w:outlineLvl w:val="1"/>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xml:space="preserve">The </w:t>
      </w:r>
      <w:hyperlink r:id="rId40" w:history="1">
        <w:r w:rsidRPr="0021018D">
          <w:rPr>
            <w:rFonts w:asciiTheme="minorHAnsi" w:eastAsia="Times New Roman" w:hAnsiTheme="minorHAnsi" w:cstheme="minorHAnsi"/>
            <w:color w:val="0000FF" w:themeColor="hyperlink"/>
            <w:sz w:val="24"/>
            <w:szCs w:val="24"/>
            <w:u w:val="single"/>
          </w:rPr>
          <w:t>Center for Student Engagement and Leadership</w:t>
        </w:r>
      </w:hyperlink>
      <w:r w:rsidRPr="0021018D">
        <w:rPr>
          <w:rFonts w:asciiTheme="minorHAnsi" w:eastAsia="Times New Roman" w:hAnsiTheme="minorHAnsi" w:cstheme="minorHAnsi"/>
          <w:color w:val="231F20"/>
          <w:sz w:val="24"/>
          <w:szCs w:val="24"/>
        </w:rPr>
        <w:t xml:space="preserve"> is where involvement and learning intersect.</w:t>
      </w:r>
    </w:p>
    <w:p w14:paraId="4FF97F12" w14:textId="77777777" w:rsidR="0021018D" w:rsidRPr="0021018D" w:rsidRDefault="0021018D" w:rsidP="0021018D">
      <w:pPr>
        <w:widowControl/>
        <w:autoSpaceDE/>
        <w:autoSpaceDN/>
        <w:ind w:left="720"/>
        <w:textAlignment w:val="baseline"/>
        <w:rPr>
          <w:rFonts w:asciiTheme="minorHAnsi" w:eastAsia="Times New Roman" w:hAnsiTheme="minorHAnsi" w:cstheme="minorHAnsi"/>
          <w:color w:val="231F20"/>
          <w:sz w:val="24"/>
          <w:szCs w:val="24"/>
        </w:rPr>
      </w:pPr>
      <w:r w:rsidRPr="0021018D">
        <w:rPr>
          <w:rFonts w:asciiTheme="minorHAnsi" w:eastAsia="Times New Roman" w:hAnsiTheme="minorHAnsi" w:cstheme="minorHAnsi"/>
          <w:color w:val="231F20"/>
          <w:sz w:val="24"/>
          <w:szCs w:val="24"/>
        </w:rPr>
        <w:t xml:space="preserve">The Center for Student Engagement and Leadership encourages students to connect with their peers, attend social activities and fulfill their civic duty, all while serving as members of the </w:t>
      </w:r>
      <w:proofErr w:type="spellStart"/>
      <w:r w:rsidRPr="0021018D">
        <w:rPr>
          <w:rFonts w:asciiTheme="minorHAnsi" w:eastAsia="Times New Roman" w:hAnsiTheme="minorHAnsi" w:cstheme="minorHAnsi"/>
          <w:color w:val="231F20"/>
          <w:sz w:val="24"/>
          <w:szCs w:val="24"/>
        </w:rPr>
        <w:t>GovState</w:t>
      </w:r>
      <w:proofErr w:type="spellEnd"/>
      <w:r w:rsidRPr="0021018D">
        <w:rPr>
          <w:rFonts w:asciiTheme="minorHAnsi" w:eastAsia="Times New Roman" w:hAnsiTheme="minorHAnsi" w:cstheme="minorHAnsi"/>
          <w:color w:val="231F20"/>
          <w:sz w:val="24"/>
          <w:szCs w:val="24"/>
        </w:rPr>
        <w:t xml:space="preserve"> community. Our aim is to promote a sense of belonging and connectedness through campus programming, leadership development, intercultural education and service learning to enhance the collegiate experience for all </w:t>
      </w:r>
      <w:proofErr w:type="spellStart"/>
      <w:r w:rsidRPr="0021018D">
        <w:rPr>
          <w:rFonts w:asciiTheme="minorHAnsi" w:eastAsia="Times New Roman" w:hAnsiTheme="minorHAnsi" w:cstheme="minorHAnsi"/>
          <w:color w:val="231F20"/>
          <w:sz w:val="24"/>
          <w:szCs w:val="24"/>
        </w:rPr>
        <w:t>GovState</w:t>
      </w:r>
      <w:proofErr w:type="spellEnd"/>
      <w:r w:rsidRPr="0021018D">
        <w:rPr>
          <w:rFonts w:asciiTheme="minorHAnsi" w:eastAsia="Times New Roman" w:hAnsiTheme="minorHAnsi" w:cstheme="minorHAnsi"/>
          <w:color w:val="231F20"/>
          <w:sz w:val="24"/>
          <w:szCs w:val="24"/>
        </w:rPr>
        <w:t xml:space="preserve"> students.</w:t>
      </w:r>
    </w:p>
    <w:p w14:paraId="318CBD77" w14:textId="77777777" w:rsidR="0021018D" w:rsidRPr="0021018D" w:rsidRDefault="0021018D" w:rsidP="0021018D">
      <w:pPr>
        <w:ind w:left="720"/>
        <w:jc w:val="both"/>
      </w:pPr>
    </w:p>
    <w:p w14:paraId="7F4D5598" w14:textId="77777777" w:rsidR="0021018D" w:rsidRPr="00420969" w:rsidRDefault="0021018D" w:rsidP="0021018D">
      <w:pPr>
        <w:jc w:val="both"/>
        <w:rPr>
          <w:i/>
          <w:iCs/>
          <w:color w:val="231F20"/>
          <w:sz w:val="28"/>
          <w:szCs w:val="28"/>
          <w:u w:val="single"/>
        </w:rPr>
      </w:pPr>
      <w:r w:rsidRPr="0021018D">
        <w:t xml:space="preserve">                </w:t>
      </w:r>
      <w:r w:rsidRPr="00420969">
        <w:rPr>
          <w:i/>
          <w:iCs/>
          <w:color w:val="231F20"/>
          <w:sz w:val="28"/>
          <w:szCs w:val="28"/>
          <w:u w:val="single"/>
        </w:rPr>
        <w:t>Division of Student Affairs &amp; Enrollment Management</w:t>
      </w:r>
    </w:p>
    <w:p w14:paraId="54D9A07A" w14:textId="77777777" w:rsidR="0021018D" w:rsidRPr="0021018D" w:rsidRDefault="0021018D" w:rsidP="0021018D">
      <w:pPr>
        <w:widowControl/>
        <w:autoSpaceDE/>
        <w:autoSpaceDN/>
        <w:ind w:left="720"/>
        <w:textAlignment w:val="baseline"/>
        <w:rPr>
          <w:rFonts w:eastAsia="Times New Roman"/>
          <w:color w:val="231F20"/>
          <w:sz w:val="24"/>
          <w:szCs w:val="24"/>
        </w:rPr>
      </w:pPr>
      <w:r w:rsidRPr="0021018D">
        <w:rPr>
          <w:rFonts w:eastAsia="Times New Roman"/>
          <w:color w:val="231F20"/>
          <w:sz w:val="24"/>
          <w:szCs w:val="24"/>
        </w:rPr>
        <w:t xml:space="preserve">The </w:t>
      </w:r>
      <w:hyperlink r:id="rId41" w:history="1">
        <w:r w:rsidRPr="0021018D">
          <w:rPr>
            <w:rFonts w:eastAsia="Times New Roman"/>
            <w:color w:val="0000FF" w:themeColor="hyperlink"/>
            <w:sz w:val="24"/>
            <w:szCs w:val="24"/>
            <w:u w:val="single"/>
          </w:rPr>
          <w:t>Division of Student Affairs &amp; Enrollment Management</w:t>
        </w:r>
      </w:hyperlink>
      <w:r w:rsidRPr="0021018D">
        <w:rPr>
          <w:rFonts w:eastAsia="Times New Roman"/>
          <w:color w:val="231F20"/>
          <w:sz w:val="24"/>
          <w:szCs w:val="24"/>
        </w:rPr>
        <w:t xml:space="preserve"> provides comprehensive support for students from admission application to graduation. We actively engage students at every level of their academic journey to support their personal and professional development for success inside and outside the classroom. Our commitment to student excellence is expressed through partnerships and collaborations with stakeholders including faculty, staff, community members, and Governors State University alumni.</w:t>
      </w:r>
    </w:p>
    <w:p w14:paraId="3BEE56B1" w14:textId="729AFAC7" w:rsidR="0021018D" w:rsidRPr="0021018D" w:rsidRDefault="0021018D" w:rsidP="0021018D">
      <w:pPr>
        <w:widowControl/>
        <w:autoSpaceDE/>
        <w:autoSpaceDN/>
        <w:ind w:left="720"/>
        <w:textAlignment w:val="baseline"/>
        <w:rPr>
          <w:rFonts w:eastAsia="Times New Roman"/>
          <w:color w:val="231F20"/>
          <w:sz w:val="24"/>
          <w:szCs w:val="24"/>
        </w:rPr>
      </w:pPr>
      <w:r w:rsidRPr="0021018D">
        <w:rPr>
          <w:rFonts w:eastAsia="Times New Roman"/>
          <w:color w:val="231F20"/>
          <w:sz w:val="24"/>
          <w:szCs w:val="24"/>
        </w:rPr>
        <w:t xml:space="preserve">Our extensive relationships stem from one goal: to ensure each </w:t>
      </w:r>
      <w:proofErr w:type="spellStart"/>
      <w:r w:rsidRPr="0021018D">
        <w:rPr>
          <w:rFonts w:eastAsia="Times New Roman"/>
          <w:color w:val="231F20"/>
          <w:sz w:val="24"/>
          <w:szCs w:val="24"/>
        </w:rPr>
        <w:t>GovState</w:t>
      </w:r>
      <w:proofErr w:type="spellEnd"/>
      <w:r w:rsidRPr="0021018D">
        <w:rPr>
          <w:rFonts w:eastAsia="Times New Roman"/>
          <w:color w:val="231F20"/>
          <w:sz w:val="24"/>
          <w:szCs w:val="24"/>
        </w:rPr>
        <w:t xml:space="preserve"> program and initiative aligns with the university’s vision, so every student enjoys a dynamic and rewarding college experience.</w:t>
      </w:r>
    </w:p>
    <w:p w14:paraId="41808D22" w14:textId="77777777" w:rsidR="0021018D" w:rsidRPr="0021018D" w:rsidRDefault="0021018D" w:rsidP="0021018D">
      <w:pPr>
        <w:widowControl/>
        <w:autoSpaceDE/>
        <w:autoSpaceDN/>
        <w:rPr>
          <w:rFonts w:eastAsia="Times New Roman"/>
          <w:color w:val="000000"/>
          <w:sz w:val="28"/>
          <w:szCs w:val="28"/>
        </w:rPr>
      </w:pPr>
      <w:r w:rsidRPr="0021018D">
        <w:rPr>
          <w:rFonts w:eastAsia="Times New Roman"/>
          <w:color w:val="000000"/>
          <w:sz w:val="28"/>
          <w:szCs w:val="28"/>
        </w:rPr>
        <w:t xml:space="preserve">            </w:t>
      </w:r>
    </w:p>
    <w:p w14:paraId="3EA59B8E" w14:textId="1656FEDE" w:rsidR="0021018D" w:rsidRPr="00420969" w:rsidRDefault="0021018D" w:rsidP="00420969">
      <w:pPr>
        <w:widowControl/>
        <w:autoSpaceDE/>
        <w:autoSpaceDN/>
        <w:rPr>
          <w:rFonts w:eastAsia="Times New Roman"/>
          <w:i/>
          <w:iCs/>
          <w:color w:val="000000"/>
          <w:sz w:val="28"/>
          <w:szCs w:val="28"/>
        </w:rPr>
      </w:pPr>
      <w:r w:rsidRPr="0021018D">
        <w:rPr>
          <w:rFonts w:eastAsia="Times New Roman"/>
          <w:color w:val="000000"/>
          <w:sz w:val="28"/>
          <w:szCs w:val="28"/>
        </w:rPr>
        <w:t xml:space="preserve">           </w:t>
      </w:r>
      <w:r w:rsidRPr="00420969">
        <w:rPr>
          <w:rFonts w:eastAsia="Times New Roman"/>
          <w:i/>
          <w:iCs/>
          <w:color w:val="000000"/>
          <w:sz w:val="28"/>
          <w:szCs w:val="28"/>
          <w:u w:val="single"/>
        </w:rPr>
        <w:t xml:space="preserve">Faculty Liaison of Student Support and Resources </w:t>
      </w:r>
    </w:p>
    <w:p w14:paraId="1CA01CA6" w14:textId="3CF5A204" w:rsidR="0021018D" w:rsidRPr="0021018D" w:rsidRDefault="0021018D" w:rsidP="00806970">
      <w:pPr>
        <w:widowControl/>
        <w:autoSpaceDE/>
        <w:autoSpaceDN/>
        <w:ind w:left="720"/>
        <w:rPr>
          <w:rFonts w:eastAsia="Times New Roman"/>
          <w:color w:val="000000"/>
          <w:sz w:val="24"/>
          <w:szCs w:val="24"/>
        </w:rPr>
      </w:pPr>
      <w:r w:rsidRPr="0021018D">
        <w:rPr>
          <w:rFonts w:eastAsia="Times New Roman"/>
          <w:color w:val="242424"/>
          <w:sz w:val="24"/>
          <w:szCs w:val="24"/>
        </w:rPr>
        <w:t>The faculty Liaison for Student Support and Resources is dedicated to promoting student success in nursing programs by providing academic support, guidance, and resource referrals. The faculty liaison assists students in developing effective time management, prioritization, study, test-taking, critical thinking, and clinical judgment skills.</w:t>
      </w:r>
      <w:r w:rsidRPr="0021018D">
        <w:rPr>
          <w:rFonts w:eastAsia="Times New Roman"/>
          <w:color w:val="000000"/>
          <w:sz w:val="24"/>
          <w:szCs w:val="24"/>
          <w:u w:val="single"/>
        </w:rPr>
        <w:t xml:space="preserve"> </w:t>
      </w:r>
      <w:r w:rsidRPr="0021018D">
        <w:rPr>
          <w:rFonts w:eastAsia="Times New Roman"/>
          <w:color w:val="242424"/>
          <w:sz w:val="24"/>
          <w:szCs w:val="24"/>
        </w:rPr>
        <w:t>Students are referred to the faculty liaison after first seeking assistance from the course faculty member of record. The liaison works collaboratively with students to identify barriers to academic success, explore opportunities for improvement, and develop individualized support plans with measurable goals and strategies. The liaison monitors student progress follows up on agreed-upon action plans and communicates with referring faculty members regarding student outcomes.</w:t>
      </w:r>
      <w:r w:rsidRPr="0021018D">
        <w:rPr>
          <w:rFonts w:eastAsia="Times New Roman"/>
          <w:color w:val="000000"/>
          <w:sz w:val="24"/>
          <w:szCs w:val="24"/>
        </w:rPr>
        <w:t xml:space="preserve"> </w:t>
      </w:r>
    </w:p>
    <w:p w14:paraId="01100D18" w14:textId="77777777" w:rsidR="00806970" w:rsidRDefault="00806970" w:rsidP="00806970">
      <w:pPr>
        <w:widowControl/>
        <w:autoSpaceDE/>
        <w:autoSpaceDN/>
        <w:ind w:left="720"/>
        <w:rPr>
          <w:rFonts w:eastAsia="Times New Roman"/>
          <w:color w:val="242424"/>
          <w:sz w:val="24"/>
          <w:szCs w:val="24"/>
        </w:rPr>
      </w:pPr>
    </w:p>
    <w:p w14:paraId="4577C121" w14:textId="36554A4C" w:rsidR="0021018D" w:rsidRPr="0021018D" w:rsidRDefault="0021018D" w:rsidP="00806970">
      <w:pPr>
        <w:widowControl/>
        <w:autoSpaceDE/>
        <w:autoSpaceDN/>
        <w:ind w:left="720"/>
        <w:rPr>
          <w:rFonts w:eastAsia="Times New Roman"/>
          <w:color w:val="000000"/>
          <w:sz w:val="24"/>
          <w:szCs w:val="24"/>
          <w:u w:val="single"/>
        </w:rPr>
      </w:pPr>
      <w:r w:rsidRPr="0021018D">
        <w:rPr>
          <w:rFonts w:eastAsia="Times New Roman"/>
          <w:color w:val="242424"/>
          <w:sz w:val="24"/>
          <w:szCs w:val="24"/>
        </w:rPr>
        <w:t xml:space="preserve">Additional responsibilities include collaborating with the Department of Nursing Chairperson, program coordinators, and directors to develop and implement student support initiatives; maintaining records of student support activities; preparing monthly reports; and submitting documentation for departmental records. The primary purpose of this role is to provide targeted support that enhances student achievement, </w:t>
      </w:r>
      <w:r w:rsidRPr="0021018D">
        <w:rPr>
          <w:rFonts w:ascii="Times New Roman" w:eastAsia="Times New Roman" w:hAnsi="Times New Roman" w:cs="Times New Roman"/>
          <w:color w:val="242424"/>
          <w:sz w:val="24"/>
          <w:szCs w:val="24"/>
        </w:rPr>
        <w:t>retention, progression</w:t>
      </w:r>
      <w:r w:rsidRPr="0021018D">
        <w:rPr>
          <w:rFonts w:eastAsia="Times New Roman"/>
          <w:color w:val="242424"/>
          <w:sz w:val="24"/>
          <w:szCs w:val="24"/>
        </w:rPr>
        <w:t>, and successful completion of nursing didactic and clinical courses</w:t>
      </w:r>
      <w:r w:rsidRPr="0021018D">
        <w:rPr>
          <w:rFonts w:ascii="Times New Roman" w:eastAsia="Times New Roman" w:hAnsi="Times New Roman" w:cs="Times New Roman"/>
          <w:color w:val="242424"/>
          <w:sz w:val="24"/>
          <w:szCs w:val="24"/>
        </w:rPr>
        <w:t>.</w:t>
      </w:r>
    </w:p>
    <w:p w14:paraId="1E38EB01" w14:textId="77777777" w:rsidR="0021018D" w:rsidRDefault="0021018D" w:rsidP="0021018D">
      <w:pPr>
        <w:ind w:left="816"/>
        <w:jc w:val="both"/>
        <w:rPr>
          <w:color w:val="242424"/>
        </w:rPr>
      </w:pPr>
    </w:p>
    <w:p w14:paraId="3F1ECDF5" w14:textId="77777777" w:rsidR="00806970" w:rsidRDefault="00806970" w:rsidP="0021018D">
      <w:pPr>
        <w:ind w:left="816"/>
        <w:jc w:val="both"/>
        <w:rPr>
          <w:color w:val="242424"/>
        </w:rPr>
      </w:pPr>
    </w:p>
    <w:p w14:paraId="14CEEF66" w14:textId="77777777" w:rsidR="00806970" w:rsidRDefault="00806970" w:rsidP="0021018D">
      <w:pPr>
        <w:ind w:left="816"/>
        <w:jc w:val="both"/>
        <w:rPr>
          <w:color w:val="242424"/>
        </w:rPr>
      </w:pPr>
    </w:p>
    <w:p w14:paraId="087293A9" w14:textId="77777777" w:rsidR="00806970" w:rsidRPr="0021018D" w:rsidRDefault="00806970" w:rsidP="0021018D">
      <w:pPr>
        <w:ind w:left="816"/>
        <w:jc w:val="both"/>
        <w:rPr>
          <w:color w:val="242424"/>
        </w:rPr>
      </w:pPr>
    </w:p>
    <w:p w14:paraId="089C3AF1" w14:textId="77777777" w:rsidR="0021018D" w:rsidRPr="00806970" w:rsidRDefault="0021018D" w:rsidP="0021018D">
      <w:pPr>
        <w:ind w:left="816"/>
        <w:jc w:val="both"/>
        <w:rPr>
          <w:i/>
          <w:iCs/>
          <w:color w:val="242424"/>
          <w:sz w:val="28"/>
          <w:szCs w:val="28"/>
          <w:u w:val="single"/>
        </w:rPr>
      </w:pPr>
      <w:r w:rsidRPr="00806970">
        <w:rPr>
          <w:i/>
          <w:iCs/>
          <w:color w:val="242424"/>
          <w:sz w:val="28"/>
          <w:szCs w:val="28"/>
          <w:u w:val="single"/>
        </w:rPr>
        <w:t>Office of the Dean of Students</w:t>
      </w:r>
    </w:p>
    <w:p w14:paraId="19907DA0" w14:textId="1E88D99D" w:rsidR="0021018D" w:rsidRPr="00806970" w:rsidRDefault="0021018D" w:rsidP="00806970">
      <w:pPr>
        <w:ind w:left="816"/>
        <w:jc w:val="both"/>
        <w:rPr>
          <w:color w:val="242424"/>
          <w:sz w:val="24"/>
          <w:szCs w:val="24"/>
          <w:u w:val="single"/>
        </w:rPr>
      </w:pPr>
      <w:r w:rsidRPr="0021018D">
        <w:rPr>
          <w:color w:val="231F20"/>
          <w:sz w:val="24"/>
          <w:szCs w:val="24"/>
        </w:rPr>
        <w:t xml:space="preserve">Navigating </w:t>
      </w:r>
      <w:proofErr w:type="gramStart"/>
      <w:r w:rsidRPr="0021018D">
        <w:rPr>
          <w:color w:val="231F20"/>
          <w:sz w:val="24"/>
          <w:szCs w:val="24"/>
        </w:rPr>
        <w:t>all of</w:t>
      </w:r>
      <w:proofErr w:type="gramEnd"/>
      <w:r w:rsidRPr="0021018D">
        <w:rPr>
          <w:color w:val="231F20"/>
          <w:sz w:val="24"/>
          <w:szCs w:val="24"/>
        </w:rPr>
        <w:t xml:space="preserve"> the moving parts that make up a whole university can be overwhelming – even intimidating – for students. </w:t>
      </w:r>
      <w:hyperlink r:id="rId42" w:history="1">
        <w:r w:rsidRPr="0021018D">
          <w:rPr>
            <w:color w:val="0000FF" w:themeColor="hyperlink"/>
            <w:sz w:val="24"/>
            <w:szCs w:val="24"/>
            <w:u w:val="single"/>
          </w:rPr>
          <w:t>The Office of the Dean of Students</w:t>
        </w:r>
      </w:hyperlink>
      <w:r w:rsidRPr="0021018D">
        <w:rPr>
          <w:color w:val="231F20"/>
          <w:sz w:val="24"/>
          <w:szCs w:val="24"/>
        </w:rPr>
        <w:t xml:space="preserve"> advocates for and with students to provide access across a wide spectrum of areas. We work closely with university services and community agencies to clear a pathway to success in areas such as university policies and procedures, academic performance, and personal crises. Visit the Office of the Dean of Students to learn what resources are available to you. Regardless of your </w:t>
      </w:r>
      <w:proofErr w:type="gramStart"/>
      <w:r w:rsidRPr="0021018D">
        <w:rPr>
          <w:color w:val="231F20"/>
          <w:sz w:val="24"/>
          <w:szCs w:val="24"/>
        </w:rPr>
        <w:t>need</w:t>
      </w:r>
      <w:proofErr w:type="gramEnd"/>
      <w:r w:rsidRPr="0021018D">
        <w:rPr>
          <w:color w:val="231F20"/>
          <w:sz w:val="24"/>
          <w:szCs w:val="24"/>
        </w:rPr>
        <w:t xml:space="preserve">, we help students succeed! </w:t>
      </w:r>
      <w:r w:rsidRPr="0021018D">
        <w:rPr>
          <w:rFonts w:asciiTheme="minorHAnsi" w:hAnsiTheme="minorHAnsi" w:cstheme="minorHAnsi"/>
          <w:color w:val="231F20"/>
          <w:sz w:val="24"/>
          <w:szCs w:val="24"/>
        </w:rPr>
        <w:t>Connect with the Dean of Students Office by emailing </w:t>
      </w:r>
      <w:hyperlink r:id="rId43" w:history="1">
        <w:r w:rsidRPr="0021018D">
          <w:rPr>
            <w:rFonts w:asciiTheme="minorHAnsi" w:hAnsiTheme="minorHAnsi" w:cstheme="minorHAnsi"/>
            <w:b/>
            <w:bCs/>
            <w:color w:val="405866"/>
            <w:sz w:val="24"/>
            <w:szCs w:val="24"/>
            <w:u w:val="single"/>
            <w:bdr w:val="none" w:sz="0" w:space="0" w:color="auto" w:frame="1"/>
          </w:rPr>
          <w:t>deanofstudents@govst.edu</w:t>
        </w:r>
      </w:hyperlink>
      <w:r w:rsidRPr="0021018D">
        <w:rPr>
          <w:rFonts w:asciiTheme="minorHAnsi" w:hAnsiTheme="minorHAnsi" w:cstheme="minorHAnsi"/>
          <w:color w:val="231F20"/>
          <w:sz w:val="24"/>
          <w:szCs w:val="24"/>
        </w:rPr>
        <w:t>, calling </w:t>
      </w:r>
      <w:hyperlink r:id="rId44" w:history="1">
        <w:r w:rsidRPr="0021018D">
          <w:rPr>
            <w:rFonts w:asciiTheme="minorHAnsi" w:hAnsiTheme="minorHAnsi" w:cstheme="minorHAnsi"/>
            <w:b/>
            <w:bCs/>
            <w:color w:val="405866"/>
            <w:sz w:val="24"/>
            <w:szCs w:val="24"/>
            <w:u w:val="single"/>
            <w:bdr w:val="none" w:sz="0" w:space="0" w:color="auto" w:frame="1"/>
          </w:rPr>
          <w:t>708.235.7595</w:t>
        </w:r>
      </w:hyperlink>
      <w:r w:rsidRPr="0021018D">
        <w:rPr>
          <w:rFonts w:asciiTheme="minorHAnsi" w:hAnsiTheme="minorHAnsi" w:cstheme="minorHAnsi"/>
          <w:color w:val="231F20"/>
          <w:sz w:val="24"/>
          <w:szCs w:val="24"/>
        </w:rPr>
        <w:t>, or visiting C-1310</w:t>
      </w:r>
      <w:r w:rsidR="00806970">
        <w:rPr>
          <w:color w:val="242424"/>
          <w:sz w:val="24"/>
          <w:szCs w:val="24"/>
          <w:u w:val="single"/>
        </w:rPr>
        <w:t xml:space="preserve">. </w:t>
      </w:r>
      <w:r w:rsidRPr="0021018D">
        <w:rPr>
          <w:sz w:val="24"/>
          <w:szCs w:val="24"/>
        </w:rPr>
        <w:t>The Dean of Student have various resources available for you see below:</w:t>
      </w:r>
    </w:p>
    <w:p w14:paraId="5730158D" w14:textId="77777777" w:rsidR="0021018D" w:rsidRPr="0021018D" w:rsidRDefault="0021018D" w:rsidP="0021018D">
      <w:pPr>
        <w:ind w:left="720"/>
        <w:jc w:val="both"/>
        <w:rPr>
          <w:sz w:val="24"/>
          <w:szCs w:val="24"/>
        </w:rPr>
      </w:pPr>
      <w:r w:rsidRPr="0021018D">
        <w:rPr>
          <w:sz w:val="24"/>
          <w:szCs w:val="24"/>
        </w:rPr>
        <w:t>The care program:</w:t>
      </w:r>
      <w:r w:rsidRPr="0021018D">
        <w:rPr>
          <w:rFonts w:eastAsia="Times New Roman"/>
          <w:color w:val="231F20"/>
          <w:sz w:val="24"/>
          <w:szCs w:val="24"/>
        </w:rPr>
        <w:t xml:space="preserve"> </w:t>
      </w:r>
      <w:hyperlink r:id="rId45" w:history="1">
        <w:r w:rsidRPr="0021018D">
          <w:rPr>
            <w:color w:val="0000FF" w:themeColor="hyperlink"/>
            <w:sz w:val="24"/>
            <w:szCs w:val="24"/>
            <w:u w:val="single"/>
          </w:rPr>
          <w:t>The CARE Program</w:t>
        </w:r>
      </w:hyperlink>
      <w:r w:rsidRPr="0021018D">
        <w:rPr>
          <w:color w:val="231F20"/>
          <w:sz w:val="24"/>
          <w:szCs w:val="24"/>
        </w:rPr>
        <w:t xml:space="preserve"> (Formerly known as the Student Concerns Program) is designed to help ensure timely outreach to students who are believed to be in distress or acting in a manner of </w:t>
      </w:r>
      <w:proofErr w:type="gramStart"/>
      <w:r w:rsidRPr="0021018D">
        <w:rPr>
          <w:color w:val="231F20"/>
          <w:sz w:val="24"/>
          <w:szCs w:val="24"/>
        </w:rPr>
        <w:t>concern, and</w:t>
      </w:r>
      <w:proofErr w:type="gramEnd"/>
      <w:r w:rsidRPr="0021018D">
        <w:rPr>
          <w:color w:val="231F20"/>
          <w:sz w:val="24"/>
          <w:szCs w:val="24"/>
        </w:rPr>
        <w:t xml:space="preserve"> connect them to resources best suited to address the conveyed concern. Since members of the campus community play a key role in identifying students who are in distress, the CARE Program depends on referrals that identify students who might benefit from proactive outreach and assistance.</w:t>
      </w:r>
    </w:p>
    <w:p w14:paraId="6AB7A56D" w14:textId="77777777" w:rsidR="0021018D" w:rsidRPr="0021018D" w:rsidRDefault="0021018D" w:rsidP="0021018D">
      <w:pPr>
        <w:widowControl/>
        <w:autoSpaceDE/>
        <w:autoSpaceDN/>
        <w:spacing w:before="100" w:beforeAutospacing="1" w:after="100" w:afterAutospacing="1"/>
        <w:ind w:left="720"/>
        <w:textAlignment w:val="baseline"/>
        <w:rPr>
          <w:rFonts w:eastAsia="Times New Roman"/>
          <w:color w:val="231F20"/>
          <w:sz w:val="24"/>
          <w:szCs w:val="24"/>
        </w:rPr>
      </w:pPr>
      <w:r w:rsidRPr="0021018D">
        <w:rPr>
          <w:rFonts w:eastAsia="Times New Roman"/>
          <w:color w:val="231F20"/>
          <w:sz w:val="24"/>
          <w:szCs w:val="24"/>
        </w:rPr>
        <w:t xml:space="preserve">Any member of the campus community is encouraged to report behaviors or concerns of any </w:t>
      </w:r>
      <w:proofErr w:type="spellStart"/>
      <w:r w:rsidRPr="0021018D">
        <w:rPr>
          <w:rFonts w:eastAsia="Times New Roman"/>
          <w:color w:val="231F20"/>
          <w:sz w:val="24"/>
          <w:szCs w:val="24"/>
        </w:rPr>
        <w:t>GovState</w:t>
      </w:r>
      <w:proofErr w:type="spellEnd"/>
      <w:r w:rsidRPr="0021018D">
        <w:rPr>
          <w:rFonts w:eastAsia="Times New Roman"/>
          <w:color w:val="231F20"/>
          <w:sz w:val="24"/>
          <w:szCs w:val="24"/>
        </w:rPr>
        <w:t xml:space="preserve"> student by using the online reporting form to identify students and describe their area(s) of concern. Student concerns can include, but are not limited to academic, physical, or emotional concerns such as:</w:t>
      </w:r>
    </w:p>
    <w:p w14:paraId="22523352" w14:textId="77777777" w:rsidR="0021018D" w:rsidRPr="0021018D" w:rsidRDefault="0021018D" w:rsidP="0080392B">
      <w:pPr>
        <w:widowControl/>
        <w:numPr>
          <w:ilvl w:val="0"/>
          <w:numId w:val="40"/>
        </w:numPr>
        <w:autoSpaceDE/>
        <w:autoSpaceDN/>
        <w:spacing w:before="100" w:beforeAutospacing="1" w:after="100" w:afterAutospacing="1"/>
        <w:textAlignment w:val="baseline"/>
        <w:rPr>
          <w:rFonts w:eastAsia="Times New Roman"/>
          <w:color w:val="231F20"/>
          <w:sz w:val="24"/>
          <w:szCs w:val="24"/>
        </w:rPr>
      </w:pPr>
      <w:r w:rsidRPr="0021018D">
        <w:rPr>
          <w:rFonts w:eastAsia="Times New Roman"/>
          <w:color w:val="231F20"/>
          <w:sz w:val="24"/>
          <w:szCs w:val="24"/>
        </w:rPr>
        <w:t>a public outburst</w:t>
      </w:r>
    </w:p>
    <w:p w14:paraId="468799C5" w14:textId="77777777" w:rsidR="0021018D" w:rsidRPr="0021018D" w:rsidRDefault="0021018D" w:rsidP="0080392B">
      <w:pPr>
        <w:widowControl/>
        <w:numPr>
          <w:ilvl w:val="0"/>
          <w:numId w:val="40"/>
        </w:numPr>
        <w:autoSpaceDE/>
        <w:autoSpaceDN/>
        <w:spacing w:before="100" w:beforeAutospacing="1" w:after="100" w:afterAutospacing="1"/>
        <w:textAlignment w:val="baseline"/>
        <w:rPr>
          <w:rFonts w:eastAsia="Times New Roman"/>
          <w:color w:val="231F20"/>
          <w:sz w:val="24"/>
          <w:szCs w:val="24"/>
        </w:rPr>
      </w:pPr>
      <w:r w:rsidRPr="0021018D">
        <w:rPr>
          <w:rFonts w:eastAsia="Times New Roman"/>
          <w:color w:val="231F20"/>
          <w:sz w:val="24"/>
          <w:szCs w:val="24"/>
        </w:rPr>
        <w:t>sporadic attendance at classes</w:t>
      </w:r>
    </w:p>
    <w:p w14:paraId="5B22F142" w14:textId="77777777" w:rsidR="0021018D" w:rsidRPr="0021018D" w:rsidRDefault="0021018D" w:rsidP="0080392B">
      <w:pPr>
        <w:widowControl/>
        <w:numPr>
          <w:ilvl w:val="0"/>
          <w:numId w:val="40"/>
        </w:numPr>
        <w:autoSpaceDE/>
        <w:autoSpaceDN/>
        <w:spacing w:before="100" w:beforeAutospacing="1" w:after="100" w:afterAutospacing="1"/>
        <w:textAlignment w:val="baseline"/>
        <w:rPr>
          <w:rFonts w:eastAsia="Times New Roman"/>
          <w:color w:val="231F20"/>
          <w:sz w:val="24"/>
          <w:szCs w:val="24"/>
        </w:rPr>
      </w:pPr>
      <w:r w:rsidRPr="0021018D">
        <w:rPr>
          <w:rFonts w:eastAsia="Times New Roman"/>
          <w:color w:val="231F20"/>
          <w:sz w:val="24"/>
          <w:szCs w:val="24"/>
        </w:rPr>
        <w:t>disruptive classroom behavior</w:t>
      </w:r>
    </w:p>
    <w:p w14:paraId="668E50E2" w14:textId="77777777" w:rsidR="0021018D" w:rsidRPr="0021018D" w:rsidRDefault="0021018D" w:rsidP="0080392B">
      <w:pPr>
        <w:widowControl/>
        <w:numPr>
          <w:ilvl w:val="0"/>
          <w:numId w:val="40"/>
        </w:numPr>
        <w:autoSpaceDE/>
        <w:autoSpaceDN/>
        <w:spacing w:before="100" w:beforeAutospacing="1" w:after="100" w:afterAutospacing="1"/>
        <w:textAlignment w:val="baseline"/>
        <w:rPr>
          <w:rFonts w:eastAsia="Times New Roman"/>
          <w:color w:val="231F20"/>
          <w:sz w:val="24"/>
          <w:szCs w:val="24"/>
        </w:rPr>
      </w:pPr>
      <w:r w:rsidRPr="0021018D">
        <w:rPr>
          <w:rFonts w:eastAsia="Times New Roman"/>
          <w:color w:val="231F20"/>
          <w:sz w:val="24"/>
          <w:szCs w:val="24"/>
        </w:rPr>
        <w:t>distressed writing in assignments</w:t>
      </w:r>
    </w:p>
    <w:p w14:paraId="60AE252E" w14:textId="77777777" w:rsidR="00806970" w:rsidRDefault="0021018D" w:rsidP="00806970">
      <w:pPr>
        <w:widowControl/>
        <w:numPr>
          <w:ilvl w:val="0"/>
          <w:numId w:val="40"/>
        </w:numPr>
        <w:autoSpaceDE/>
        <w:autoSpaceDN/>
        <w:spacing w:before="100" w:beforeAutospacing="1" w:after="100" w:afterAutospacing="1"/>
        <w:textAlignment w:val="baseline"/>
        <w:rPr>
          <w:rFonts w:eastAsia="Times New Roman"/>
          <w:color w:val="231F20"/>
          <w:sz w:val="24"/>
          <w:szCs w:val="24"/>
        </w:rPr>
      </w:pPr>
      <w:r w:rsidRPr="0021018D">
        <w:rPr>
          <w:rFonts w:eastAsia="Times New Roman"/>
          <w:color w:val="231F20"/>
          <w:sz w:val="24"/>
          <w:szCs w:val="24"/>
        </w:rPr>
        <w:t>changes in behavior, appearance or personal habits</w:t>
      </w:r>
    </w:p>
    <w:p w14:paraId="0E235EF6" w14:textId="05AAF1A0" w:rsidR="0021018D" w:rsidRPr="00806970" w:rsidRDefault="00806970" w:rsidP="00806970">
      <w:pPr>
        <w:widowControl/>
        <w:autoSpaceDE/>
        <w:autoSpaceDN/>
        <w:spacing w:before="100" w:beforeAutospacing="1" w:after="100" w:afterAutospacing="1"/>
        <w:textAlignment w:val="baseline"/>
        <w:rPr>
          <w:rFonts w:eastAsia="Times New Roman"/>
          <w:i/>
          <w:iCs/>
          <w:color w:val="231F20"/>
          <w:sz w:val="24"/>
          <w:szCs w:val="24"/>
        </w:rPr>
      </w:pPr>
      <w:r w:rsidRPr="00806970">
        <w:rPr>
          <w:rFonts w:eastAsia="Times New Roman"/>
          <w:i/>
          <w:iCs/>
          <w:color w:val="231F20"/>
          <w:sz w:val="24"/>
          <w:szCs w:val="24"/>
        </w:rPr>
        <w:t xml:space="preserve">             </w:t>
      </w:r>
      <w:r w:rsidR="0021018D" w:rsidRPr="00806970">
        <w:rPr>
          <w:rFonts w:eastAsia="Times New Roman"/>
          <w:i/>
          <w:iCs/>
          <w:color w:val="231F20"/>
          <w:kern w:val="36"/>
          <w:sz w:val="28"/>
          <w:szCs w:val="28"/>
          <w:u w:val="single"/>
        </w:rPr>
        <w:t>GSU4U</w:t>
      </w:r>
    </w:p>
    <w:p w14:paraId="5BFD5A66" w14:textId="3E939D01" w:rsidR="0021018D" w:rsidRPr="005018AD" w:rsidRDefault="0021018D" w:rsidP="0021018D">
      <w:pPr>
        <w:widowControl/>
        <w:autoSpaceDE/>
        <w:autoSpaceDN/>
        <w:spacing w:before="100" w:beforeAutospacing="1" w:after="100" w:afterAutospacing="1"/>
        <w:ind w:left="720"/>
        <w:textAlignment w:val="baseline"/>
        <w:outlineLvl w:val="0"/>
        <w:rPr>
          <w:rFonts w:eastAsia="Times New Roman"/>
          <w:color w:val="231F20"/>
          <w:sz w:val="24"/>
          <w:szCs w:val="24"/>
        </w:rPr>
      </w:pPr>
      <w:r w:rsidRPr="005018AD">
        <w:rPr>
          <w:rFonts w:eastAsia="Times New Roman"/>
          <w:color w:val="231F20"/>
          <w:sz w:val="24"/>
          <w:szCs w:val="24"/>
        </w:rPr>
        <w:t xml:space="preserve"> </w:t>
      </w:r>
      <w:r w:rsidRPr="005018AD">
        <w:rPr>
          <w:color w:val="231F20"/>
          <w:sz w:val="24"/>
          <w:szCs w:val="24"/>
        </w:rPr>
        <w:t xml:space="preserve">GSU4U is an initiative to strengthen support for student success. GSU4U connects students facing personal difficulties, such as food and housing insecurity, to campus and community resources. We are dedicated to assisting all students, no matter how serious or small the situation may seem. Contact Angela Johnson, GSU4U Program Coordinator, A Building 2124, Call 708-534-4083 or email </w:t>
      </w:r>
      <w:hyperlink r:id="rId46" w:history="1">
        <w:r w:rsidRPr="005018AD">
          <w:rPr>
            <w:color w:val="0000FF" w:themeColor="hyperlink"/>
            <w:sz w:val="24"/>
            <w:szCs w:val="24"/>
            <w:u w:val="single"/>
          </w:rPr>
          <w:t>ajohnson-armstrong@govst.edu</w:t>
        </w:r>
      </w:hyperlink>
      <w:r w:rsidRPr="005018AD">
        <w:rPr>
          <w:rFonts w:eastAsia="Times New Roman"/>
          <w:color w:val="231F20"/>
          <w:sz w:val="24"/>
          <w:szCs w:val="24"/>
        </w:rPr>
        <w:t>.</w:t>
      </w:r>
    </w:p>
    <w:p w14:paraId="5B632A40" w14:textId="02480CEB" w:rsidR="008858F3" w:rsidRPr="00651ABE" w:rsidRDefault="00651ABE" w:rsidP="00806970">
      <w:pPr>
        <w:widowControl/>
        <w:autoSpaceDE/>
        <w:autoSpaceDN/>
        <w:spacing w:beforeAutospacing="1" w:afterAutospacing="1"/>
        <w:ind w:left="720"/>
        <w:textAlignment w:val="baseline"/>
        <w:rPr>
          <w:i/>
          <w:iCs/>
          <w:sz w:val="28"/>
          <w:szCs w:val="28"/>
          <w:u w:val="single"/>
        </w:rPr>
      </w:pPr>
      <w:r w:rsidRPr="00651ABE">
        <w:rPr>
          <w:i/>
          <w:iCs/>
          <w:spacing w:val="-6"/>
          <w:sz w:val="28"/>
          <w:szCs w:val="28"/>
          <w:u w:val="single"/>
        </w:rPr>
        <w:t>Emergency or Medical Leave</w:t>
      </w:r>
    </w:p>
    <w:p w14:paraId="2E4E2674" w14:textId="3E130BD4" w:rsidR="0077552F" w:rsidRPr="00651ABE" w:rsidRDefault="0077552F" w:rsidP="00651ABE">
      <w:pPr>
        <w:widowControl/>
        <w:autoSpaceDE/>
        <w:autoSpaceDN/>
        <w:spacing w:before="100" w:beforeAutospacing="1" w:after="100" w:afterAutospacing="1"/>
        <w:ind w:left="720"/>
        <w:textAlignment w:val="baseline"/>
        <w:rPr>
          <w:rFonts w:eastAsia="Times New Roman"/>
          <w:color w:val="231F20"/>
          <w:sz w:val="24"/>
          <w:szCs w:val="24"/>
        </w:rPr>
      </w:pPr>
      <w:r w:rsidRPr="00651ABE">
        <w:rPr>
          <w:rFonts w:eastAsia="Times New Roman"/>
          <w:color w:val="231F20"/>
          <w:sz w:val="24"/>
          <w:szCs w:val="24"/>
        </w:rPr>
        <w:t xml:space="preserve">A student may request an </w:t>
      </w:r>
      <w:hyperlink r:id="rId47" w:history="1">
        <w:r w:rsidRPr="00651ABE">
          <w:rPr>
            <w:rStyle w:val="Hyperlink"/>
            <w:rFonts w:eastAsia="Times New Roman"/>
            <w:sz w:val="24"/>
            <w:szCs w:val="24"/>
          </w:rPr>
          <w:t>emergency or medical leave</w:t>
        </w:r>
      </w:hyperlink>
      <w:r w:rsidRPr="00651ABE">
        <w:rPr>
          <w:rFonts w:eastAsia="Times New Roman"/>
          <w:color w:val="231F20"/>
          <w:sz w:val="24"/>
          <w:szCs w:val="24"/>
        </w:rPr>
        <w:t xml:space="preserve"> when extraordinary circumstances, such as a serious illness, injury, hospitalization, or military deployment, prevent the student from continuing classes. Additionally, a student may request </w:t>
      </w:r>
      <w:r w:rsidR="00651ABE" w:rsidRPr="00651ABE">
        <w:rPr>
          <w:rFonts w:eastAsia="Times New Roman"/>
          <w:color w:val="231F20"/>
          <w:sz w:val="24"/>
          <w:szCs w:val="24"/>
        </w:rPr>
        <w:t>emergency</w:t>
      </w:r>
      <w:r w:rsidRPr="00651ABE">
        <w:rPr>
          <w:rFonts w:eastAsia="Times New Roman"/>
          <w:color w:val="231F20"/>
          <w:sz w:val="24"/>
          <w:szCs w:val="24"/>
        </w:rPr>
        <w:t xml:space="preserve"> leave due to a sudden or consistent lack of transportation or due to a significant </w:t>
      </w:r>
      <w:proofErr w:type="gramStart"/>
      <w:r w:rsidRPr="00651ABE">
        <w:rPr>
          <w:rFonts w:eastAsia="Times New Roman"/>
          <w:color w:val="231F20"/>
          <w:sz w:val="24"/>
          <w:szCs w:val="24"/>
        </w:rPr>
        <w:t>cost of living increase</w:t>
      </w:r>
      <w:proofErr w:type="gramEnd"/>
      <w:r w:rsidRPr="00651ABE">
        <w:rPr>
          <w:rFonts w:eastAsia="Times New Roman"/>
          <w:color w:val="231F20"/>
          <w:sz w:val="24"/>
          <w:szCs w:val="24"/>
        </w:rPr>
        <w:t xml:space="preserve">. The severity or duration of the problem must be such that it would not be reasonable to expect the student to be able to make up the missed work. </w:t>
      </w:r>
      <w:r w:rsidR="00651ABE" w:rsidRPr="00651ABE">
        <w:rPr>
          <w:rFonts w:eastAsia="Times New Roman"/>
          <w:color w:val="231F20"/>
          <w:sz w:val="24"/>
          <w:szCs w:val="24"/>
        </w:rPr>
        <w:t>Medical</w:t>
      </w:r>
      <w:r w:rsidRPr="00651ABE">
        <w:rPr>
          <w:rFonts w:eastAsia="Times New Roman"/>
          <w:color w:val="231F20"/>
          <w:sz w:val="24"/>
          <w:szCs w:val="24"/>
        </w:rPr>
        <w:t xml:space="preserve"> leave includes both physical and mental health concerns. Please review Options for Students with Medical Issues below.</w:t>
      </w:r>
    </w:p>
    <w:p w14:paraId="357809FD" w14:textId="77777777" w:rsidR="00651ABE" w:rsidRDefault="00651ABE" w:rsidP="00651ABE">
      <w:pPr>
        <w:widowControl/>
        <w:autoSpaceDE/>
        <w:autoSpaceDN/>
        <w:spacing w:before="100" w:beforeAutospacing="1" w:after="100" w:afterAutospacing="1"/>
        <w:ind w:left="720"/>
        <w:textAlignment w:val="baseline"/>
        <w:rPr>
          <w:rFonts w:eastAsia="Times New Roman"/>
          <w:color w:val="231F20"/>
          <w:sz w:val="24"/>
          <w:szCs w:val="24"/>
        </w:rPr>
      </w:pPr>
    </w:p>
    <w:p w14:paraId="78E3115A" w14:textId="1CFD744F" w:rsidR="0077552F" w:rsidRPr="00651ABE" w:rsidRDefault="0077552F" w:rsidP="00651ABE">
      <w:pPr>
        <w:widowControl/>
        <w:autoSpaceDE/>
        <w:autoSpaceDN/>
        <w:spacing w:before="100" w:beforeAutospacing="1" w:after="100" w:afterAutospacing="1"/>
        <w:ind w:left="720"/>
        <w:textAlignment w:val="baseline"/>
        <w:rPr>
          <w:rFonts w:eastAsia="Times New Roman"/>
          <w:color w:val="231F20"/>
          <w:sz w:val="24"/>
          <w:szCs w:val="24"/>
        </w:rPr>
      </w:pPr>
      <w:r w:rsidRPr="00651ABE">
        <w:rPr>
          <w:rFonts w:eastAsia="Times New Roman"/>
          <w:color w:val="231F20"/>
          <w:sz w:val="24"/>
          <w:szCs w:val="24"/>
        </w:rPr>
        <w:t>Emergency &amp; Medical Leave Requests will be considered only after the student has first withdrawn from all classes if the request is made before the withdrawal deadline (generally 10 weeks into the semester). Emergency &amp; Medical Leave Requests will also be considered after the withdrawal deadline but before two weeks prior to the end of the semester.</w:t>
      </w:r>
      <w:r w:rsidR="00651ABE">
        <w:rPr>
          <w:rFonts w:eastAsia="Times New Roman"/>
          <w:color w:val="231F20"/>
          <w:sz w:val="24"/>
          <w:szCs w:val="24"/>
        </w:rPr>
        <w:t xml:space="preserve"> </w:t>
      </w:r>
      <w:r w:rsidRPr="00651ABE">
        <w:rPr>
          <w:rFonts w:eastAsia="Times New Roman"/>
          <w:color w:val="231F20"/>
          <w:sz w:val="24"/>
          <w:szCs w:val="24"/>
        </w:rPr>
        <w:t>If approved, a hold will be placed on your student account until a re-entry request has been approved (see below).</w:t>
      </w:r>
      <w:r w:rsidR="00651ABE">
        <w:rPr>
          <w:rFonts w:eastAsia="Times New Roman"/>
          <w:color w:val="231F20"/>
          <w:sz w:val="24"/>
          <w:szCs w:val="24"/>
        </w:rPr>
        <w:t xml:space="preserve"> </w:t>
      </w:r>
      <w:r w:rsidRPr="00651ABE">
        <w:rPr>
          <w:rFonts w:eastAsia="Times New Roman"/>
          <w:color w:val="231F20"/>
          <w:sz w:val="24"/>
          <w:szCs w:val="24"/>
        </w:rPr>
        <w:t xml:space="preserve">It is not possible to receive </w:t>
      </w:r>
      <w:r w:rsidR="00651ABE" w:rsidRPr="00651ABE">
        <w:rPr>
          <w:rFonts w:eastAsia="Times New Roman"/>
          <w:color w:val="231F20"/>
          <w:sz w:val="24"/>
          <w:szCs w:val="24"/>
        </w:rPr>
        <w:t>emergency</w:t>
      </w:r>
      <w:r w:rsidRPr="00651ABE">
        <w:rPr>
          <w:rFonts w:eastAsia="Times New Roman"/>
          <w:color w:val="231F20"/>
          <w:sz w:val="24"/>
          <w:szCs w:val="24"/>
        </w:rPr>
        <w:t xml:space="preserve"> leave while remaining enrolled in classes. A student who wishes to withdraw from one or more individual courses may withdraw themselves on the </w:t>
      </w:r>
      <w:proofErr w:type="spellStart"/>
      <w:r w:rsidRPr="00651ABE">
        <w:rPr>
          <w:rFonts w:eastAsia="Times New Roman"/>
          <w:color w:val="231F20"/>
          <w:sz w:val="24"/>
          <w:szCs w:val="24"/>
        </w:rPr>
        <w:t>myGSU</w:t>
      </w:r>
      <w:proofErr w:type="spellEnd"/>
      <w:r w:rsidRPr="00651ABE">
        <w:rPr>
          <w:rFonts w:eastAsia="Times New Roman"/>
          <w:color w:val="231F20"/>
          <w:sz w:val="24"/>
          <w:szCs w:val="24"/>
        </w:rPr>
        <w:t xml:space="preserve"> portal or submit a late withdrawal request to the </w:t>
      </w:r>
      <w:hyperlink r:id="rId48" w:history="1">
        <w:r w:rsidRPr="00651ABE">
          <w:rPr>
            <w:rFonts w:eastAsia="Times New Roman"/>
            <w:b/>
            <w:bCs/>
            <w:color w:val="405866"/>
            <w:sz w:val="24"/>
            <w:szCs w:val="24"/>
            <w:u w:val="single"/>
            <w:bdr w:val="none" w:sz="0" w:space="0" w:color="auto" w:frame="1"/>
          </w:rPr>
          <w:t>Office of the Registrar</w:t>
        </w:r>
      </w:hyperlink>
      <w:r w:rsidRPr="00651ABE">
        <w:rPr>
          <w:rFonts w:eastAsia="Times New Roman"/>
          <w:color w:val="231F20"/>
          <w:sz w:val="24"/>
          <w:szCs w:val="24"/>
        </w:rPr>
        <w:t> if or if it is past the withdrawal deadline.</w:t>
      </w:r>
    </w:p>
    <w:p w14:paraId="3A1DAE05" w14:textId="77777777" w:rsidR="0077552F" w:rsidRPr="00651ABE" w:rsidRDefault="0077552F" w:rsidP="00651ABE">
      <w:pPr>
        <w:widowControl/>
        <w:autoSpaceDE/>
        <w:autoSpaceDN/>
        <w:ind w:firstLine="720"/>
        <w:textAlignment w:val="baseline"/>
        <w:rPr>
          <w:rFonts w:eastAsia="Times New Roman"/>
          <w:color w:val="231F20"/>
          <w:sz w:val="24"/>
          <w:szCs w:val="24"/>
        </w:rPr>
      </w:pPr>
      <w:r w:rsidRPr="00651ABE">
        <w:rPr>
          <w:rFonts w:eastAsia="Times New Roman"/>
          <w:b/>
          <w:bCs/>
          <w:color w:val="231F20"/>
          <w:sz w:val="24"/>
          <w:szCs w:val="24"/>
          <w:bdr w:val="none" w:sz="0" w:space="0" w:color="auto" w:frame="1"/>
        </w:rPr>
        <w:t>FAMILY MEDICAL ISSUES OR DEATH IN THE FAMILY</w:t>
      </w:r>
    </w:p>
    <w:p w14:paraId="1FA9C744" w14:textId="4263B2AC" w:rsidR="0077552F" w:rsidRPr="00651ABE" w:rsidRDefault="0077552F" w:rsidP="00651ABE">
      <w:pPr>
        <w:widowControl/>
        <w:autoSpaceDE/>
        <w:autoSpaceDN/>
        <w:ind w:left="720" w:firstLine="60"/>
        <w:textAlignment w:val="baseline"/>
        <w:rPr>
          <w:rFonts w:eastAsia="Times New Roman"/>
          <w:color w:val="231F20"/>
          <w:sz w:val="24"/>
          <w:szCs w:val="24"/>
        </w:rPr>
      </w:pPr>
      <w:r w:rsidRPr="00651ABE">
        <w:rPr>
          <w:rFonts w:eastAsia="Times New Roman"/>
          <w:color w:val="231F20"/>
          <w:sz w:val="24"/>
          <w:szCs w:val="24"/>
        </w:rPr>
        <w:t>A student may also request emergency or medical leave when the health issues or death of a legal dependent prevent the student from continuing their classes. While the University recognizes that a family member's medical issues or death is traumatic, requests will only be considered when the family member is the student's legal dependent, unless documented extenuating circumstances exist. Students may be asked to provide documentation of legal dependency.</w:t>
      </w:r>
    </w:p>
    <w:p w14:paraId="4F4E4030" w14:textId="77777777" w:rsidR="0077552F" w:rsidRPr="00651ABE" w:rsidRDefault="0077552F" w:rsidP="00651ABE">
      <w:pPr>
        <w:widowControl/>
        <w:autoSpaceDE/>
        <w:autoSpaceDN/>
        <w:spacing w:beforeAutospacing="1" w:afterAutospacing="1"/>
        <w:ind w:firstLine="720"/>
        <w:textAlignment w:val="baseline"/>
        <w:rPr>
          <w:rFonts w:eastAsia="Times New Roman"/>
          <w:color w:val="231F20"/>
          <w:sz w:val="24"/>
          <w:szCs w:val="24"/>
        </w:rPr>
      </w:pPr>
      <w:r w:rsidRPr="00651ABE">
        <w:rPr>
          <w:rFonts w:eastAsia="Times New Roman"/>
          <w:color w:val="231F20"/>
          <w:sz w:val="24"/>
          <w:szCs w:val="24"/>
        </w:rPr>
        <w:t> </w:t>
      </w:r>
      <w:r w:rsidRPr="00651ABE">
        <w:rPr>
          <w:rFonts w:eastAsia="Times New Roman"/>
          <w:b/>
          <w:bCs/>
          <w:color w:val="231F20"/>
          <w:sz w:val="24"/>
          <w:szCs w:val="24"/>
          <w:bdr w:val="none" w:sz="0" w:space="0" w:color="auto" w:frame="1"/>
        </w:rPr>
        <w:t>SUPPORTING DOCUMENTATION</w:t>
      </w:r>
    </w:p>
    <w:p w14:paraId="08014C08" w14:textId="77777777" w:rsidR="0077552F" w:rsidRPr="00651ABE" w:rsidRDefault="0077552F" w:rsidP="00651ABE">
      <w:pPr>
        <w:widowControl/>
        <w:autoSpaceDE/>
        <w:autoSpaceDN/>
        <w:spacing w:before="100" w:beforeAutospacing="1" w:after="100" w:afterAutospacing="1"/>
        <w:ind w:left="720"/>
        <w:textAlignment w:val="baseline"/>
        <w:rPr>
          <w:rFonts w:eastAsia="Times New Roman"/>
          <w:color w:val="231F20"/>
          <w:sz w:val="24"/>
          <w:szCs w:val="24"/>
        </w:rPr>
      </w:pPr>
      <w:r w:rsidRPr="00651ABE">
        <w:rPr>
          <w:rFonts w:eastAsia="Times New Roman"/>
          <w:color w:val="231F20"/>
          <w:sz w:val="24"/>
          <w:szCs w:val="24"/>
        </w:rPr>
        <w:t xml:space="preserve"> Requests for an emergency or medical leave must be supported by official documentation that confirms the severity and/or duration of the emergency or medical issue occurred during the semester/term in which the leave is requested. Ongoing chronic conditions can be considered for </w:t>
      </w:r>
      <w:proofErr w:type="gramStart"/>
      <w:r w:rsidRPr="00651ABE">
        <w:rPr>
          <w:rFonts w:eastAsia="Times New Roman"/>
          <w:color w:val="231F20"/>
          <w:sz w:val="24"/>
          <w:szCs w:val="24"/>
        </w:rPr>
        <w:t>a medical</w:t>
      </w:r>
      <w:proofErr w:type="gramEnd"/>
      <w:r w:rsidRPr="00651ABE">
        <w:rPr>
          <w:rFonts w:eastAsia="Times New Roman"/>
          <w:color w:val="231F20"/>
          <w:sz w:val="24"/>
          <w:szCs w:val="24"/>
        </w:rPr>
        <w:t xml:space="preserve"> leave, but the documentation must demonstrate a significant acute occurrence during the semester/term in which the leave is requested. Please review the guidelines for the required supporting documentation under the “Submit an Emergency / Medical Leave Request” tab below. </w:t>
      </w:r>
    </w:p>
    <w:p w14:paraId="34CE732C" w14:textId="05CA3E44" w:rsidR="0077552F" w:rsidRPr="00651ABE" w:rsidRDefault="0077552F" w:rsidP="00651ABE">
      <w:pPr>
        <w:widowControl/>
        <w:autoSpaceDE/>
        <w:autoSpaceDN/>
        <w:textAlignment w:val="baseline"/>
        <w:rPr>
          <w:rFonts w:eastAsia="Times New Roman"/>
          <w:color w:val="231F20"/>
          <w:sz w:val="24"/>
          <w:szCs w:val="24"/>
        </w:rPr>
      </w:pPr>
      <w:r w:rsidRPr="00651ABE">
        <w:rPr>
          <w:rFonts w:eastAsia="Times New Roman"/>
          <w:color w:val="231F20"/>
          <w:sz w:val="24"/>
          <w:szCs w:val="24"/>
        </w:rPr>
        <w:t> </w:t>
      </w:r>
      <w:r w:rsidR="00651ABE">
        <w:rPr>
          <w:rFonts w:eastAsia="Times New Roman"/>
          <w:color w:val="231F20"/>
          <w:sz w:val="24"/>
          <w:szCs w:val="24"/>
        </w:rPr>
        <w:tab/>
      </w:r>
      <w:r w:rsidRPr="00651ABE">
        <w:rPr>
          <w:rFonts w:eastAsia="Times New Roman"/>
          <w:b/>
          <w:bCs/>
          <w:color w:val="231F20"/>
          <w:sz w:val="24"/>
          <w:szCs w:val="24"/>
          <w:bdr w:val="none" w:sz="0" w:space="0" w:color="auto" w:frame="1"/>
        </w:rPr>
        <w:t>DEADLINE TO SUBMIT A REQUEST</w:t>
      </w:r>
    </w:p>
    <w:p w14:paraId="6F253586" w14:textId="3AC358A5" w:rsidR="0077552F" w:rsidRPr="00651ABE" w:rsidRDefault="0077552F" w:rsidP="00651ABE">
      <w:pPr>
        <w:widowControl/>
        <w:autoSpaceDE/>
        <w:autoSpaceDN/>
        <w:ind w:left="720" w:firstLine="60"/>
        <w:textAlignment w:val="baseline"/>
        <w:rPr>
          <w:rFonts w:eastAsia="Times New Roman"/>
          <w:color w:val="231F20"/>
          <w:sz w:val="24"/>
          <w:szCs w:val="24"/>
        </w:rPr>
      </w:pPr>
      <w:r w:rsidRPr="00651ABE">
        <w:rPr>
          <w:rFonts w:eastAsia="Times New Roman"/>
          <w:color w:val="231F20"/>
          <w:sz w:val="24"/>
          <w:szCs w:val="24"/>
        </w:rPr>
        <w:t xml:space="preserve">Students must submit a completed application for an Emergency &amp; Medical Leave no later than two weeks before the last day of the semester </w:t>
      </w:r>
      <w:proofErr w:type="gramStart"/>
      <w:r w:rsidRPr="00651ABE">
        <w:rPr>
          <w:rFonts w:eastAsia="Times New Roman"/>
          <w:color w:val="231F20"/>
          <w:sz w:val="24"/>
          <w:szCs w:val="24"/>
        </w:rPr>
        <w:t>in</w:t>
      </w:r>
      <w:proofErr w:type="gramEnd"/>
      <w:r w:rsidRPr="00651ABE">
        <w:rPr>
          <w:rFonts w:eastAsia="Times New Roman"/>
          <w:color w:val="231F20"/>
          <w:sz w:val="24"/>
          <w:szCs w:val="24"/>
        </w:rPr>
        <w:t xml:space="preserve"> which the leave is requested. Incomplete or late requests will not be reviewed. Please see the </w:t>
      </w:r>
      <w:hyperlink r:id="rId49" w:history="1">
        <w:r w:rsidRPr="00651ABE">
          <w:rPr>
            <w:rFonts w:eastAsia="Times New Roman"/>
            <w:b/>
            <w:bCs/>
            <w:color w:val="405866"/>
            <w:sz w:val="24"/>
            <w:szCs w:val="24"/>
            <w:u w:val="single"/>
            <w:bdr w:val="none" w:sz="0" w:space="0" w:color="auto" w:frame="1"/>
          </w:rPr>
          <w:t>Academic Calendar </w:t>
        </w:r>
      </w:hyperlink>
      <w:r w:rsidRPr="00651ABE">
        <w:rPr>
          <w:rFonts w:eastAsia="Times New Roman"/>
          <w:color w:val="231F20"/>
          <w:sz w:val="24"/>
          <w:szCs w:val="24"/>
        </w:rPr>
        <w:t>for deadlines.  All communication will be sent to your GSU student e-mail account.</w:t>
      </w:r>
    </w:p>
    <w:p w14:paraId="31C1C4A7" w14:textId="77777777" w:rsidR="00651ABE" w:rsidRDefault="00651ABE" w:rsidP="00651ABE">
      <w:pPr>
        <w:widowControl/>
        <w:autoSpaceDE/>
        <w:autoSpaceDN/>
        <w:ind w:firstLine="720"/>
        <w:textAlignment w:val="baseline"/>
        <w:rPr>
          <w:rFonts w:eastAsia="Times New Roman"/>
          <w:b/>
          <w:bCs/>
          <w:color w:val="231F20"/>
          <w:sz w:val="24"/>
          <w:szCs w:val="24"/>
          <w:bdr w:val="none" w:sz="0" w:space="0" w:color="auto" w:frame="1"/>
        </w:rPr>
      </w:pPr>
    </w:p>
    <w:p w14:paraId="01834E05" w14:textId="289686E5" w:rsidR="0077552F" w:rsidRPr="00651ABE" w:rsidRDefault="0077552F" w:rsidP="00651ABE">
      <w:pPr>
        <w:widowControl/>
        <w:autoSpaceDE/>
        <w:autoSpaceDN/>
        <w:ind w:firstLine="720"/>
        <w:textAlignment w:val="baseline"/>
        <w:rPr>
          <w:rFonts w:eastAsia="Times New Roman"/>
          <w:color w:val="231F20"/>
          <w:sz w:val="24"/>
          <w:szCs w:val="24"/>
        </w:rPr>
      </w:pPr>
      <w:r w:rsidRPr="00651ABE">
        <w:rPr>
          <w:rFonts w:eastAsia="Times New Roman"/>
          <w:b/>
          <w:bCs/>
          <w:color w:val="231F20"/>
          <w:sz w:val="24"/>
          <w:szCs w:val="24"/>
          <w:bdr w:val="none" w:sz="0" w:space="0" w:color="auto" w:frame="1"/>
        </w:rPr>
        <w:t>RE-ENTRY REQUEST</w:t>
      </w:r>
    </w:p>
    <w:p w14:paraId="2554BE81" w14:textId="77777777" w:rsidR="0077552F" w:rsidRPr="00651ABE" w:rsidRDefault="0077552F" w:rsidP="00651ABE">
      <w:pPr>
        <w:widowControl/>
        <w:autoSpaceDE/>
        <w:autoSpaceDN/>
        <w:ind w:left="720"/>
        <w:textAlignment w:val="baseline"/>
        <w:rPr>
          <w:rFonts w:eastAsia="Times New Roman"/>
          <w:color w:val="231F20"/>
          <w:sz w:val="24"/>
          <w:szCs w:val="24"/>
        </w:rPr>
      </w:pPr>
      <w:r w:rsidRPr="00651ABE">
        <w:rPr>
          <w:rFonts w:eastAsia="Times New Roman"/>
          <w:color w:val="231F20"/>
          <w:sz w:val="24"/>
          <w:szCs w:val="24"/>
        </w:rPr>
        <w:t>Prior to your hold being lifted, you need to complete the following tasks AT LEAST ONE WEEK prior to the first day of classes for the semester you are requesting to return.  Requests to return will NOT be considered after the deadline.  </w:t>
      </w:r>
    </w:p>
    <w:p w14:paraId="477D5743" w14:textId="323DFFC1" w:rsidR="00651ABE" w:rsidRPr="00651ABE" w:rsidRDefault="0077552F" w:rsidP="00651ABE">
      <w:pPr>
        <w:widowControl/>
        <w:numPr>
          <w:ilvl w:val="0"/>
          <w:numId w:val="43"/>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File</w:t>
      </w:r>
    </w:p>
    <w:p w14:paraId="25B46881" w14:textId="21243A1C" w:rsidR="00651ABE" w:rsidRDefault="0077552F" w:rsidP="00651ABE">
      <w:pPr>
        <w:widowControl/>
        <w:autoSpaceDE/>
        <w:autoSpaceDN/>
        <w:spacing w:beforeAutospacing="1" w:afterAutospacing="1"/>
        <w:ind w:left="360" w:firstLine="360"/>
        <w:textAlignment w:val="baseline"/>
        <w:rPr>
          <w:rFonts w:eastAsia="Times New Roman"/>
          <w:color w:val="231F20"/>
          <w:sz w:val="24"/>
          <w:szCs w:val="24"/>
        </w:rPr>
      </w:pPr>
      <w:hyperlink r:id="rId50" w:tooltip="Emergency Leave Re-Entry Form(1).pdf" w:history="1">
        <w:r w:rsidRPr="00651ABE">
          <w:rPr>
            <w:rFonts w:eastAsia="Times New Roman"/>
            <w:b/>
            <w:bCs/>
            <w:color w:val="405866"/>
            <w:sz w:val="24"/>
            <w:szCs w:val="24"/>
            <w:u w:val="single"/>
            <w:bdr w:val="none" w:sz="0" w:space="0" w:color="auto" w:frame="1"/>
          </w:rPr>
          <w:t>Please complete the Emergency/Medical Leave Re-entry Form</w:t>
        </w:r>
      </w:hyperlink>
    </w:p>
    <w:p w14:paraId="1D234B35" w14:textId="77777777" w:rsidR="00651ABE" w:rsidRDefault="00651ABE" w:rsidP="00651ABE">
      <w:pPr>
        <w:widowControl/>
        <w:autoSpaceDE/>
        <w:autoSpaceDN/>
        <w:spacing w:before="100" w:beforeAutospacing="1" w:after="100" w:afterAutospacing="1"/>
        <w:ind w:left="720"/>
        <w:textAlignment w:val="baseline"/>
        <w:rPr>
          <w:rFonts w:eastAsia="Times New Roman"/>
          <w:color w:val="231F20"/>
          <w:sz w:val="24"/>
          <w:szCs w:val="24"/>
        </w:rPr>
      </w:pPr>
    </w:p>
    <w:p w14:paraId="01C327D9" w14:textId="77777777" w:rsidR="00651ABE" w:rsidRDefault="00651ABE" w:rsidP="00651ABE">
      <w:pPr>
        <w:widowControl/>
        <w:autoSpaceDE/>
        <w:autoSpaceDN/>
        <w:spacing w:before="100" w:beforeAutospacing="1" w:after="100" w:afterAutospacing="1"/>
        <w:ind w:left="720"/>
        <w:textAlignment w:val="baseline"/>
        <w:rPr>
          <w:rFonts w:eastAsia="Times New Roman"/>
          <w:color w:val="231F20"/>
          <w:sz w:val="24"/>
          <w:szCs w:val="24"/>
        </w:rPr>
      </w:pPr>
    </w:p>
    <w:p w14:paraId="3EB56C91" w14:textId="77777777" w:rsidR="00651ABE" w:rsidRDefault="00651ABE" w:rsidP="00651ABE">
      <w:pPr>
        <w:widowControl/>
        <w:autoSpaceDE/>
        <w:autoSpaceDN/>
        <w:spacing w:before="100" w:beforeAutospacing="1" w:after="100" w:afterAutospacing="1"/>
        <w:ind w:left="720"/>
        <w:textAlignment w:val="baseline"/>
        <w:rPr>
          <w:rFonts w:eastAsia="Times New Roman"/>
          <w:color w:val="231F20"/>
          <w:sz w:val="24"/>
          <w:szCs w:val="24"/>
        </w:rPr>
      </w:pPr>
    </w:p>
    <w:p w14:paraId="61B4E10D" w14:textId="1519E2ED" w:rsidR="0077552F" w:rsidRPr="00651ABE" w:rsidRDefault="0077552F" w:rsidP="00651ABE">
      <w:pPr>
        <w:widowControl/>
        <w:autoSpaceDE/>
        <w:autoSpaceDN/>
        <w:spacing w:before="100" w:beforeAutospacing="1" w:after="100" w:afterAutospacing="1"/>
        <w:ind w:left="720"/>
        <w:textAlignment w:val="baseline"/>
        <w:rPr>
          <w:rFonts w:eastAsia="Times New Roman"/>
          <w:color w:val="231F20"/>
          <w:sz w:val="24"/>
          <w:szCs w:val="24"/>
        </w:rPr>
      </w:pPr>
      <w:r w:rsidRPr="00651ABE">
        <w:rPr>
          <w:rFonts w:eastAsia="Times New Roman"/>
          <w:color w:val="231F20"/>
          <w:sz w:val="24"/>
          <w:szCs w:val="24"/>
        </w:rPr>
        <w:t>Write a personal statement that describes the steps taken to ensure that the cause for your emergency/medical leave has been addressed and your personal readiness for returning to school;</w:t>
      </w:r>
    </w:p>
    <w:p w14:paraId="732A9AF1" w14:textId="77777777" w:rsidR="0077552F" w:rsidRPr="00651ABE" w:rsidRDefault="0077552F" w:rsidP="0077552F">
      <w:pPr>
        <w:widowControl/>
        <w:numPr>
          <w:ilvl w:val="0"/>
          <w:numId w:val="44"/>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Give written permission for the Office of the Dean of Students, Counseling &amp; Wellness Center, and the student’s college to share relevant information regarding your request;</w:t>
      </w:r>
    </w:p>
    <w:p w14:paraId="44870CFB" w14:textId="77777777" w:rsidR="0077552F" w:rsidRPr="00651ABE" w:rsidRDefault="0077552F" w:rsidP="0077552F">
      <w:pPr>
        <w:widowControl/>
        <w:numPr>
          <w:ilvl w:val="0"/>
          <w:numId w:val="44"/>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Recent documentation from a treating, licensed healthcare provider (preferably, the healthcare provider who provided the original documentation for your leave), that includes, at a minimum:  </w:t>
      </w:r>
    </w:p>
    <w:p w14:paraId="0C09D5B9" w14:textId="77777777" w:rsidR="0077552F" w:rsidRPr="00651ABE" w:rsidRDefault="0077552F" w:rsidP="0077552F">
      <w:pPr>
        <w:widowControl/>
        <w:numPr>
          <w:ilvl w:val="1"/>
          <w:numId w:val="45"/>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General description of the treatment provided</w:t>
      </w:r>
    </w:p>
    <w:p w14:paraId="7058DA31" w14:textId="77777777" w:rsidR="0077552F" w:rsidRPr="00651ABE" w:rsidRDefault="0077552F" w:rsidP="0077552F">
      <w:pPr>
        <w:widowControl/>
        <w:numPr>
          <w:ilvl w:val="1"/>
          <w:numId w:val="46"/>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Clinical status</w:t>
      </w:r>
    </w:p>
    <w:p w14:paraId="1BB78EA7" w14:textId="77777777" w:rsidR="0077552F" w:rsidRPr="00651ABE" w:rsidRDefault="0077552F" w:rsidP="0077552F">
      <w:pPr>
        <w:widowControl/>
        <w:numPr>
          <w:ilvl w:val="1"/>
          <w:numId w:val="47"/>
        </w:numPr>
        <w:autoSpaceDE/>
        <w:autoSpaceDN/>
        <w:spacing w:before="100" w:beforeAutospacing="1" w:after="100" w:afterAutospacing="1"/>
        <w:textAlignment w:val="baseline"/>
        <w:rPr>
          <w:rFonts w:eastAsia="Times New Roman"/>
          <w:color w:val="231F20"/>
          <w:sz w:val="24"/>
          <w:szCs w:val="24"/>
        </w:rPr>
      </w:pPr>
      <w:r w:rsidRPr="00651ABE">
        <w:rPr>
          <w:rFonts w:eastAsia="Times New Roman"/>
          <w:color w:val="231F20"/>
          <w:sz w:val="24"/>
          <w:szCs w:val="24"/>
        </w:rPr>
        <w:t>A statement of opinion as to the student’s readiness to resume academic study and university life </w:t>
      </w:r>
    </w:p>
    <w:p w14:paraId="6BE85217" w14:textId="77777777" w:rsidR="0077552F" w:rsidRPr="00651ABE" w:rsidRDefault="0077552F" w:rsidP="00651ABE">
      <w:pPr>
        <w:widowControl/>
        <w:autoSpaceDE/>
        <w:autoSpaceDN/>
        <w:spacing w:before="100" w:beforeAutospacing="1" w:after="100" w:afterAutospacing="1"/>
        <w:ind w:left="720"/>
        <w:textAlignment w:val="baseline"/>
        <w:rPr>
          <w:rFonts w:eastAsia="Times New Roman"/>
          <w:color w:val="231F20"/>
          <w:sz w:val="24"/>
          <w:szCs w:val="24"/>
        </w:rPr>
      </w:pPr>
      <w:r w:rsidRPr="00651ABE">
        <w:rPr>
          <w:rFonts w:eastAsia="Times New Roman"/>
          <w:color w:val="231F20"/>
          <w:sz w:val="24"/>
          <w:szCs w:val="24"/>
        </w:rPr>
        <w:t>After receipt of all required documentation, Office of the Dean of Students, in consultation with the Counseling &amp; Wellness Center, will make a final decision and communicate with the student regarding that decision, next steps, and the appeals process, if relevant. A meeting (virtual or in-person) may be required prior to approval.</w:t>
      </w:r>
    </w:p>
    <w:p w14:paraId="4AA229C0" w14:textId="77777777" w:rsidR="0077552F" w:rsidRPr="00651ABE" w:rsidRDefault="0077552F" w:rsidP="00651ABE">
      <w:pPr>
        <w:widowControl/>
        <w:autoSpaceDE/>
        <w:autoSpaceDN/>
        <w:ind w:firstLine="720"/>
        <w:textAlignment w:val="baseline"/>
        <w:rPr>
          <w:rFonts w:eastAsia="Times New Roman"/>
          <w:color w:val="231F20"/>
          <w:sz w:val="24"/>
          <w:szCs w:val="24"/>
        </w:rPr>
      </w:pPr>
      <w:r w:rsidRPr="00651ABE">
        <w:rPr>
          <w:rFonts w:eastAsia="Times New Roman"/>
          <w:b/>
          <w:bCs/>
          <w:color w:val="231F20"/>
          <w:sz w:val="24"/>
          <w:szCs w:val="24"/>
          <w:bdr w:val="none" w:sz="0" w:space="0" w:color="auto" w:frame="1"/>
        </w:rPr>
        <w:t>UNIVERSITY REFUND POLICY</w:t>
      </w:r>
    </w:p>
    <w:p w14:paraId="4A288C15" w14:textId="77777777" w:rsidR="0077552F" w:rsidRPr="00651ABE" w:rsidRDefault="0077552F" w:rsidP="00651ABE">
      <w:pPr>
        <w:widowControl/>
        <w:autoSpaceDE/>
        <w:autoSpaceDN/>
        <w:ind w:left="720"/>
        <w:textAlignment w:val="baseline"/>
        <w:rPr>
          <w:rFonts w:eastAsia="Times New Roman"/>
          <w:color w:val="231F20"/>
          <w:sz w:val="24"/>
          <w:szCs w:val="24"/>
        </w:rPr>
      </w:pPr>
      <w:r w:rsidRPr="00651ABE">
        <w:rPr>
          <w:rFonts w:eastAsia="Times New Roman"/>
          <w:color w:val="231F20"/>
          <w:sz w:val="24"/>
          <w:szCs w:val="24"/>
        </w:rPr>
        <w:t xml:space="preserve"> Upon registration, students acknowledge that they are responsible for dropping or withdrawing from classes themselves on the </w:t>
      </w:r>
      <w:proofErr w:type="spellStart"/>
      <w:r w:rsidRPr="00651ABE">
        <w:rPr>
          <w:rFonts w:eastAsia="Times New Roman"/>
          <w:color w:val="231F20"/>
          <w:sz w:val="24"/>
          <w:szCs w:val="24"/>
        </w:rPr>
        <w:t>myGSU</w:t>
      </w:r>
      <w:proofErr w:type="spellEnd"/>
      <w:r w:rsidRPr="00651ABE">
        <w:rPr>
          <w:rFonts w:eastAsia="Times New Roman"/>
          <w:color w:val="231F20"/>
          <w:sz w:val="24"/>
          <w:szCs w:val="24"/>
        </w:rPr>
        <w:t xml:space="preserve"> portal. Students who need to drop or withdraw from one or </w:t>
      </w:r>
      <w:proofErr w:type="gramStart"/>
      <w:r w:rsidRPr="00651ABE">
        <w:rPr>
          <w:rFonts w:eastAsia="Times New Roman"/>
          <w:color w:val="231F20"/>
          <w:sz w:val="24"/>
          <w:szCs w:val="24"/>
        </w:rPr>
        <w:t>all of</w:t>
      </w:r>
      <w:proofErr w:type="gramEnd"/>
      <w:r w:rsidRPr="00651ABE">
        <w:rPr>
          <w:rFonts w:eastAsia="Times New Roman"/>
          <w:color w:val="231F20"/>
          <w:sz w:val="24"/>
          <w:szCs w:val="24"/>
        </w:rPr>
        <w:t xml:space="preserve"> their courses may do so online within published deadlines found on the student's schedule or in Search for Sections on </w:t>
      </w:r>
      <w:proofErr w:type="spellStart"/>
      <w:r w:rsidRPr="00651ABE">
        <w:rPr>
          <w:rFonts w:eastAsia="Times New Roman"/>
          <w:color w:val="231F20"/>
          <w:sz w:val="24"/>
          <w:szCs w:val="24"/>
        </w:rPr>
        <w:t>myGSU</w:t>
      </w:r>
      <w:proofErr w:type="spellEnd"/>
      <w:r w:rsidRPr="00651ABE">
        <w:rPr>
          <w:rFonts w:eastAsia="Times New Roman"/>
          <w:color w:val="231F20"/>
          <w:sz w:val="24"/>
          <w:szCs w:val="24"/>
        </w:rPr>
        <w:t xml:space="preserve">. Students who drop courses on or before the published 100 percent refund deadline are entitled to a full refund of tuition and fees. Tuition and fee refunds are not provided for course withdrawals </w:t>
      </w:r>
      <w:proofErr w:type="gramStart"/>
      <w:r w:rsidRPr="00651ABE">
        <w:rPr>
          <w:rFonts w:eastAsia="Times New Roman"/>
          <w:color w:val="231F20"/>
          <w:sz w:val="24"/>
          <w:szCs w:val="24"/>
        </w:rPr>
        <w:t>with the exception of</w:t>
      </w:r>
      <w:proofErr w:type="gramEnd"/>
      <w:r w:rsidRPr="00651ABE">
        <w:rPr>
          <w:rFonts w:eastAsia="Times New Roman"/>
          <w:color w:val="231F20"/>
          <w:sz w:val="24"/>
          <w:szCs w:val="24"/>
        </w:rPr>
        <w:t xml:space="preserve"> an approved Emergency / Medical Leave or university error as determined through the non-academic student grievance process. Students who are unable to drop or withdraw through the </w:t>
      </w:r>
      <w:proofErr w:type="spellStart"/>
      <w:r w:rsidRPr="00651ABE">
        <w:rPr>
          <w:rFonts w:eastAsia="Times New Roman"/>
          <w:color w:val="231F20"/>
          <w:sz w:val="24"/>
          <w:szCs w:val="24"/>
        </w:rPr>
        <w:t>myGSU</w:t>
      </w:r>
      <w:proofErr w:type="spellEnd"/>
      <w:r w:rsidRPr="00651ABE">
        <w:rPr>
          <w:rFonts w:eastAsia="Times New Roman"/>
          <w:color w:val="231F20"/>
          <w:sz w:val="24"/>
          <w:szCs w:val="24"/>
        </w:rPr>
        <w:t xml:space="preserve"> portal due to a hold on their student account should contact the Registrar at </w:t>
      </w:r>
      <w:hyperlink r:id="rId51" w:history="1">
        <w:r w:rsidRPr="00651ABE">
          <w:rPr>
            <w:rFonts w:eastAsia="Times New Roman"/>
            <w:b/>
            <w:bCs/>
            <w:color w:val="405866"/>
            <w:sz w:val="24"/>
            <w:szCs w:val="24"/>
            <w:u w:val="single"/>
            <w:bdr w:val="none" w:sz="0" w:space="0" w:color="auto" w:frame="1"/>
          </w:rPr>
          <w:t>regoffice@govst.edu</w:t>
        </w:r>
      </w:hyperlink>
      <w:r w:rsidRPr="00651ABE">
        <w:rPr>
          <w:rFonts w:eastAsia="Times New Roman"/>
          <w:color w:val="231F20"/>
          <w:sz w:val="24"/>
          <w:szCs w:val="24"/>
        </w:rPr>
        <w:t>. </w:t>
      </w:r>
    </w:p>
    <w:p w14:paraId="1092D999" w14:textId="77777777" w:rsidR="0077552F" w:rsidRPr="00651ABE" w:rsidRDefault="0077552F" w:rsidP="00651ABE">
      <w:pPr>
        <w:widowControl/>
        <w:autoSpaceDE/>
        <w:autoSpaceDN/>
        <w:spacing w:beforeAutospacing="1" w:afterAutospacing="1"/>
        <w:ind w:left="720"/>
        <w:textAlignment w:val="baseline"/>
        <w:rPr>
          <w:rFonts w:eastAsia="Times New Roman"/>
          <w:color w:val="231F20"/>
          <w:sz w:val="24"/>
          <w:szCs w:val="24"/>
        </w:rPr>
      </w:pPr>
      <w:r w:rsidRPr="00651ABE">
        <w:rPr>
          <w:rFonts w:eastAsia="Times New Roman"/>
          <w:color w:val="231F20"/>
          <w:sz w:val="24"/>
          <w:szCs w:val="24"/>
        </w:rPr>
        <w:t>For more information, </w:t>
      </w:r>
      <w:hyperlink r:id="rId52" w:tooltip="Registration and Enrollment" w:history="1">
        <w:r w:rsidRPr="00651ABE">
          <w:rPr>
            <w:rFonts w:eastAsia="Times New Roman"/>
            <w:b/>
            <w:bCs/>
            <w:color w:val="405866"/>
            <w:sz w:val="24"/>
            <w:szCs w:val="24"/>
            <w:u w:val="single"/>
            <w:bdr w:val="none" w:sz="0" w:space="0" w:color="auto" w:frame="1"/>
          </w:rPr>
          <w:t>visit the Registrars page for Withdrawal information</w:t>
        </w:r>
      </w:hyperlink>
      <w:r w:rsidRPr="00651ABE">
        <w:rPr>
          <w:rFonts w:eastAsia="Times New Roman"/>
          <w:color w:val="231F20"/>
          <w:sz w:val="24"/>
          <w:szCs w:val="24"/>
        </w:rPr>
        <w:t>. Please note, credit hour minimums apply to financial aid rules, international student visa requirements, and NAIA (Athletics) regulations. Students receiving financial aid who withdraw may owe a balance depending upon the last date of attendance.</w:t>
      </w:r>
    </w:p>
    <w:p w14:paraId="6CB27F7F" w14:textId="77777777" w:rsidR="0077552F" w:rsidRPr="00651ABE" w:rsidRDefault="0077552F" w:rsidP="00651ABE">
      <w:pPr>
        <w:widowControl/>
        <w:autoSpaceDE/>
        <w:autoSpaceDN/>
        <w:ind w:firstLine="720"/>
        <w:textAlignment w:val="baseline"/>
        <w:rPr>
          <w:rFonts w:eastAsia="Times New Roman"/>
          <w:color w:val="231F20"/>
          <w:sz w:val="24"/>
          <w:szCs w:val="24"/>
        </w:rPr>
      </w:pPr>
      <w:r w:rsidRPr="00651ABE">
        <w:rPr>
          <w:rFonts w:eastAsia="Times New Roman"/>
          <w:b/>
          <w:bCs/>
          <w:color w:val="231F20"/>
          <w:sz w:val="24"/>
          <w:szCs w:val="24"/>
          <w:bdr w:val="none" w:sz="0" w:space="0" w:color="auto" w:frame="1"/>
        </w:rPr>
        <w:t>GRIEVANCE POLICY </w:t>
      </w:r>
    </w:p>
    <w:p w14:paraId="16D21ED4" w14:textId="234F8183" w:rsidR="0077552F" w:rsidRPr="00651ABE" w:rsidRDefault="0077552F" w:rsidP="00651ABE">
      <w:pPr>
        <w:widowControl/>
        <w:autoSpaceDE/>
        <w:autoSpaceDN/>
        <w:ind w:left="720" w:firstLine="60"/>
        <w:textAlignment w:val="baseline"/>
        <w:rPr>
          <w:rFonts w:eastAsia="Times New Roman"/>
          <w:color w:val="231F20"/>
          <w:sz w:val="24"/>
          <w:szCs w:val="24"/>
        </w:rPr>
      </w:pPr>
      <w:r w:rsidRPr="00651ABE">
        <w:rPr>
          <w:rFonts w:eastAsia="Times New Roman"/>
          <w:color w:val="231F20"/>
          <w:sz w:val="24"/>
          <w:szCs w:val="24"/>
        </w:rPr>
        <w:t>In the event a student was unable to drop courses by the 100 percent refund deadline due to a university error, the student can file a grievance through the process outlined in the Student Handbook (see (provide link to Handbook here)). To file a non-academic grievance, please review the </w:t>
      </w:r>
      <w:hyperlink r:id="rId53" w:tooltip="Student Complaints and Grievances" w:history="1">
        <w:r w:rsidRPr="00651ABE">
          <w:rPr>
            <w:rFonts w:eastAsia="Times New Roman"/>
            <w:b/>
            <w:bCs/>
            <w:color w:val="405866"/>
            <w:sz w:val="24"/>
            <w:szCs w:val="24"/>
            <w:u w:val="single"/>
            <w:bdr w:val="none" w:sz="0" w:space="0" w:color="auto" w:frame="1"/>
          </w:rPr>
          <w:t>Student Complaints and Grievances website</w:t>
        </w:r>
      </w:hyperlink>
      <w:r w:rsidRPr="00651ABE">
        <w:rPr>
          <w:rFonts w:eastAsia="Times New Roman"/>
          <w:color w:val="231F20"/>
          <w:sz w:val="24"/>
          <w:szCs w:val="24"/>
        </w:rPr>
        <w:t>. If the grievance is found to be meritorious, a tuition refund may be granted by the Dean of Students (for a non-academic grievance) or the appropriate College Dean (for an academic grievance) if determined to be an appropriate remedy for the university error. </w:t>
      </w:r>
    </w:p>
    <w:p w14:paraId="15F56FE1" w14:textId="77777777" w:rsidR="0077552F" w:rsidRPr="00651ABE" w:rsidRDefault="0077552F" w:rsidP="00651ABE">
      <w:pPr>
        <w:widowControl/>
        <w:autoSpaceDE/>
        <w:autoSpaceDN/>
        <w:spacing w:beforeAutospacing="1" w:afterAutospacing="1"/>
        <w:ind w:firstLine="720"/>
        <w:textAlignment w:val="baseline"/>
        <w:rPr>
          <w:rFonts w:eastAsia="Times New Roman"/>
          <w:color w:val="231F20"/>
          <w:sz w:val="24"/>
          <w:szCs w:val="24"/>
        </w:rPr>
      </w:pPr>
      <w:r w:rsidRPr="00651ABE">
        <w:rPr>
          <w:rFonts w:eastAsia="Times New Roman"/>
          <w:b/>
          <w:bCs/>
          <w:color w:val="231F20"/>
          <w:sz w:val="24"/>
          <w:szCs w:val="24"/>
          <w:bdr w:val="none" w:sz="0" w:space="0" w:color="auto" w:frame="1"/>
        </w:rPr>
        <w:t>CONTACT INFORMATION</w:t>
      </w:r>
    </w:p>
    <w:p w14:paraId="03D1BB72" w14:textId="77777777" w:rsidR="0077552F" w:rsidRPr="00651ABE" w:rsidRDefault="0077552F" w:rsidP="0077552F">
      <w:pPr>
        <w:widowControl/>
        <w:autoSpaceDE/>
        <w:autoSpaceDN/>
        <w:spacing w:beforeAutospacing="1" w:afterAutospacing="1"/>
        <w:textAlignment w:val="baseline"/>
        <w:rPr>
          <w:rFonts w:eastAsia="Times New Roman"/>
          <w:color w:val="231F20"/>
          <w:sz w:val="24"/>
          <w:szCs w:val="24"/>
        </w:rPr>
      </w:pPr>
      <w:r w:rsidRPr="00651ABE">
        <w:rPr>
          <w:rFonts w:eastAsia="Times New Roman"/>
          <w:color w:val="231F20"/>
          <w:sz w:val="24"/>
          <w:szCs w:val="24"/>
        </w:rPr>
        <w:t>If you have questions or would like to meet to discuss your options, please contact the Office of the Dean of Students at 708.235.7595 or via email at </w:t>
      </w:r>
      <w:hyperlink r:id="rId54" w:history="1">
        <w:r w:rsidRPr="00651ABE">
          <w:rPr>
            <w:rFonts w:eastAsia="Times New Roman"/>
            <w:b/>
            <w:bCs/>
            <w:color w:val="405866"/>
            <w:sz w:val="24"/>
            <w:szCs w:val="24"/>
            <w:u w:val="single"/>
            <w:bdr w:val="none" w:sz="0" w:space="0" w:color="auto" w:frame="1"/>
          </w:rPr>
          <w:t>deanofstudents@govst.edu</w:t>
        </w:r>
      </w:hyperlink>
    </w:p>
    <w:p w14:paraId="5B632A41" w14:textId="77777777" w:rsidR="008858F3" w:rsidRDefault="008858F3">
      <w:pPr>
        <w:pStyle w:val="BodyText"/>
        <w:spacing w:line="242" w:lineRule="auto"/>
        <w:sectPr w:rsidR="008858F3">
          <w:pgSz w:w="12240" w:h="15840"/>
          <w:pgMar w:top="1500" w:right="360" w:bottom="980" w:left="720" w:header="0" w:footer="748" w:gutter="0"/>
          <w:cols w:space="720"/>
        </w:sectPr>
      </w:pPr>
    </w:p>
    <w:p w14:paraId="5B632A51" w14:textId="77777777" w:rsidR="008858F3" w:rsidRDefault="008858F3">
      <w:pPr>
        <w:pStyle w:val="BodyText"/>
        <w:rPr>
          <w:sz w:val="96"/>
        </w:rPr>
      </w:pPr>
      <w:bookmarkStart w:id="0" w:name="_bookmark0"/>
      <w:bookmarkStart w:id="1" w:name="_bookmark1"/>
      <w:bookmarkStart w:id="2" w:name="_bookmark2"/>
      <w:bookmarkEnd w:id="0"/>
      <w:bookmarkEnd w:id="1"/>
      <w:bookmarkEnd w:id="2"/>
    </w:p>
    <w:p w14:paraId="5B632A52" w14:textId="77777777" w:rsidR="008858F3" w:rsidRDefault="008858F3">
      <w:pPr>
        <w:pStyle w:val="BodyText"/>
        <w:spacing w:before="1044"/>
        <w:rPr>
          <w:sz w:val="96"/>
        </w:rPr>
      </w:pPr>
    </w:p>
    <w:p w14:paraId="5B632A53" w14:textId="77777777" w:rsidR="008858F3" w:rsidRDefault="001A76F9">
      <w:pPr>
        <w:pStyle w:val="Heading1"/>
        <w:ind w:left="385"/>
      </w:pPr>
      <w:r>
        <w:rPr>
          <w:spacing w:val="-4"/>
        </w:rPr>
        <w:t>SECTION</w:t>
      </w:r>
      <w:r>
        <w:rPr>
          <w:spacing w:val="-115"/>
        </w:rPr>
        <w:t xml:space="preserve"> </w:t>
      </w:r>
      <w:r>
        <w:rPr>
          <w:spacing w:val="-5"/>
        </w:rPr>
        <w:t>IV</w:t>
      </w:r>
    </w:p>
    <w:p w14:paraId="5B632A54" w14:textId="77777777" w:rsidR="008858F3" w:rsidRDefault="001A76F9">
      <w:pPr>
        <w:spacing w:before="763"/>
        <w:ind w:left="382" w:right="533"/>
        <w:jc w:val="center"/>
        <w:rPr>
          <w:b/>
          <w:sz w:val="96"/>
        </w:rPr>
      </w:pPr>
      <w:r>
        <w:rPr>
          <w:b/>
          <w:spacing w:val="-2"/>
          <w:sz w:val="96"/>
        </w:rPr>
        <w:t>Policies</w:t>
      </w:r>
    </w:p>
    <w:p w14:paraId="5B632A55" w14:textId="77777777" w:rsidR="008858F3" w:rsidRDefault="008858F3">
      <w:pPr>
        <w:jc w:val="center"/>
        <w:rPr>
          <w:b/>
          <w:sz w:val="96"/>
        </w:rPr>
        <w:sectPr w:rsidR="008858F3">
          <w:pgSz w:w="12240" w:h="15840"/>
          <w:pgMar w:top="1820" w:right="360" w:bottom="980" w:left="720" w:header="0" w:footer="748" w:gutter="0"/>
          <w:cols w:space="720"/>
        </w:sectPr>
      </w:pPr>
    </w:p>
    <w:p w14:paraId="5B632A56" w14:textId="77777777" w:rsidR="008858F3" w:rsidRDefault="001A76F9">
      <w:pPr>
        <w:pStyle w:val="Heading4"/>
        <w:spacing w:before="17"/>
        <w:rPr>
          <w:u w:val="none"/>
        </w:rPr>
      </w:pPr>
      <w:bookmarkStart w:id="3" w:name="_bookmark5"/>
      <w:bookmarkEnd w:id="3"/>
      <w:r>
        <w:rPr>
          <w:spacing w:val="-6"/>
          <w:u w:val="thick"/>
        </w:rPr>
        <w:t>Core</w:t>
      </w:r>
      <w:r>
        <w:rPr>
          <w:spacing w:val="-9"/>
          <w:u w:val="thick"/>
        </w:rPr>
        <w:t xml:space="preserve"> </w:t>
      </w:r>
      <w:r>
        <w:rPr>
          <w:spacing w:val="-6"/>
          <w:u w:val="thick"/>
        </w:rPr>
        <w:t>Performance</w:t>
      </w:r>
      <w:r>
        <w:rPr>
          <w:spacing w:val="-3"/>
          <w:u w:val="thick"/>
        </w:rPr>
        <w:t xml:space="preserve"> </w:t>
      </w:r>
      <w:r>
        <w:rPr>
          <w:spacing w:val="-6"/>
          <w:u w:val="thick"/>
        </w:rPr>
        <w:t>Standards</w:t>
      </w:r>
    </w:p>
    <w:p w14:paraId="5B632A57" w14:textId="77777777" w:rsidR="008858F3" w:rsidRPr="00806970" w:rsidRDefault="001A76F9">
      <w:pPr>
        <w:pStyle w:val="BodyText"/>
        <w:spacing w:before="263"/>
        <w:ind w:left="715" w:right="1401" w:firstLine="4"/>
        <w:rPr>
          <w:sz w:val="24"/>
          <w:szCs w:val="24"/>
        </w:rPr>
      </w:pPr>
      <w:r w:rsidRPr="00806970">
        <w:rPr>
          <w:spacing w:val="-2"/>
          <w:sz w:val="24"/>
          <w:szCs w:val="24"/>
        </w:rPr>
        <w:t>As</w:t>
      </w:r>
      <w:r w:rsidRPr="00806970">
        <w:rPr>
          <w:spacing w:val="-14"/>
          <w:sz w:val="24"/>
          <w:szCs w:val="24"/>
        </w:rPr>
        <w:t xml:space="preserve"> </w:t>
      </w:r>
      <w:r w:rsidRPr="00806970">
        <w:rPr>
          <w:spacing w:val="-2"/>
          <w:sz w:val="24"/>
          <w:szCs w:val="24"/>
        </w:rPr>
        <w:t>a</w:t>
      </w:r>
      <w:r w:rsidRPr="00806970">
        <w:rPr>
          <w:spacing w:val="-12"/>
          <w:sz w:val="24"/>
          <w:szCs w:val="24"/>
        </w:rPr>
        <w:t xml:space="preserve"> </w:t>
      </w:r>
      <w:r w:rsidRPr="00806970">
        <w:rPr>
          <w:spacing w:val="-2"/>
          <w:sz w:val="24"/>
          <w:szCs w:val="24"/>
        </w:rPr>
        <w:t>practice</w:t>
      </w:r>
      <w:r w:rsidRPr="00806970">
        <w:rPr>
          <w:spacing w:val="-16"/>
          <w:sz w:val="24"/>
          <w:szCs w:val="24"/>
        </w:rPr>
        <w:t xml:space="preserve"> </w:t>
      </w:r>
      <w:r w:rsidRPr="00806970">
        <w:rPr>
          <w:spacing w:val="-2"/>
          <w:sz w:val="24"/>
          <w:szCs w:val="24"/>
        </w:rPr>
        <w:t>discipline,</w:t>
      </w:r>
      <w:r w:rsidRPr="00806970">
        <w:rPr>
          <w:spacing w:val="-13"/>
          <w:sz w:val="24"/>
          <w:szCs w:val="24"/>
        </w:rPr>
        <w:t xml:space="preserve"> </w:t>
      </w:r>
      <w:r w:rsidRPr="00806970">
        <w:rPr>
          <w:spacing w:val="-2"/>
          <w:sz w:val="24"/>
          <w:szCs w:val="24"/>
        </w:rPr>
        <w:t>nursing</w:t>
      </w:r>
      <w:r w:rsidRPr="00806970">
        <w:rPr>
          <w:spacing w:val="-14"/>
          <w:sz w:val="24"/>
          <w:szCs w:val="24"/>
        </w:rPr>
        <w:t xml:space="preserve"> </w:t>
      </w:r>
      <w:r w:rsidRPr="00806970">
        <w:rPr>
          <w:spacing w:val="-2"/>
          <w:sz w:val="24"/>
          <w:szCs w:val="24"/>
        </w:rPr>
        <w:t>requires</w:t>
      </w:r>
      <w:r w:rsidRPr="00806970">
        <w:rPr>
          <w:spacing w:val="-16"/>
          <w:sz w:val="24"/>
          <w:szCs w:val="24"/>
        </w:rPr>
        <w:t xml:space="preserve"> </w:t>
      </w:r>
      <w:r w:rsidRPr="00806970">
        <w:rPr>
          <w:spacing w:val="-2"/>
          <w:sz w:val="24"/>
          <w:szCs w:val="24"/>
        </w:rPr>
        <w:t>cognitive,</w:t>
      </w:r>
      <w:r w:rsidRPr="00806970">
        <w:rPr>
          <w:spacing w:val="-13"/>
          <w:sz w:val="24"/>
          <w:szCs w:val="24"/>
        </w:rPr>
        <w:t xml:space="preserve"> </w:t>
      </w:r>
      <w:r w:rsidRPr="00806970">
        <w:rPr>
          <w:spacing w:val="-2"/>
          <w:sz w:val="24"/>
          <w:szCs w:val="24"/>
        </w:rPr>
        <w:t>sensory,</w:t>
      </w:r>
      <w:r w:rsidRPr="00806970">
        <w:rPr>
          <w:spacing w:val="-19"/>
          <w:sz w:val="24"/>
          <w:szCs w:val="24"/>
        </w:rPr>
        <w:t xml:space="preserve"> </w:t>
      </w:r>
      <w:r w:rsidRPr="00806970">
        <w:rPr>
          <w:spacing w:val="-2"/>
          <w:sz w:val="24"/>
          <w:szCs w:val="24"/>
        </w:rPr>
        <w:t>affective,</w:t>
      </w:r>
      <w:r w:rsidRPr="00806970">
        <w:rPr>
          <w:spacing w:val="-14"/>
          <w:sz w:val="24"/>
          <w:szCs w:val="24"/>
        </w:rPr>
        <w:t xml:space="preserve"> </w:t>
      </w:r>
      <w:r w:rsidRPr="00806970">
        <w:rPr>
          <w:spacing w:val="-2"/>
          <w:sz w:val="24"/>
          <w:szCs w:val="24"/>
        </w:rPr>
        <w:t>and</w:t>
      </w:r>
      <w:r w:rsidRPr="00806970">
        <w:rPr>
          <w:spacing w:val="-12"/>
          <w:sz w:val="24"/>
          <w:szCs w:val="24"/>
        </w:rPr>
        <w:t xml:space="preserve"> </w:t>
      </w:r>
      <w:r w:rsidRPr="00806970">
        <w:rPr>
          <w:spacing w:val="-2"/>
          <w:sz w:val="24"/>
          <w:szCs w:val="24"/>
        </w:rPr>
        <w:t>psychomotor</w:t>
      </w:r>
      <w:r w:rsidRPr="00806970">
        <w:rPr>
          <w:spacing w:val="-21"/>
          <w:sz w:val="24"/>
          <w:szCs w:val="24"/>
        </w:rPr>
        <w:t xml:space="preserve"> </w:t>
      </w:r>
      <w:r w:rsidRPr="00806970">
        <w:rPr>
          <w:spacing w:val="-2"/>
          <w:sz w:val="24"/>
          <w:szCs w:val="24"/>
        </w:rPr>
        <w:t xml:space="preserve">performance. </w:t>
      </w:r>
      <w:r w:rsidRPr="00806970">
        <w:rPr>
          <w:sz w:val="24"/>
          <w:szCs w:val="24"/>
        </w:rPr>
        <w:t>Students</w:t>
      </w:r>
      <w:r w:rsidRPr="00806970">
        <w:rPr>
          <w:spacing w:val="-21"/>
          <w:sz w:val="24"/>
          <w:szCs w:val="24"/>
        </w:rPr>
        <w:t xml:space="preserve"> </w:t>
      </w:r>
      <w:r w:rsidRPr="00806970">
        <w:rPr>
          <w:sz w:val="24"/>
          <w:szCs w:val="24"/>
        </w:rPr>
        <w:t>must</w:t>
      </w:r>
      <w:r w:rsidRPr="00806970">
        <w:rPr>
          <w:spacing w:val="-18"/>
          <w:sz w:val="24"/>
          <w:szCs w:val="24"/>
        </w:rPr>
        <w:t xml:space="preserve"> </w:t>
      </w:r>
      <w:r w:rsidRPr="00806970">
        <w:rPr>
          <w:sz w:val="24"/>
          <w:szCs w:val="24"/>
        </w:rPr>
        <w:t>meet</w:t>
      </w:r>
      <w:r w:rsidRPr="00806970">
        <w:rPr>
          <w:spacing w:val="-13"/>
          <w:sz w:val="24"/>
          <w:szCs w:val="24"/>
        </w:rPr>
        <w:t xml:space="preserve"> </w:t>
      </w:r>
      <w:r w:rsidRPr="00806970">
        <w:rPr>
          <w:sz w:val="24"/>
          <w:szCs w:val="24"/>
        </w:rPr>
        <w:t>both</w:t>
      </w:r>
      <w:r w:rsidRPr="00806970">
        <w:rPr>
          <w:spacing w:val="-13"/>
          <w:sz w:val="24"/>
          <w:szCs w:val="24"/>
        </w:rPr>
        <w:t xml:space="preserve"> </w:t>
      </w:r>
      <w:r w:rsidRPr="00806970">
        <w:rPr>
          <w:sz w:val="24"/>
          <w:szCs w:val="24"/>
        </w:rPr>
        <w:t>academic</w:t>
      </w:r>
      <w:r w:rsidRPr="00806970">
        <w:rPr>
          <w:spacing w:val="-18"/>
          <w:sz w:val="24"/>
          <w:szCs w:val="24"/>
        </w:rPr>
        <w:t xml:space="preserve"> </w:t>
      </w:r>
      <w:r w:rsidRPr="00806970">
        <w:rPr>
          <w:sz w:val="24"/>
          <w:szCs w:val="24"/>
        </w:rPr>
        <w:t>and</w:t>
      </w:r>
      <w:r w:rsidRPr="00806970">
        <w:rPr>
          <w:spacing w:val="-12"/>
          <w:sz w:val="24"/>
          <w:szCs w:val="24"/>
        </w:rPr>
        <w:t xml:space="preserve"> </w:t>
      </w:r>
      <w:r w:rsidRPr="00806970">
        <w:rPr>
          <w:sz w:val="24"/>
          <w:szCs w:val="24"/>
        </w:rPr>
        <w:t>performance</w:t>
      </w:r>
      <w:r w:rsidRPr="00806970">
        <w:rPr>
          <w:spacing w:val="-20"/>
          <w:sz w:val="24"/>
          <w:szCs w:val="24"/>
        </w:rPr>
        <w:t xml:space="preserve"> </w:t>
      </w:r>
      <w:r w:rsidRPr="00806970">
        <w:rPr>
          <w:sz w:val="24"/>
          <w:szCs w:val="24"/>
        </w:rPr>
        <w:t>to</w:t>
      </w:r>
      <w:r w:rsidRPr="00806970">
        <w:rPr>
          <w:spacing w:val="-13"/>
          <w:sz w:val="24"/>
          <w:szCs w:val="24"/>
        </w:rPr>
        <w:t xml:space="preserve"> </w:t>
      </w:r>
      <w:r w:rsidRPr="00806970">
        <w:rPr>
          <w:sz w:val="24"/>
          <w:szCs w:val="24"/>
        </w:rPr>
        <w:t>remain</w:t>
      </w:r>
      <w:r w:rsidRPr="00806970">
        <w:rPr>
          <w:spacing w:val="-12"/>
          <w:sz w:val="24"/>
          <w:szCs w:val="24"/>
        </w:rPr>
        <w:t xml:space="preserve"> </w:t>
      </w:r>
      <w:r w:rsidRPr="00806970">
        <w:rPr>
          <w:sz w:val="24"/>
          <w:szCs w:val="24"/>
        </w:rPr>
        <w:t>in</w:t>
      </w:r>
      <w:r w:rsidRPr="00806970">
        <w:rPr>
          <w:spacing w:val="-17"/>
          <w:sz w:val="24"/>
          <w:szCs w:val="24"/>
        </w:rPr>
        <w:t xml:space="preserve"> </w:t>
      </w:r>
      <w:r w:rsidRPr="00806970">
        <w:rPr>
          <w:sz w:val="24"/>
          <w:szCs w:val="24"/>
        </w:rPr>
        <w:t>the</w:t>
      </w:r>
      <w:r w:rsidRPr="00806970">
        <w:rPr>
          <w:spacing w:val="-13"/>
          <w:sz w:val="24"/>
          <w:szCs w:val="24"/>
        </w:rPr>
        <w:t xml:space="preserve"> </w:t>
      </w:r>
      <w:r w:rsidRPr="00806970">
        <w:rPr>
          <w:sz w:val="24"/>
          <w:szCs w:val="24"/>
        </w:rPr>
        <w:t>nursing</w:t>
      </w:r>
      <w:r w:rsidRPr="00806970">
        <w:rPr>
          <w:spacing w:val="-11"/>
          <w:sz w:val="24"/>
          <w:szCs w:val="24"/>
        </w:rPr>
        <w:t xml:space="preserve"> </w:t>
      </w:r>
      <w:r w:rsidRPr="00806970">
        <w:rPr>
          <w:sz w:val="24"/>
          <w:szCs w:val="24"/>
        </w:rPr>
        <w:t>program.</w:t>
      </w:r>
      <w:r w:rsidRPr="00806970">
        <w:rPr>
          <w:spacing w:val="40"/>
          <w:sz w:val="24"/>
          <w:szCs w:val="24"/>
        </w:rPr>
        <w:t xml:space="preserve"> </w:t>
      </w:r>
      <w:r w:rsidRPr="00806970">
        <w:rPr>
          <w:sz w:val="24"/>
          <w:szCs w:val="24"/>
        </w:rPr>
        <w:t xml:space="preserve">Academic </w:t>
      </w:r>
      <w:r w:rsidRPr="00806970">
        <w:rPr>
          <w:spacing w:val="-2"/>
          <w:sz w:val="24"/>
          <w:szCs w:val="24"/>
        </w:rPr>
        <w:t>requirements</w:t>
      </w:r>
      <w:r w:rsidRPr="00806970">
        <w:rPr>
          <w:spacing w:val="-11"/>
          <w:sz w:val="24"/>
          <w:szCs w:val="24"/>
        </w:rPr>
        <w:t xml:space="preserve"> </w:t>
      </w:r>
      <w:r w:rsidRPr="00806970">
        <w:rPr>
          <w:spacing w:val="-2"/>
          <w:sz w:val="24"/>
          <w:szCs w:val="24"/>
        </w:rPr>
        <w:t>can</w:t>
      </w:r>
      <w:r w:rsidRPr="00806970">
        <w:rPr>
          <w:spacing w:val="-6"/>
          <w:sz w:val="24"/>
          <w:szCs w:val="24"/>
        </w:rPr>
        <w:t xml:space="preserve"> </w:t>
      </w:r>
      <w:r w:rsidRPr="00806970">
        <w:rPr>
          <w:spacing w:val="-2"/>
          <w:sz w:val="24"/>
          <w:szCs w:val="24"/>
        </w:rPr>
        <w:t>be found</w:t>
      </w:r>
      <w:r w:rsidRPr="00806970">
        <w:rPr>
          <w:spacing w:val="-7"/>
          <w:sz w:val="24"/>
          <w:szCs w:val="24"/>
        </w:rPr>
        <w:t xml:space="preserve"> </w:t>
      </w:r>
      <w:r w:rsidRPr="00806970">
        <w:rPr>
          <w:spacing w:val="-2"/>
          <w:sz w:val="24"/>
          <w:szCs w:val="24"/>
        </w:rPr>
        <w:t>in</w:t>
      </w:r>
      <w:r w:rsidRPr="00806970">
        <w:rPr>
          <w:spacing w:val="-6"/>
          <w:sz w:val="24"/>
          <w:szCs w:val="24"/>
        </w:rPr>
        <w:t xml:space="preserve"> </w:t>
      </w:r>
      <w:r w:rsidRPr="00806970">
        <w:rPr>
          <w:spacing w:val="-2"/>
          <w:sz w:val="24"/>
          <w:szCs w:val="24"/>
        </w:rPr>
        <w:t>this</w:t>
      </w:r>
      <w:r w:rsidRPr="00806970">
        <w:rPr>
          <w:spacing w:val="-5"/>
          <w:sz w:val="24"/>
          <w:szCs w:val="24"/>
        </w:rPr>
        <w:t xml:space="preserve"> </w:t>
      </w:r>
      <w:r w:rsidRPr="00806970">
        <w:rPr>
          <w:spacing w:val="-2"/>
          <w:sz w:val="24"/>
          <w:szCs w:val="24"/>
        </w:rPr>
        <w:t>handbook,</w:t>
      </w:r>
      <w:r w:rsidRPr="00806970">
        <w:rPr>
          <w:spacing w:val="-14"/>
          <w:sz w:val="24"/>
          <w:szCs w:val="24"/>
        </w:rPr>
        <w:t xml:space="preserve"> </w:t>
      </w:r>
      <w:r w:rsidRPr="00806970">
        <w:rPr>
          <w:spacing w:val="-2"/>
          <w:sz w:val="24"/>
          <w:szCs w:val="24"/>
        </w:rPr>
        <w:t>the</w:t>
      </w:r>
      <w:r w:rsidRPr="00806970">
        <w:rPr>
          <w:spacing w:val="-5"/>
          <w:sz w:val="24"/>
          <w:szCs w:val="24"/>
        </w:rPr>
        <w:t xml:space="preserve"> </w:t>
      </w:r>
      <w:r w:rsidRPr="00806970">
        <w:rPr>
          <w:spacing w:val="-2"/>
          <w:sz w:val="24"/>
          <w:szCs w:val="24"/>
        </w:rPr>
        <w:t>university</w:t>
      </w:r>
      <w:r w:rsidRPr="00806970">
        <w:rPr>
          <w:spacing w:val="-4"/>
          <w:sz w:val="24"/>
          <w:szCs w:val="24"/>
        </w:rPr>
        <w:t xml:space="preserve"> </w:t>
      </w:r>
      <w:r w:rsidRPr="00806970">
        <w:rPr>
          <w:spacing w:val="-2"/>
          <w:sz w:val="24"/>
          <w:szCs w:val="24"/>
        </w:rPr>
        <w:t>catalog,</w:t>
      </w:r>
      <w:r w:rsidRPr="00806970">
        <w:rPr>
          <w:spacing w:val="-4"/>
          <w:sz w:val="24"/>
          <w:szCs w:val="24"/>
        </w:rPr>
        <w:t xml:space="preserve"> </w:t>
      </w:r>
      <w:r w:rsidRPr="00806970">
        <w:rPr>
          <w:spacing w:val="-2"/>
          <w:sz w:val="24"/>
          <w:szCs w:val="24"/>
        </w:rPr>
        <w:t>and</w:t>
      </w:r>
      <w:r w:rsidRPr="00806970">
        <w:rPr>
          <w:spacing w:val="-13"/>
          <w:sz w:val="24"/>
          <w:szCs w:val="24"/>
        </w:rPr>
        <w:t xml:space="preserve"> </w:t>
      </w:r>
      <w:r w:rsidRPr="00806970">
        <w:rPr>
          <w:spacing w:val="-2"/>
          <w:sz w:val="24"/>
          <w:szCs w:val="24"/>
        </w:rPr>
        <w:t>the university</w:t>
      </w:r>
      <w:r w:rsidRPr="00806970">
        <w:rPr>
          <w:spacing w:val="-4"/>
          <w:sz w:val="24"/>
          <w:szCs w:val="24"/>
        </w:rPr>
        <w:t xml:space="preserve"> </w:t>
      </w:r>
      <w:r w:rsidRPr="00806970">
        <w:rPr>
          <w:spacing w:val="-2"/>
          <w:sz w:val="24"/>
          <w:szCs w:val="24"/>
        </w:rPr>
        <w:t xml:space="preserve">student </w:t>
      </w:r>
      <w:r w:rsidRPr="00806970">
        <w:rPr>
          <w:sz w:val="24"/>
          <w:szCs w:val="24"/>
        </w:rPr>
        <w:t>handbook.</w:t>
      </w:r>
      <w:r w:rsidRPr="00806970">
        <w:rPr>
          <w:spacing w:val="4"/>
          <w:sz w:val="24"/>
          <w:szCs w:val="24"/>
        </w:rPr>
        <w:t xml:space="preserve"> </w:t>
      </w:r>
      <w:r w:rsidRPr="00806970">
        <w:rPr>
          <w:sz w:val="24"/>
          <w:szCs w:val="24"/>
        </w:rPr>
        <w:t>In</w:t>
      </w:r>
      <w:r w:rsidRPr="00806970">
        <w:rPr>
          <w:spacing w:val="-13"/>
          <w:sz w:val="24"/>
          <w:szCs w:val="24"/>
        </w:rPr>
        <w:t xml:space="preserve"> </w:t>
      </w:r>
      <w:r w:rsidRPr="00806970">
        <w:rPr>
          <w:sz w:val="24"/>
          <w:szCs w:val="24"/>
        </w:rPr>
        <w:t>accordance</w:t>
      </w:r>
      <w:r w:rsidRPr="00806970">
        <w:rPr>
          <w:spacing w:val="-20"/>
          <w:sz w:val="24"/>
          <w:szCs w:val="24"/>
        </w:rPr>
        <w:t xml:space="preserve"> </w:t>
      </w:r>
      <w:r w:rsidRPr="00806970">
        <w:rPr>
          <w:sz w:val="24"/>
          <w:szCs w:val="24"/>
        </w:rPr>
        <w:t>with</w:t>
      </w:r>
      <w:r w:rsidRPr="00806970">
        <w:rPr>
          <w:spacing w:val="-13"/>
          <w:sz w:val="24"/>
          <w:szCs w:val="24"/>
        </w:rPr>
        <w:t xml:space="preserve"> </w:t>
      </w:r>
      <w:r w:rsidRPr="00806970">
        <w:rPr>
          <w:sz w:val="24"/>
          <w:szCs w:val="24"/>
        </w:rPr>
        <w:t>the</w:t>
      </w:r>
      <w:r w:rsidRPr="00806970">
        <w:rPr>
          <w:spacing w:val="-12"/>
          <w:sz w:val="24"/>
          <w:szCs w:val="24"/>
        </w:rPr>
        <w:t xml:space="preserve"> </w:t>
      </w:r>
      <w:r w:rsidRPr="00806970">
        <w:rPr>
          <w:sz w:val="24"/>
          <w:szCs w:val="24"/>
        </w:rPr>
        <w:t>practice</w:t>
      </w:r>
      <w:r w:rsidRPr="00806970">
        <w:rPr>
          <w:spacing w:val="-16"/>
          <w:sz w:val="24"/>
          <w:szCs w:val="24"/>
        </w:rPr>
        <w:t xml:space="preserve"> </w:t>
      </w:r>
      <w:r w:rsidRPr="00806970">
        <w:rPr>
          <w:sz w:val="24"/>
          <w:szCs w:val="24"/>
        </w:rPr>
        <w:t>of</w:t>
      </w:r>
      <w:r w:rsidRPr="00806970">
        <w:rPr>
          <w:spacing w:val="-13"/>
          <w:sz w:val="24"/>
          <w:szCs w:val="24"/>
        </w:rPr>
        <w:t xml:space="preserve"> </w:t>
      </w:r>
      <w:r w:rsidRPr="00806970">
        <w:rPr>
          <w:sz w:val="24"/>
          <w:szCs w:val="24"/>
        </w:rPr>
        <w:t>nursing,</w:t>
      </w:r>
      <w:r w:rsidRPr="00806970">
        <w:rPr>
          <w:spacing w:val="-19"/>
          <w:sz w:val="24"/>
          <w:szCs w:val="24"/>
        </w:rPr>
        <w:t xml:space="preserve"> </w:t>
      </w:r>
      <w:r w:rsidRPr="00806970">
        <w:rPr>
          <w:sz w:val="24"/>
          <w:szCs w:val="24"/>
        </w:rPr>
        <w:t>a</w:t>
      </w:r>
      <w:r w:rsidRPr="00806970">
        <w:rPr>
          <w:spacing w:val="-12"/>
          <w:sz w:val="24"/>
          <w:szCs w:val="24"/>
        </w:rPr>
        <w:t xml:space="preserve"> </w:t>
      </w:r>
      <w:r w:rsidRPr="00806970">
        <w:rPr>
          <w:sz w:val="24"/>
          <w:szCs w:val="24"/>
        </w:rPr>
        <w:t>student</w:t>
      </w:r>
      <w:r w:rsidRPr="00806970">
        <w:rPr>
          <w:spacing w:val="-18"/>
          <w:sz w:val="24"/>
          <w:szCs w:val="24"/>
        </w:rPr>
        <w:t xml:space="preserve"> </w:t>
      </w:r>
      <w:r w:rsidRPr="00806970">
        <w:rPr>
          <w:sz w:val="24"/>
          <w:szCs w:val="24"/>
        </w:rPr>
        <w:t>must</w:t>
      </w:r>
      <w:r w:rsidRPr="00806970">
        <w:rPr>
          <w:spacing w:val="-13"/>
          <w:sz w:val="24"/>
          <w:szCs w:val="24"/>
        </w:rPr>
        <w:t xml:space="preserve"> </w:t>
      </w:r>
      <w:r w:rsidRPr="00806970">
        <w:rPr>
          <w:sz w:val="24"/>
          <w:szCs w:val="24"/>
        </w:rPr>
        <w:t>additionally,</w:t>
      </w:r>
      <w:r w:rsidRPr="00806970">
        <w:rPr>
          <w:spacing w:val="-13"/>
          <w:sz w:val="24"/>
          <w:szCs w:val="24"/>
        </w:rPr>
        <w:t xml:space="preserve"> </w:t>
      </w:r>
      <w:r w:rsidRPr="00806970">
        <w:rPr>
          <w:sz w:val="24"/>
          <w:szCs w:val="24"/>
        </w:rPr>
        <w:t>with</w:t>
      </w:r>
      <w:r w:rsidRPr="00806970">
        <w:rPr>
          <w:spacing w:val="-13"/>
          <w:sz w:val="24"/>
          <w:szCs w:val="24"/>
        </w:rPr>
        <w:t xml:space="preserve"> </w:t>
      </w:r>
      <w:r w:rsidRPr="00806970">
        <w:rPr>
          <w:sz w:val="24"/>
          <w:szCs w:val="24"/>
        </w:rPr>
        <w:t>or</w:t>
      </w:r>
      <w:r w:rsidRPr="00806970">
        <w:rPr>
          <w:spacing w:val="-12"/>
          <w:sz w:val="24"/>
          <w:szCs w:val="24"/>
        </w:rPr>
        <w:t xml:space="preserve"> </w:t>
      </w:r>
      <w:r w:rsidRPr="00806970">
        <w:rPr>
          <w:sz w:val="24"/>
          <w:szCs w:val="24"/>
        </w:rPr>
        <w:t xml:space="preserve">without </w:t>
      </w:r>
      <w:r w:rsidRPr="00806970">
        <w:rPr>
          <w:spacing w:val="-4"/>
          <w:sz w:val="24"/>
          <w:szCs w:val="24"/>
        </w:rPr>
        <w:t>reasonable</w:t>
      </w:r>
      <w:r w:rsidRPr="00806970">
        <w:rPr>
          <w:spacing w:val="-8"/>
          <w:sz w:val="24"/>
          <w:szCs w:val="24"/>
        </w:rPr>
        <w:t xml:space="preserve"> </w:t>
      </w:r>
      <w:proofErr w:type="gramStart"/>
      <w:r w:rsidRPr="00806970">
        <w:rPr>
          <w:spacing w:val="-4"/>
          <w:sz w:val="24"/>
          <w:szCs w:val="24"/>
        </w:rPr>
        <w:t>accommodations</w:t>
      </w:r>
      <w:proofErr w:type="gramEnd"/>
      <w:r w:rsidRPr="00806970">
        <w:rPr>
          <w:spacing w:val="-4"/>
          <w:sz w:val="24"/>
          <w:szCs w:val="24"/>
        </w:rPr>
        <w:t>,</w:t>
      </w:r>
      <w:r w:rsidRPr="00806970">
        <w:rPr>
          <w:spacing w:val="-13"/>
          <w:sz w:val="24"/>
          <w:szCs w:val="24"/>
        </w:rPr>
        <w:t xml:space="preserve"> </w:t>
      </w:r>
      <w:r w:rsidRPr="00806970">
        <w:rPr>
          <w:spacing w:val="-4"/>
          <w:sz w:val="24"/>
          <w:szCs w:val="24"/>
        </w:rPr>
        <w:t>satisfy these performance standards.</w:t>
      </w:r>
      <w:r w:rsidRPr="00806970">
        <w:rPr>
          <w:spacing w:val="40"/>
          <w:sz w:val="24"/>
          <w:szCs w:val="24"/>
        </w:rPr>
        <w:t xml:space="preserve"> </w:t>
      </w:r>
      <w:r w:rsidRPr="00806970">
        <w:rPr>
          <w:spacing w:val="-4"/>
          <w:sz w:val="24"/>
          <w:szCs w:val="24"/>
        </w:rPr>
        <w:t>The</w:t>
      </w:r>
      <w:r w:rsidRPr="00806970">
        <w:rPr>
          <w:spacing w:val="-9"/>
          <w:sz w:val="24"/>
          <w:szCs w:val="24"/>
        </w:rPr>
        <w:t xml:space="preserve"> </w:t>
      </w:r>
      <w:r w:rsidRPr="00806970">
        <w:rPr>
          <w:spacing w:val="-4"/>
          <w:sz w:val="24"/>
          <w:szCs w:val="24"/>
        </w:rPr>
        <w:t>examples</w:t>
      </w:r>
      <w:r w:rsidRPr="00806970">
        <w:rPr>
          <w:spacing w:val="-15"/>
          <w:sz w:val="24"/>
          <w:szCs w:val="24"/>
        </w:rPr>
        <w:t xml:space="preserve"> </w:t>
      </w:r>
      <w:r w:rsidRPr="00806970">
        <w:rPr>
          <w:spacing w:val="-4"/>
          <w:sz w:val="24"/>
          <w:szCs w:val="24"/>
        </w:rPr>
        <w:t>noted</w:t>
      </w:r>
      <w:r w:rsidRPr="00806970">
        <w:rPr>
          <w:spacing w:val="-5"/>
          <w:sz w:val="24"/>
          <w:szCs w:val="24"/>
        </w:rPr>
        <w:t xml:space="preserve"> </w:t>
      </w:r>
      <w:r w:rsidRPr="00806970">
        <w:rPr>
          <w:spacing w:val="-4"/>
          <w:sz w:val="24"/>
          <w:szCs w:val="24"/>
        </w:rPr>
        <w:t xml:space="preserve">demonstrate </w:t>
      </w:r>
      <w:r w:rsidRPr="00806970">
        <w:rPr>
          <w:sz w:val="24"/>
          <w:szCs w:val="24"/>
        </w:rPr>
        <w:t>some</w:t>
      </w:r>
      <w:r w:rsidRPr="00806970">
        <w:rPr>
          <w:spacing w:val="-5"/>
          <w:sz w:val="24"/>
          <w:szCs w:val="24"/>
        </w:rPr>
        <w:t xml:space="preserve"> </w:t>
      </w:r>
      <w:r w:rsidRPr="00806970">
        <w:rPr>
          <w:sz w:val="24"/>
          <w:szCs w:val="24"/>
        </w:rPr>
        <w:t>necessary</w:t>
      </w:r>
      <w:r w:rsidRPr="00806970">
        <w:rPr>
          <w:spacing w:val="-6"/>
          <w:sz w:val="24"/>
          <w:szCs w:val="24"/>
        </w:rPr>
        <w:t xml:space="preserve"> </w:t>
      </w:r>
      <w:r w:rsidRPr="00806970">
        <w:rPr>
          <w:sz w:val="24"/>
          <w:szCs w:val="24"/>
        </w:rPr>
        <w:t>activities</w:t>
      </w:r>
      <w:r w:rsidRPr="00806970">
        <w:rPr>
          <w:spacing w:val="-10"/>
          <w:sz w:val="24"/>
          <w:szCs w:val="24"/>
        </w:rPr>
        <w:t xml:space="preserve"> </w:t>
      </w:r>
      <w:r w:rsidRPr="00806970">
        <w:rPr>
          <w:sz w:val="24"/>
          <w:szCs w:val="24"/>
        </w:rPr>
        <w:t>but</w:t>
      </w:r>
      <w:r w:rsidRPr="00806970">
        <w:rPr>
          <w:spacing w:val="-20"/>
          <w:sz w:val="24"/>
          <w:szCs w:val="24"/>
        </w:rPr>
        <w:t xml:space="preserve"> </w:t>
      </w:r>
      <w:r w:rsidRPr="00806970">
        <w:rPr>
          <w:sz w:val="24"/>
          <w:szCs w:val="24"/>
        </w:rPr>
        <w:t>are</w:t>
      </w:r>
      <w:r w:rsidRPr="00806970">
        <w:rPr>
          <w:spacing w:val="-6"/>
          <w:sz w:val="24"/>
          <w:szCs w:val="24"/>
        </w:rPr>
        <w:t xml:space="preserve"> </w:t>
      </w:r>
      <w:r w:rsidRPr="00806970">
        <w:rPr>
          <w:sz w:val="24"/>
          <w:szCs w:val="24"/>
        </w:rPr>
        <w:t>not</w:t>
      </w:r>
      <w:r w:rsidRPr="00806970">
        <w:rPr>
          <w:spacing w:val="-9"/>
          <w:sz w:val="24"/>
          <w:szCs w:val="24"/>
        </w:rPr>
        <w:t xml:space="preserve"> </w:t>
      </w:r>
      <w:r w:rsidRPr="00806970">
        <w:rPr>
          <w:sz w:val="24"/>
          <w:szCs w:val="24"/>
        </w:rPr>
        <w:t>all-inclusive.</w:t>
      </w:r>
    </w:p>
    <w:p w14:paraId="5B632A58" w14:textId="77777777" w:rsidR="008858F3" w:rsidRPr="00806970" w:rsidRDefault="008858F3">
      <w:pPr>
        <w:pStyle w:val="BodyText"/>
        <w:rPr>
          <w:sz w:val="24"/>
          <w:szCs w:val="24"/>
        </w:rPr>
      </w:pPr>
    </w:p>
    <w:p w14:paraId="5B632A59" w14:textId="77777777" w:rsidR="008858F3" w:rsidRPr="00806970" w:rsidRDefault="001A76F9" w:rsidP="0080392B">
      <w:pPr>
        <w:pStyle w:val="ListParagraph"/>
        <w:numPr>
          <w:ilvl w:val="0"/>
          <w:numId w:val="7"/>
        </w:numPr>
        <w:tabs>
          <w:tab w:val="left" w:pos="1080"/>
        </w:tabs>
        <w:spacing w:line="237" w:lineRule="auto"/>
        <w:ind w:right="1667"/>
        <w:rPr>
          <w:sz w:val="24"/>
          <w:szCs w:val="24"/>
        </w:rPr>
      </w:pPr>
      <w:r w:rsidRPr="00806970">
        <w:rPr>
          <w:spacing w:val="-2"/>
          <w:sz w:val="24"/>
          <w:szCs w:val="24"/>
          <w:u w:val="single"/>
        </w:rPr>
        <w:t>Critical/Analytical</w:t>
      </w:r>
      <w:r w:rsidRPr="00806970">
        <w:rPr>
          <w:spacing w:val="-8"/>
          <w:sz w:val="24"/>
          <w:szCs w:val="24"/>
          <w:u w:val="single"/>
        </w:rPr>
        <w:t xml:space="preserve"> </w:t>
      </w:r>
      <w:r w:rsidRPr="00806970">
        <w:rPr>
          <w:spacing w:val="-2"/>
          <w:sz w:val="24"/>
          <w:szCs w:val="24"/>
          <w:u w:val="single"/>
        </w:rPr>
        <w:t>Thinking</w:t>
      </w:r>
      <w:r w:rsidRPr="00806970">
        <w:rPr>
          <w:spacing w:val="-3"/>
          <w:sz w:val="24"/>
          <w:szCs w:val="24"/>
        </w:rPr>
        <w:t xml:space="preserve"> </w:t>
      </w:r>
      <w:r w:rsidRPr="00806970">
        <w:rPr>
          <w:spacing w:val="-2"/>
          <w:sz w:val="24"/>
          <w:szCs w:val="24"/>
        </w:rPr>
        <w:t>– Critical</w:t>
      </w:r>
      <w:r w:rsidRPr="00806970">
        <w:rPr>
          <w:spacing w:val="-8"/>
          <w:sz w:val="24"/>
          <w:szCs w:val="24"/>
        </w:rPr>
        <w:t xml:space="preserve"> </w:t>
      </w:r>
      <w:r w:rsidRPr="00806970">
        <w:rPr>
          <w:spacing w:val="-2"/>
          <w:sz w:val="24"/>
          <w:szCs w:val="24"/>
        </w:rPr>
        <w:t>thinking</w:t>
      </w:r>
      <w:r w:rsidRPr="00806970">
        <w:rPr>
          <w:spacing w:val="-8"/>
          <w:sz w:val="24"/>
          <w:szCs w:val="24"/>
        </w:rPr>
        <w:t xml:space="preserve"> </w:t>
      </w:r>
      <w:r w:rsidRPr="00806970">
        <w:rPr>
          <w:spacing w:val="-2"/>
          <w:sz w:val="24"/>
          <w:szCs w:val="24"/>
        </w:rPr>
        <w:t>ability</w:t>
      </w:r>
      <w:r w:rsidRPr="00806970">
        <w:rPr>
          <w:spacing w:val="-4"/>
          <w:sz w:val="24"/>
          <w:szCs w:val="24"/>
        </w:rPr>
        <w:t xml:space="preserve"> </w:t>
      </w:r>
      <w:r w:rsidRPr="00806970">
        <w:rPr>
          <w:spacing w:val="-2"/>
          <w:sz w:val="24"/>
          <w:szCs w:val="24"/>
        </w:rPr>
        <w:t>sufficient</w:t>
      </w:r>
      <w:r w:rsidRPr="00806970">
        <w:rPr>
          <w:spacing w:val="-13"/>
          <w:sz w:val="24"/>
          <w:szCs w:val="24"/>
        </w:rPr>
        <w:t xml:space="preserve"> </w:t>
      </w:r>
      <w:r w:rsidRPr="00806970">
        <w:rPr>
          <w:spacing w:val="-2"/>
          <w:sz w:val="24"/>
          <w:szCs w:val="24"/>
        </w:rPr>
        <w:t>for clinical</w:t>
      </w:r>
      <w:r w:rsidRPr="00806970">
        <w:rPr>
          <w:spacing w:val="-7"/>
          <w:sz w:val="24"/>
          <w:szCs w:val="24"/>
        </w:rPr>
        <w:t xml:space="preserve"> </w:t>
      </w:r>
      <w:r w:rsidRPr="00806970">
        <w:rPr>
          <w:spacing w:val="-2"/>
          <w:sz w:val="24"/>
          <w:szCs w:val="24"/>
        </w:rPr>
        <w:t>judgment.</w:t>
      </w:r>
      <w:r w:rsidRPr="00806970">
        <w:rPr>
          <w:spacing w:val="40"/>
          <w:sz w:val="24"/>
          <w:szCs w:val="24"/>
        </w:rPr>
        <w:t xml:space="preserve"> </w:t>
      </w:r>
      <w:r w:rsidRPr="00806970">
        <w:rPr>
          <w:spacing w:val="-2"/>
          <w:sz w:val="24"/>
          <w:szCs w:val="24"/>
        </w:rPr>
        <w:t>Examples</w:t>
      </w:r>
      <w:r w:rsidRPr="00806970">
        <w:rPr>
          <w:spacing w:val="-17"/>
          <w:sz w:val="24"/>
          <w:szCs w:val="24"/>
        </w:rPr>
        <w:t xml:space="preserve"> </w:t>
      </w:r>
      <w:r w:rsidRPr="00806970">
        <w:rPr>
          <w:spacing w:val="-2"/>
          <w:sz w:val="24"/>
          <w:szCs w:val="24"/>
        </w:rPr>
        <w:t xml:space="preserve">– </w:t>
      </w:r>
      <w:r w:rsidRPr="00806970">
        <w:rPr>
          <w:spacing w:val="-4"/>
          <w:sz w:val="24"/>
          <w:szCs w:val="24"/>
        </w:rPr>
        <w:t>Identify cause-effect</w:t>
      </w:r>
      <w:r w:rsidRPr="00806970">
        <w:rPr>
          <w:spacing w:val="-6"/>
          <w:sz w:val="24"/>
          <w:szCs w:val="24"/>
        </w:rPr>
        <w:t xml:space="preserve"> </w:t>
      </w:r>
      <w:r w:rsidRPr="00806970">
        <w:rPr>
          <w:spacing w:val="-4"/>
          <w:sz w:val="24"/>
          <w:szCs w:val="24"/>
        </w:rPr>
        <w:t>relationships</w:t>
      </w:r>
      <w:r w:rsidRPr="00806970">
        <w:rPr>
          <w:spacing w:val="-7"/>
          <w:sz w:val="24"/>
          <w:szCs w:val="24"/>
        </w:rPr>
        <w:t xml:space="preserve"> </w:t>
      </w:r>
      <w:r w:rsidRPr="00806970">
        <w:rPr>
          <w:spacing w:val="-4"/>
          <w:sz w:val="24"/>
          <w:szCs w:val="24"/>
        </w:rPr>
        <w:t>in clinical situations, develop</w:t>
      </w:r>
      <w:r w:rsidRPr="00806970">
        <w:rPr>
          <w:spacing w:val="-9"/>
          <w:sz w:val="24"/>
          <w:szCs w:val="24"/>
        </w:rPr>
        <w:t xml:space="preserve"> </w:t>
      </w:r>
      <w:r w:rsidRPr="00806970">
        <w:rPr>
          <w:spacing w:val="-4"/>
          <w:sz w:val="24"/>
          <w:szCs w:val="24"/>
        </w:rPr>
        <w:t>nursing care</w:t>
      </w:r>
      <w:r w:rsidRPr="00806970">
        <w:rPr>
          <w:spacing w:val="-8"/>
          <w:sz w:val="24"/>
          <w:szCs w:val="24"/>
        </w:rPr>
        <w:t xml:space="preserve"> </w:t>
      </w:r>
      <w:r w:rsidRPr="00806970">
        <w:rPr>
          <w:spacing w:val="-4"/>
          <w:sz w:val="24"/>
          <w:szCs w:val="24"/>
        </w:rPr>
        <w:t>plans,</w:t>
      </w:r>
      <w:r w:rsidRPr="00806970">
        <w:rPr>
          <w:spacing w:val="-6"/>
          <w:sz w:val="24"/>
          <w:szCs w:val="24"/>
        </w:rPr>
        <w:t xml:space="preserve"> </w:t>
      </w:r>
      <w:r w:rsidRPr="00806970">
        <w:rPr>
          <w:spacing w:val="-4"/>
          <w:sz w:val="24"/>
          <w:szCs w:val="24"/>
        </w:rPr>
        <w:t>prioritize</w:t>
      </w:r>
      <w:r w:rsidRPr="00806970">
        <w:rPr>
          <w:spacing w:val="-8"/>
          <w:sz w:val="24"/>
          <w:szCs w:val="24"/>
        </w:rPr>
        <w:t xml:space="preserve"> </w:t>
      </w:r>
      <w:r w:rsidRPr="00806970">
        <w:rPr>
          <w:spacing w:val="-4"/>
          <w:sz w:val="24"/>
          <w:szCs w:val="24"/>
        </w:rPr>
        <w:t xml:space="preserve">tasks, </w:t>
      </w:r>
      <w:r w:rsidRPr="00806970">
        <w:rPr>
          <w:sz w:val="24"/>
          <w:szCs w:val="24"/>
        </w:rPr>
        <w:t>process</w:t>
      </w:r>
      <w:r w:rsidRPr="00806970">
        <w:rPr>
          <w:spacing w:val="-3"/>
          <w:sz w:val="24"/>
          <w:szCs w:val="24"/>
        </w:rPr>
        <w:t xml:space="preserve"> </w:t>
      </w:r>
      <w:r w:rsidRPr="00806970">
        <w:rPr>
          <w:sz w:val="24"/>
          <w:szCs w:val="24"/>
        </w:rPr>
        <w:t>information, and</w:t>
      </w:r>
      <w:r w:rsidRPr="00806970">
        <w:rPr>
          <w:spacing w:val="-5"/>
          <w:sz w:val="24"/>
          <w:szCs w:val="24"/>
        </w:rPr>
        <w:t xml:space="preserve"> </w:t>
      </w:r>
      <w:r w:rsidRPr="00806970">
        <w:rPr>
          <w:sz w:val="24"/>
          <w:szCs w:val="24"/>
        </w:rPr>
        <w:t>problem</w:t>
      </w:r>
      <w:r w:rsidRPr="00806970">
        <w:rPr>
          <w:spacing w:val="-2"/>
          <w:sz w:val="24"/>
          <w:szCs w:val="24"/>
        </w:rPr>
        <w:t xml:space="preserve"> </w:t>
      </w:r>
      <w:r w:rsidRPr="00806970">
        <w:rPr>
          <w:sz w:val="24"/>
          <w:szCs w:val="24"/>
        </w:rPr>
        <w:t>solve.</w:t>
      </w:r>
    </w:p>
    <w:p w14:paraId="5B632A5A" w14:textId="77777777" w:rsidR="008858F3" w:rsidRPr="00806970" w:rsidRDefault="008858F3">
      <w:pPr>
        <w:pStyle w:val="BodyText"/>
        <w:spacing w:before="2"/>
        <w:rPr>
          <w:sz w:val="24"/>
          <w:szCs w:val="24"/>
        </w:rPr>
      </w:pPr>
    </w:p>
    <w:p w14:paraId="5B632A5B" w14:textId="77777777" w:rsidR="008858F3" w:rsidRPr="00806970" w:rsidRDefault="001A76F9" w:rsidP="0080392B">
      <w:pPr>
        <w:pStyle w:val="ListParagraph"/>
        <w:numPr>
          <w:ilvl w:val="0"/>
          <w:numId w:val="7"/>
        </w:numPr>
        <w:tabs>
          <w:tab w:val="left" w:pos="1080"/>
        </w:tabs>
        <w:ind w:right="1733"/>
        <w:rPr>
          <w:sz w:val="24"/>
          <w:szCs w:val="24"/>
        </w:rPr>
      </w:pPr>
      <w:r w:rsidRPr="00806970">
        <w:rPr>
          <w:spacing w:val="-2"/>
          <w:sz w:val="24"/>
          <w:szCs w:val="24"/>
          <w:u w:val="single"/>
        </w:rPr>
        <w:t>Interpersonal</w:t>
      </w:r>
      <w:r w:rsidRPr="00806970">
        <w:rPr>
          <w:spacing w:val="-7"/>
          <w:sz w:val="24"/>
          <w:szCs w:val="24"/>
          <w:u w:val="single"/>
        </w:rPr>
        <w:t xml:space="preserve"> </w:t>
      </w:r>
      <w:r w:rsidRPr="00806970">
        <w:rPr>
          <w:spacing w:val="-2"/>
          <w:sz w:val="24"/>
          <w:szCs w:val="24"/>
          <w:u w:val="single"/>
        </w:rPr>
        <w:t>Skills</w:t>
      </w:r>
      <w:r w:rsidRPr="00806970">
        <w:rPr>
          <w:spacing w:val="-11"/>
          <w:sz w:val="24"/>
          <w:szCs w:val="24"/>
        </w:rPr>
        <w:t xml:space="preserve"> </w:t>
      </w:r>
      <w:r w:rsidRPr="00806970">
        <w:rPr>
          <w:spacing w:val="-2"/>
          <w:sz w:val="24"/>
          <w:szCs w:val="24"/>
        </w:rPr>
        <w:t>– Interpersonal abilities</w:t>
      </w:r>
      <w:r w:rsidRPr="00806970">
        <w:rPr>
          <w:spacing w:val="-10"/>
          <w:sz w:val="24"/>
          <w:szCs w:val="24"/>
        </w:rPr>
        <w:t xml:space="preserve"> </w:t>
      </w:r>
      <w:r w:rsidRPr="00806970">
        <w:rPr>
          <w:spacing w:val="-2"/>
          <w:sz w:val="24"/>
          <w:szCs w:val="24"/>
        </w:rPr>
        <w:t>sufficient</w:t>
      </w:r>
      <w:r w:rsidRPr="00806970">
        <w:rPr>
          <w:spacing w:val="-12"/>
          <w:sz w:val="24"/>
          <w:szCs w:val="24"/>
        </w:rPr>
        <w:t xml:space="preserve"> </w:t>
      </w:r>
      <w:r w:rsidRPr="00806970">
        <w:rPr>
          <w:spacing w:val="-2"/>
          <w:sz w:val="24"/>
          <w:szCs w:val="24"/>
        </w:rPr>
        <w:t>to interact</w:t>
      </w:r>
      <w:r w:rsidRPr="00806970">
        <w:rPr>
          <w:spacing w:val="-12"/>
          <w:sz w:val="24"/>
          <w:szCs w:val="24"/>
        </w:rPr>
        <w:t xml:space="preserve"> </w:t>
      </w:r>
      <w:r w:rsidRPr="00806970">
        <w:rPr>
          <w:spacing w:val="-2"/>
          <w:sz w:val="24"/>
          <w:szCs w:val="24"/>
        </w:rPr>
        <w:t>professionally</w:t>
      </w:r>
      <w:r w:rsidRPr="00806970">
        <w:rPr>
          <w:spacing w:val="-8"/>
          <w:sz w:val="24"/>
          <w:szCs w:val="24"/>
        </w:rPr>
        <w:t xml:space="preserve"> </w:t>
      </w:r>
      <w:r w:rsidRPr="00806970">
        <w:rPr>
          <w:spacing w:val="-2"/>
          <w:sz w:val="24"/>
          <w:szCs w:val="24"/>
        </w:rPr>
        <w:t>with</w:t>
      </w:r>
      <w:r w:rsidRPr="00806970">
        <w:rPr>
          <w:spacing w:val="-5"/>
          <w:sz w:val="24"/>
          <w:szCs w:val="24"/>
        </w:rPr>
        <w:t xml:space="preserve"> </w:t>
      </w:r>
      <w:r w:rsidRPr="00806970">
        <w:rPr>
          <w:spacing w:val="-2"/>
          <w:sz w:val="24"/>
          <w:szCs w:val="24"/>
        </w:rPr>
        <w:t xml:space="preserve">individuals, </w:t>
      </w:r>
      <w:r w:rsidRPr="00806970">
        <w:rPr>
          <w:spacing w:val="-4"/>
          <w:sz w:val="24"/>
          <w:szCs w:val="24"/>
        </w:rPr>
        <w:t>families,</w:t>
      </w:r>
      <w:r w:rsidRPr="00806970">
        <w:rPr>
          <w:spacing w:val="-12"/>
          <w:sz w:val="24"/>
          <w:szCs w:val="24"/>
        </w:rPr>
        <w:t xml:space="preserve"> </w:t>
      </w:r>
      <w:r w:rsidRPr="00806970">
        <w:rPr>
          <w:spacing w:val="-4"/>
          <w:sz w:val="24"/>
          <w:szCs w:val="24"/>
        </w:rPr>
        <w:t>and groups from a</w:t>
      </w:r>
      <w:r w:rsidRPr="00806970">
        <w:rPr>
          <w:spacing w:val="-8"/>
          <w:sz w:val="24"/>
          <w:szCs w:val="24"/>
        </w:rPr>
        <w:t xml:space="preserve"> </w:t>
      </w:r>
      <w:r w:rsidRPr="00806970">
        <w:rPr>
          <w:spacing w:val="-4"/>
          <w:sz w:val="24"/>
          <w:szCs w:val="24"/>
        </w:rPr>
        <w:t>variety of</w:t>
      </w:r>
      <w:r w:rsidRPr="00806970">
        <w:rPr>
          <w:spacing w:val="-9"/>
          <w:sz w:val="24"/>
          <w:szCs w:val="24"/>
        </w:rPr>
        <w:t xml:space="preserve"> </w:t>
      </w:r>
      <w:r w:rsidRPr="00806970">
        <w:rPr>
          <w:spacing w:val="-4"/>
          <w:sz w:val="24"/>
          <w:szCs w:val="24"/>
        </w:rPr>
        <w:t>social, psychological,</w:t>
      </w:r>
      <w:r w:rsidRPr="00806970">
        <w:rPr>
          <w:spacing w:val="-5"/>
          <w:sz w:val="24"/>
          <w:szCs w:val="24"/>
        </w:rPr>
        <w:t xml:space="preserve"> </w:t>
      </w:r>
      <w:r w:rsidRPr="00806970">
        <w:rPr>
          <w:spacing w:val="-4"/>
          <w:sz w:val="24"/>
          <w:szCs w:val="24"/>
        </w:rPr>
        <w:t>cultural,</w:t>
      </w:r>
      <w:r w:rsidRPr="00806970">
        <w:rPr>
          <w:spacing w:val="-5"/>
          <w:sz w:val="24"/>
          <w:szCs w:val="24"/>
        </w:rPr>
        <w:t xml:space="preserve"> </w:t>
      </w:r>
      <w:r w:rsidRPr="00806970">
        <w:rPr>
          <w:spacing w:val="-4"/>
          <w:sz w:val="24"/>
          <w:szCs w:val="24"/>
        </w:rPr>
        <w:t>and</w:t>
      </w:r>
      <w:r w:rsidRPr="00806970">
        <w:rPr>
          <w:spacing w:val="-9"/>
          <w:sz w:val="24"/>
          <w:szCs w:val="24"/>
        </w:rPr>
        <w:t xml:space="preserve"> </w:t>
      </w:r>
      <w:r w:rsidRPr="00806970">
        <w:rPr>
          <w:spacing w:val="-4"/>
          <w:sz w:val="24"/>
          <w:szCs w:val="24"/>
        </w:rPr>
        <w:t xml:space="preserve">intellectual backgrounds. </w:t>
      </w:r>
      <w:r w:rsidRPr="00806970">
        <w:rPr>
          <w:sz w:val="24"/>
          <w:szCs w:val="24"/>
        </w:rPr>
        <w:t>Examples</w:t>
      </w:r>
      <w:r w:rsidRPr="00806970">
        <w:rPr>
          <w:spacing w:val="-14"/>
          <w:sz w:val="24"/>
          <w:szCs w:val="24"/>
        </w:rPr>
        <w:t xml:space="preserve"> </w:t>
      </w:r>
      <w:r w:rsidRPr="00806970">
        <w:rPr>
          <w:sz w:val="24"/>
          <w:szCs w:val="24"/>
        </w:rPr>
        <w:t>–</w:t>
      </w:r>
      <w:r w:rsidRPr="00806970">
        <w:rPr>
          <w:spacing w:val="-2"/>
          <w:sz w:val="24"/>
          <w:szCs w:val="24"/>
        </w:rPr>
        <w:t xml:space="preserve"> </w:t>
      </w:r>
      <w:r w:rsidRPr="00806970">
        <w:rPr>
          <w:sz w:val="24"/>
          <w:szCs w:val="24"/>
        </w:rPr>
        <w:t>Establish</w:t>
      </w:r>
      <w:r w:rsidRPr="00806970">
        <w:rPr>
          <w:spacing w:val="-8"/>
          <w:sz w:val="24"/>
          <w:szCs w:val="24"/>
        </w:rPr>
        <w:t xml:space="preserve"> </w:t>
      </w:r>
      <w:r w:rsidRPr="00806970">
        <w:rPr>
          <w:sz w:val="24"/>
          <w:szCs w:val="24"/>
        </w:rPr>
        <w:t>rapport</w:t>
      </w:r>
      <w:r w:rsidRPr="00806970">
        <w:rPr>
          <w:spacing w:val="-15"/>
          <w:sz w:val="24"/>
          <w:szCs w:val="24"/>
        </w:rPr>
        <w:t xml:space="preserve"> </w:t>
      </w:r>
      <w:r w:rsidRPr="00806970">
        <w:rPr>
          <w:sz w:val="24"/>
          <w:szCs w:val="24"/>
        </w:rPr>
        <w:t>with</w:t>
      </w:r>
      <w:r w:rsidRPr="00806970">
        <w:rPr>
          <w:spacing w:val="-9"/>
          <w:sz w:val="24"/>
          <w:szCs w:val="24"/>
        </w:rPr>
        <w:t xml:space="preserve"> </w:t>
      </w:r>
      <w:r w:rsidRPr="00806970">
        <w:rPr>
          <w:sz w:val="24"/>
          <w:szCs w:val="24"/>
        </w:rPr>
        <w:t>clients</w:t>
      </w:r>
      <w:r w:rsidRPr="00806970">
        <w:rPr>
          <w:spacing w:val="-7"/>
          <w:sz w:val="24"/>
          <w:szCs w:val="24"/>
        </w:rPr>
        <w:t xml:space="preserve"> </w:t>
      </w:r>
      <w:r w:rsidRPr="00806970">
        <w:rPr>
          <w:sz w:val="24"/>
          <w:szCs w:val="24"/>
        </w:rPr>
        <w:t>and</w:t>
      </w:r>
      <w:r w:rsidRPr="00806970">
        <w:rPr>
          <w:spacing w:val="-15"/>
          <w:sz w:val="24"/>
          <w:szCs w:val="24"/>
        </w:rPr>
        <w:t xml:space="preserve"> </w:t>
      </w:r>
      <w:r w:rsidRPr="00806970">
        <w:rPr>
          <w:sz w:val="24"/>
          <w:szCs w:val="24"/>
        </w:rPr>
        <w:t>colleagues.</w:t>
      </w:r>
    </w:p>
    <w:p w14:paraId="5B632A5C" w14:textId="77777777" w:rsidR="008858F3" w:rsidRPr="00806970" w:rsidRDefault="008858F3">
      <w:pPr>
        <w:pStyle w:val="BodyText"/>
        <w:spacing w:before="6"/>
        <w:rPr>
          <w:sz w:val="24"/>
          <w:szCs w:val="24"/>
        </w:rPr>
      </w:pPr>
    </w:p>
    <w:p w14:paraId="5B632A5D" w14:textId="77777777" w:rsidR="008858F3" w:rsidRPr="00806970" w:rsidRDefault="001A76F9" w:rsidP="0080392B">
      <w:pPr>
        <w:pStyle w:val="ListParagraph"/>
        <w:numPr>
          <w:ilvl w:val="0"/>
          <w:numId w:val="7"/>
        </w:numPr>
        <w:tabs>
          <w:tab w:val="left" w:pos="1080"/>
        </w:tabs>
        <w:spacing w:before="1"/>
        <w:ind w:right="1288"/>
        <w:rPr>
          <w:sz w:val="24"/>
          <w:szCs w:val="24"/>
        </w:rPr>
      </w:pPr>
      <w:r w:rsidRPr="00806970">
        <w:rPr>
          <w:spacing w:val="-2"/>
          <w:sz w:val="24"/>
          <w:szCs w:val="24"/>
          <w:u w:val="single"/>
        </w:rPr>
        <w:t>Communication</w:t>
      </w:r>
      <w:r w:rsidRPr="00806970">
        <w:rPr>
          <w:spacing w:val="-13"/>
          <w:sz w:val="24"/>
          <w:szCs w:val="24"/>
          <w:u w:val="single"/>
        </w:rPr>
        <w:t xml:space="preserve"> </w:t>
      </w:r>
      <w:r w:rsidRPr="00806970">
        <w:rPr>
          <w:spacing w:val="-2"/>
          <w:sz w:val="24"/>
          <w:szCs w:val="24"/>
          <w:u w:val="single"/>
        </w:rPr>
        <w:t>Skills</w:t>
      </w:r>
      <w:r w:rsidRPr="00806970">
        <w:rPr>
          <w:spacing w:val="-5"/>
          <w:sz w:val="24"/>
          <w:szCs w:val="24"/>
        </w:rPr>
        <w:t xml:space="preserve"> </w:t>
      </w:r>
      <w:r w:rsidRPr="00806970">
        <w:rPr>
          <w:spacing w:val="-2"/>
          <w:sz w:val="24"/>
          <w:szCs w:val="24"/>
        </w:rPr>
        <w:t>– Communication</w:t>
      </w:r>
      <w:r w:rsidRPr="00806970">
        <w:rPr>
          <w:spacing w:val="-5"/>
          <w:sz w:val="24"/>
          <w:szCs w:val="24"/>
        </w:rPr>
        <w:t xml:space="preserve"> </w:t>
      </w:r>
      <w:r w:rsidRPr="00806970">
        <w:rPr>
          <w:spacing w:val="-2"/>
          <w:sz w:val="24"/>
          <w:szCs w:val="24"/>
        </w:rPr>
        <w:t>abilities</w:t>
      </w:r>
      <w:r w:rsidRPr="00806970">
        <w:rPr>
          <w:spacing w:val="-4"/>
          <w:sz w:val="24"/>
          <w:szCs w:val="24"/>
        </w:rPr>
        <w:t xml:space="preserve"> </w:t>
      </w:r>
      <w:r w:rsidRPr="00806970">
        <w:rPr>
          <w:spacing w:val="-2"/>
          <w:sz w:val="24"/>
          <w:szCs w:val="24"/>
        </w:rPr>
        <w:t>sufficient</w:t>
      </w:r>
      <w:r w:rsidRPr="00806970">
        <w:rPr>
          <w:spacing w:val="-8"/>
          <w:sz w:val="24"/>
          <w:szCs w:val="24"/>
        </w:rPr>
        <w:t xml:space="preserve"> </w:t>
      </w:r>
      <w:r w:rsidRPr="00806970">
        <w:rPr>
          <w:spacing w:val="-2"/>
          <w:sz w:val="24"/>
          <w:szCs w:val="24"/>
        </w:rPr>
        <w:t>for interaction</w:t>
      </w:r>
      <w:r w:rsidRPr="00806970">
        <w:rPr>
          <w:spacing w:val="-12"/>
          <w:sz w:val="24"/>
          <w:szCs w:val="24"/>
        </w:rPr>
        <w:t xml:space="preserve"> </w:t>
      </w:r>
      <w:r w:rsidRPr="00806970">
        <w:rPr>
          <w:spacing w:val="-2"/>
          <w:sz w:val="24"/>
          <w:szCs w:val="24"/>
        </w:rPr>
        <w:t>with</w:t>
      </w:r>
      <w:r w:rsidRPr="00806970">
        <w:rPr>
          <w:spacing w:val="-6"/>
          <w:sz w:val="24"/>
          <w:szCs w:val="24"/>
        </w:rPr>
        <w:t xml:space="preserve"> </w:t>
      </w:r>
      <w:r w:rsidRPr="00806970">
        <w:rPr>
          <w:spacing w:val="-2"/>
          <w:sz w:val="24"/>
          <w:szCs w:val="24"/>
        </w:rPr>
        <w:t>others</w:t>
      </w:r>
      <w:r w:rsidRPr="00806970">
        <w:rPr>
          <w:spacing w:val="-5"/>
          <w:sz w:val="24"/>
          <w:szCs w:val="24"/>
        </w:rPr>
        <w:t xml:space="preserve"> </w:t>
      </w:r>
      <w:r w:rsidRPr="00806970">
        <w:rPr>
          <w:spacing w:val="-2"/>
          <w:sz w:val="24"/>
          <w:szCs w:val="24"/>
        </w:rPr>
        <w:t>in</w:t>
      </w:r>
      <w:r w:rsidRPr="00806970">
        <w:rPr>
          <w:spacing w:val="-6"/>
          <w:sz w:val="24"/>
          <w:szCs w:val="24"/>
        </w:rPr>
        <w:t xml:space="preserve"> </w:t>
      </w:r>
      <w:r w:rsidRPr="00806970">
        <w:rPr>
          <w:spacing w:val="-2"/>
          <w:sz w:val="24"/>
          <w:szCs w:val="24"/>
        </w:rPr>
        <w:t>both</w:t>
      </w:r>
      <w:r w:rsidRPr="00806970">
        <w:rPr>
          <w:spacing w:val="-13"/>
          <w:sz w:val="24"/>
          <w:szCs w:val="24"/>
        </w:rPr>
        <w:t xml:space="preserve"> </w:t>
      </w:r>
      <w:r w:rsidRPr="00806970">
        <w:rPr>
          <w:spacing w:val="-2"/>
          <w:sz w:val="24"/>
          <w:szCs w:val="24"/>
        </w:rPr>
        <w:t xml:space="preserve">verbal </w:t>
      </w:r>
      <w:r w:rsidRPr="00806970">
        <w:rPr>
          <w:spacing w:val="-4"/>
          <w:sz w:val="24"/>
          <w:szCs w:val="24"/>
        </w:rPr>
        <w:t>and</w:t>
      </w:r>
      <w:r w:rsidRPr="00806970">
        <w:rPr>
          <w:spacing w:val="-10"/>
          <w:sz w:val="24"/>
          <w:szCs w:val="24"/>
        </w:rPr>
        <w:t xml:space="preserve"> </w:t>
      </w:r>
      <w:r w:rsidRPr="00806970">
        <w:rPr>
          <w:spacing w:val="-4"/>
          <w:sz w:val="24"/>
          <w:szCs w:val="24"/>
        </w:rPr>
        <w:t>written</w:t>
      </w:r>
      <w:r w:rsidRPr="00806970">
        <w:rPr>
          <w:spacing w:val="-15"/>
          <w:sz w:val="24"/>
          <w:szCs w:val="24"/>
        </w:rPr>
        <w:t xml:space="preserve"> </w:t>
      </w:r>
      <w:r w:rsidRPr="00806970">
        <w:rPr>
          <w:spacing w:val="-4"/>
          <w:sz w:val="24"/>
          <w:szCs w:val="24"/>
        </w:rPr>
        <w:t>English.</w:t>
      </w:r>
      <w:r w:rsidRPr="00806970">
        <w:rPr>
          <w:spacing w:val="40"/>
          <w:sz w:val="24"/>
          <w:szCs w:val="24"/>
        </w:rPr>
        <w:t xml:space="preserve"> </w:t>
      </w:r>
      <w:r w:rsidRPr="00806970">
        <w:rPr>
          <w:spacing w:val="-4"/>
          <w:sz w:val="24"/>
          <w:szCs w:val="24"/>
        </w:rPr>
        <w:t>Examples</w:t>
      </w:r>
      <w:r w:rsidRPr="00806970">
        <w:rPr>
          <w:spacing w:val="-8"/>
          <w:sz w:val="24"/>
          <w:szCs w:val="24"/>
        </w:rPr>
        <w:t xml:space="preserve"> </w:t>
      </w:r>
      <w:r w:rsidRPr="00806970">
        <w:rPr>
          <w:spacing w:val="-4"/>
          <w:sz w:val="24"/>
          <w:szCs w:val="24"/>
        </w:rPr>
        <w:t>– Explain</w:t>
      </w:r>
      <w:r w:rsidRPr="00806970">
        <w:rPr>
          <w:spacing w:val="-10"/>
          <w:sz w:val="24"/>
          <w:szCs w:val="24"/>
        </w:rPr>
        <w:t xml:space="preserve"> </w:t>
      </w:r>
      <w:r w:rsidRPr="00806970">
        <w:rPr>
          <w:spacing w:val="-4"/>
          <w:sz w:val="24"/>
          <w:szCs w:val="24"/>
        </w:rPr>
        <w:t>treatment procedures,</w:t>
      </w:r>
      <w:r w:rsidRPr="00806970">
        <w:rPr>
          <w:spacing w:val="-7"/>
          <w:sz w:val="24"/>
          <w:szCs w:val="24"/>
        </w:rPr>
        <w:t xml:space="preserve"> </w:t>
      </w:r>
      <w:r w:rsidRPr="00806970">
        <w:rPr>
          <w:spacing w:val="-4"/>
          <w:sz w:val="24"/>
          <w:szCs w:val="24"/>
        </w:rPr>
        <w:t>initiate health</w:t>
      </w:r>
      <w:r w:rsidRPr="00806970">
        <w:rPr>
          <w:spacing w:val="-10"/>
          <w:sz w:val="24"/>
          <w:szCs w:val="24"/>
        </w:rPr>
        <w:t xml:space="preserve"> </w:t>
      </w:r>
      <w:r w:rsidRPr="00806970">
        <w:rPr>
          <w:spacing w:val="-4"/>
          <w:sz w:val="24"/>
          <w:szCs w:val="24"/>
        </w:rPr>
        <w:t>teaching, document</w:t>
      </w:r>
      <w:r w:rsidRPr="00806970">
        <w:rPr>
          <w:spacing w:val="-11"/>
          <w:sz w:val="24"/>
          <w:szCs w:val="24"/>
        </w:rPr>
        <w:t xml:space="preserve"> </w:t>
      </w:r>
      <w:r w:rsidRPr="00806970">
        <w:rPr>
          <w:spacing w:val="-4"/>
          <w:sz w:val="24"/>
          <w:szCs w:val="24"/>
        </w:rPr>
        <w:t xml:space="preserve">and </w:t>
      </w:r>
      <w:r w:rsidRPr="00806970">
        <w:rPr>
          <w:sz w:val="24"/>
          <w:szCs w:val="24"/>
        </w:rPr>
        <w:t>interpret</w:t>
      </w:r>
      <w:r w:rsidRPr="00806970">
        <w:rPr>
          <w:spacing w:val="-6"/>
          <w:sz w:val="24"/>
          <w:szCs w:val="24"/>
        </w:rPr>
        <w:t xml:space="preserve"> </w:t>
      </w:r>
      <w:r w:rsidRPr="00806970">
        <w:rPr>
          <w:sz w:val="24"/>
          <w:szCs w:val="24"/>
        </w:rPr>
        <w:t>nursing</w:t>
      </w:r>
      <w:r w:rsidRPr="00806970">
        <w:rPr>
          <w:spacing w:val="-6"/>
          <w:sz w:val="24"/>
          <w:szCs w:val="24"/>
        </w:rPr>
        <w:t xml:space="preserve"> </w:t>
      </w:r>
      <w:r w:rsidRPr="00806970">
        <w:rPr>
          <w:sz w:val="24"/>
          <w:szCs w:val="24"/>
        </w:rPr>
        <w:t>actions</w:t>
      </w:r>
      <w:r w:rsidRPr="00806970">
        <w:rPr>
          <w:spacing w:val="-2"/>
          <w:sz w:val="24"/>
          <w:szCs w:val="24"/>
        </w:rPr>
        <w:t xml:space="preserve"> </w:t>
      </w:r>
      <w:r w:rsidRPr="00806970">
        <w:rPr>
          <w:sz w:val="24"/>
          <w:szCs w:val="24"/>
        </w:rPr>
        <w:t>and</w:t>
      </w:r>
      <w:r w:rsidRPr="00806970">
        <w:rPr>
          <w:spacing w:val="-9"/>
          <w:sz w:val="24"/>
          <w:szCs w:val="24"/>
        </w:rPr>
        <w:t xml:space="preserve"> </w:t>
      </w:r>
      <w:r w:rsidRPr="00806970">
        <w:rPr>
          <w:sz w:val="24"/>
          <w:szCs w:val="24"/>
        </w:rPr>
        <w:t>client</w:t>
      </w:r>
      <w:r w:rsidRPr="00806970">
        <w:rPr>
          <w:spacing w:val="-6"/>
          <w:sz w:val="24"/>
          <w:szCs w:val="24"/>
        </w:rPr>
        <w:t xml:space="preserve"> </w:t>
      </w:r>
      <w:r w:rsidRPr="00806970">
        <w:rPr>
          <w:sz w:val="24"/>
          <w:szCs w:val="24"/>
        </w:rPr>
        <w:t>responses.</w:t>
      </w:r>
    </w:p>
    <w:p w14:paraId="5B632A5E" w14:textId="77777777" w:rsidR="008858F3" w:rsidRPr="00806970" w:rsidRDefault="001A76F9" w:rsidP="0080392B">
      <w:pPr>
        <w:pStyle w:val="ListParagraph"/>
        <w:numPr>
          <w:ilvl w:val="0"/>
          <w:numId w:val="7"/>
        </w:numPr>
        <w:tabs>
          <w:tab w:val="left" w:pos="1078"/>
          <w:tab w:val="left" w:pos="1080"/>
        </w:tabs>
        <w:spacing w:before="267" w:line="237" w:lineRule="auto"/>
        <w:ind w:right="989"/>
        <w:jc w:val="both"/>
        <w:rPr>
          <w:sz w:val="24"/>
          <w:szCs w:val="24"/>
        </w:rPr>
      </w:pPr>
      <w:r w:rsidRPr="00806970">
        <w:rPr>
          <w:noProof/>
          <w:sz w:val="24"/>
          <w:szCs w:val="24"/>
        </w:rPr>
        <mc:AlternateContent>
          <mc:Choice Requires="wps">
            <w:drawing>
              <wp:anchor distT="0" distB="0" distL="0" distR="0" simplePos="0" relativeHeight="15732224" behindDoc="0" locked="0" layoutInCell="1" allowOverlap="1" wp14:anchorId="5B632D7D" wp14:editId="5B632D7E">
                <wp:simplePos x="0" y="0"/>
                <wp:positionH relativeFrom="page">
                  <wp:posOffset>6521450</wp:posOffset>
                </wp:positionH>
                <wp:positionV relativeFrom="paragraph">
                  <wp:posOffset>831389</wp:posOffset>
                </wp:positionV>
                <wp:extent cx="3302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270"/>
                        </a:xfrm>
                        <a:custGeom>
                          <a:avLst/>
                          <a:gdLst/>
                          <a:ahLst/>
                          <a:cxnLst/>
                          <a:rect l="l" t="t" r="r" b="b"/>
                          <a:pathLst>
                            <a:path w="33020">
                              <a:moveTo>
                                <a:pt x="0" y="0"/>
                              </a:moveTo>
                              <a:lnTo>
                                <a:pt x="33020" y="0"/>
                              </a:lnTo>
                            </a:path>
                          </a:pathLst>
                        </a:custGeom>
                        <a:ln w="104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4A441" id="Graphic 21" o:spid="_x0000_s1026" style="position:absolute;margin-left:513.5pt;margin-top:65.45pt;width:2.6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" path="m,l33020,e" filled="f" strokeweight=".82pt">
                <v:path arrowok="t"/>
                <w10:wrap anchorx="page"/>
              </v:shape>
            </w:pict>
          </mc:Fallback>
        </mc:AlternateContent>
      </w:r>
      <w:r w:rsidRPr="00806970">
        <w:rPr>
          <w:sz w:val="24"/>
          <w:szCs w:val="24"/>
          <w:u w:val="single"/>
        </w:rPr>
        <w:t xml:space="preserve">Mobility, Physical Strength, and Endurance </w:t>
      </w:r>
      <w:r w:rsidRPr="00806970">
        <w:rPr>
          <w:sz w:val="24"/>
          <w:szCs w:val="24"/>
        </w:rPr>
        <w:t>– Physical abilities sufficient to move from room to room and maneuver in small spaces. Physical stamina to perform client care activities for entire length of work role. Physical strength to perform full range of client care activities. Examples – move about in patient</w:t>
      </w:r>
      <w:r w:rsidRPr="00806970">
        <w:rPr>
          <w:spacing w:val="-14"/>
          <w:sz w:val="24"/>
          <w:szCs w:val="24"/>
        </w:rPr>
        <w:t xml:space="preserve"> </w:t>
      </w:r>
      <w:r w:rsidRPr="00806970">
        <w:rPr>
          <w:sz w:val="24"/>
          <w:szCs w:val="24"/>
        </w:rPr>
        <w:t>rooms,</w:t>
      </w:r>
      <w:r w:rsidRPr="00806970">
        <w:rPr>
          <w:spacing w:val="-14"/>
          <w:sz w:val="24"/>
          <w:szCs w:val="24"/>
        </w:rPr>
        <w:t xml:space="preserve"> </w:t>
      </w:r>
      <w:r w:rsidRPr="00806970">
        <w:rPr>
          <w:sz w:val="24"/>
          <w:szCs w:val="24"/>
        </w:rPr>
        <w:t>workspaces</w:t>
      </w:r>
      <w:r w:rsidRPr="00806970">
        <w:rPr>
          <w:spacing w:val="-21"/>
          <w:sz w:val="24"/>
          <w:szCs w:val="24"/>
        </w:rPr>
        <w:t xml:space="preserve"> </w:t>
      </w:r>
      <w:r w:rsidRPr="00806970">
        <w:rPr>
          <w:sz w:val="24"/>
          <w:szCs w:val="24"/>
        </w:rPr>
        <w:t>and</w:t>
      </w:r>
      <w:r w:rsidRPr="00806970">
        <w:rPr>
          <w:spacing w:val="-13"/>
          <w:sz w:val="24"/>
          <w:szCs w:val="24"/>
        </w:rPr>
        <w:t xml:space="preserve"> </w:t>
      </w:r>
      <w:r w:rsidRPr="00806970">
        <w:rPr>
          <w:sz w:val="24"/>
          <w:szCs w:val="24"/>
        </w:rPr>
        <w:t>treatment</w:t>
      </w:r>
      <w:r w:rsidRPr="00806970">
        <w:rPr>
          <w:spacing w:val="-18"/>
          <w:sz w:val="24"/>
          <w:szCs w:val="24"/>
        </w:rPr>
        <w:t xml:space="preserve"> </w:t>
      </w:r>
      <w:r w:rsidRPr="00806970">
        <w:rPr>
          <w:sz w:val="24"/>
          <w:szCs w:val="24"/>
        </w:rPr>
        <w:t>areas,</w:t>
      </w:r>
      <w:r w:rsidRPr="00806970">
        <w:rPr>
          <w:spacing w:val="-13"/>
          <w:sz w:val="24"/>
          <w:szCs w:val="24"/>
        </w:rPr>
        <w:t xml:space="preserve"> </w:t>
      </w:r>
      <w:r w:rsidRPr="00806970">
        <w:rPr>
          <w:sz w:val="24"/>
          <w:szCs w:val="24"/>
        </w:rPr>
        <w:t>administer</w:t>
      </w:r>
      <w:r w:rsidRPr="00806970">
        <w:rPr>
          <w:spacing w:val="-16"/>
          <w:sz w:val="24"/>
          <w:szCs w:val="24"/>
        </w:rPr>
        <w:t xml:space="preserve"> </w:t>
      </w:r>
      <w:r w:rsidRPr="00806970">
        <w:rPr>
          <w:sz w:val="24"/>
          <w:szCs w:val="24"/>
        </w:rPr>
        <w:t>CPR,</w:t>
      </w:r>
      <w:r w:rsidRPr="00806970">
        <w:rPr>
          <w:spacing w:val="-12"/>
          <w:sz w:val="24"/>
          <w:szCs w:val="24"/>
        </w:rPr>
        <w:t xml:space="preserve"> </w:t>
      </w:r>
      <w:r w:rsidRPr="00806970">
        <w:rPr>
          <w:sz w:val="24"/>
          <w:szCs w:val="24"/>
        </w:rPr>
        <w:t>and</w:t>
      </w:r>
      <w:r w:rsidRPr="00806970">
        <w:rPr>
          <w:spacing w:val="-17"/>
          <w:sz w:val="24"/>
          <w:szCs w:val="24"/>
        </w:rPr>
        <w:t xml:space="preserve"> </w:t>
      </w:r>
      <w:r w:rsidRPr="00806970">
        <w:rPr>
          <w:sz w:val="24"/>
          <w:szCs w:val="24"/>
        </w:rPr>
        <w:t>stand</w:t>
      </w:r>
      <w:r w:rsidRPr="00806970">
        <w:rPr>
          <w:spacing w:val="-18"/>
          <w:sz w:val="24"/>
          <w:szCs w:val="24"/>
        </w:rPr>
        <w:t xml:space="preserve"> </w:t>
      </w:r>
      <w:r w:rsidRPr="00806970">
        <w:rPr>
          <w:sz w:val="24"/>
          <w:szCs w:val="24"/>
        </w:rPr>
        <w:t>for</w:t>
      </w:r>
      <w:r w:rsidRPr="00806970">
        <w:rPr>
          <w:spacing w:val="-13"/>
          <w:sz w:val="24"/>
          <w:szCs w:val="24"/>
        </w:rPr>
        <w:t xml:space="preserve"> </w:t>
      </w:r>
      <w:r w:rsidRPr="00806970">
        <w:rPr>
          <w:sz w:val="24"/>
          <w:szCs w:val="24"/>
        </w:rPr>
        <w:t>periods</w:t>
      </w:r>
      <w:r w:rsidRPr="00806970">
        <w:rPr>
          <w:spacing w:val="-16"/>
          <w:sz w:val="24"/>
          <w:szCs w:val="24"/>
        </w:rPr>
        <w:t xml:space="preserve"> </w:t>
      </w:r>
      <w:r w:rsidRPr="00806970">
        <w:rPr>
          <w:sz w:val="24"/>
          <w:szCs w:val="24"/>
        </w:rPr>
        <w:t>of</w:t>
      </w:r>
      <w:r w:rsidRPr="00806970">
        <w:rPr>
          <w:spacing w:val="-12"/>
          <w:sz w:val="24"/>
          <w:szCs w:val="24"/>
        </w:rPr>
        <w:t xml:space="preserve"> </w:t>
      </w:r>
      <w:r w:rsidRPr="00806970">
        <w:rPr>
          <w:sz w:val="24"/>
          <w:szCs w:val="24"/>
        </w:rPr>
        <w:t>time.</w:t>
      </w:r>
    </w:p>
    <w:p w14:paraId="5B632A5F" w14:textId="77777777" w:rsidR="008858F3" w:rsidRPr="00806970" w:rsidRDefault="008858F3">
      <w:pPr>
        <w:pStyle w:val="BodyText"/>
        <w:spacing w:before="10"/>
        <w:rPr>
          <w:sz w:val="24"/>
          <w:szCs w:val="24"/>
        </w:rPr>
      </w:pPr>
    </w:p>
    <w:p w14:paraId="5B632A60" w14:textId="77777777" w:rsidR="008858F3" w:rsidRPr="00806970" w:rsidRDefault="001A76F9" w:rsidP="0080392B">
      <w:pPr>
        <w:pStyle w:val="ListParagraph"/>
        <w:numPr>
          <w:ilvl w:val="0"/>
          <w:numId w:val="7"/>
        </w:numPr>
        <w:tabs>
          <w:tab w:val="left" w:pos="1080"/>
        </w:tabs>
        <w:ind w:right="1849"/>
        <w:rPr>
          <w:sz w:val="24"/>
          <w:szCs w:val="24"/>
        </w:rPr>
      </w:pPr>
      <w:r w:rsidRPr="00806970">
        <w:rPr>
          <w:spacing w:val="-2"/>
          <w:sz w:val="24"/>
          <w:szCs w:val="24"/>
          <w:u w:val="single"/>
        </w:rPr>
        <w:t>Motor</w:t>
      </w:r>
      <w:r w:rsidRPr="00806970">
        <w:rPr>
          <w:spacing w:val="-17"/>
          <w:sz w:val="24"/>
          <w:szCs w:val="24"/>
          <w:u w:val="single"/>
        </w:rPr>
        <w:t xml:space="preserve"> </w:t>
      </w:r>
      <w:r w:rsidRPr="00806970">
        <w:rPr>
          <w:spacing w:val="-2"/>
          <w:sz w:val="24"/>
          <w:szCs w:val="24"/>
          <w:u w:val="single"/>
        </w:rPr>
        <w:t>Skills</w:t>
      </w:r>
      <w:r w:rsidRPr="00806970">
        <w:rPr>
          <w:spacing w:val="-11"/>
          <w:sz w:val="24"/>
          <w:szCs w:val="24"/>
        </w:rPr>
        <w:t xml:space="preserve"> </w:t>
      </w:r>
      <w:r w:rsidRPr="00806970">
        <w:rPr>
          <w:spacing w:val="-2"/>
          <w:sz w:val="24"/>
          <w:szCs w:val="24"/>
        </w:rPr>
        <w:t>–</w:t>
      </w:r>
      <w:r w:rsidRPr="00806970">
        <w:rPr>
          <w:spacing w:val="-11"/>
          <w:sz w:val="24"/>
          <w:szCs w:val="24"/>
        </w:rPr>
        <w:t xml:space="preserve"> </w:t>
      </w:r>
      <w:r w:rsidRPr="00806970">
        <w:rPr>
          <w:spacing w:val="-2"/>
          <w:sz w:val="24"/>
          <w:szCs w:val="24"/>
        </w:rPr>
        <w:t>Gross</w:t>
      </w:r>
      <w:r w:rsidRPr="00806970">
        <w:rPr>
          <w:spacing w:val="-12"/>
          <w:sz w:val="24"/>
          <w:szCs w:val="24"/>
        </w:rPr>
        <w:t xml:space="preserve"> </w:t>
      </w:r>
      <w:r w:rsidRPr="00806970">
        <w:rPr>
          <w:spacing w:val="-2"/>
          <w:sz w:val="24"/>
          <w:szCs w:val="24"/>
        </w:rPr>
        <w:t>and</w:t>
      </w:r>
      <w:r w:rsidRPr="00806970">
        <w:rPr>
          <w:spacing w:val="-18"/>
          <w:sz w:val="24"/>
          <w:szCs w:val="24"/>
        </w:rPr>
        <w:t xml:space="preserve"> </w:t>
      </w:r>
      <w:r w:rsidRPr="00806970">
        <w:rPr>
          <w:spacing w:val="-2"/>
          <w:sz w:val="24"/>
          <w:szCs w:val="24"/>
        </w:rPr>
        <w:t>fine</w:t>
      </w:r>
      <w:r w:rsidRPr="00806970">
        <w:rPr>
          <w:spacing w:val="-20"/>
          <w:sz w:val="24"/>
          <w:szCs w:val="24"/>
        </w:rPr>
        <w:t xml:space="preserve"> </w:t>
      </w:r>
      <w:r w:rsidRPr="00806970">
        <w:rPr>
          <w:spacing w:val="-2"/>
          <w:sz w:val="24"/>
          <w:szCs w:val="24"/>
        </w:rPr>
        <w:t>motor</w:t>
      </w:r>
      <w:r w:rsidRPr="00806970">
        <w:rPr>
          <w:spacing w:val="-10"/>
          <w:sz w:val="24"/>
          <w:szCs w:val="24"/>
        </w:rPr>
        <w:t xml:space="preserve"> </w:t>
      </w:r>
      <w:r w:rsidRPr="00806970">
        <w:rPr>
          <w:spacing w:val="-2"/>
          <w:sz w:val="24"/>
          <w:szCs w:val="24"/>
        </w:rPr>
        <w:t>abilities</w:t>
      </w:r>
      <w:r w:rsidRPr="00806970">
        <w:rPr>
          <w:spacing w:val="-11"/>
          <w:sz w:val="24"/>
          <w:szCs w:val="24"/>
        </w:rPr>
        <w:t xml:space="preserve"> </w:t>
      </w:r>
      <w:r w:rsidRPr="00806970">
        <w:rPr>
          <w:spacing w:val="-2"/>
          <w:sz w:val="24"/>
          <w:szCs w:val="24"/>
        </w:rPr>
        <w:t>sufficient</w:t>
      </w:r>
      <w:r w:rsidRPr="00806970">
        <w:rPr>
          <w:spacing w:val="-13"/>
          <w:sz w:val="24"/>
          <w:szCs w:val="24"/>
        </w:rPr>
        <w:t xml:space="preserve"> </w:t>
      </w:r>
      <w:r w:rsidRPr="00806970">
        <w:rPr>
          <w:spacing w:val="-2"/>
          <w:sz w:val="24"/>
          <w:szCs w:val="24"/>
        </w:rPr>
        <w:t>to</w:t>
      </w:r>
      <w:r w:rsidRPr="00806970">
        <w:rPr>
          <w:spacing w:val="-11"/>
          <w:sz w:val="24"/>
          <w:szCs w:val="24"/>
        </w:rPr>
        <w:t xml:space="preserve"> </w:t>
      </w:r>
      <w:r w:rsidRPr="00806970">
        <w:rPr>
          <w:spacing w:val="-2"/>
          <w:sz w:val="24"/>
          <w:szCs w:val="24"/>
        </w:rPr>
        <w:t>provide</w:t>
      </w:r>
      <w:r w:rsidRPr="00806970">
        <w:rPr>
          <w:spacing w:val="-16"/>
          <w:sz w:val="24"/>
          <w:szCs w:val="24"/>
        </w:rPr>
        <w:t xml:space="preserve"> </w:t>
      </w:r>
      <w:r w:rsidRPr="00806970">
        <w:rPr>
          <w:spacing w:val="-2"/>
          <w:sz w:val="24"/>
          <w:szCs w:val="24"/>
        </w:rPr>
        <w:t>safe</w:t>
      </w:r>
      <w:r w:rsidRPr="00806970">
        <w:rPr>
          <w:spacing w:val="-11"/>
          <w:sz w:val="24"/>
          <w:szCs w:val="24"/>
        </w:rPr>
        <w:t xml:space="preserve"> </w:t>
      </w:r>
      <w:r w:rsidRPr="00806970">
        <w:rPr>
          <w:spacing w:val="-2"/>
          <w:sz w:val="24"/>
          <w:szCs w:val="24"/>
        </w:rPr>
        <w:t>and</w:t>
      </w:r>
      <w:r w:rsidRPr="00806970">
        <w:rPr>
          <w:spacing w:val="-18"/>
          <w:sz w:val="24"/>
          <w:szCs w:val="24"/>
        </w:rPr>
        <w:t xml:space="preserve"> </w:t>
      </w:r>
      <w:r w:rsidRPr="00806970">
        <w:rPr>
          <w:spacing w:val="-2"/>
          <w:sz w:val="24"/>
          <w:szCs w:val="24"/>
        </w:rPr>
        <w:t>effective</w:t>
      </w:r>
      <w:r w:rsidRPr="00806970">
        <w:rPr>
          <w:spacing w:val="-11"/>
          <w:sz w:val="24"/>
          <w:szCs w:val="24"/>
        </w:rPr>
        <w:t xml:space="preserve"> </w:t>
      </w:r>
      <w:r w:rsidRPr="00806970">
        <w:rPr>
          <w:spacing w:val="-2"/>
          <w:sz w:val="24"/>
          <w:szCs w:val="24"/>
        </w:rPr>
        <w:t>nursing</w:t>
      </w:r>
      <w:r w:rsidRPr="00806970">
        <w:rPr>
          <w:spacing w:val="-15"/>
          <w:sz w:val="24"/>
          <w:szCs w:val="24"/>
        </w:rPr>
        <w:t xml:space="preserve"> </w:t>
      </w:r>
      <w:r w:rsidRPr="00806970">
        <w:rPr>
          <w:spacing w:val="-2"/>
          <w:sz w:val="24"/>
          <w:szCs w:val="24"/>
        </w:rPr>
        <w:t xml:space="preserve">care. </w:t>
      </w:r>
      <w:r w:rsidRPr="00806970">
        <w:rPr>
          <w:sz w:val="24"/>
          <w:szCs w:val="24"/>
        </w:rPr>
        <w:t>Examples</w:t>
      </w:r>
      <w:r w:rsidRPr="00806970">
        <w:rPr>
          <w:spacing w:val="-17"/>
          <w:sz w:val="24"/>
          <w:szCs w:val="24"/>
        </w:rPr>
        <w:t xml:space="preserve"> </w:t>
      </w:r>
      <w:r w:rsidRPr="00806970">
        <w:rPr>
          <w:sz w:val="24"/>
          <w:szCs w:val="24"/>
        </w:rPr>
        <w:t>–</w:t>
      </w:r>
      <w:r w:rsidRPr="00806970">
        <w:rPr>
          <w:spacing w:val="-13"/>
          <w:sz w:val="24"/>
          <w:szCs w:val="24"/>
        </w:rPr>
        <w:t xml:space="preserve"> </w:t>
      </w:r>
      <w:r w:rsidRPr="00806970">
        <w:rPr>
          <w:sz w:val="24"/>
          <w:szCs w:val="24"/>
        </w:rPr>
        <w:t>calibrate</w:t>
      </w:r>
      <w:r w:rsidRPr="00806970">
        <w:rPr>
          <w:spacing w:val="-16"/>
          <w:sz w:val="24"/>
          <w:szCs w:val="24"/>
        </w:rPr>
        <w:t xml:space="preserve"> </w:t>
      </w:r>
      <w:r w:rsidRPr="00806970">
        <w:rPr>
          <w:sz w:val="24"/>
          <w:szCs w:val="24"/>
        </w:rPr>
        <w:t>and</w:t>
      </w:r>
      <w:r w:rsidRPr="00806970">
        <w:rPr>
          <w:spacing w:val="-13"/>
          <w:sz w:val="24"/>
          <w:szCs w:val="24"/>
        </w:rPr>
        <w:t xml:space="preserve"> </w:t>
      </w:r>
      <w:r w:rsidRPr="00806970">
        <w:rPr>
          <w:sz w:val="24"/>
          <w:szCs w:val="24"/>
        </w:rPr>
        <w:t>use</w:t>
      </w:r>
      <w:r w:rsidRPr="00806970">
        <w:rPr>
          <w:spacing w:val="-20"/>
          <w:sz w:val="24"/>
          <w:szCs w:val="24"/>
        </w:rPr>
        <w:t xml:space="preserve"> </w:t>
      </w:r>
      <w:r w:rsidRPr="00806970">
        <w:rPr>
          <w:sz w:val="24"/>
          <w:szCs w:val="24"/>
        </w:rPr>
        <w:t>equipment,</w:t>
      </w:r>
      <w:r w:rsidRPr="00806970">
        <w:rPr>
          <w:spacing w:val="-13"/>
          <w:sz w:val="24"/>
          <w:szCs w:val="24"/>
        </w:rPr>
        <w:t xml:space="preserve"> </w:t>
      </w:r>
      <w:r w:rsidRPr="00806970">
        <w:rPr>
          <w:sz w:val="24"/>
          <w:szCs w:val="24"/>
        </w:rPr>
        <w:t>position</w:t>
      </w:r>
      <w:r w:rsidRPr="00806970">
        <w:rPr>
          <w:spacing w:val="-12"/>
          <w:sz w:val="24"/>
          <w:szCs w:val="24"/>
        </w:rPr>
        <w:t xml:space="preserve"> </w:t>
      </w:r>
      <w:r w:rsidRPr="00806970">
        <w:rPr>
          <w:sz w:val="24"/>
          <w:szCs w:val="24"/>
        </w:rPr>
        <w:t>clients,</w:t>
      </w:r>
      <w:r w:rsidRPr="00806970">
        <w:rPr>
          <w:spacing w:val="-18"/>
          <w:sz w:val="24"/>
          <w:szCs w:val="24"/>
        </w:rPr>
        <w:t xml:space="preserve"> </w:t>
      </w:r>
      <w:r w:rsidRPr="00806970">
        <w:rPr>
          <w:sz w:val="24"/>
          <w:szCs w:val="24"/>
        </w:rPr>
        <w:t>and</w:t>
      </w:r>
      <w:r w:rsidRPr="00806970">
        <w:rPr>
          <w:spacing w:val="-17"/>
          <w:sz w:val="24"/>
          <w:szCs w:val="24"/>
        </w:rPr>
        <w:t xml:space="preserve"> </w:t>
      </w:r>
      <w:r w:rsidRPr="00806970">
        <w:rPr>
          <w:sz w:val="24"/>
          <w:szCs w:val="24"/>
        </w:rPr>
        <w:t>reach</w:t>
      </w:r>
      <w:r w:rsidRPr="00806970">
        <w:rPr>
          <w:spacing w:val="-17"/>
          <w:sz w:val="24"/>
          <w:szCs w:val="24"/>
        </w:rPr>
        <w:t xml:space="preserve"> </w:t>
      </w:r>
      <w:r w:rsidRPr="00806970">
        <w:rPr>
          <w:sz w:val="24"/>
          <w:szCs w:val="24"/>
        </w:rPr>
        <w:t>above</w:t>
      </w:r>
      <w:r w:rsidRPr="00806970">
        <w:rPr>
          <w:spacing w:val="-16"/>
          <w:sz w:val="24"/>
          <w:szCs w:val="24"/>
        </w:rPr>
        <w:t xml:space="preserve"> </w:t>
      </w:r>
      <w:r w:rsidRPr="00806970">
        <w:rPr>
          <w:sz w:val="24"/>
          <w:szCs w:val="24"/>
        </w:rPr>
        <w:t>shoulders.</w:t>
      </w:r>
    </w:p>
    <w:p w14:paraId="5B632A61" w14:textId="77777777" w:rsidR="008858F3" w:rsidRPr="00806970" w:rsidRDefault="001A76F9" w:rsidP="0080392B">
      <w:pPr>
        <w:pStyle w:val="ListParagraph"/>
        <w:numPr>
          <w:ilvl w:val="0"/>
          <w:numId w:val="7"/>
        </w:numPr>
        <w:tabs>
          <w:tab w:val="left" w:pos="1080"/>
        </w:tabs>
        <w:spacing w:before="260"/>
        <w:ind w:right="1777"/>
        <w:rPr>
          <w:sz w:val="24"/>
          <w:szCs w:val="24"/>
        </w:rPr>
      </w:pPr>
      <w:r w:rsidRPr="00806970">
        <w:rPr>
          <w:spacing w:val="-2"/>
          <w:sz w:val="24"/>
          <w:szCs w:val="24"/>
          <w:u w:val="single"/>
        </w:rPr>
        <w:t>Hearing</w:t>
      </w:r>
      <w:r w:rsidRPr="00806970">
        <w:rPr>
          <w:spacing w:val="-5"/>
          <w:sz w:val="24"/>
          <w:szCs w:val="24"/>
        </w:rPr>
        <w:t xml:space="preserve"> </w:t>
      </w:r>
      <w:r w:rsidRPr="00806970">
        <w:rPr>
          <w:spacing w:val="-2"/>
          <w:sz w:val="24"/>
          <w:szCs w:val="24"/>
        </w:rPr>
        <w:t>– Auditory ability sufficient</w:t>
      </w:r>
      <w:r w:rsidRPr="00806970">
        <w:rPr>
          <w:spacing w:val="-9"/>
          <w:sz w:val="24"/>
          <w:szCs w:val="24"/>
        </w:rPr>
        <w:t xml:space="preserve"> </w:t>
      </w:r>
      <w:r w:rsidRPr="00806970">
        <w:rPr>
          <w:spacing w:val="-2"/>
          <w:sz w:val="24"/>
          <w:szCs w:val="24"/>
        </w:rPr>
        <w:t>for observation</w:t>
      </w:r>
      <w:r w:rsidRPr="00806970">
        <w:rPr>
          <w:spacing w:val="-8"/>
          <w:sz w:val="24"/>
          <w:szCs w:val="24"/>
        </w:rPr>
        <w:t xml:space="preserve"> </w:t>
      </w:r>
      <w:r w:rsidRPr="00806970">
        <w:rPr>
          <w:spacing w:val="-2"/>
          <w:sz w:val="24"/>
          <w:szCs w:val="24"/>
        </w:rPr>
        <w:t>and</w:t>
      </w:r>
      <w:r w:rsidRPr="00806970">
        <w:rPr>
          <w:spacing w:val="-8"/>
          <w:sz w:val="24"/>
          <w:szCs w:val="24"/>
        </w:rPr>
        <w:t xml:space="preserve"> </w:t>
      </w:r>
      <w:r w:rsidRPr="00806970">
        <w:rPr>
          <w:spacing w:val="-2"/>
          <w:sz w:val="24"/>
          <w:szCs w:val="24"/>
        </w:rPr>
        <w:t>assessment</w:t>
      </w:r>
      <w:r w:rsidRPr="00806970">
        <w:rPr>
          <w:spacing w:val="-4"/>
          <w:sz w:val="24"/>
          <w:szCs w:val="24"/>
        </w:rPr>
        <w:t xml:space="preserve"> </w:t>
      </w:r>
      <w:r w:rsidRPr="00806970">
        <w:rPr>
          <w:spacing w:val="-2"/>
          <w:sz w:val="24"/>
          <w:szCs w:val="24"/>
        </w:rPr>
        <w:t>necessary</w:t>
      </w:r>
      <w:r w:rsidRPr="00806970">
        <w:rPr>
          <w:spacing w:val="-5"/>
          <w:sz w:val="24"/>
          <w:szCs w:val="24"/>
        </w:rPr>
        <w:t xml:space="preserve"> </w:t>
      </w:r>
      <w:r w:rsidRPr="00806970">
        <w:rPr>
          <w:spacing w:val="-2"/>
          <w:sz w:val="24"/>
          <w:szCs w:val="24"/>
        </w:rPr>
        <w:t>in</w:t>
      </w:r>
      <w:r w:rsidRPr="00806970">
        <w:rPr>
          <w:spacing w:val="-14"/>
          <w:sz w:val="24"/>
          <w:szCs w:val="24"/>
        </w:rPr>
        <w:t xml:space="preserve"> </w:t>
      </w:r>
      <w:r w:rsidRPr="00806970">
        <w:rPr>
          <w:spacing w:val="-2"/>
          <w:sz w:val="24"/>
          <w:szCs w:val="24"/>
        </w:rPr>
        <w:t>nursing</w:t>
      </w:r>
      <w:r w:rsidRPr="00806970">
        <w:rPr>
          <w:spacing w:val="-5"/>
          <w:sz w:val="24"/>
          <w:szCs w:val="24"/>
        </w:rPr>
        <w:t xml:space="preserve"> </w:t>
      </w:r>
      <w:r w:rsidRPr="00806970">
        <w:rPr>
          <w:spacing w:val="-2"/>
          <w:sz w:val="24"/>
          <w:szCs w:val="24"/>
        </w:rPr>
        <w:t xml:space="preserve">care. </w:t>
      </w:r>
      <w:r w:rsidRPr="00806970">
        <w:rPr>
          <w:spacing w:val="-4"/>
          <w:sz w:val="24"/>
          <w:szCs w:val="24"/>
        </w:rPr>
        <w:t>Examples</w:t>
      </w:r>
      <w:r w:rsidRPr="00806970">
        <w:rPr>
          <w:spacing w:val="-5"/>
          <w:sz w:val="24"/>
          <w:szCs w:val="24"/>
        </w:rPr>
        <w:t xml:space="preserve"> </w:t>
      </w:r>
      <w:r w:rsidRPr="00806970">
        <w:rPr>
          <w:spacing w:val="-4"/>
          <w:sz w:val="24"/>
          <w:szCs w:val="24"/>
        </w:rPr>
        <w:t>– Auscultatory</w:t>
      </w:r>
      <w:r w:rsidRPr="00806970">
        <w:rPr>
          <w:spacing w:val="-9"/>
          <w:sz w:val="24"/>
          <w:szCs w:val="24"/>
        </w:rPr>
        <w:t xml:space="preserve"> </w:t>
      </w:r>
      <w:r w:rsidRPr="00806970">
        <w:rPr>
          <w:spacing w:val="-4"/>
          <w:sz w:val="24"/>
          <w:szCs w:val="24"/>
        </w:rPr>
        <w:t>sounds,</w:t>
      </w:r>
      <w:r w:rsidRPr="00806970">
        <w:rPr>
          <w:spacing w:val="-8"/>
          <w:sz w:val="24"/>
          <w:szCs w:val="24"/>
        </w:rPr>
        <w:t xml:space="preserve"> </w:t>
      </w:r>
      <w:r w:rsidRPr="00806970">
        <w:rPr>
          <w:spacing w:val="-4"/>
          <w:sz w:val="24"/>
          <w:szCs w:val="24"/>
        </w:rPr>
        <w:t>faint</w:t>
      </w:r>
      <w:r w:rsidRPr="00806970">
        <w:rPr>
          <w:spacing w:val="-14"/>
          <w:sz w:val="24"/>
          <w:szCs w:val="24"/>
        </w:rPr>
        <w:t xml:space="preserve"> </w:t>
      </w:r>
      <w:r w:rsidRPr="00806970">
        <w:rPr>
          <w:spacing w:val="-4"/>
          <w:sz w:val="24"/>
          <w:szCs w:val="24"/>
        </w:rPr>
        <w:t>body sounds</w:t>
      </w:r>
      <w:r w:rsidRPr="00806970">
        <w:rPr>
          <w:spacing w:val="-11"/>
          <w:sz w:val="24"/>
          <w:szCs w:val="24"/>
        </w:rPr>
        <w:t xml:space="preserve"> </w:t>
      </w:r>
      <w:r w:rsidRPr="00806970">
        <w:rPr>
          <w:spacing w:val="-4"/>
          <w:sz w:val="24"/>
          <w:szCs w:val="24"/>
        </w:rPr>
        <w:t>(B/P), cries</w:t>
      </w:r>
      <w:r w:rsidRPr="00806970">
        <w:rPr>
          <w:spacing w:val="-5"/>
          <w:sz w:val="24"/>
          <w:szCs w:val="24"/>
        </w:rPr>
        <w:t xml:space="preserve"> </w:t>
      </w:r>
      <w:r w:rsidRPr="00806970">
        <w:rPr>
          <w:spacing w:val="-4"/>
          <w:sz w:val="24"/>
          <w:szCs w:val="24"/>
        </w:rPr>
        <w:t>for help,</w:t>
      </w:r>
      <w:r w:rsidRPr="00806970">
        <w:rPr>
          <w:spacing w:val="-6"/>
          <w:sz w:val="24"/>
          <w:szCs w:val="24"/>
        </w:rPr>
        <w:t xml:space="preserve"> </w:t>
      </w:r>
      <w:r w:rsidRPr="00806970">
        <w:rPr>
          <w:spacing w:val="-4"/>
          <w:sz w:val="24"/>
          <w:szCs w:val="24"/>
        </w:rPr>
        <w:t>and</w:t>
      </w:r>
      <w:r w:rsidRPr="00806970">
        <w:rPr>
          <w:spacing w:val="-6"/>
          <w:sz w:val="24"/>
          <w:szCs w:val="24"/>
        </w:rPr>
        <w:t xml:space="preserve"> </w:t>
      </w:r>
      <w:r w:rsidRPr="00806970">
        <w:rPr>
          <w:spacing w:val="-4"/>
          <w:sz w:val="24"/>
          <w:szCs w:val="24"/>
        </w:rPr>
        <w:t>able to hear</w:t>
      </w:r>
      <w:r w:rsidRPr="00806970">
        <w:rPr>
          <w:spacing w:val="-11"/>
          <w:sz w:val="24"/>
          <w:szCs w:val="24"/>
        </w:rPr>
        <w:t xml:space="preserve"> </w:t>
      </w:r>
      <w:r w:rsidRPr="00806970">
        <w:rPr>
          <w:spacing w:val="-4"/>
          <w:sz w:val="24"/>
          <w:szCs w:val="24"/>
        </w:rPr>
        <w:t xml:space="preserve">without </w:t>
      </w:r>
      <w:r w:rsidRPr="00806970">
        <w:rPr>
          <w:sz w:val="24"/>
          <w:szCs w:val="24"/>
        </w:rPr>
        <w:t>seeing</w:t>
      </w:r>
      <w:r w:rsidRPr="00806970">
        <w:rPr>
          <w:spacing w:val="-1"/>
          <w:sz w:val="24"/>
          <w:szCs w:val="24"/>
        </w:rPr>
        <w:t xml:space="preserve"> </w:t>
      </w:r>
      <w:r w:rsidRPr="00806970">
        <w:rPr>
          <w:sz w:val="24"/>
          <w:szCs w:val="24"/>
        </w:rPr>
        <w:t>lips</w:t>
      </w:r>
      <w:r w:rsidRPr="00806970">
        <w:rPr>
          <w:spacing w:val="-3"/>
          <w:sz w:val="24"/>
          <w:szCs w:val="24"/>
        </w:rPr>
        <w:t xml:space="preserve"> </w:t>
      </w:r>
      <w:r w:rsidRPr="00806970">
        <w:rPr>
          <w:sz w:val="24"/>
          <w:szCs w:val="24"/>
        </w:rPr>
        <w:t>(masked).</w:t>
      </w:r>
    </w:p>
    <w:p w14:paraId="5B632A62" w14:textId="77777777" w:rsidR="008858F3" w:rsidRPr="00806970" w:rsidRDefault="008858F3">
      <w:pPr>
        <w:pStyle w:val="BodyText"/>
        <w:spacing w:before="6"/>
        <w:rPr>
          <w:sz w:val="24"/>
          <w:szCs w:val="24"/>
        </w:rPr>
      </w:pPr>
    </w:p>
    <w:p w14:paraId="5B632A63" w14:textId="77777777" w:rsidR="008858F3" w:rsidRPr="00806970" w:rsidRDefault="001A76F9" w:rsidP="0080392B">
      <w:pPr>
        <w:pStyle w:val="ListParagraph"/>
        <w:numPr>
          <w:ilvl w:val="0"/>
          <w:numId w:val="7"/>
        </w:numPr>
        <w:tabs>
          <w:tab w:val="left" w:pos="1080"/>
        </w:tabs>
        <w:ind w:right="1376"/>
        <w:rPr>
          <w:sz w:val="24"/>
          <w:szCs w:val="24"/>
        </w:rPr>
      </w:pPr>
      <w:r w:rsidRPr="00806970">
        <w:rPr>
          <w:spacing w:val="-2"/>
          <w:sz w:val="24"/>
          <w:szCs w:val="24"/>
          <w:u w:val="single"/>
        </w:rPr>
        <w:t>Smell</w:t>
      </w:r>
      <w:r w:rsidRPr="00806970">
        <w:rPr>
          <w:spacing w:val="-11"/>
          <w:sz w:val="24"/>
          <w:szCs w:val="24"/>
        </w:rPr>
        <w:t xml:space="preserve"> </w:t>
      </w:r>
      <w:r w:rsidRPr="00806970">
        <w:rPr>
          <w:spacing w:val="-2"/>
          <w:sz w:val="24"/>
          <w:szCs w:val="24"/>
        </w:rPr>
        <w:t>–</w:t>
      </w:r>
      <w:r w:rsidRPr="00806970">
        <w:rPr>
          <w:spacing w:val="-10"/>
          <w:sz w:val="24"/>
          <w:szCs w:val="24"/>
        </w:rPr>
        <w:t xml:space="preserve"> </w:t>
      </w:r>
      <w:r w:rsidRPr="00806970">
        <w:rPr>
          <w:spacing w:val="-2"/>
          <w:sz w:val="24"/>
          <w:szCs w:val="24"/>
        </w:rPr>
        <w:t>Olfactory</w:t>
      </w:r>
      <w:r w:rsidRPr="00806970">
        <w:rPr>
          <w:spacing w:val="-15"/>
          <w:sz w:val="24"/>
          <w:szCs w:val="24"/>
        </w:rPr>
        <w:t xml:space="preserve"> </w:t>
      </w:r>
      <w:r w:rsidRPr="00806970">
        <w:rPr>
          <w:spacing w:val="-2"/>
          <w:sz w:val="24"/>
          <w:szCs w:val="24"/>
        </w:rPr>
        <w:t>ability</w:t>
      </w:r>
      <w:r w:rsidRPr="00806970">
        <w:rPr>
          <w:spacing w:val="-11"/>
          <w:sz w:val="24"/>
          <w:szCs w:val="24"/>
        </w:rPr>
        <w:t xml:space="preserve"> </w:t>
      </w:r>
      <w:r w:rsidRPr="00806970">
        <w:rPr>
          <w:spacing w:val="-2"/>
          <w:sz w:val="24"/>
          <w:szCs w:val="24"/>
        </w:rPr>
        <w:t>sufficient</w:t>
      </w:r>
      <w:r w:rsidRPr="00806970">
        <w:rPr>
          <w:spacing w:val="-18"/>
          <w:sz w:val="24"/>
          <w:szCs w:val="24"/>
        </w:rPr>
        <w:t xml:space="preserve"> </w:t>
      </w:r>
      <w:r w:rsidRPr="00806970">
        <w:rPr>
          <w:spacing w:val="-2"/>
          <w:sz w:val="24"/>
          <w:szCs w:val="24"/>
        </w:rPr>
        <w:t>to</w:t>
      </w:r>
      <w:r w:rsidRPr="00806970">
        <w:rPr>
          <w:spacing w:val="-10"/>
          <w:sz w:val="24"/>
          <w:szCs w:val="24"/>
        </w:rPr>
        <w:t xml:space="preserve"> </w:t>
      </w:r>
      <w:r w:rsidRPr="00806970">
        <w:rPr>
          <w:spacing w:val="-2"/>
          <w:sz w:val="24"/>
          <w:szCs w:val="24"/>
        </w:rPr>
        <w:t>detect</w:t>
      </w:r>
      <w:r w:rsidRPr="00806970">
        <w:rPr>
          <w:spacing w:val="-13"/>
          <w:sz w:val="24"/>
          <w:szCs w:val="24"/>
        </w:rPr>
        <w:t xml:space="preserve"> </w:t>
      </w:r>
      <w:r w:rsidRPr="00806970">
        <w:rPr>
          <w:spacing w:val="-2"/>
          <w:sz w:val="24"/>
          <w:szCs w:val="24"/>
        </w:rPr>
        <w:t>environmental</w:t>
      </w:r>
      <w:r w:rsidRPr="00806970">
        <w:rPr>
          <w:spacing w:val="-18"/>
          <w:sz w:val="24"/>
          <w:szCs w:val="24"/>
        </w:rPr>
        <w:t xml:space="preserve"> </w:t>
      </w:r>
      <w:r w:rsidRPr="00806970">
        <w:rPr>
          <w:spacing w:val="-2"/>
          <w:sz w:val="24"/>
          <w:szCs w:val="24"/>
        </w:rPr>
        <w:t>and</w:t>
      </w:r>
      <w:r w:rsidRPr="00806970">
        <w:rPr>
          <w:spacing w:val="-13"/>
          <w:sz w:val="24"/>
          <w:szCs w:val="24"/>
        </w:rPr>
        <w:t xml:space="preserve"> </w:t>
      </w:r>
      <w:r w:rsidRPr="00806970">
        <w:rPr>
          <w:spacing w:val="-2"/>
          <w:sz w:val="24"/>
          <w:szCs w:val="24"/>
        </w:rPr>
        <w:t>client</w:t>
      </w:r>
      <w:r w:rsidRPr="00806970">
        <w:rPr>
          <w:spacing w:val="-13"/>
          <w:sz w:val="24"/>
          <w:szCs w:val="24"/>
        </w:rPr>
        <w:t xml:space="preserve"> </w:t>
      </w:r>
      <w:r w:rsidRPr="00806970">
        <w:rPr>
          <w:spacing w:val="-2"/>
          <w:sz w:val="24"/>
          <w:szCs w:val="24"/>
        </w:rPr>
        <w:t>odors.</w:t>
      </w:r>
      <w:r w:rsidRPr="00806970">
        <w:rPr>
          <w:spacing w:val="7"/>
          <w:sz w:val="24"/>
          <w:szCs w:val="24"/>
        </w:rPr>
        <w:t xml:space="preserve"> </w:t>
      </w:r>
      <w:r w:rsidRPr="00806970">
        <w:rPr>
          <w:spacing w:val="-2"/>
          <w:sz w:val="24"/>
          <w:szCs w:val="24"/>
        </w:rPr>
        <w:t>Examples</w:t>
      </w:r>
      <w:r w:rsidRPr="00806970">
        <w:rPr>
          <w:spacing w:val="-16"/>
          <w:sz w:val="24"/>
          <w:szCs w:val="24"/>
        </w:rPr>
        <w:t xml:space="preserve"> </w:t>
      </w:r>
      <w:r w:rsidRPr="00806970">
        <w:rPr>
          <w:spacing w:val="-2"/>
          <w:sz w:val="24"/>
          <w:szCs w:val="24"/>
        </w:rPr>
        <w:t>–</w:t>
      </w:r>
      <w:r w:rsidRPr="00806970">
        <w:rPr>
          <w:spacing w:val="-11"/>
          <w:sz w:val="24"/>
          <w:szCs w:val="24"/>
        </w:rPr>
        <w:t xml:space="preserve"> </w:t>
      </w:r>
      <w:r w:rsidRPr="00806970">
        <w:rPr>
          <w:spacing w:val="-2"/>
          <w:sz w:val="24"/>
          <w:szCs w:val="24"/>
        </w:rPr>
        <w:t>detect</w:t>
      </w:r>
      <w:r w:rsidRPr="00806970">
        <w:rPr>
          <w:spacing w:val="-18"/>
          <w:sz w:val="24"/>
          <w:szCs w:val="24"/>
        </w:rPr>
        <w:t xml:space="preserve"> </w:t>
      </w:r>
      <w:r w:rsidRPr="00806970">
        <w:rPr>
          <w:spacing w:val="-2"/>
          <w:sz w:val="24"/>
          <w:szCs w:val="24"/>
        </w:rPr>
        <w:t xml:space="preserve">odors </w:t>
      </w:r>
      <w:r w:rsidRPr="00806970">
        <w:rPr>
          <w:sz w:val="24"/>
          <w:szCs w:val="24"/>
        </w:rPr>
        <w:t>from clients,</w:t>
      </w:r>
      <w:r w:rsidRPr="00806970">
        <w:rPr>
          <w:spacing w:val="-4"/>
          <w:sz w:val="24"/>
          <w:szCs w:val="24"/>
        </w:rPr>
        <w:t xml:space="preserve"> </w:t>
      </w:r>
      <w:r w:rsidRPr="00806970">
        <w:rPr>
          <w:sz w:val="24"/>
          <w:szCs w:val="24"/>
        </w:rPr>
        <w:t>smoke,</w:t>
      </w:r>
      <w:r w:rsidRPr="00806970">
        <w:rPr>
          <w:spacing w:val="-4"/>
          <w:sz w:val="24"/>
          <w:szCs w:val="24"/>
        </w:rPr>
        <w:t xml:space="preserve"> </w:t>
      </w:r>
      <w:r w:rsidRPr="00806970">
        <w:rPr>
          <w:sz w:val="24"/>
          <w:szCs w:val="24"/>
        </w:rPr>
        <w:t>gases,</w:t>
      </w:r>
      <w:r w:rsidRPr="00806970">
        <w:rPr>
          <w:spacing w:val="-4"/>
          <w:sz w:val="24"/>
          <w:szCs w:val="24"/>
        </w:rPr>
        <w:t xml:space="preserve"> </w:t>
      </w:r>
      <w:r w:rsidRPr="00806970">
        <w:rPr>
          <w:sz w:val="24"/>
          <w:szCs w:val="24"/>
        </w:rPr>
        <w:t>or</w:t>
      </w:r>
      <w:r w:rsidRPr="00806970">
        <w:rPr>
          <w:spacing w:val="-1"/>
          <w:sz w:val="24"/>
          <w:szCs w:val="24"/>
        </w:rPr>
        <w:t xml:space="preserve"> </w:t>
      </w:r>
      <w:r w:rsidRPr="00806970">
        <w:rPr>
          <w:sz w:val="24"/>
          <w:szCs w:val="24"/>
        </w:rPr>
        <w:t>noxious</w:t>
      </w:r>
      <w:r w:rsidRPr="00806970">
        <w:rPr>
          <w:spacing w:val="-7"/>
          <w:sz w:val="24"/>
          <w:szCs w:val="24"/>
        </w:rPr>
        <w:t xml:space="preserve"> </w:t>
      </w:r>
      <w:r w:rsidRPr="00806970">
        <w:rPr>
          <w:sz w:val="24"/>
          <w:szCs w:val="24"/>
        </w:rPr>
        <w:t>smells.</w:t>
      </w:r>
    </w:p>
    <w:p w14:paraId="5B632A64" w14:textId="77777777" w:rsidR="008858F3" w:rsidRPr="00806970" w:rsidRDefault="001A76F9" w:rsidP="0080392B">
      <w:pPr>
        <w:pStyle w:val="ListParagraph"/>
        <w:numPr>
          <w:ilvl w:val="0"/>
          <w:numId w:val="7"/>
        </w:numPr>
        <w:tabs>
          <w:tab w:val="left" w:pos="1080"/>
        </w:tabs>
        <w:spacing w:before="265"/>
        <w:ind w:hanging="360"/>
        <w:rPr>
          <w:sz w:val="24"/>
          <w:szCs w:val="24"/>
        </w:rPr>
      </w:pPr>
      <w:r w:rsidRPr="00806970">
        <w:rPr>
          <w:spacing w:val="-4"/>
          <w:sz w:val="24"/>
          <w:szCs w:val="24"/>
          <w:u w:val="single"/>
        </w:rPr>
        <w:t>Visual</w:t>
      </w:r>
      <w:r w:rsidRPr="00806970">
        <w:rPr>
          <w:spacing w:val="-3"/>
          <w:sz w:val="24"/>
          <w:szCs w:val="24"/>
        </w:rPr>
        <w:t xml:space="preserve"> </w:t>
      </w:r>
      <w:r w:rsidRPr="00806970">
        <w:rPr>
          <w:spacing w:val="-4"/>
          <w:sz w:val="24"/>
          <w:szCs w:val="24"/>
        </w:rPr>
        <w:t>–</w:t>
      </w:r>
      <w:r w:rsidRPr="00806970">
        <w:rPr>
          <w:spacing w:val="1"/>
          <w:sz w:val="24"/>
          <w:szCs w:val="24"/>
        </w:rPr>
        <w:t xml:space="preserve"> </w:t>
      </w:r>
      <w:r w:rsidRPr="00806970">
        <w:rPr>
          <w:spacing w:val="-4"/>
          <w:sz w:val="24"/>
          <w:szCs w:val="24"/>
        </w:rPr>
        <w:t>Visual</w:t>
      </w:r>
      <w:r w:rsidRPr="00806970">
        <w:rPr>
          <w:spacing w:val="-7"/>
          <w:sz w:val="24"/>
          <w:szCs w:val="24"/>
        </w:rPr>
        <w:t xml:space="preserve"> </w:t>
      </w:r>
      <w:r w:rsidRPr="00806970">
        <w:rPr>
          <w:spacing w:val="-4"/>
          <w:sz w:val="24"/>
          <w:szCs w:val="24"/>
        </w:rPr>
        <w:t>ability</w:t>
      </w:r>
      <w:r w:rsidRPr="00806970">
        <w:rPr>
          <w:spacing w:val="-2"/>
          <w:sz w:val="24"/>
          <w:szCs w:val="24"/>
        </w:rPr>
        <w:t xml:space="preserve"> </w:t>
      </w:r>
      <w:r w:rsidRPr="00806970">
        <w:rPr>
          <w:spacing w:val="-4"/>
          <w:sz w:val="24"/>
          <w:szCs w:val="24"/>
        </w:rPr>
        <w:t>sufficient</w:t>
      </w:r>
      <w:r w:rsidRPr="00806970">
        <w:rPr>
          <w:spacing w:val="-12"/>
          <w:sz w:val="24"/>
          <w:szCs w:val="24"/>
        </w:rPr>
        <w:t xml:space="preserve"> </w:t>
      </w:r>
      <w:r w:rsidRPr="00806970">
        <w:rPr>
          <w:spacing w:val="-4"/>
          <w:sz w:val="24"/>
          <w:szCs w:val="24"/>
        </w:rPr>
        <w:t>for</w:t>
      </w:r>
      <w:r w:rsidRPr="00806970">
        <w:rPr>
          <w:spacing w:val="-5"/>
          <w:sz w:val="24"/>
          <w:szCs w:val="24"/>
        </w:rPr>
        <w:t xml:space="preserve"> </w:t>
      </w:r>
      <w:r w:rsidRPr="00806970">
        <w:rPr>
          <w:spacing w:val="-4"/>
          <w:sz w:val="24"/>
          <w:szCs w:val="24"/>
        </w:rPr>
        <w:t>observation</w:t>
      </w:r>
      <w:r w:rsidRPr="00806970">
        <w:rPr>
          <w:spacing w:val="-10"/>
          <w:sz w:val="24"/>
          <w:szCs w:val="24"/>
        </w:rPr>
        <w:t xml:space="preserve"> </w:t>
      </w:r>
      <w:r w:rsidRPr="00806970">
        <w:rPr>
          <w:spacing w:val="-4"/>
          <w:sz w:val="24"/>
          <w:szCs w:val="24"/>
        </w:rPr>
        <w:t>and</w:t>
      </w:r>
      <w:r w:rsidRPr="00806970">
        <w:rPr>
          <w:spacing w:val="-12"/>
          <w:sz w:val="24"/>
          <w:szCs w:val="24"/>
        </w:rPr>
        <w:t xml:space="preserve"> </w:t>
      </w:r>
      <w:r w:rsidRPr="00806970">
        <w:rPr>
          <w:spacing w:val="-4"/>
          <w:sz w:val="24"/>
          <w:szCs w:val="24"/>
        </w:rPr>
        <w:t>assessment</w:t>
      </w:r>
      <w:r w:rsidRPr="00806970">
        <w:rPr>
          <w:spacing w:val="-1"/>
          <w:sz w:val="24"/>
          <w:szCs w:val="24"/>
        </w:rPr>
        <w:t xml:space="preserve"> </w:t>
      </w:r>
      <w:r w:rsidRPr="00806970">
        <w:rPr>
          <w:spacing w:val="-4"/>
          <w:sz w:val="24"/>
          <w:szCs w:val="24"/>
        </w:rPr>
        <w:t>necessary</w:t>
      </w:r>
      <w:r w:rsidRPr="00806970">
        <w:rPr>
          <w:spacing w:val="-9"/>
          <w:sz w:val="24"/>
          <w:szCs w:val="24"/>
        </w:rPr>
        <w:t xml:space="preserve"> </w:t>
      </w:r>
      <w:r w:rsidRPr="00806970">
        <w:rPr>
          <w:spacing w:val="-4"/>
          <w:sz w:val="24"/>
          <w:szCs w:val="24"/>
        </w:rPr>
        <w:t>in nursing</w:t>
      </w:r>
      <w:r w:rsidRPr="00806970">
        <w:rPr>
          <w:spacing w:val="-13"/>
          <w:sz w:val="24"/>
          <w:szCs w:val="24"/>
        </w:rPr>
        <w:t xml:space="preserve"> </w:t>
      </w:r>
      <w:r w:rsidRPr="00806970">
        <w:rPr>
          <w:spacing w:val="-4"/>
          <w:sz w:val="24"/>
          <w:szCs w:val="24"/>
        </w:rPr>
        <w:t>care.</w:t>
      </w:r>
      <w:r w:rsidRPr="00806970">
        <w:rPr>
          <w:spacing w:val="75"/>
          <w:w w:val="150"/>
          <w:sz w:val="24"/>
          <w:szCs w:val="24"/>
        </w:rPr>
        <w:t xml:space="preserve"> </w:t>
      </w:r>
      <w:r w:rsidRPr="00806970">
        <w:rPr>
          <w:spacing w:val="-4"/>
          <w:sz w:val="24"/>
          <w:szCs w:val="24"/>
        </w:rPr>
        <w:t>Examples</w:t>
      </w:r>
      <w:r w:rsidRPr="00806970">
        <w:rPr>
          <w:spacing w:val="-9"/>
          <w:sz w:val="24"/>
          <w:szCs w:val="24"/>
        </w:rPr>
        <w:t xml:space="preserve"> </w:t>
      </w:r>
      <w:r w:rsidRPr="00806970">
        <w:rPr>
          <w:spacing w:val="-10"/>
          <w:sz w:val="24"/>
          <w:szCs w:val="24"/>
        </w:rPr>
        <w:t>–</w:t>
      </w:r>
    </w:p>
    <w:p w14:paraId="5B632A65" w14:textId="77777777" w:rsidR="008858F3" w:rsidRPr="00806970" w:rsidRDefault="001A76F9">
      <w:pPr>
        <w:pStyle w:val="BodyText"/>
        <w:ind w:left="1080"/>
        <w:rPr>
          <w:sz w:val="24"/>
          <w:szCs w:val="24"/>
        </w:rPr>
      </w:pPr>
      <w:r w:rsidRPr="00806970">
        <w:rPr>
          <w:spacing w:val="-4"/>
          <w:sz w:val="24"/>
          <w:szCs w:val="24"/>
        </w:rPr>
        <w:t>observe</w:t>
      </w:r>
      <w:r w:rsidRPr="00806970">
        <w:rPr>
          <w:spacing w:val="-6"/>
          <w:sz w:val="24"/>
          <w:szCs w:val="24"/>
        </w:rPr>
        <w:t xml:space="preserve"> </w:t>
      </w:r>
      <w:r w:rsidRPr="00806970">
        <w:rPr>
          <w:spacing w:val="-4"/>
          <w:sz w:val="24"/>
          <w:szCs w:val="24"/>
        </w:rPr>
        <w:t>client</w:t>
      </w:r>
      <w:r w:rsidRPr="00806970">
        <w:rPr>
          <w:spacing w:val="-3"/>
          <w:sz w:val="24"/>
          <w:szCs w:val="24"/>
        </w:rPr>
        <w:t xml:space="preserve"> </w:t>
      </w:r>
      <w:r w:rsidRPr="00806970">
        <w:rPr>
          <w:spacing w:val="-4"/>
          <w:sz w:val="24"/>
          <w:szCs w:val="24"/>
        </w:rPr>
        <w:t>responses,</w:t>
      </w:r>
      <w:r w:rsidRPr="00806970">
        <w:rPr>
          <w:spacing w:val="-9"/>
          <w:sz w:val="24"/>
          <w:szCs w:val="24"/>
        </w:rPr>
        <w:t xml:space="preserve"> </w:t>
      </w:r>
      <w:r w:rsidRPr="00806970">
        <w:rPr>
          <w:spacing w:val="-4"/>
          <w:sz w:val="24"/>
          <w:szCs w:val="24"/>
        </w:rPr>
        <w:t>see</w:t>
      </w:r>
      <w:r w:rsidRPr="00806970">
        <w:rPr>
          <w:spacing w:val="-15"/>
          <w:sz w:val="24"/>
          <w:szCs w:val="24"/>
        </w:rPr>
        <w:t xml:space="preserve"> </w:t>
      </w:r>
      <w:r w:rsidRPr="00806970">
        <w:rPr>
          <w:spacing w:val="-4"/>
          <w:sz w:val="24"/>
          <w:szCs w:val="24"/>
        </w:rPr>
        <w:t>markings</w:t>
      </w:r>
      <w:r w:rsidRPr="00806970">
        <w:rPr>
          <w:spacing w:val="-6"/>
          <w:sz w:val="24"/>
          <w:szCs w:val="24"/>
        </w:rPr>
        <w:t xml:space="preserve"> </w:t>
      </w:r>
      <w:r w:rsidRPr="00806970">
        <w:rPr>
          <w:spacing w:val="-4"/>
          <w:sz w:val="24"/>
          <w:szCs w:val="24"/>
        </w:rPr>
        <w:t>on</w:t>
      </w:r>
      <w:r w:rsidRPr="00806970">
        <w:rPr>
          <w:spacing w:val="-6"/>
          <w:sz w:val="24"/>
          <w:szCs w:val="24"/>
        </w:rPr>
        <w:t xml:space="preserve"> </w:t>
      </w:r>
      <w:r w:rsidRPr="00806970">
        <w:rPr>
          <w:spacing w:val="-4"/>
          <w:sz w:val="24"/>
          <w:szCs w:val="24"/>
        </w:rPr>
        <w:t>IV</w:t>
      </w:r>
      <w:r w:rsidRPr="00806970">
        <w:rPr>
          <w:spacing w:val="-7"/>
          <w:sz w:val="24"/>
          <w:szCs w:val="24"/>
        </w:rPr>
        <w:t xml:space="preserve"> </w:t>
      </w:r>
      <w:r w:rsidRPr="00806970">
        <w:rPr>
          <w:spacing w:val="-4"/>
          <w:sz w:val="24"/>
          <w:szCs w:val="24"/>
        </w:rPr>
        <w:t>bottles,</w:t>
      </w:r>
      <w:r w:rsidRPr="00806970">
        <w:rPr>
          <w:spacing w:val="-14"/>
          <w:sz w:val="24"/>
          <w:szCs w:val="24"/>
        </w:rPr>
        <w:t xml:space="preserve"> </w:t>
      </w:r>
      <w:r w:rsidRPr="00806970">
        <w:rPr>
          <w:spacing w:val="-4"/>
          <w:sz w:val="24"/>
          <w:szCs w:val="24"/>
        </w:rPr>
        <w:t>and</w:t>
      </w:r>
      <w:r w:rsidRPr="00806970">
        <w:rPr>
          <w:spacing w:val="-7"/>
          <w:sz w:val="24"/>
          <w:szCs w:val="24"/>
        </w:rPr>
        <w:t xml:space="preserve"> </w:t>
      </w:r>
      <w:r w:rsidRPr="00806970">
        <w:rPr>
          <w:spacing w:val="-4"/>
          <w:sz w:val="24"/>
          <w:szCs w:val="24"/>
        </w:rPr>
        <w:t>distinguish</w:t>
      </w:r>
      <w:r w:rsidRPr="00806970">
        <w:rPr>
          <w:spacing w:val="-6"/>
          <w:sz w:val="24"/>
          <w:szCs w:val="24"/>
        </w:rPr>
        <w:t xml:space="preserve"> </w:t>
      </w:r>
      <w:r w:rsidRPr="00806970">
        <w:rPr>
          <w:spacing w:val="-4"/>
          <w:sz w:val="24"/>
          <w:szCs w:val="24"/>
        </w:rPr>
        <w:t>color.</w:t>
      </w:r>
    </w:p>
    <w:p w14:paraId="5B632A66" w14:textId="77777777" w:rsidR="008858F3" w:rsidRPr="00806970" w:rsidRDefault="001A76F9" w:rsidP="0080392B">
      <w:pPr>
        <w:pStyle w:val="ListParagraph"/>
        <w:numPr>
          <w:ilvl w:val="0"/>
          <w:numId w:val="7"/>
        </w:numPr>
        <w:tabs>
          <w:tab w:val="left" w:pos="1080"/>
        </w:tabs>
        <w:spacing w:before="265"/>
        <w:ind w:right="1424"/>
        <w:rPr>
          <w:sz w:val="24"/>
          <w:szCs w:val="24"/>
        </w:rPr>
      </w:pPr>
      <w:r w:rsidRPr="00806970">
        <w:rPr>
          <w:spacing w:val="-4"/>
          <w:sz w:val="24"/>
          <w:szCs w:val="24"/>
          <w:u w:val="single"/>
        </w:rPr>
        <w:t>Tactile</w:t>
      </w:r>
      <w:r w:rsidRPr="00806970">
        <w:rPr>
          <w:spacing w:val="-4"/>
          <w:sz w:val="24"/>
          <w:szCs w:val="24"/>
        </w:rPr>
        <w:t xml:space="preserve"> – Tactile</w:t>
      </w:r>
      <w:r w:rsidRPr="00806970">
        <w:rPr>
          <w:spacing w:val="-10"/>
          <w:sz w:val="24"/>
          <w:szCs w:val="24"/>
        </w:rPr>
        <w:t xml:space="preserve"> </w:t>
      </w:r>
      <w:r w:rsidRPr="00806970">
        <w:rPr>
          <w:spacing w:val="-4"/>
          <w:sz w:val="24"/>
          <w:szCs w:val="24"/>
        </w:rPr>
        <w:t>ability sufficient</w:t>
      </w:r>
      <w:r w:rsidRPr="00806970">
        <w:rPr>
          <w:spacing w:val="-12"/>
          <w:sz w:val="24"/>
          <w:szCs w:val="24"/>
        </w:rPr>
        <w:t xml:space="preserve"> </w:t>
      </w:r>
      <w:r w:rsidRPr="00806970">
        <w:rPr>
          <w:spacing w:val="-4"/>
          <w:sz w:val="24"/>
          <w:szCs w:val="24"/>
        </w:rPr>
        <w:t>for physical assessment.</w:t>
      </w:r>
      <w:r w:rsidRPr="00806970">
        <w:rPr>
          <w:spacing w:val="40"/>
          <w:sz w:val="24"/>
          <w:szCs w:val="24"/>
        </w:rPr>
        <w:t xml:space="preserve"> </w:t>
      </w:r>
      <w:r w:rsidRPr="00806970">
        <w:rPr>
          <w:spacing w:val="-4"/>
          <w:sz w:val="24"/>
          <w:szCs w:val="24"/>
        </w:rPr>
        <w:t>Examples</w:t>
      </w:r>
      <w:r w:rsidRPr="00806970">
        <w:rPr>
          <w:spacing w:val="-16"/>
          <w:sz w:val="24"/>
          <w:szCs w:val="24"/>
        </w:rPr>
        <w:t xml:space="preserve"> </w:t>
      </w:r>
      <w:r w:rsidRPr="00806970">
        <w:rPr>
          <w:spacing w:val="-4"/>
          <w:sz w:val="24"/>
          <w:szCs w:val="24"/>
        </w:rPr>
        <w:t>– perform palpation,</w:t>
      </w:r>
      <w:r w:rsidRPr="00806970">
        <w:rPr>
          <w:spacing w:val="-7"/>
          <w:sz w:val="24"/>
          <w:szCs w:val="24"/>
        </w:rPr>
        <w:t xml:space="preserve"> </w:t>
      </w:r>
      <w:r w:rsidRPr="00806970">
        <w:rPr>
          <w:spacing w:val="-4"/>
          <w:sz w:val="24"/>
          <w:szCs w:val="24"/>
        </w:rPr>
        <w:t>functions</w:t>
      </w:r>
      <w:r w:rsidRPr="00806970">
        <w:rPr>
          <w:spacing w:val="-10"/>
          <w:sz w:val="24"/>
          <w:szCs w:val="24"/>
        </w:rPr>
        <w:t xml:space="preserve"> </w:t>
      </w:r>
      <w:r w:rsidRPr="00806970">
        <w:rPr>
          <w:spacing w:val="-4"/>
          <w:sz w:val="24"/>
          <w:szCs w:val="24"/>
        </w:rPr>
        <w:t xml:space="preserve">of </w:t>
      </w:r>
      <w:r w:rsidRPr="00806970">
        <w:rPr>
          <w:spacing w:val="-2"/>
          <w:sz w:val="24"/>
          <w:szCs w:val="24"/>
        </w:rPr>
        <w:t>physical examination</w:t>
      </w:r>
      <w:r w:rsidRPr="00806970">
        <w:rPr>
          <w:spacing w:val="-15"/>
          <w:sz w:val="24"/>
          <w:szCs w:val="24"/>
        </w:rPr>
        <w:t xml:space="preserve"> </w:t>
      </w:r>
      <w:r w:rsidRPr="00806970">
        <w:rPr>
          <w:spacing w:val="-2"/>
          <w:sz w:val="24"/>
          <w:szCs w:val="24"/>
        </w:rPr>
        <w:t>and/or those</w:t>
      </w:r>
      <w:r w:rsidRPr="00806970">
        <w:rPr>
          <w:spacing w:val="-7"/>
          <w:sz w:val="24"/>
          <w:szCs w:val="24"/>
        </w:rPr>
        <w:t xml:space="preserve"> </w:t>
      </w:r>
      <w:r w:rsidRPr="00806970">
        <w:rPr>
          <w:spacing w:val="-2"/>
          <w:sz w:val="24"/>
          <w:szCs w:val="24"/>
        </w:rPr>
        <w:t>related</w:t>
      </w:r>
      <w:r w:rsidRPr="00806970">
        <w:rPr>
          <w:spacing w:val="-9"/>
          <w:sz w:val="24"/>
          <w:szCs w:val="24"/>
        </w:rPr>
        <w:t xml:space="preserve"> </w:t>
      </w:r>
      <w:r w:rsidRPr="00806970">
        <w:rPr>
          <w:spacing w:val="-2"/>
          <w:sz w:val="24"/>
          <w:szCs w:val="24"/>
        </w:rPr>
        <w:t>to therapeutic</w:t>
      </w:r>
      <w:r w:rsidRPr="00806970">
        <w:rPr>
          <w:spacing w:val="-10"/>
          <w:sz w:val="24"/>
          <w:szCs w:val="24"/>
        </w:rPr>
        <w:t xml:space="preserve"> </w:t>
      </w:r>
      <w:r w:rsidRPr="00806970">
        <w:rPr>
          <w:spacing w:val="-2"/>
          <w:sz w:val="24"/>
          <w:szCs w:val="24"/>
        </w:rPr>
        <w:t>intervention</w:t>
      </w:r>
      <w:r w:rsidRPr="00806970">
        <w:rPr>
          <w:spacing w:val="-14"/>
          <w:sz w:val="24"/>
          <w:szCs w:val="24"/>
        </w:rPr>
        <w:t xml:space="preserve"> </w:t>
      </w:r>
      <w:r w:rsidRPr="00806970">
        <w:rPr>
          <w:spacing w:val="-2"/>
          <w:sz w:val="24"/>
          <w:szCs w:val="24"/>
        </w:rPr>
        <w:t>(insertion</w:t>
      </w:r>
      <w:r w:rsidRPr="00806970">
        <w:rPr>
          <w:spacing w:val="-15"/>
          <w:sz w:val="24"/>
          <w:szCs w:val="24"/>
        </w:rPr>
        <w:t xml:space="preserve"> </w:t>
      </w:r>
      <w:r w:rsidRPr="00806970">
        <w:rPr>
          <w:spacing w:val="-2"/>
          <w:sz w:val="24"/>
          <w:szCs w:val="24"/>
        </w:rPr>
        <w:t xml:space="preserve">of a catheter, </w:t>
      </w:r>
      <w:r w:rsidRPr="00806970">
        <w:rPr>
          <w:sz w:val="24"/>
          <w:szCs w:val="24"/>
        </w:rPr>
        <w:t>administration</w:t>
      </w:r>
      <w:r w:rsidRPr="00806970">
        <w:rPr>
          <w:spacing w:val="-13"/>
          <w:sz w:val="24"/>
          <w:szCs w:val="24"/>
        </w:rPr>
        <w:t xml:space="preserve"> </w:t>
      </w:r>
      <w:r w:rsidRPr="00806970">
        <w:rPr>
          <w:sz w:val="24"/>
          <w:szCs w:val="24"/>
        </w:rPr>
        <w:t>of</w:t>
      </w:r>
      <w:r w:rsidRPr="00806970">
        <w:rPr>
          <w:spacing w:val="-14"/>
          <w:sz w:val="24"/>
          <w:szCs w:val="24"/>
        </w:rPr>
        <w:t xml:space="preserve"> </w:t>
      </w:r>
      <w:r w:rsidRPr="00806970">
        <w:rPr>
          <w:sz w:val="24"/>
          <w:szCs w:val="24"/>
        </w:rPr>
        <w:t>medication).</w:t>
      </w:r>
    </w:p>
    <w:p w14:paraId="5B632A67" w14:textId="77777777" w:rsidR="008858F3" w:rsidRPr="00806970" w:rsidRDefault="008858F3">
      <w:pPr>
        <w:pStyle w:val="BodyText"/>
        <w:spacing w:before="1"/>
        <w:rPr>
          <w:sz w:val="24"/>
          <w:szCs w:val="24"/>
        </w:rPr>
      </w:pPr>
    </w:p>
    <w:p w14:paraId="5B632A68" w14:textId="77777777" w:rsidR="008858F3" w:rsidRPr="00806970" w:rsidRDefault="001A76F9" w:rsidP="0080392B">
      <w:pPr>
        <w:pStyle w:val="ListParagraph"/>
        <w:numPr>
          <w:ilvl w:val="0"/>
          <w:numId w:val="7"/>
        </w:numPr>
        <w:tabs>
          <w:tab w:val="left" w:pos="1078"/>
          <w:tab w:val="left" w:pos="1080"/>
        </w:tabs>
        <w:ind w:right="1518"/>
        <w:rPr>
          <w:sz w:val="24"/>
          <w:szCs w:val="24"/>
        </w:rPr>
      </w:pPr>
      <w:r w:rsidRPr="00806970">
        <w:rPr>
          <w:spacing w:val="-2"/>
          <w:sz w:val="24"/>
          <w:szCs w:val="24"/>
          <w:u w:val="single"/>
        </w:rPr>
        <w:t>Emotional Stability</w:t>
      </w:r>
      <w:r w:rsidRPr="00806970">
        <w:rPr>
          <w:spacing w:val="-2"/>
          <w:sz w:val="24"/>
          <w:szCs w:val="24"/>
        </w:rPr>
        <w:t xml:space="preserve"> –</w:t>
      </w:r>
      <w:r w:rsidRPr="00806970">
        <w:rPr>
          <w:spacing w:val="-3"/>
          <w:sz w:val="24"/>
          <w:szCs w:val="24"/>
        </w:rPr>
        <w:t xml:space="preserve"> </w:t>
      </w:r>
      <w:r w:rsidRPr="00806970">
        <w:rPr>
          <w:spacing w:val="-2"/>
          <w:sz w:val="24"/>
          <w:szCs w:val="24"/>
        </w:rPr>
        <w:t>Emotional</w:t>
      </w:r>
      <w:r w:rsidRPr="00806970">
        <w:rPr>
          <w:spacing w:val="-12"/>
          <w:sz w:val="24"/>
          <w:szCs w:val="24"/>
        </w:rPr>
        <w:t xml:space="preserve"> </w:t>
      </w:r>
      <w:r w:rsidRPr="00806970">
        <w:rPr>
          <w:spacing w:val="-2"/>
          <w:sz w:val="24"/>
          <w:szCs w:val="24"/>
        </w:rPr>
        <w:t>stability sufficient</w:t>
      </w:r>
      <w:r w:rsidRPr="00806970">
        <w:rPr>
          <w:spacing w:val="-18"/>
          <w:sz w:val="24"/>
          <w:szCs w:val="24"/>
        </w:rPr>
        <w:t xml:space="preserve"> </w:t>
      </w:r>
      <w:r w:rsidRPr="00806970">
        <w:rPr>
          <w:spacing w:val="-2"/>
          <w:sz w:val="24"/>
          <w:szCs w:val="24"/>
        </w:rPr>
        <w:t>to</w:t>
      </w:r>
      <w:r w:rsidRPr="00806970">
        <w:rPr>
          <w:sz w:val="24"/>
          <w:szCs w:val="24"/>
        </w:rPr>
        <w:t xml:space="preserve"> </w:t>
      </w:r>
      <w:r w:rsidRPr="00806970">
        <w:rPr>
          <w:spacing w:val="-2"/>
          <w:sz w:val="24"/>
          <w:szCs w:val="24"/>
        </w:rPr>
        <w:t>assume</w:t>
      </w:r>
      <w:r w:rsidRPr="00806970">
        <w:rPr>
          <w:spacing w:val="-15"/>
          <w:sz w:val="24"/>
          <w:szCs w:val="24"/>
        </w:rPr>
        <w:t xml:space="preserve"> </w:t>
      </w:r>
      <w:r w:rsidRPr="00806970">
        <w:rPr>
          <w:spacing w:val="-2"/>
          <w:sz w:val="24"/>
          <w:szCs w:val="24"/>
        </w:rPr>
        <w:t>responsibility and</w:t>
      </w:r>
      <w:r w:rsidRPr="00806970">
        <w:rPr>
          <w:spacing w:val="-11"/>
          <w:sz w:val="24"/>
          <w:szCs w:val="24"/>
        </w:rPr>
        <w:t xml:space="preserve"> </w:t>
      </w:r>
      <w:r w:rsidRPr="00806970">
        <w:rPr>
          <w:spacing w:val="-2"/>
          <w:sz w:val="24"/>
          <w:szCs w:val="24"/>
        </w:rPr>
        <w:t>accountability</w:t>
      </w:r>
      <w:r w:rsidRPr="00806970">
        <w:rPr>
          <w:spacing w:val="-8"/>
          <w:sz w:val="24"/>
          <w:szCs w:val="24"/>
        </w:rPr>
        <w:t xml:space="preserve"> </w:t>
      </w:r>
      <w:r w:rsidRPr="00806970">
        <w:rPr>
          <w:spacing w:val="-2"/>
          <w:sz w:val="24"/>
          <w:szCs w:val="24"/>
        </w:rPr>
        <w:t>for actions.</w:t>
      </w:r>
      <w:r w:rsidRPr="00806970">
        <w:rPr>
          <w:spacing w:val="6"/>
          <w:sz w:val="24"/>
          <w:szCs w:val="24"/>
        </w:rPr>
        <w:t xml:space="preserve"> </w:t>
      </w:r>
      <w:r w:rsidRPr="00806970">
        <w:rPr>
          <w:spacing w:val="-2"/>
          <w:sz w:val="24"/>
          <w:szCs w:val="24"/>
        </w:rPr>
        <w:t>Examples</w:t>
      </w:r>
      <w:r w:rsidRPr="00806970">
        <w:rPr>
          <w:spacing w:val="-16"/>
          <w:sz w:val="24"/>
          <w:szCs w:val="24"/>
        </w:rPr>
        <w:t xml:space="preserve"> </w:t>
      </w:r>
      <w:r w:rsidRPr="00806970">
        <w:rPr>
          <w:spacing w:val="-2"/>
          <w:sz w:val="24"/>
          <w:szCs w:val="24"/>
        </w:rPr>
        <w:t>–</w:t>
      </w:r>
      <w:r w:rsidRPr="00806970">
        <w:rPr>
          <w:spacing w:val="-8"/>
          <w:sz w:val="24"/>
          <w:szCs w:val="24"/>
        </w:rPr>
        <w:t xml:space="preserve"> </w:t>
      </w:r>
      <w:r w:rsidRPr="00806970">
        <w:rPr>
          <w:spacing w:val="-2"/>
          <w:sz w:val="24"/>
          <w:szCs w:val="24"/>
        </w:rPr>
        <w:t>provide</w:t>
      </w:r>
      <w:r w:rsidRPr="00806970">
        <w:rPr>
          <w:spacing w:val="-15"/>
          <w:sz w:val="24"/>
          <w:szCs w:val="24"/>
        </w:rPr>
        <w:t xml:space="preserve"> </w:t>
      </w:r>
      <w:r w:rsidRPr="00806970">
        <w:rPr>
          <w:spacing w:val="-2"/>
          <w:sz w:val="24"/>
          <w:szCs w:val="24"/>
        </w:rPr>
        <w:t>client</w:t>
      </w:r>
      <w:r w:rsidRPr="00806970">
        <w:rPr>
          <w:spacing w:val="-19"/>
          <w:sz w:val="24"/>
          <w:szCs w:val="24"/>
        </w:rPr>
        <w:t xml:space="preserve"> </w:t>
      </w:r>
      <w:r w:rsidRPr="00806970">
        <w:rPr>
          <w:spacing w:val="-2"/>
          <w:sz w:val="24"/>
          <w:szCs w:val="24"/>
        </w:rPr>
        <w:t>with</w:t>
      </w:r>
      <w:r w:rsidRPr="00806970">
        <w:rPr>
          <w:spacing w:val="-22"/>
          <w:sz w:val="24"/>
          <w:szCs w:val="24"/>
        </w:rPr>
        <w:t xml:space="preserve"> </w:t>
      </w:r>
      <w:r w:rsidRPr="00806970">
        <w:rPr>
          <w:spacing w:val="-2"/>
          <w:sz w:val="24"/>
          <w:szCs w:val="24"/>
        </w:rPr>
        <w:t>emotional</w:t>
      </w:r>
      <w:r w:rsidRPr="00806970">
        <w:rPr>
          <w:spacing w:val="-14"/>
          <w:sz w:val="24"/>
          <w:szCs w:val="24"/>
        </w:rPr>
        <w:t xml:space="preserve"> </w:t>
      </w:r>
      <w:r w:rsidRPr="00806970">
        <w:rPr>
          <w:spacing w:val="-2"/>
          <w:sz w:val="24"/>
          <w:szCs w:val="24"/>
        </w:rPr>
        <w:t>support,</w:t>
      </w:r>
      <w:r w:rsidRPr="00806970">
        <w:rPr>
          <w:spacing w:val="-14"/>
          <w:sz w:val="24"/>
          <w:szCs w:val="24"/>
        </w:rPr>
        <w:t xml:space="preserve"> </w:t>
      </w:r>
      <w:r w:rsidRPr="00806970">
        <w:rPr>
          <w:spacing w:val="-2"/>
          <w:sz w:val="24"/>
          <w:szCs w:val="24"/>
        </w:rPr>
        <w:t>adapt</w:t>
      </w:r>
      <w:r w:rsidRPr="00806970">
        <w:rPr>
          <w:spacing w:val="-14"/>
          <w:sz w:val="24"/>
          <w:szCs w:val="24"/>
        </w:rPr>
        <w:t xml:space="preserve"> </w:t>
      </w:r>
      <w:r w:rsidRPr="00806970">
        <w:rPr>
          <w:spacing w:val="-2"/>
          <w:sz w:val="24"/>
          <w:szCs w:val="24"/>
        </w:rPr>
        <w:t>to</w:t>
      </w:r>
      <w:r w:rsidRPr="00806970">
        <w:rPr>
          <w:spacing w:val="-17"/>
          <w:sz w:val="24"/>
          <w:szCs w:val="24"/>
        </w:rPr>
        <w:t xml:space="preserve"> </w:t>
      </w:r>
      <w:r w:rsidRPr="00806970">
        <w:rPr>
          <w:spacing w:val="-2"/>
          <w:sz w:val="24"/>
          <w:szCs w:val="24"/>
        </w:rPr>
        <w:t>changing</w:t>
      </w:r>
      <w:r w:rsidRPr="00806970">
        <w:rPr>
          <w:spacing w:val="-15"/>
          <w:sz w:val="24"/>
          <w:szCs w:val="24"/>
        </w:rPr>
        <w:t xml:space="preserve"> </w:t>
      </w:r>
      <w:r w:rsidRPr="00806970">
        <w:rPr>
          <w:spacing w:val="-2"/>
          <w:sz w:val="24"/>
          <w:szCs w:val="24"/>
        </w:rPr>
        <w:t>environment</w:t>
      </w:r>
      <w:r w:rsidRPr="00806970">
        <w:rPr>
          <w:spacing w:val="-18"/>
          <w:sz w:val="24"/>
          <w:szCs w:val="24"/>
        </w:rPr>
        <w:t xml:space="preserve"> </w:t>
      </w:r>
      <w:r w:rsidRPr="00806970">
        <w:rPr>
          <w:spacing w:val="-2"/>
          <w:sz w:val="24"/>
          <w:szCs w:val="24"/>
        </w:rPr>
        <w:t xml:space="preserve">(stress), </w:t>
      </w:r>
      <w:r w:rsidRPr="00806970">
        <w:rPr>
          <w:sz w:val="24"/>
          <w:szCs w:val="24"/>
        </w:rPr>
        <w:t>deal</w:t>
      </w:r>
      <w:r w:rsidRPr="00806970">
        <w:rPr>
          <w:spacing w:val="-6"/>
          <w:sz w:val="24"/>
          <w:szCs w:val="24"/>
        </w:rPr>
        <w:t xml:space="preserve"> </w:t>
      </w:r>
      <w:r w:rsidRPr="00806970">
        <w:rPr>
          <w:sz w:val="24"/>
          <w:szCs w:val="24"/>
        </w:rPr>
        <w:t>with</w:t>
      </w:r>
      <w:r w:rsidRPr="00806970">
        <w:rPr>
          <w:spacing w:val="-8"/>
          <w:sz w:val="24"/>
          <w:szCs w:val="24"/>
        </w:rPr>
        <w:t xml:space="preserve"> </w:t>
      </w:r>
      <w:r w:rsidRPr="00806970">
        <w:rPr>
          <w:sz w:val="24"/>
          <w:szCs w:val="24"/>
        </w:rPr>
        <w:t>unexpected</w:t>
      </w:r>
      <w:r w:rsidRPr="00806970">
        <w:rPr>
          <w:spacing w:val="-18"/>
          <w:sz w:val="24"/>
          <w:szCs w:val="24"/>
        </w:rPr>
        <w:t xml:space="preserve"> </w:t>
      </w:r>
      <w:r w:rsidRPr="00806970">
        <w:rPr>
          <w:sz w:val="24"/>
          <w:szCs w:val="24"/>
        </w:rPr>
        <w:t>(crisis),</w:t>
      </w:r>
      <w:r w:rsidRPr="00806970">
        <w:rPr>
          <w:spacing w:val="-10"/>
          <w:sz w:val="24"/>
          <w:szCs w:val="24"/>
        </w:rPr>
        <w:t xml:space="preserve"> </w:t>
      </w:r>
      <w:r w:rsidRPr="00806970">
        <w:rPr>
          <w:sz w:val="24"/>
          <w:szCs w:val="24"/>
        </w:rPr>
        <w:t>and</w:t>
      </w:r>
      <w:r w:rsidRPr="00806970">
        <w:rPr>
          <w:spacing w:val="-13"/>
          <w:sz w:val="24"/>
          <w:szCs w:val="24"/>
        </w:rPr>
        <w:t xml:space="preserve"> </w:t>
      </w:r>
      <w:r w:rsidRPr="00806970">
        <w:rPr>
          <w:sz w:val="24"/>
          <w:szCs w:val="24"/>
        </w:rPr>
        <w:t>monitor</w:t>
      </w:r>
      <w:r w:rsidRPr="00806970">
        <w:rPr>
          <w:spacing w:val="-12"/>
          <w:sz w:val="24"/>
          <w:szCs w:val="24"/>
        </w:rPr>
        <w:t xml:space="preserve"> </w:t>
      </w:r>
      <w:r w:rsidRPr="00806970">
        <w:rPr>
          <w:sz w:val="24"/>
          <w:szCs w:val="24"/>
        </w:rPr>
        <w:t>own</w:t>
      </w:r>
      <w:r w:rsidRPr="00806970">
        <w:rPr>
          <w:spacing w:val="-8"/>
          <w:sz w:val="24"/>
          <w:szCs w:val="24"/>
        </w:rPr>
        <w:t xml:space="preserve"> </w:t>
      </w:r>
      <w:r w:rsidRPr="00806970">
        <w:rPr>
          <w:sz w:val="24"/>
          <w:szCs w:val="24"/>
        </w:rPr>
        <w:t>emotions.</w:t>
      </w:r>
    </w:p>
    <w:p w14:paraId="0C8C0728" w14:textId="77777777" w:rsidR="008858F3" w:rsidRDefault="008858F3">
      <w:pPr>
        <w:pStyle w:val="ListParagraph"/>
        <w:rPr>
          <w:sz w:val="24"/>
          <w:szCs w:val="24"/>
        </w:rPr>
      </w:pPr>
    </w:p>
    <w:p w14:paraId="2DA7CD26" w14:textId="77777777" w:rsidR="00806970" w:rsidRDefault="00806970">
      <w:pPr>
        <w:pStyle w:val="ListParagraph"/>
        <w:rPr>
          <w:sz w:val="24"/>
          <w:szCs w:val="24"/>
        </w:rPr>
      </w:pPr>
    </w:p>
    <w:p w14:paraId="7CBCFC47" w14:textId="77777777" w:rsidR="00806970" w:rsidRPr="00806970" w:rsidRDefault="00806970" w:rsidP="00806970">
      <w:pPr>
        <w:pStyle w:val="ListParagraph"/>
        <w:numPr>
          <w:ilvl w:val="0"/>
          <w:numId w:val="7"/>
        </w:numPr>
        <w:tabs>
          <w:tab w:val="left" w:pos="1078"/>
          <w:tab w:val="left" w:pos="1080"/>
        </w:tabs>
        <w:spacing w:before="34" w:line="237" w:lineRule="auto"/>
        <w:ind w:right="1500"/>
        <w:rPr>
          <w:sz w:val="24"/>
          <w:szCs w:val="24"/>
        </w:rPr>
      </w:pPr>
      <w:r w:rsidRPr="00806970">
        <w:rPr>
          <w:spacing w:val="-2"/>
          <w:sz w:val="24"/>
          <w:szCs w:val="24"/>
          <w:u w:val="single"/>
        </w:rPr>
        <w:t>Reading</w:t>
      </w:r>
      <w:r w:rsidRPr="00806970">
        <w:rPr>
          <w:spacing w:val="-16"/>
          <w:sz w:val="24"/>
          <w:szCs w:val="24"/>
          <w:u w:val="single"/>
        </w:rPr>
        <w:t xml:space="preserve"> </w:t>
      </w:r>
      <w:r w:rsidRPr="00806970">
        <w:rPr>
          <w:spacing w:val="-2"/>
          <w:sz w:val="24"/>
          <w:szCs w:val="24"/>
          <w:u w:val="single"/>
        </w:rPr>
        <w:t>and</w:t>
      </w:r>
      <w:r w:rsidRPr="00806970">
        <w:rPr>
          <w:spacing w:val="-7"/>
          <w:sz w:val="24"/>
          <w:szCs w:val="24"/>
          <w:u w:val="single"/>
        </w:rPr>
        <w:t xml:space="preserve"> </w:t>
      </w:r>
      <w:r w:rsidRPr="00806970">
        <w:rPr>
          <w:spacing w:val="-2"/>
          <w:sz w:val="24"/>
          <w:szCs w:val="24"/>
          <w:u w:val="single"/>
        </w:rPr>
        <w:t>Arithmetic</w:t>
      </w:r>
      <w:r w:rsidRPr="00806970">
        <w:rPr>
          <w:spacing w:val="-2"/>
          <w:sz w:val="24"/>
          <w:szCs w:val="24"/>
        </w:rPr>
        <w:t>– Reading</w:t>
      </w:r>
      <w:r w:rsidRPr="00806970">
        <w:rPr>
          <w:spacing w:val="-10"/>
          <w:sz w:val="24"/>
          <w:szCs w:val="24"/>
        </w:rPr>
        <w:t xml:space="preserve"> </w:t>
      </w:r>
      <w:r w:rsidRPr="00806970">
        <w:rPr>
          <w:spacing w:val="-2"/>
          <w:sz w:val="24"/>
          <w:szCs w:val="24"/>
        </w:rPr>
        <w:t>ability</w:t>
      </w:r>
      <w:r w:rsidRPr="00806970">
        <w:rPr>
          <w:spacing w:val="-5"/>
          <w:sz w:val="24"/>
          <w:szCs w:val="24"/>
        </w:rPr>
        <w:t xml:space="preserve"> </w:t>
      </w:r>
      <w:r w:rsidRPr="00806970">
        <w:rPr>
          <w:spacing w:val="-2"/>
          <w:sz w:val="24"/>
          <w:szCs w:val="24"/>
        </w:rPr>
        <w:t>sufficient</w:t>
      </w:r>
      <w:r w:rsidRPr="00806970">
        <w:rPr>
          <w:spacing w:val="-14"/>
          <w:sz w:val="24"/>
          <w:szCs w:val="24"/>
        </w:rPr>
        <w:t xml:space="preserve"> </w:t>
      </w:r>
      <w:r w:rsidRPr="00806970">
        <w:rPr>
          <w:spacing w:val="-2"/>
          <w:sz w:val="24"/>
          <w:szCs w:val="24"/>
        </w:rPr>
        <w:t>to</w:t>
      </w:r>
      <w:r w:rsidRPr="00806970">
        <w:rPr>
          <w:spacing w:val="-3"/>
          <w:sz w:val="24"/>
          <w:szCs w:val="24"/>
        </w:rPr>
        <w:t xml:space="preserve"> </w:t>
      </w:r>
      <w:r w:rsidRPr="00806970">
        <w:rPr>
          <w:spacing w:val="-2"/>
          <w:sz w:val="24"/>
          <w:szCs w:val="24"/>
        </w:rPr>
        <w:t>comprehend</w:t>
      </w:r>
      <w:r w:rsidRPr="00806970">
        <w:rPr>
          <w:spacing w:val="-13"/>
          <w:sz w:val="24"/>
          <w:szCs w:val="24"/>
        </w:rPr>
        <w:t xml:space="preserve"> </w:t>
      </w:r>
      <w:r w:rsidRPr="00806970">
        <w:rPr>
          <w:spacing w:val="-2"/>
          <w:sz w:val="24"/>
          <w:szCs w:val="24"/>
        </w:rPr>
        <w:t>the</w:t>
      </w:r>
      <w:r w:rsidRPr="00806970">
        <w:rPr>
          <w:spacing w:val="-12"/>
          <w:sz w:val="24"/>
          <w:szCs w:val="24"/>
        </w:rPr>
        <w:t xml:space="preserve"> </w:t>
      </w:r>
      <w:r w:rsidRPr="00806970">
        <w:rPr>
          <w:spacing w:val="-2"/>
          <w:sz w:val="24"/>
          <w:szCs w:val="24"/>
        </w:rPr>
        <w:t>written</w:t>
      </w:r>
      <w:r w:rsidRPr="00806970">
        <w:rPr>
          <w:spacing w:val="-12"/>
          <w:sz w:val="24"/>
          <w:szCs w:val="24"/>
        </w:rPr>
        <w:t xml:space="preserve"> </w:t>
      </w:r>
      <w:r w:rsidRPr="00806970">
        <w:rPr>
          <w:spacing w:val="-2"/>
          <w:sz w:val="24"/>
          <w:szCs w:val="24"/>
        </w:rPr>
        <w:t>word</w:t>
      </w:r>
      <w:r w:rsidRPr="00806970">
        <w:rPr>
          <w:spacing w:val="-13"/>
          <w:sz w:val="24"/>
          <w:szCs w:val="24"/>
        </w:rPr>
        <w:t xml:space="preserve"> </w:t>
      </w:r>
      <w:r w:rsidRPr="00806970">
        <w:rPr>
          <w:spacing w:val="-2"/>
          <w:sz w:val="24"/>
          <w:szCs w:val="24"/>
        </w:rPr>
        <w:t>adequately</w:t>
      </w:r>
      <w:r w:rsidRPr="00806970">
        <w:rPr>
          <w:spacing w:val="-5"/>
          <w:sz w:val="24"/>
          <w:szCs w:val="24"/>
        </w:rPr>
        <w:t xml:space="preserve"> </w:t>
      </w:r>
      <w:r w:rsidRPr="00806970">
        <w:rPr>
          <w:spacing w:val="-2"/>
          <w:sz w:val="24"/>
          <w:szCs w:val="24"/>
        </w:rPr>
        <w:t>for appropriate</w:t>
      </w:r>
      <w:r w:rsidRPr="00806970">
        <w:rPr>
          <w:spacing w:val="-11"/>
          <w:sz w:val="24"/>
          <w:szCs w:val="24"/>
        </w:rPr>
        <w:t xml:space="preserve"> </w:t>
      </w:r>
      <w:r w:rsidRPr="00806970">
        <w:rPr>
          <w:spacing w:val="-2"/>
          <w:sz w:val="24"/>
          <w:szCs w:val="24"/>
        </w:rPr>
        <w:t>nursing</w:t>
      </w:r>
      <w:r w:rsidRPr="00806970">
        <w:rPr>
          <w:spacing w:val="-11"/>
          <w:sz w:val="24"/>
          <w:szCs w:val="24"/>
        </w:rPr>
        <w:t xml:space="preserve"> </w:t>
      </w:r>
      <w:r w:rsidRPr="00806970">
        <w:rPr>
          <w:spacing w:val="-2"/>
          <w:sz w:val="24"/>
          <w:szCs w:val="24"/>
        </w:rPr>
        <w:t>practice.</w:t>
      </w:r>
      <w:r w:rsidRPr="00806970">
        <w:rPr>
          <w:spacing w:val="1"/>
          <w:sz w:val="24"/>
          <w:szCs w:val="24"/>
        </w:rPr>
        <w:t xml:space="preserve"> </w:t>
      </w:r>
      <w:r w:rsidRPr="00806970">
        <w:rPr>
          <w:spacing w:val="-2"/>
          <w:sz w:val="24"/>
          <w:szCs w:val="24"/>
        </w:rPr>
        <w:t>Arithmetic</w:t>
      </w:r>
      <w:r w:rsidRPr="00806970">
        <w:rPr>
          <w:spacing w:val="-13"/>
          <w:sz w:val="24"/>
          <w:szCs w:val="24"/>
        </w:rPr>
        <w:t xml:space="preserve"> </w:t>
      </w:r>
      <w:r w:rsidRPr="00806970">
        <w:rPr>
          <w:spacing w:val="-2"/>
          <w:sz w:val="24"/>
          <w:szCs w:val="24"/>
        </w:rPr>
        <w:t>ability</w:t>
      </w:r>
      <w:r w:rsidRPr="00806970">
        <w:rPr>
          <w:spacing w:val="-11"/>
          <w:sz w:val="24"/>
          <w:szCs w:val="24"/>
        </w:rPr>
        <w:t xml:space="preserve"> </w:t>
      </w:r>
      <w:r w:rsidRPr="00806970">
        <w:rPr>
          <w:spacing w:val="-2"/>
          <w:sz w:val="24"/>
          <w:szCs w:val="24"/>
        </w:rPr>
        <w:t>sufficient</w:t>
      </w:r>
      <w:r w:rsidRPr="00806970">
        <w:rPr>
          <w:spacing w:val="-13"/>
          <w:sz w:val="24"/>
          <w:szCs w:val="24"/>
        </w:rPr>
        <w:t xml:space="preserve"> </w:t>
      </w:r>
      <w:r w:rsidRPr="00806970">
        <w:rPr>
          <w:spacing w:val="-2"/>
          <w:sz w:val="24"/>
          <w:szCs w:val="24"/>
        </w:rPr>
        <w:t>to</w:t>
      </w:r>
      <w:r w:rsidRPr="00806970">
        <w:rPr>
          <w:spacing w:val="-11"/>
          <w:sz w:val="24"/>
          <w:szCs w:val="24"/>
        </w:rPr>
        <w:t xml:space="preserve"> </w:t>
      </w:r>
      <w:r w:rsidRPr="00806970">
        <w:rPr>
          <w:spacing w:val="-2"/>
          <w:sz w:val="24"/>
          <w:szCs w:val="24"/>
        </w:rPr>
        <w:t>do</w:t>
      </w:r>
      <w:r w:rsidRPr="00806970">
        <w:rPr>
          <w:spacing w:val="-13"/>
          <w:sz w:val="24"/>
          <w:szCs w:val="24"/>
        </w:rPr>
        <w:t xml:space="preserve"> </w:t>
      </w:r>
      <w:r w:rsidRPr="00806970">
        <w:rPr>
          <w:spacing w:val="-2"/>
          <w:sz w:val="24"/>
          <w:szCs w:val="24"/>
        </w:rPr>
        <w:t>computations.</w:t>
      </w:r>
      <w:r w:rsidRPr="00806970">
        <w:rPr>
          <w:spacing w:val="7"/>
          <w:sz w:val="24"/>
          <w:szCs w:val="24"/>
        </w:rPr>
        <w:t xml:space="preserve"> </w:t>
      </w:r>
      <w:r w:rsidRPr="00806970">
        <w:rPr>
          <w:spacing w:val="-2"/>
          <w:sz w:val="24"/>
          <w:szCs w:val="24"/>
        </w:rPr>
        <w:t>Examples</w:t>
      </w:r>
      <w:r w:rsidRPr="00806970">
        <w:rPr>
          <w:spacing w:val="-16"/>
          <w:sz w:val="24"/>
          <w:szCs w:val="24"/>
        </w:rPr>
        <w:t xml:space="preserve"> </w:t>
      </w:r>
      <w:r w:rsidRPr="00806970">
        <w:rPr>
          <w:spacing w:val="-2"/>
          <w:sz w:val="24"/>
          <w:szCs w:val="24"/>
        </w:rPr>
        <w:t>–</w:t>
      </w:r>
      <w:r w:rsidRPr="00806970">
        <w:rPr>
          <w:spacing w:val="-10"/>
          <w:sz w:val="24"/>
          <w:szCs w:val="24"/>
        </w:rPr>
        <w:t xml:space="preserve"> </w:t>
      </w:r>
      <w:r w:rsidRPr="00806970">
        <w:rPr>
          <w:spacing w:val="-2"/>
          <w:sz w:val="24"/>
          <w:szCs w:val="24"/>
        </w:rPr>
        <w:t>read</w:t>
      </w:r>
      <w:r w:rsidRPr="00806970">
        <w:rPr>
          <w:spacing w:val="-12"/>
          <w:sz w:val="24"/>
          <w:szCs w:val="24"/>
        </w:rPr>
        <w:t xml:space="preserve"> </w:t>
      </w:r>
      <w:r w:rsidRPr="00806970">
        <w:rPr>
          <w:spacing w:val="-2"/>
          <w:sz w:val="24"/>
          <w:szCs w:val="24"/>
        </w:rPr>
        <w:t>and understand</w:t>
      </w:r>
      <w:r w:rsidRPr="00806970">
        <w:rPr>
          <w:spacing w:val="-8"/>
          <w:sz w:val="24"/>
          <w:szCs w:val="24"/>
        </w:rPr>
        <w:t xml:space="preserve"> </w:t>
      </w:r>
      <w:r w:rsidRPr="00806970">
        <w:rPr>
          <w:spacing w:val="-2"/>
          <w:sz w:val="24"/>
          <w:szCs w:val="24"/>
        </w:rPr>
        <w:t>documents,</w:t>
      </w:r>
      <w:r w:rsidRPr="00806970">
        <w:rPr>
          <w:spacing w:val="-5"/>
          <w:sz w:val="24"/>
          <w:szCs w:val="24"/>
        </w:rPr>
        <w:t xml:space="preserve"> </w:t>
      </w:r>
      <w:r w:rsidRPr="00806970">
        <w:rPr>
          <w:spacing w:val="-2"/>
          <w:sz w:val="24"/>
          <w:szCs w:val="24"/>
        </w:rPr>
        <w:t>read</w:t>
      </w:r>
      <w:r w:rsidRPr="00806970">
        <w:rPr>
          <w:spacing w:val="-15"/>
          <w:sz w:val="24"/>
          <w:szCs w:val="24"/>
        </w:rPr>
        <w:t xml:space="preserve"> </w:t>
      </w:r>
      <w:r w:rsidRPr="00806970">
        <w:rPr>
          <w:spacing w:val="-2"/>
          <w:sz w:val="24"/>
          <w:szCs w:val="24"/>
        </w:rPr>
        <w:t>graphic</w:t>
      </w:r>
      <w:r w:rsidRPr="00806970">
        <w:rPr>
          <w:spacing w:val="-3"/>
          <w:sz w:val="24"/>
          <w:szCs w:val="24"/>
        </w:rPr>
        <w:t xml:space="preserve"> </w:t>
      </w:r>
      <w:r w:rsidRPr="00806970">
        <w:rPr>
          <w:spacing w:val="-2"/>
          <w:sz w:val="24"/>
          <w:szCs w:val="24"/>
        </w:rPr>
        <w:t>printouts</w:t>
      </w:r>
      <w:r w:rsidRPr="00806970">
        <w:rPr>
          <w:spacing w:val="-7"/>
          <w:sz w:val="24"/>
          <w:szCs w:val="24"/>
        </w:rPr>
        <w:t xml:space="preserve"> </w:t>
      </w:r>
      <w:r w:rsidRPr="00806970">
        <w:rPr>
          <w:spacing w:val="-2"/>
          <w:sz w:val="24"/>
          <w:szCs w:val="24"/>
        </w:rPr>
        <w:t>and</w:t>
      </w:r>
      <w:r w:rsidRPr="00806970">
        <w:rPr>
          <w:spacing w:val="-8"/>
          <w:sz w:val="24"/>
          <w:szCs w:val="24"/>
        </w:rPr>
        <w:t xml:space="preserve"> </w:t>
      </w:r>
      <w:r w:rsidRPr="00806970">
        <w:rPr>
          <w:spacing w:val="-2"/>
          <w:sz w:val="24"/>
          <w:szCs w:val="24"/>
        </w:rPr>
        <w:t>digital displays,</w:t>
      </w:r>
      <w:r w:rsidRPr="00806970">
        <w:rPr>
          <w:spacing w:val="-5"/>
          <w:sz w:val="24"/>
          <w:szCs w:val="24"/>
        </w:rPr>
        <w:t xml:space="preserve"> </w:t>
      </w:r>
      <w:r w:rsidRPr="00806970">
        <w:rPr>
          <w:spacing w:val="-2"/>
          <w:sz w:val="24"/>
          <w:szCs w:val="24"/>
        </w:rPr>
        <w:t>count</w:t>
      </w:r>
      <w:r w:rsidRPr="00806970">
        <w:rPr>
          <w:spacing w:val="-3"/>
          <w:sz w:val="24"/>
          <w:szCs w:val="24"/>
        </w:rPr>
        <w:t xml:space="preserve"> </w:t>
      </w:r>
      <w:r w:rsidRPr="00806970">
        <w:rPr>
          <w:spacing w:val="-2"/>
          <w:sz w:val="24"/>
          <w:szCs w:val="24"/>
        </w:rPr>
        <w:t>rates,</w:t>
      </w:r>
      <w:r w:rsidRPr="00806970">
        <w:rPr>
          <w:spacing w:val="-11"/>
          <w:sz w:val="24"/>
          <w:szCs w:val="24"/>
        </w:rPr>
        <w:t xml:space="preserve"> </w:t>
      </w:r>
      <w:r w:rsidRPr="00806970">
        <w:rPr>
          <w:spacing w:val="-2"/>
          <w:sz w:val="24"/>
          <w:szCs w:val="24"/>
        </w:rPr>
        <w:t>compute</w:t>
      </w:r>
      <w:r w:rsidRPr="00806970">
        <w:rPr>
          <w:spacing w:val="-7"/>
          <w:sz w:val="24"/>
          <w:szCs w:val="24"/>
        </w:rPr>
        <w:t xml:space="preserve"> </w:t>
      </w:r>
      <w:r w:rsidRPr="00806970">
        <w:rPr>
          <w:spacing w:val="-2"/>
          <w:sz w:val="24"/>
          <w:szCs w:val="24"/>
        </w:rPr>
        <w:t xml:space="preserve">fractions </w:t>
      </w:r>
      <w:r w:rsidRPr="00806970">
        <w:rPr>
          <w:sz w:val="24"/>
          <w:szCs w:val="24"/>
        </w:rPr>
        <w:t>(medication doses),</w:t>
      </w:r>
      <w:r w:rsidRPr="00806970">
        <w:rPr>
          <w:spacing w:val="-1"/>
          <w:sz w:val="24"/>
          <w:szCs w:val="24"/>
        </w:rPr>
        <w:t xml:space="preserve"> </w:t>
      </w:r>
      <w:r w:rsidRPr="00806970">
        <w:rPr>
          <w:sz w:val="24"/>
          <w:szCs w:val="24"/>
        </w:rPr>
        <w:t>and use</w:t>
      </w:r>
      <w:r w:rsidRPr="00806970">
        <w:rPr>
          <w:spacing w:val="-4"/>
          <w:sz w:val="24"/>
          <w:szCs w:val="24"/>
        </w:rPr>
        <w:t xml:space="preserve"> </w:t>
      </w:r>
      <w:r w:rsidRPr="00806970">
        <w:rPr>
          <w:sz w:val="24"/>
          <w:szCs w:val="24"/>
        </w:rPr>
        <w:t>a calculator.</w:t>
      </w:r>
    </w:p>
    <w:p w14:paraId="79273709" w14:textId="77777777" w:rsidR="00806970" w:rsidRPr="00806970" w:rsidRDefault="00806970" w:rsidP="00806970">
      <w:pPr>
        <w:pStyle w:val="BodyText"/>
        <w:spacing w:before="1"/>
        <w:rPr>
          <w:sz w:val="24"/>
          <w:szCs w:val="24"/>
        </w:rPr>
      </w:pPr>
    </w:p>
    <w:p w14:paraId="70774F39" w14:textId="77777777" w:rsidR="00806970" w:rsidRPr="00806970" w:rsidRDefault="00806970" w:rsidP="00806970">
      <w:pPr>
        <w:pStyle w:val="BodyText"/>
        <w:ind w:left="1080" w:right="1401"/>
        <w:rPr>
          <w:sz w:val="24"/>
          <w:szCs w:val="24"/>
        </w:rPr>
      </w:pPr>
      <w:r w:rsidRPr="00806970">
        <w:rPr>
          <w:sz w:val="24"/>
          <w:szCs w:val="24"/>
        </w:rPr>
        <w:t>Students</w:t>
      </w:r>
      <w:r w:rsidRPr="00806970">
        <w:rPr>
          <w:spacing w:val="-13"/>
          <w:sz w:val="24"/>
          <w:szCs w:val="24"/>
        </w:rPr>
        <w:t xml:space="preserve"> </w:t>
      </w:r>
      <w:r w:rsidRPr="00806970">
        <w:rPr>
          <w:sz w:val="24"/>
          <w:szCs w:val="24"/>
        </w:rPr>
        <w:t>who</w:t>
      </w:r>
      <w:r w:rsidRPr="00806970">
        <w:rPr>
          <w:spacing w:val="-18"/>
          <w:sz w:val="24"/>
          <w:szCs w:val="24"/>
        </w:rPr>
        <w:t xml:space="preserve"> </w:t>
      </w:r>
      <w:r w:rsidRPr="00806970">
        <w:rPr>
          <w:sz w:val="24"/>
          <w:szCs w:val="24"/>
        </w:rPr>
        <w:t>perceive</w:t>
      </w:r>
      <w:r w:rsidRPr="00806970">
        <w:rPr>
          <w:spacing w:val="-12"/>
          <w:sz w:val="24"/>
          <w:szCs w:val="24"/>
        </w:rPr>
        <w:t xml:space="preserve"> </w:t>
      </w:r>
      <w:r w:rsidRPr="00806970">
        <w:rPr>
          <w:sz w:val="24"/>
          <w:szCs w:val="24"/>
        </w:rPr>
        <w:t>they</w:t>
      </w:r>
      <w:r w:rsidRPr="00806970">
        <w:rPr>
          <w:spacing w:val="-16"/>
          <w:sz w:val="24"/>
          <w:szCs w:val="24"/>
        </w:rPr>
        <w:t xml:space="preserve"> </w:t>
      </w:r>
      <w:r w:rsidRPr="00806970">
        <w:rPr>
          <w:sz w:val="24"/>
          <w:szCs w:val="24"/>
        </w:rPr>
        <w:t>will</w:t>
      </w:r>
      <w:r w:rsidRPr="00806970">
        <w:rPr>
          <w:spacing w:val="-13"/>
          <w:sz w:val="24"/>
          <w:szCs w:val="24"/>
        </w:rPr>
        <w:t xml:space="preserve"> </w:t>
      </w:r>
      <w:r w:rsidRPr="00806970">
        <w:rPr>
          <w:sz w:val="24"/>
          <w:szCs w:val="24"/>
        </w:rPr>
        <w:t>have</w:t>
      </w:r>
      <w:r w:rsidRPr="00806970">
        <w:rPr>
          <w:spacing w:val="-16"/>
          <w:sz w:val="24"/>
          <w:szCs w:val="24"/>
        </w:rPr>
        <w:t xml:space="preserve"> </w:t>
      </w:r>
      <w:r w:rsidRPr="00806970">
        <w:rPr>
          <w:sz w:val="24"/>
          <w:szCs w:val="24"/>
        </w:rPr>
        <w:t>difficulty</w:t>
      </w:r>
      <w:r w:rsidRPr="00806970">
        <w:rPr>
          <w:spacing w:val="-15"/>
          <w:sz w:val="24"/>
          <w:szCs w:val="24"/>
        </w:rPr>
        <w:t xml:space="preserve"> </w:t>
      </w:r>
      <w:r w:rsidRPr="00806970">
        <w:rPr>
          <w:sz w:val="24"/>
          <w:szCs w:val="24"/>
        </w:rPr>
        <w:t>with</w:t>
      </w:r>
      <w:r w:rsidRPr="00806970">
        <w:rPr>
          <w:spacing w:val="-13"/>
          <w:sz w:val="24"/>
          <w:szCs w:val="24"/>
        </w:rPr>
        <w:t xml:space="preserve"> </w:t>
      </w:r>
      <w:r w:rsidRPr="00806970">
        <w:rPr>
          <w:sz w:val="24"/>
          <w:szCs w:val="24"/>
        </w:rPr>
        <w:t>any</w:t>
      </w:r>
      <w:r w:rsidRPr="00806970">
        <w:rPr>
          <w:spacing w:val="-16"/>
          <w:sz w:val="24"/>
          <w:szCs w:val="24"/>
        </w:rPr>
        <w:t xml:space="preserve"> </w:t>
      </w:r>
      <w:r w:rsidRPr="00806970">
        <w:rPr>
          <w:sz w:val="24"/>
          <w:szCs w:val="24"/>
        </w:rPr>
        <w:t>of</w:t>
      </w:r>
      <w:r w:rsidRPr="00806970">
        <w:rPr>
          <w:spacing w:val="-12"/>
          <w:sz w:val="24"/>
          <w:szCs w:val="24"/>
        </w:rPr>
        <w:t xml:space="preserve"> </w:t>
      </w:r>
      <w:r w:rsidRPr="00806970">
        <w:rPr>
          <w:sz w:val="24"/>
          <w:szCs w:val="24"/>
        </w:rPr>
        <w:t>the</w:t>
      </w:r>
      <w:r w:rsidRPr="00806970">
        <w:rPr>
          <w:spacing w:val="-13"/>
          <w:sz w:val="24"/>
          <w:szCs w:val="24"/>
        </w:rPr>
        <w:t xml:space="preserve"> </w:t>
      </w:r>
      <w:r w:rsidRPr="00806970">
        <w:rPr>
          <w:sz w:val="24"/>
          <w:szCs w:val="24"/>
        </w:rPr>
        <w:t>above</w:t>
      </w:r>
      <w:r w:rsidRPr="00806970">
        <w:rPr>
          <w:spacing w:val="-12"/>
          <w:sz w:val="24"/>
          <w:szCs w:val="24"/>
        </w:rPr>
        <w:t xml:space="preserve"> </w:t>
      </w:r>
      <w:r w:rsidRPr="00806970">
        <w:rPr>
          <w:sz w:val="24"/>
          <w:szCs w:val="24"/>
        </w:rPr>
        <w:t>performance</w:t>
      </w:r>
      <w:r w:rsidRPr="00806970">
        <w:rPr>
          <w:spacing w:val="-15"/>
          <w:sz w:val="24"/>
          <w:szCs w:val="24"/>
        </w:rPr>
        <w:t xml:space="preserve"> </w:t>
      </w:r>
      <w:r w:rsidRPr="00806970">
        <w:rPr>
          <w:sz w:val="24"/>
          <w:szCs w:val="24"/>
        </w:rPr>
        <w:t>standards</w:t>
      </w:r>
      <w:r w:rsidRPr="00806970">
        <w:rPr>
          <w:spacing w:val="-13"/>
          <w:sz w:val="24"/>
          <w:szCs w:val="24"/>
        </w:rPr>
        <w:t xml:space="preserve"> </w:t>
      </w:r>
      <w:r w:rsidRPr="00806970">
        <w:rPr>
          <w:sz w:val="24"/>
          <w:szCs w:val="24"/>
        </w:rPr>
        <w:t>are encouraged</w:t>
      </w:r>
      <w:r w:rsidRPr="00806970">
        <w:rPr>
          <w:spacing w:val="-21"/>
          <w:sz w:val="24"/>
          <w:szCs w:val="24"/>
        </w:rPr>
        <w:t xml:space="preserve"> </w:t>
      </w:r>
      <w:r w:rsidRPr="00806970">
        <w:rPr>
          <w:sz w:val="24"/>
          <w:szCs w:val="24"/>
        </w:rPr>
        <w:t>to</w:t>
      </w:r>
      <w:r w:rsidRPr="00806970">
        <w:rPr>
          <w:spacing w:val="-13"/>
          <w:sz w:val="24"/>
          <w:szCs w:val="24"/>
        </w:rPr>
        <w:t xml:space="preserve"> </w:t>
      </w:r>
      <w:r w:rsidRPr="00806970">
        <w:rPr>
          <w:sz w:val="24"/>
          <w:szCs w:val="24"/>
        </w:rPr>
        <w:t>consult</w:t>
      </w:r>
      <w:r w:rsidRPr="00806970">
        <w:rPr>
          <w:spacing w:val="-18"/>
          <w:sz w:val="24"/>
          <w:szCs w:val="24"/>
        </w:rPr>
        <w:t xml:space="preserve"> </w:t>
      </w:r>
      <w:r w:rsidRPr="00806970">
        <w:rPr>
          <w:sz w:val="24"/>
          <w:szCs w:val="24"/>
        </w:rPr>
        <w:t>with</w:t>
      </w:r>
      <w:r w:rsidRPr="00806970">
        <w:rPr>
          <w:spacing w:val="-17"/>
          <w:sz w:val="24"/>
          <w:szCs w:val="24"/>
        </w:rPr>
        <w:t xml:space="preserve"> </w:t>
      </w:r>
      <w:r w:rsidRPr="00806970">
        <w:rPr>
          <w:sz w:val="24"/>
          <w:szCs w:val="24"/>
        </w:rPr>
        <w:t>their</w:t>
      </w:r>
      <w:r w:rsidRPr="00806970">
        <w:rPr>
          <w:spacing w:val="-16"/>
          <w:sz w:val="24"/>
          <w:szCs w:val="24"/>
        </w:rPr>
        <w:t xml:space="preserve"> </w:t>
      </w:r>
      <w:r w:rsidRPr="00806970">
        <w:rPr>
          <w:sz w:val="24"/>
          <w:szCs w:val="24"/>
        </w:rPr>
        <w:t>advisor</w:t>
      </w:r>
      <w:r w:rsidRPr="00806970">
        <w:rPr>
          <w:spacing w:val="-16"/>
          <w:sz w:val="24"/>
          <w:szCs w:val="24"/>
        </w:rPr>
        <w:t xml:space="preserve"> </w:t>
      </w:r>
      <w:r w:rsidRPr="00806970">
        <w:rPr>
          <w:sz w:val="24"/>
          <w:szCs w:val="24"/>
        </w:rPr>
        <w:t>and</w:t>
      </w:r>
      <w:r w:rsidRPr="00806970">
        <w:rPr>
          <w:spacing w:val="-17"/>
          <w:sz w:val="24"/>
          <w:szCs w:val="24"/>
        </w:rPr>
        <w:t xml:space="preserve"> </w:t>
      </w:r>
      <w:r w:rsidRPr="00806970">
        <w:rPr>
          <w:sz w:val="24"/>
          <w:szCs w:val="24"/>
        </w:rPr>
        <w:t>the</w:t>
      </w:r>
      <w:r w:rsidRPr="00806970">
        <w:rPr>
          <w:spacing w:val="-12"/>
          <w:sz w:val="24"/>
          <w:szCs w:val="24"/>
        </w:rPr>
        <w:t xml:space="preserve"> </w:t>
      </w:r>
      <w:r w:rsidRPr="00806970">
        <w:rPr>
          <w:sz w:val="24"/>
          <w:szCs w:val="24"/>
        </w:rPr>
        <w:t>Academic</w:t>
      </w:r>
      <w:r w:rsidRPr="00806970">
        <w:rPr>
          <w:spacing w:val="-23"/>
          <w:sz w:val="24"/>
          <w:szCs w:val="24"/>
        </w:rPr>
        <w:t xml:space="preserve"> </w:t>
      </w:r>
      <w:r w:rsidRPr="00806970">
        <w:rPr>
          <w:sz w:val="24"/>
          <w:szCs w:val="24"/>
        </w:rPr>
        <w:t>Resource</w:t>
      </w:r>
      <w:r w:rsidRPr="00806970">
        <w:rPr>
          <w:spacing w:val="-21"/>
          <w:sz w:val="24"/>
          <w:szCs w:val="24"/>
        </w:rPr>
        <w:t xml:space="preserve"> </w:t>
      </w:r>
      <w:r w:rsidRPr="00806970">
        <w:rPr>
          <w:sz w:val="24"/>
          <w:szCs w:val="24"/>
        </w:rPr>
        <w:t>Center,</w:t>
      </w:r>
      <w:r w:rsidRPr="00806970">
        <w:rPr>
          <w:spacing w:val="-13"/>
          <w:sz w:val="24"/>
          <w:szCs w:val="24"/>
        </w:rPr>
        <w:t xml:space="preserve"> </w:t>
      </w:r>
      <w:r w:rsidRPr="00806970">
        <w:rPr>
          <w:sz w:val="24"/>
          <w:szCs w:val="24"/>
        </w:rPr>
        <w:t>regarding</w:t>
      </w:r>
      <w:r w:rsidRPr="00806970">
        <w:rPr>
          <w:spacing w:val="-19"/>
          <w:sz w:val="24"/>
          <w:szCs w:val="24"/>
        </w:rPr>
        <w:t xml:space="preserve"> </w:t>
      </w:r>
      <w:r w:rsidRPr="00806970">
        <w:rPr>
          <w:sz w:val="24"/>
          <w:szCs w:val="24"/>
        </w:rPr>
        <w:t xml:space="preserve">possible </w:t>
      </w:r>
      <w:r w:rsidRPr="00806970">
        <w:rPr>
          <w:spacing w:val="-2"/>
          <w:sz w:val="24"/>
          <w:szCs w:val="24"/>
        </w:rPr>
        <w:t>accommodations</w:t>
      </w:r>
      <w:r w:rsidRPr="00806970">
        <w:rPr>
          <w:spacing w:val="-15"/>
          <w:sz w:val="24"/>
          <w:szCs w:val="24"/>
        </w:rPr>
        <w:t xml:space="preserve"> </w:t>
      </w:r>
      <w:r w:rsidRPr="00806970">
        <w:rPr>
          <w:spacing w:val="-2"/>
          <w:sz w:val="24"/>
          <w:szCs w:val="24"/>
        </w:rPr>
        <w:t>that</w:t>
      </w:r>
      <w:r w:rsidRPr="00806970">
        <w:rPr>
          <w:spacing w:val="-19"/>
          <w:sz w:val="24"/>
          <w:szCs w:val="24"/>
        </w:rPr>
        <w:t xml:space="preserve"> </w:t>
      </w:r>
      <w:r w:rsidRPr="00806970">
        <w:rPr>
          <w:spacing w:val="-2"/>
          <w:sz w:val="24"/>
          <w:szCs w:val="24"/>
        </w:rPr>
        <w:t>may</w:t>
      </w:r>
      <w:r w:rsidRPr="00806970">
        <w:rPr>
          <w:spacing w:val="-16"/>
          <w:sz w:val="24"/>
          <w:szCs w:val="24"/>
        </w:rPr>
        <w:t xml:space="preserve"> </w:t>
      </w:r>
      <w:r w:rsidRPr="00806970">
        <w:rPr>
          <w:spacing w:val="-2"/>
          <w:sz w:val="24"/>
          <w:szCs w:val="24"/>
        </w:rPr>
        <w:t>be</w:t>
      </w:r>
      <w:r w:rsidRPr="00806970">
        <w:rPr>
          <w:spacing w:val="-11"/>
          <w:sz w:val="24"/>
          <w:szCs w:val="24"/>
        </w:rPr>
        <w:t xml:space="preserve"> </w:t>
      </w:r>
      <w:r w:rsidRPr="00806970">
        <w:rPr>
          <w:spacing w:val="-2"/>
          <w:sz w:val="24"/>
          <w:szCs w:val="24"/>
        </w:rPr>
        <w:t>available</w:t>
      </w:r>
      <w:r w:rsidRPr="00806970">
        <w:rPr>
          <w:spacing w:val="-11"/>
          <w:sz w:val="24"/>
          <w:szCs w:val="24"/>
        </w:rPr>
        <w:t xml:space="preserve"> </w:t>
      </w:r>
      <w:r w:rsidRPr="00806970">
        <w:rPr>
          <w:spacing w:val="-2"/>
          <w:sz w:val="24"/>
          <w:szCs w:val="24"/>
        </w:rPr>
        <w:t>to</w:t>
      </w:r>
      <w:r w:rsidRPr="00806970">
        <w:rPr>
          <w:spacing w:val="-13"/>
          <w:sz w:val="24"/>
          <w:szCs w:val="24"/>
        </w:rPr>
        <w:t xml:space="preserve"> </w:t>
      </w:r>
      <w:r w:rsidRPr="00806970">
        <w:rPr>
          <w:spacing w:val="-2"/>
          <w:sz w:val="24"/>
          <w:szCs w:val="24"/>
        </w:rPr>
        <w:t>assist</w:t>
      </w:r>
      <w:r w:rsidRPr="00806970">
        <w:rPr>
          <w:spacing w:val="-18"/>
          <w:sz w:val="24"/>
          <w:szCs w:val="24"/>
        </w:rPr>
        <w:t xml:space="preserve"> </w:t>
      </w:r>
      <w:r w:rsidRPr="00806970">
        <w:rPr>
          <w:spacing w:val="-2"/>
          <w:sz w:val="24"/>
          <w:szCs w:val="24"/>
        </w:rPr>
        <w:t>the</w:t>
      </w:r>
      <w:r w:rsidRPr="00806970">
        <w:rPr>
          <w:spacing w:val="-11"/>
          <w:sz w:val="24"/>
          <w:szCs w:val="24"/>
        </w:rPr>
        <w:t xml:space="preserve"> </w:t>
      </w:r>
      <w:r w:rsidRPr="00806970">
        <w:rPr>
          <w:spacing w:val="-2"/>
          <w:sz w:val="24"/>
          <w:szCs w:val="24"/>
        </w:rPr>
        <w:t>student.</w:t>
      </w:r>
      <w:r w:rsidRPr="00806970">
        <w:rPr>
          <w:spacing w:val="1"/>
          <w:sz w:val="24"/>
          <w:szCs w:val="24"/>
        </w:rPr>
        <w:t xml:space="preserve"> </w:t>
      </w:r>
      <w:r w:rsidRPr="00806970">
        <w:rPr>
          <w:spacing w:val="-2"/>
          <w:sz w:val="24"/>
          <w:szCs w:val="24"/>
        </w:rPr>
        <w:t>Reasonable</w:t>
      </w:r>
      <w:r w:rsidRPr="00806970">
        <w:rPr>
          <w:spacing w:val="-11"/>
          <w:sz w:val="24"/>
          <w:szCs w:val="24"/>
        </w:rPr>
        <w:t xml:space="preserve"> </w:t>
      </w:r>
      <w:r w:rsidRPr="00806970">
        <w:rPr>
          <w:spacing w:val="-2"/>
          <w:sz w:val="24"/>
          <w:szCs w:val="24"/>
        </w:rPr>
        <w:t>accommodation</w:t>
      </w:r>
      <w:r w:rsidRPr="00806970">
        <w:rPr>
          <w:spacing w:val="-16"/>
          <w:sz w:val="24"/>
          <w:szCs w:val="24"/>
        </w:rPr>
        <w:t xml:space="preserve"> </w:t>
      </w:r>
      <w:r w:rsidRPr="00806970">
        <w:rPr>
          <w:spacing w:val="-2"/>
          <w:sz w:val="24"/>
          <w:szCs w:val="24"/>
        </w:rPr>
        <w:t>can</w:t>
      </w:r>
      <w:r w:rsidRPr="00806970">
        <w:rPr>
          <w:spacing w:val="-18"/>
          <w:sz w:val="24"/>
          <w:szCs w:val="24"/>
        </w:rPr>
        <w:t xml:space="preserve"> </w:t>
      </w:r>
      <w:r w:rsidRPr="00806970">
        <w:rPr>
          <w:spacing w:val="-2"/>
          <w:sz w:val="24"/>
          <w:szCs w:val="24"/>
        </w:rPr>
        <w:t>be</w:t>
      </w:r>
      <w:r w:rsidRPr="00806970">
        <w:rPr>
          <w:spacing w:val="-11"/>
          <w:sz w:val="24"/>
          <w:szCs w:val="24"/>
        </w:rPr>
        <w:t xml:space="preserve"> </w:t>
      </w:r>
      <w:r w:rsidRPr="00806970">
        <w:rPr>
          <w:spacing w:val="-2"/>
          <w:sz w:val="24"/>
          <w:szCs w:val="24"/>
        </w:rPr>
        <w:t>made for an</w:t>
      </w:r>
      <w:r w:rsidRPr="00806970">
        <w:rPr>
          <w:spacing w:val="-6"/>
          <w:sz w:val="24"/>
          <w:szCs w:val="24"/>
        </w:rPr>
        <w:t xml:space="preserve"> </w:t>
      </w:r>
      <w:r w:rsidRPr="00806970">
        <w:rPr>
          <w:spacing w:val="-2"/>
          <w:sz w:val="24"/>
          <w:szCs w:val="24"/>
        </w:rPr>
        <w:t>individual, providing</w:t>
      </w:r>
      <w:r w:rsidRPr="00806970">
        <w:rPr>
          <w:spacing w:val="-9"/>
          <w:sz w:val="24"/>
          <w:szCs w:val="24"/>
        </w:rPr>
        <w:t xml:space="preserve"> </w:t>
      </w:r>
      <w:r w:rsidRPr="00806970">
        <w:rPr>
          <w:spacing w:val="-2"/>
          <w:sz w:val="24"/>
          <w:szCs w:val="24"/>
        </w:rPr>
        <w:t>they do</w:t>
      </w:r>
      <w:r w:rsidRPr="00806970">
        <w:rPr>
          <w:spacing w:val="-6"/>
          <w:sz w:val="24"/>
          <w:szCs w:val="24"/>
        </w:rPr>
        <w:t xml:space="preserve"> </w:t>
      </w:r>
      <w:r w:rsidRPr="00806970">
        <w:rPr>
          <w:spacing w:val="-2"/>
          <w:sz w:val="24"/>
          <w:szCs w:val="24"/>
        </w:rPr>
        <w:t>not</w:t>
      </w:r>
      <w:r w:rsidRPr="00806970">
        <w:rPr>
          <w:spacing w:val="-7"/>
          <w:sz w:val="24"/>
          <w:szCs w:val="24"/>
        </w:rPr>
        <w:t xml:space="preserve"> </w:t>
      </w:r>
      <w:r w:rsidRPr="00806970">
        <w:rPr>
          <w:spacing w:val="-2"/>
          <w:sz w:val="24"/>
          <w:szCs w:val="24"/>
        </w:rPr>
        <w:t>compromise</w:t>
      </w:r>
      <w:r w:rsidRPr="00806970">
        <w:rPr>
          <w:spacing w:val="-4"/>
          <w:sz w:val="24"/>
          <w:szCs w:val="24"/>
        </w:rPr>
        <w:t xml:space="preserve"> </w:t>
      </w:r>
      <w:r w:rsidRPr="00806970">
        <w:rPr>
          <w:spacing w:val="-2"/>
          <w:sz w:val="24"/>
          <w:szCs w:val="24"/>
        </w:rPr>
        <w:t>the</w:t>
      </w:r>
      <w:r w:rsidRPr="00806970">
        <w:rPr>
          <w:spacing w:val="-4"/>
          <w:sz w:val="24"/>
          <w:szCs w:val="24"/>
        </w:rPr>
        <w:t xml:space="preserve"> </w:t>
      </w:r>
      <w:r w:rsidRPr="00806970">
        <w:rPr>
          <w:spacing w:val="-2"/>
          <w:sz w:val="24"/>
          <w:szCs w:val="24"/>
        </w:rPr>
        <w:t>essential functions</w:t>
      </w:r>
      <w:r w:rsidRPr="00806970">
        <w:rPr>
          <w:spacing w:val="-10"/>
          <w:sz w:val="24"/>
          <w:szCs w:val="24"/>
        </w:rPr>
        <w:t xml:space="preserve"> </w:t>
      </w:r>
      <w:r w:rsidRPr="00806970">
        <w:rPr>
          <w:spacing w:val="-2"/>
          <w:sz w:val="24"/>
          <w:szCs w:val="24"/>
        </w:rPr>
        <w:t>required</w:t>
      </w:r>
      <w:r w:rsidRPr="00806970">
        <w:rPr>
          <w:spacing w:val="-11"/>
          <w:sz w:val="24"/>
          <w:szCs w:val="24"/>
        </w:rPr>
        <w:t xml:space="preserve"> </w:t>
      </w:r>
      <w:r w:rsidRPr="00806970">
        <w:rPr>
          <w:spacing w:val="-2"/>
          <w:sz w:val="24"/>
          <w:szCs w:val="24"/>
        </w:rPr>
        <w:t>by the</w:t>
      </w:r>
      <w:r w:rsidRPr="00806970">
        <w:rPr>
          <w:spacing w:val="-10"/>
          <w:sz w:val="24"/>
          <w:szCs w:val="24"/>
        </w:rPr>
        <w:t xml:space="preserve"> </w:t>
      </w:r>
      <w:r w:rsidRPr="00806970">
        <w:rPr>
          <w:spacing w:val="-2"/>
          <w:sz w:val="24"/>
          <w:szCs w:val="24"/>
        </w:rPr>
        <w:t xml:space="preserve">nursing </w:t>
      </w:r>
      <w:r w:rsidRPr="00806970">
        <w:rPr>
          <w:sz w:val="24"/>
          <w:szCs w:val="24"/>
        </w:rPr>
        <w:t>program</w:t>
      </w:r>
      <w:r w:rsidRPr="00806970">
        <w:rPr>
          <w:spacing w:val="-14"/>
          <w:sz w:val="24"/>
          <w:szCs w:val="24"/>
        </w:rPr>
        <w:t xml:space="preserve"> </w:t>
      </w:r>
      <w:r w:rsidRPr="00806970">
        <w:rPr>
          <w:sz w:val="24"/>
          <w:szCs w:val="24"/>
        </w:rPr>
        <w:t>or</w:t>
      </w:r>
      <w:r w:rsidRPr="00806970">
        <w:rPr>
          <w:spacing w:val="-11"/>
          <w:sz w:val="24"/>
          <w:szCs w:val="24"/>
        </w:rPr>
        <w:t xml:space="preserve"> </w:t>
      </w:r>
      <w:r w:rsidRPr="00806970">
        <w:rPr>
          <w:sz w:val="24"/>
          <w:szCs w:val="24"/>
        </w:rPr>
        <w:t>necessitate</w:t>
      </w:r>
      <w:r w:rsidRPr="00806970">
        <w:rPr>
          <w:spacing w:val="-15"/>
          <w:sz w:val="24"/>
          <w:szCs w:val="24"/>
        </w:rPr>
        <w:t xml:space="preserve"> </w:t>
      </w:r>
      <w:r w:rsidRPr="00806970">
        <w:rPr>
          <w:sz w:val="24"/>
          <w:szCs w:val="24"/>
        </w:rPr>
        <w:t>a</w:t>
      </w:r>
      <w:r w:rsidRPr="00806970">
        <w:rPr>
          <w:spacing w:val="-11"/>
          <w:sz w:val="24"/>
          <w:szCs w:val="24"/>
        </w:rPr>
        <w:t xml:space="preserve"> </w:t>
      </w:r>
      <w:r w:rsidRPr="00806970">
        <w:rPr>
          <w:sz w:val="24"/>
          <w:szCs w:val="24"/>
        </w:rPr>
        <w:t>modification</w:t>
      </w:r>
      <w:r w:rsidRPr="00806970">
        <w:rPr>
          <w:spacing w:val="-11"/>
          <w:sz w:val="24"/>
          <w:szCs w:val="24"/>
        </w:rPr>
        <w:t xml:space="preserve"> </w:t>
      </w:r>
      <w:r w:rsidRPr="00806970">
        <w:rPr>
          <w:sz w:val="24"/>
          <w:szCs w:val="24"/>
        </w:rPr>
        <w:t>of</w:t>
      </w:r>
      <w:r w:rsidRPr="00806970">
        <w:rPr>
          <w:spacing w:val="-11"/>
          <w:sz w:val="24"/>
          <w:szCs w:val="24"/>
        </w:rPr>
        <w:t xml:space="preserve"> </w:t>
      </w:r>
      <w:r w:rsidRPr="00806970">
        <w:rPr>
          <w:sz w:val="24"/>
          <w:szCs w:val="24"/>
        </w:rPr>
        <w:t>an</w:t>
      </w:r>
      <w:r w:rsidRPr="00806970">
        <w:rPr>
          <w:spacing w:val="-12"/>
          <w:sz w:val="24"/>
          <w:szCs w:val="24"/>
        </w:rPr>
        <w:t xml:space="preserve"> </w:t>
      </w:r>
      <w:r w:rsidRPr="00806970">
        <w:rPr>
          <w:sz w:val="24"/>
          <w:szCs w:val="24"/>
        </w:rPr>
        <w:t>academic</w:t>
      </w:r>
      <w:r w:rsidRPr="00806970">
        <w:rPr>
          <w:spacing w:val="-17"/>
          <w:sz w:val="24"/>
          <w:szCs w:val="24"/>
        </w:rPr>
        <w:t xml:space="preserve"> </w:t>
      </w:r>
      <w:r w:rsidRPr="00806970">
        <w:rPr>
          <w:sz w:val="24"/>
          <w:szCs w:val="24"/>
        </w:rPr>
        <w:t>standard.</w:t>
      </w:r>
      <w:bookmarkStart w:id="4" w:name="_bookmark6"/>
      <w:bookmarkStart w:id="5" w:name="_bookmark7"/>
      <w:bookmarkEnd w:id="4"/>
      <w:bookmarkEnd w:id="5"/>
    </w:p>
    <w:p w14:paraId="5B632A69" w14:textId="77777777" w:rsidR="00806970" w:rsidRPr="00806970" w:rsidRDefault="00806970" w:rsidP="00806970">
      <w:pPr>
        <w:rPr>
          <w:sz w:val="24"/>
          <w:szCs w:val="24"/>
        </w:rPr>
        <w:sectPr w:rsidR="00806970" w:rsidRPr="00806970">
          <w:pgSz w:w="12240" w:h="15840"/>
          <w:pgMar w:top="1420" w:right="360" w:bottom="980" w:left="720" w:header="0" w:footer="748" w:gutter="0"/>
          <w:cols w:space="720"/>
        </w:sectPr>
      </w:pPr>
    </w:p>
    <w:p w14:paraId="778141A8" w14:textId="77777777" w:rsidR="00806970" w:rsidRPr="00806970" w:rsidRDefault="00806970" w:rsidP="00806970">
      <w:pPr>
        <w:widowControl/>
        <w:autoSpaceDE/>
        <w:autoSpaceDN/>
        <w:spacing w:beforeAutospacing="1" w:afterAutospacing="1"/>
        <w:ind w:left="720" w:firstLine="360"/>
        <w:textAlignment w:val="baseline"/>
        <w:rPr>
          <w:rFonts w:eastAsia="Times New Roman"/>
          <w:color w:val="231F20"/>
          <w:sz w:val="28"/>
          <w:szCs w:val="28"/>
        </w:rPr>
      </w:pPr>
      <w:r w:rsidRPr="00806970">
        <w:rPr>
          <w:spacing w:val="-6"/>
          <w:sz w:val="28"/>
          <w:szCs w:val="28"/>
          <w:u w:val="thick"/>
        </w:rPr>
        <w:t>Student</w:t>
      </w:r>
      <w:r w:rsidRPr="00806970">
        <w:rPr>
          <w:spacing w:val="-24"/>
          <w:sz w:val="28"/>
          <w:szCs w:val="28"/>
          <w:u w:val="thick"/>
        </w:rPr>
        <w:t xml:space="preserve"> </w:t>
      </w:r>
      <w:r w:rsidRPr="00806970">
        <w:rPr>
          <w:spacing w:val="-2"/>
          <w:sz w:val="28"/>
          <w:szCs w:val="28"/>
          <w:u w:val="thick"/>
        </w:rPr>
        <w:t>Responsibilities</w:t>
      </w:r>
    </w:p>
    <w:p w14:paraId="34C0B22F" w14:textId="77777777" w:rsidR="00806970" w:rsidRPr="005018AD" w:rsidRDefault="00806970" w:rsidP="00806970">
      <w:pPr>
        <w:pStyle w:val="BodyText"/>
        <w:spacing w:before="263"/>
        <w:ind w:left="1119" w:right="1384"/>
        <w:rPr>
          <w:sz w:val="24"/>
          <w:szCs w:val="24"/>
        </w:rPr>
      </w:pPr>
      <w:r w:rsidRPr="005018AD">
        <w:rPr>
          <w:sz w:val="24"/>
          <w:szCs w:val="24"/>
        </w:rPr>
        <w:t>It</w:t>
      </w:r>
      <w:r w:rsidRPr="005018AD">
        <w:rPr>
          <w:spacing w:val="-13"/>
          <w:sz w:val="24"/>
          <w:szCs w:val="24"/>
        </w:rPr>
        <w:t xml:space="preserve"> </w:t>
      </w:r>
      <w:r w:rsidRPr="005018AD">
        <w:rPr>
          <w:sz w:val="24"/>
          <w:szCs w:val="24"/>
        </w:rPr>
        <w:t>is</w:t>
      </w:r>
      <w:r w:rsidRPr="005018AD">
        <w:rPr>
          <w:spacing w:val="-12"/>
          <w:sz w:val="24"/>
          <w:szCs w:val="24"/>
        </w:rPr>
        <w:t xml:space="preserve"> </w:t>
      </w:r>
      <w:r w:rsidRPr="005018AD">
        <w:rPr>
          <w:sz w:val="24"/>
          <w:szCs w:val="24"/>
        </w:rPr>
        <w:t>the</w:t>
      </w:r>
      <w:r w:rsidRPr="005018AD">
        <w:rPr>
          <w:spacing w:val="-13"/>
          <w:sz w:val="24"/>
          <w:szCs w:val="24"/>
        </w:rPr>
        <w:t xml:space="preserve"> </w:t>
      </w:r>
      <w:r w:rsidRPr="005018AD">
        <w:rPr>
          <w:sz w:val="24"/>
          <w:szCs w:val="24"/>
        </w:rPr>
        <w:t>responsibility</w:t>
      </w:r>
      <w:r w:rsidRPr="005018AD">
        <w:rPr>
          <w:spacing w:val="-15"/>
          <w:sz w:val="24"/>
          <w:szCs w:val="24"/>
        </w:rPr>
        <w:t xml:space="preserve"> </w:t>
      </w:r>
      <w:r w:rsidRPr="005018AD">
        <w:rPr>
          <w:sz w:val="24"/>
          <w:szCs w:val="24"/>
        </w:rPr>
        <w:t>of</w:t>
      </w:r>
      <w:r w:rsidRPr="005018AD">
        <w:rPr>
          <w:spacing w:val="-12"/>
          <w:sz w:val="24"/>
          <w:szCs w:val="24"/>
        </w:rPr>
        <w:t xml:space="preserve"> </w:t>
      </w:r>
      <w:r w:rsidRPr="005018AD">
        <w:rPr>
          <w:sz w:val="24"/>
          <w:szCs w:val="24"/>
        </w:rPr>
        <w:t>students</w:t>
      </w:r>
      <w:r w:rsidRPr="005018AD">
        <w:rPr>
          <w:spacing w:val="-13"/>
          <w:sz w:val="24"/>
          <w:szCs w:val="24"/>
        </w:rPr>
        <w:t xml:space="preserve"> </w:t>
      </w:r>
      <w:r w:rsidRPr="005018AD">
        <w:rPr>
          <w:sz w:val="24"/>
          <w:szCs w:val="24"/>
        </w:rPr>
        <w:t>to</w:t>
      </w:r>
      <w:r w:rsidRPr="005018AD">
        <w:rPr>
          <w:spacing w:val="-13"/>
          <w:sz w:val="24"/>
          <w:szCs w:val="24"/>
        </w:rPr>
        <w:t xml:space="preserve"> </w:t>
      </w:r>
      <w:r w:rsidRPr="005018AD">
        <w:rPr>
          <w:sz w:val="24"/>
          <w:szCs w:val="24"/>
        </w:rPr>
        <w:t>know</w:t>
      </w:r>
      <w:r w:rsidRPr="005018AD">
        <w:rPr>
          <w:spacing w:val="-12"/>
          <w:sz w:val="24"/>
          <w:szCs w:val="24"/>
        </w:rPr>
        <w:t xml:space="preserve"> </w:t>
      </w:r>
      <w:r w:rsidRPr="005018AD">
        <w:rPr>
          <w:sz w:val="24"/>
          <w:szCs w:val="24"/>
        </w:rPr>
        <w:t>and</w:t>
      </w:r>
      <w:r w:rsidRPr="005018AD">
        <w:rPr>
          <w:spacing w:val="-17"/>
          <w:sz w:val="24"/>
          <w:szCs w:val="24"/>
        </w:rPr>
        <w:t xml:space="preserve"> </w:t>
      </w:r>
      <w:r w:rsidRPr="005018AD">
        <w:rPr>
          <w:sz w:val="24"/>
          <w:szCs w:val="24"/>
        </w:rPr>
        <w:t>observe</w:t>
      </w:r>
      <w:r w:rsidRPr="005018AD">
        <w:rPr>
          <w:spacing w:val="-21"/>
          <w:sz w:val="24"/>
          <w:szCs w:val="24"/>
        </w:rPr>
        <w:t xml:space="preserve"> </w:t>
      </w:r>
      <w:r w:rsidRPr="005018AD">
        <w:rPr>
          <w:sz w:val="24"/>
          <w:szCs w:val="24"/>
        </w:rPr>
        <w:t>all</w:t>
      </w:r>
      <w:r w:rsidRPr="005018AD">
        <w:rPr>
          <w:spacing w:val="-13"/>
          <w:sz w:val="24"/>
          <w:szCs w:val="24"/>
        </w:rPr>
        <w:t xml:space="preserve"> </w:t>
      </w:r>
      <w:r w:rsidRPr="005018AD">
        <w:rPr>
          <w:sz w:val="24"/>
          <w:szCs w:val="24"/>
        </w:rPr>
        <w:t>policies</w:t>
      </w:r>
      <w:r w:rsidRPr="005018AD">
        <w:rPr>
          <w:spacing w:val="-16"/>
          <w:sz w:val="24"/>
          <w:szCs w:val="24"/>
        </w:rPr>
        <w:t xml:space="preserve"> </w:t>
      </w:r>
      <w:r w:rsidRPr="005018AD">
        <w:rPr>
          <w:sz w:val="24"/>
          <w:szCs w:val="24"/>
        </w:rPr>
        <w:t>and</w:t>
      </w:r>
      <w:r w:rsidRPr="005018AD">
        <w:rPr>
          <w:spacing w:val="-12"/>
          <w:sz w:val="24"/>
          <w:szCs w:val="24"/>
        </w:rPr>
        <w:t xml:space="preserve"> </w:t>
      </w:r>
      <w:r w:rsidRPr="005018AD">
        <w:rPr>
          <w:sz w:val="24"/>
          <w:szCs w:val="24"/>
        </w:rPr>
        <w:t>procedures</w:t>
      </w:r>
      <w:r w:rsidRPr="005018AD">
        <w:rPr>
          <w:spacing w:val="-20"/>
          <w:sz w:val="24"/>
          <w:szCs w:val="24"/>
        </w:rPr>
        <w:t xml:space="preserve"> </w:t>
      </w:r>
      <w:r w:rsidRPr="005018AD">
        <w:rPr>
          <w:sz w:val="24"/>
          <w:szCs w:val="24"/>
        </w:rPr>
        <w:t>related</w:t>
      </w:r>
      <w:r w:rsidRPr="005018AD">
        <w:rPr>
          <w:spacing w:val="-12"/>
          <w:sz w:val="24"/>
          <w:szCs w:val="24"/>
        </w:rPr>
        <w:t xml:space="preserve"> </w:t>
      </w:r>
      <w:r w:rsidRPr="005018AD">
        <w:rPr>
          <w:sz w:val="24"/>
          <w:szCs w:val="24"/>
        </w:rPr>
        <w:t>to</w:t>
      </w:r>
      <w:r w:rsidRPr="005018AD">
        <w:rPr>
          <w:spacing w:val="-11"/>
          <w:sz w:val="24"/>
          <w:szCs w:val="24"/>
        </w:rPr>
        <w:t xml:space="preserve"> </w:t>
      </w:r>
      <w:r w:rsidRPr="005018AD">
        <w:rPr>
          <w:sz w:val="24"/>
          <w:szCs w:val="24"/>
        </w:rPr>
        <w:t xml:space="preserve">the </w:t>
      </w:r>
      <w:r w:rsidRPr="005018AD">
        <w:rPr>
          <w:spacing w:val="-2"/>
          <w:sz w:val="24"/>
          <w:szCs w:val="24"/>
        </w:rPr>
        <w:t>graduate</w:t>
      </w:r>
      <w:r w:rsidRPr="005018AD">
        <w:rPr>
          <w:spacing w:val="-5"/>
          <w:sz w:val="24"/>
          <w:szCs w:val="24"/>
        </w:rPr>
        <w:t xml:space="preserve"> </w:t>
      </w:r>
      <w:r w:rsidRPr="005018AD">
        <w:rPr>
          <w:spacing w:val="-2"/>
          <w:sz w:val="24"/>
          <w:szCs w:val="24"/>
        </w:rPr>
        <w:t>nursing</w:t>
      </w:r>
      <w:r w:rsidRPr="005018AD">
        <w:rPr>
          <w:spacing w:val="-8"/>
          <w:sz w:val="24"/>
          <w:szCs w:val="24"/>
        </w:rPr>
        <w:t xml:space="preserve"> </w:t>
      </w:r>
      <w:r w:rsidRPr="005018AD">
        <w:rPr>
          <w:spacing w:val="-2"/>
          <w:sz w:val="24"/>
          <w:szCs w:val="24"/>
        </w:rPr>
        <w:t>program,</w:t>
      </w:r>
      <w:r w:rsidRPr="005018AD">
        <w:rPr>
          <w:spacing w:val="-12"/>
          <w:sz w:val="24"/>
          <w:szCs w:val="24"/>
        </w:rPr>
        <w:t xml:space="preserve"> </w:t>
      </w:r>
      <w:r w:rsidRPr="005018AD">
        <w:rPr>
          <w:spacing w:val="-2"/>
          <w:sz w:val="24"/>
          <w:szCs w:val="24"/>
        </w:rPr>
        <w:t>as</w:t>
      </w:r>
      <w:r w:rsidRPr="005018AD">
        <w:rPr>
          <w:spacing w:val="-11"/>
          <w:sz w:val="24"/>
          <w:szCs w:val="24"/>
        </w:rPr>
        <w:t xml:space="preserve"> </w:t>
      </w:r>
      <w:r w:rsidRPr="005018AD">
        <w:rPr>
          <w:spacing w:val="-2"/>
          <w:sz w:val="24"/>
          <w:szCs w:val="24"/>
        </w:rPr>
        <w:t>well</w:t>
      </w:r>
      <w:r w:rsidRPr="005018AD">
        <w:rPr>
          <w:spacing w:val="-9"/>
          <w:sz w:val="24"/>
          <w:szCs w:val="24"/>
        </w:rPr>
        <w:t xml:space="preserve"> </w:t>
      </w:r>
      <w:r w:rsidRPr="005018AD">
        <w:rPr>
          <w:spacing w:val="-2"/>
          <w:sz w:val="24"/>
          <w:szCs w:val="24"/>
        </w:rPr>
        <w:t>as</w:t>
      </w:r>
      <w:r w:rsidRPr="005018AD">
        <w:rPr>
          <w:spacing w:val="-6"/>
          <w:sz w:val="24"/>
          <w:szCs w:val="24"/>
        </w:rPr>
        <w:t xml:space="preserve"> </w:t>
      </w:r>
      <w:r w:rsidRPr="005018AD">
        <w:rPr>
          <w:spacing w:val="-2"/>
          <w:sz w:val="24"/>
          <w:szCs w:val="24"/>
        </w:rPr>
        <w:t>those</w:t>
      </w:r>
      <w:r w:rsidRPr="005018AD">
        <w:rPr>
          <w:spacing w:val="-15"/>
          <w:sz w:val="24"/>
          <w:szCs w:val="24"/>
        </w:rPr>
        <w:t xml:space="preserve"> </w:t>
      </w:r>
      <w:r w:rsidRPr="005018AD">
        <w:rPr>
          <w:spacing w:val="-2"/>
          <w:sz w:val="24"/>
          <w:szCs w:val="24"/>
        </w:rPr>
        <w:t>of</w:t>
      </w:r>
      <w:r w:rsidRPr="005018AD">
        <w:rPr>
          <w:spacing w:val="-6"/>
          <w:sz w:val="24"/>
          <w:szCs w:val="24"/>
        </w:rPr>
        <w:t xml:space="preserve"> </w:t>
      </w:r>
      <w:r w:rsidRPr="005018AD">
        <w:rPr>
          <w:spacing w:val="-2"/>
          <w:sz w:val="24"/>
          <w:szCs w:val="24"/>
        </w:rPr>
        <w:t>Governors</w:t>
      </w:r>
      <w:r w:rsidRPr="005018AD">
        <w:rPr>
          <w:spacing w:val="-11"/>
          <w:sz w:val="24"/>
          <w:szCs w:val="24"/>
        </w:rPr>
        <w:t xml:space="preserve"> </w:t>
      </w:r>
      <w:r w:rsidRPr="005018AD">
        <w:rPr>
          <w:spacing w:val="-2"/>
          <w:sz w:val="24"/>
          <w:szCs w:val="24"/>
        </w:rPr>
        <w:t>State</w:t>
      </w:r>
      <w:r w:rsidRPr="005018AD">
        <w:rPr>
          <w:spacing w:val="-10"/>
          <w:sz w:val="24"/>
          <w:szCs w:val="24"/>
        </w:rPr>
        <w:t xml:space="preserve"> </w:t>
      </w:r>
      <w:r w:rsidRPr="005018AD">
        <w:rPr>
          <w:spacing w:val="-2"/>
          <w:sz w:val="24"/>
          <w:szCs w:val="24"/>
        </w:rPr>
        <w:t>University.</w:t>
      </w:r>
      <w:r w:rsidRPr="005018AD">
        <w:rPr>
          <w:spacing w:val="36"/>
          <w:sz w:val="24"/>
          <w:szCs w:val="24"/>
        </w:rPr>
        <w:t xml:space="preserve"> </w:t>
      </w:r>
      <w:r w:rsidRPr="005018AD">
        <w:rPr>
          <w:spacing w:val="-2"/>
          <w:sz w:val="24"/>
          <w:szCs w:val="24"/>
        </w:rPr>
        <w:t>In</w:t>
      </w:r>
      <w:r w:rsidRPr="005018AD">
        <w:rPr>
          <w:spacing w:val="-12"/>
          <w:sz w:val="24"/>
          <w:szCs w:val="24"/>
        </w:rPr>
        <w:t xml:space="preserve"> </w:t>
      </w:r>
      <w:r w:rsidRPr="005018AD">
        <w:rPr>
          <w:spacing w:val="-2"/>
          <w:sz w:val="24"/>
          <w:szCs w:val="24"/>
        </w:rPr>
        <w:t>no</w:t>
      </w:r>
      <w:r w:rsidRPr="005018AD">
        <w:rPr>
          <w:spacing w:val="-7"/>
          <w:sz w:val="24"/>
          <w:szCs w:val="24"/>
        </w:rPr>
        <w:t xml:space="preserve"> </w:t>
      </w:r>
      <w:r w:rsidRPr="005018AD">
        <w:rPr>
          <w:spacing w:val="-2"/>
          <w:sz w:val="24"/>
          <w:szCs w:val="24"/>
        </w:rPr>
        <w:t>case</w:t>
      </w:r>
      <w:r w:rsidRPr="005018AD">
        <w:rPr>
          <w:spacing w:val="-15"/>
          <w:sz w:val="24"/>
          <w:szCs w:val="24"/>
        </w:rPr>
        <w:t xml:space="preserve"> </w:t>
      </w:r>
      <w:r w:rsidRPr="005018AD">
        <w:rPr>
          <w:spacing w:val="-2"/>
          <w:sz w:val="24"/>
          <w:szCs w:val="24"/>
        </w:rPr>
        <w:t>will</w:t>
      </w:r>
      <w:r w:rsidRPr="005018AD">
        <w:rPr>
          <w:spacing w:val="-8"/>
          <w:sz w:val="24"/>
          <w:szCs w:val="24"/>
        </w:rPr>
        <w:t xml:space="preserve"> </w:t>
      </w:r>
      <w:r w:rsidRPr="005018AD">
        <w:rPr>
          <w:spacing w:val="-2"/>
          <w:sz w:val="24"/>
          <w:szCs w:val="24"/>
        </w:rPr>
        <w:t>a</w:t>
      </w:r>
      <w:r w:rsidRPr="005018AD">
        <w:rPr>
          <w:spacing w:val="-6"/>
          <w:sz w:val="24"/>
          <w:szCs w:val="24"/>
        </w:rPr>
        <w:t xml:space="preserve"> </w:t>
      </w:r>
      <w:r w:rsidRPr="005018AD">
        <w:rPr>
          <w:spacing w:val="-2"/>
          <w:sz w:val="24"/>
          <w:szCs w:val="24"/>
        </w:rPr>
        <w:t>policy</w:t>
      </w:r>
      <w:r w:rsidRPr="005018AD">
        <w:rPr>
          <w:spacing w:val="-14"/>
          <w:sz w:val="24"/>
          <w:szCs w:val="24"/>
        </w:rPr>
        <w:t xml:space="preserve"> </w:t>
      </w:r>
      <w:r w:rsidRPr="005018AD">
        <w:rPr>
          <w:spacing w:val="-2"/>
          <w:sz w:val="24"/>
          <w:szCs w:val="24"/>
        </w:rPr>
        <w:t>be waived,</w:t>
      </w:r>
      <w:r w:rsidRPr="005018AD">
        <w:rPr>
          <w:spacing w:val="-19"/>
          <w:sz w:val="24"/>
          <w:szCs w:val="24"/>
        </w:rPr>
        <w:t xml:space="preserve"> </w:t>
      </w:r>
      <w:r w:rsidRPr="005018AD">
        <w:rPr>
          <w:spacing w:val="-2"/>
          <w:sz w:val="24"/>
          <w:szCs w:val="24"/>
        </w:rPr>
        <w:t>or</w:t>
      </w:r>
      <w:r w:rsidRPr="005018AD">
        <w:rPr>
          <w:spacing w:val="-11"/>
          <w:sz w:val="24"/>
          <w:szCs w:val="24"/>
        </w:rPr>
        <w:t xml:space="preserve"> </w:t>
      </w:r>
      <w:r w:rsidRPr="005018AD">
        <w:rPr>
          <w:spacing w:val="-2"/>
          <w:sz w:val="24"/>
          <w:szCs w:val="24"/>
        </w:rPr>
        <w:t>an</w:t>
      </w:r>
      <w:r w:rsidRPr="005018AD">
        <w:rPr>
          <w:spacing w:val="-12"/>
          <w:sz w:val="24"/>
          <w:szCs w:val="24"/>
        </w:rPr>
        <w:t xml:space="preserve"> </w:t>
      </w:r>
      <w:r w:rsidRPr="005018AD">
        <w:rPr>
          <w:spacing w:val="-2"/>
          <w:sz w:val="24"/>
          <w:szCs w:val="24"/>
        </w:rPr>
        <w:t>exception</w:t>
      </w:r>
      <w:r w:rsidRPr="005018AD">
        <w:rPr>
          <w:spacing w:val="-17"/>
          <w:sz w:val="24"/>
          <w:szCs w:val="24"/>
        </w:rPr>
        <w:t xml:space="preserve"> </w:t>
      </w:r>
      <w:r w:rsidRPr="005018AD">
        <w:rPr>
          <w:spacing w:val="-2"/>
          <w:sz w:val="24"/>
          <w:szCs w:val="24"/>
        </w:rPr>
        <w:t>granted</w:t>
      </w:r>
      <w:r w:rsidRPr="005018AD">
        <w:rPr>
          <w:spacing w:val="-16"/>
          <w:sz w:val="24"/>
          <w:szCs w:val="24"/>
        </w:rPr>
        <w:t xml:space="preserve"> </w:t>
      </w:r>
      <w:r w:rsidRPr="005018AD">
        <w:rPr>
          <w:spacing w:val="-2"/>
          <w:sz w:val="24"/>
          <w:szCs w:val="24"/>
        </w:rPr>
        <w:t>because</w:t>
      </w:r>
      <w:r w:rsidRPr="005018AD">
        <w:rPr>
          <w:spacing w:val="-16"/>
          <w:sz w:val="24"/>
          <w:szCs w:val="24"/>
        </w:rPr>
        <w:t xml:space="preserve"> </w:t>
      </w:r>
      <w:r w:rsidRPr="005018AD">
        <w:rPr>
          <w:spacing w:val="-2"/>
          <w:sz w:val="24"/>
          <w:szCs w:val="24"/>
        </w:rPr>
        <w:t>students</w:t>
      </w:r>
      <w:r w:rsidRPr="005018AD">
        <w:rPr>
          <w:spacing w:val="-12"/>
          <w:sz w:val="24"/>
          <w:szCs w:val="24"/>
        </w:rPr>
        <w:t xml:space="preserve"> </w:t>
      </w:r>
      <w:r w:rsidRPr="005018AD">
        <w:rPr>
          <w:spacing w:val="-2"/>
          <w:sz w:val="24"/>
          <w:szCs w:val="24"/>
        </w:rPr>
        <w:t>plead</w:t>
      </w:r>
      <w:r w:rsidRPr="005018AD">
        <w:rPr>
          <w:spacing w:val="-12"/>
          <w:sz w:val="24"/>
          <w:szCs w:val="24"/>
        </w:rPr>
        <w:t xml:space="preserve"> </w:t>
      </w:r>
      <w:r w:rsidRPr="005018AD">
        <w:rPr>
          <w:spacing w:val="-2"/>
          <w:sz w:val="24"/>
          <w:szCs w:val="24"/>
        </w:rPr>
        <w:t>ignorance</w:t>
      </w:r>
      <w:r w:rsidRPr="005018AD">
        <w:rPr>
          <w:spacing w:val="-16"/>
          <w:sz w:val="24"/>
          <w:szCs w:val="24"/>
        </w:rPr>
        <w:t xml:space="preserve"> </w:t>
      </w:r>
      <w:r w:rsidRPr="005018AD">
        <w:rPr>
          <w:spacing w:val="-2"/>
          <w:sz w:val="24"/>
          <w:szCs w:val="24"/>
        </w:rPr>
        <w:t>of,</w:t>
      </w:r>
      <w:r w:rsidRPr="005018AD">
        <w:rPr>
          <w:spacing w:val="-10"/>
          <w:sz w:val="24"/>
          <w:szCs w:val="24"/>
        </w:rPr>
        <w:t xml:space="preserve"> </w:t>
      </w:r>
      <w:r w:rsidRPr="005018AD">
        <w:rPr>
          <w:spacing w:val="-2"/>
          <w:sz w:val="24"/>
          <w:szCs w:val="24"/>
        </w:rPr>
        <w:t>or</w:t>
      </w:r>
      <w:r w:rsidRPr="005018AD">
        <w:rPr>
          <w:spacing w:val="-11"/>
          <w:sz w:val="24"/>
          <w:szCs w:val="24"/>
        </w:rPr>
        <w:t xml:space="preserve"> </w:t>
      </w:r>
      <w:r w:rsidRPr="005018AD">
        <w:rPr>
          <w:spacing w:val="-2"/>
          <w:sz w:val="24"/>
          <w:szCs w:val="24"/>
        </w:rPr>
        <w:t>contend</w:t>
      </w:r>
      <w:r w:rsidRPr="005018AD">
        <w:rPr>
          <w:spacing w:val="-22"/>
          <w:sz w:val="24"/>
          <w:szCs w:val="24"/>
        </w:rPr>
        <w:t xml:space="preserve"> </w:t>
      </w:r>
      <w:r w:rsidRPr="005018AD">
        <w:rPr>
          <w:spacing w:val="-2"/>
          <w:sz w:val="24"/>
          <w:szCs w:val="24"/>
        </w:rPr>
        <w:t>that</w:t>
      </w:r>
      <w:r w:rsidRPr="005018AD">
        <w:rPr>
          <w:spacing w:val="-10"/>
          <w:sz w:val="24"/>
          <w:szCs w:val="24"/>
        </w:rPr>
        <w:t xml:space="preserve"> </w:t>
      </w:r>
      <w:r w:rsidRPr="005018AD">
        <w:rPr>
          <w:spacing w:val="-2"/>
          <w:sz w:val="24"/>
          <w:szCs w:val="24"/>
        </w:rPr>
        <w:t>they</w:t>
      </w:r>
      <w:r w:rsidRPr="005018AD">
        <w:rPr>
          <w:spacing w:val="-20"/>
          <w:sz w:val="24"/>
          <w:szCs w:val="24"/>
        </w:rPr>
        <w:t xml:space="preserve"> </w:t>
      </w:r>
      <w:r w:rsidRPr="005018AD">
        <w:rPr>
          <w:spacing w:val="-2"/>
          <w:sz w:val="24"/>
          <w:szCs w:val="24"/>
        </w:rPr>
        <w:t>were</w:t>
      </w:r>
      <w:r w:rsidRPr="005018AD">
        <w:rPr>
          <w:spacing w:val="-11"/>
          <w:sz w:val="24"/>
          <w:szCs w:val="24"/>
        </w:rPr>
        <w:t xml:space="preserve"> </w:t>
      </w:r>
      <w:r w:rsidRPr="005018AD">
        <w:rPr>
          <w:spacing w:val="-2"/>
          <w:sz w:val="24"/>
          <w:szCs w:val="24"/>
        </w:rPr>
        <w:t>not informed</w:t>
      </w:r>
      <w:r w:rsidRPr="005018AD">
        <w:rPr>
          <w:spacing w:val="-14"/>
          <w:sz w:val="24"/>
          <w:szCs w:val="24"/>
        </w:rPr>
        <w:t xml:space="preserve"> </w:t>
      </w:r>
      <w:r w:rsidRPr="005018AD">
        <w:rPr>
          <w:spacing w:val="-2"/>
          <w:sz w:val="24"/>
          <w:szCs w:val="24"/>
        </w:rPr>
        <w:t>of,</w:t>
      </w:r>
      <w:r w:rsidRPr="005018AD">
        <w:rPr>
          <w:spacing w:val="-11"/>
          <w:sz w:val="24"/>
          <w:szCs w:val="24"/>
        </w:rPr>
        <w:t xml:space="preserve"> </w:t>
      </w:r>
      <w:r w:rsidRPr="005018AD">
        <w:rPr>
          <w:spacing w:val="-2"/>
          <w:sz w:val="24"/>
          <w:szCs w:val="24"/>
        </w:rPr>
        <w:t>the</w:t>
      </w:r>
      <w:r w:rsidRPr="005018AD">
        <w:rPr>
          <w:spacing w:val="-7"/>
          <w:sz w:val="24"/>
          <w:szCs w:val="24"/>
        </w:rPr>
        <w:t xml:space="preserve"> </w:t>
      </w:r>
      <w:r w:rsidRPr="005018AD">
        <w:rPr>
          <w:spacing w:val="-2"/>
          <w:sz w:val="24"/>
          <w:szCs w:val="24"/>
        </w:rPr>
        <w:t>policies</w:t>
      </w:r>
      <w:r w:rsidRPr="005018AD">
        <w:rPr>
          <w:spacing w:val="-13"/>
          <w:sz w:val="24"/>
          <w:szCs w:val="24"/>
        </w:rPr>
        <w:t xml:space="preserve"> </w:t>
      </w:r>
      <w:r w:rsidRPr="005018AD">
        <w:rPr>
          <w:spacing w:val="-2"/>
          <w:sz w:val="24"/>
          <w:szCs w:val="24"/>
        </w:rPr>
        <w:t>or</w:t>
      </w:r>
      <w:r w:rsidRPr="005018AD">
        <w:rPr>
          <w:spacing w:val="-3"/>
          <w:sz w:val="24"/>
          <w:szCs w:val="24"/>
        </w:rPr>
        <w:t xml:space="preserve"> </w:t>
      </w:r>
      <w:r w:rsidRPr="005018AD">
        <w:rPr>
          <w:spacing w:val="-2"/>
          <w:sz w:val="24"/>
          <w:szCs w:val="24"/>
        </w:rPr>
        <w:t>procedures.</w:t>
      </w:r>
      <w:r w:rsidRPr="005018AD">
        <w:rPr>
          <w:spacing w:val="32"/>
          <w:sz w:val="24"/>
          <w:szCs w:val="24"/>
        </w:rPr>
        <w:t xml:space="preserve"> </w:t>
      </w:r>
      <w:r w:rsidRPr="005018AD">
        <w:rPr>
          <w:spacing w:val="-2"/>
          <w:sz w:val="24"/>
          <w:szCs w:val="24"/>
        </w:rPr>
        <w:t>Questions</w:t>
      </w:r>
      <w:r w:rsidRPr="005018AD">
        <w:rPr>
          <w:spacing w:val="-14"/>
          <w:sz w:val="24"/>
          <w:szCs w:val="24"/>
        </w:rPr>
        <w:t xml:space="preserve"> </w:t>
      </w:r>
      <w:r w:rsidRPr="005018AD">
        <w:rPr>
          <w:spacing w:val="-2"/>
          <w:sz w:val="24"/>
          <w:szCs w:val="24"/>
        </w:rPr>
        <w:t>on</w:t>
      </w:r>
      <w:r w:rsidRPr="005018AD">
        <w:rPr>
          <w:spacing w:val="-8"/>
          <w:sz w:val="24"/>
          <w:szCs w:val="24"/>
        </w:rPr>
        <w:t xml:space="preserve"> </w:t>
      </w:r>
      <w:r w:rsidRPr="005018AD">
        <w:rPr>
          <w:spacing w:val="-2"/>
          <w:sz w:val="24"/>
          <w:szCs w:val="24"/>
        </w:rPr>
        <w:t>policies</w:t>
      </w:r>
      <w:r w:rsidRPr="005018AD">
        <w:rPr>
          <w:spacing w:val="-13"/>
          <w:sz w:val="24"/>
          <w:szCs w:val="24"/>
        </w:rPr>
        <w:t xml:space="preserve"> </w:t>
      </w:r>
      <w:r w:rsidRPr="005018AD">
        <w:rPr>
          <w:spacing w:val="-2"/>
          <w:sz w:val="24"/>
          <w:szCs w:val="24"/>
        </w:rPr>
        <w:t>and</w:t>
      </w:r>
      <w:r w:rsidRPr="005018AD">
        <w:rPr>
          <w:spacing w:val="-9"/>
          <w:sz w:val="24"/>
          <w:szCs w:val="24"/>
        </w:rPr>
        <w:t xml:space="preserve"> </w:t>
      </w:r>
      <w:r w:rsidRPr="005018AD">
        <w:rPr>
          <w:spacing w:val="-2"/>
          <w:sz w:val="24"/>
          <w:szCs w:val="24"/>
        </w:rPr>
        <w:t>their</w:t>
      </w:r>
      <w:r w:rsidRPr="005018AD">
        <w:rPr>
          <w:spacing w:val="-13"/>
          <w:sz w:val="24"/>
          <w:szCs w:val="24"/>
        </w:rPr>
        <w:t xml:space="preserve"> </w:t>
      </w:r>
      <w:r w:rsidRPr="005018AD">
        <w:rPr>
          <w:spacing w:val="-2"/>
          <w:sz w:val="24"/>
          <w:szCs w:val="24"/>
        </w:rPr>
        <w:t>interpretation</w:t>
      </w:r>
      <w:r w:rsidRPr="005018AD">
        <w:rPr>
          <w:spacing w:val="-8"/>
          <w:sz w:val="24"/>
          <w:szCs w:val="24"/>
        </w:rPr>
        <w:t xml:space="preserve"> </w:t>
      </w:r>
      <w:r w:rsidRPr="005018AD">
        <w:rPr>
          <w:spacing w:val="-2"/>
          <w:sz w:val="24"/>
          <w:szCs w:val="24"/>
        </w:rPr>
        <w:t>pertaining</w:t>
      </w:r>
      <w:r w:rsidRPr="005018AD">
        <w:rPr>
          <w:spacing w:val="-16"/>
          <w:sz w:val="24"/>
          <w:szCs w:val="24"/>
        </w:rPr>
        <w:t xml:space="preserve"> </w:t>
      </w:r>
      <w:r w:rsidRPr="005018AD">
        <w:rPr>
          <w:spacing w:val="-2"/>
          <w:sz w:val="24"/>
          <w:szCs w:val="24"/>
        </w:rPr>
        <w:t>to studies</w:t>
      </w:r>
      <w:r w:rsidRPr="005018AD">
        <w:rPr>
          <w:spacing w:val="-7"/>
          <w:sz w:val="24"/>
          <w:szCs w:val="24"/>
        </w:rPr>
        <w:t xml:space="preserve"> </w:t>
      </w:r>
      <w:r w:rsidRPr="005018AD">
        <w:rPr>
          <w:spacing w:val="-2"/>
          <w:sz w:val="24"/>
          <w:szCs w:val="24"/>
        </w:rPr>
        <w:t>at</w:t>
      </w:r>
      <w:r w:rsidRPr="005018AD">
        <w:rPr>
          <w:spacing w:val="-4"/>
          <w:sz w:val="24"/>
          <w:szCs w:val="24"/>
        </w:rPr>
        <w:t xml:space="preserve"> </w:t>
      </w:r>
      <w:r w:rsidRPr="005018AD">
        <w:rPr>
          <w:spacing w:val="-2"/>
          <w:sz w:val="24"/>
          <w:szCs w:val="24"/>
        </w:rPr>
        <w:t>the</w:t>
      </w:r>
      <w:r w:rsidRPr="005018AD">
        <w:rPr>
          <w:spacing w:val="-6"/>
          <w:sz w:val="24"/>
          <w:szCs w:val="24"/>
        </w:rPr>
        <w:t xml:space="preserve"> </w:t>
      </w:r>
      <w:r w:rsidRPr="005018AD">
        <w:rPr>
          <w:spacing w:val="-2"/>
          <w:sz w:val="24"/>
          <w:szCs w:val="24"/>
        </w:rPr>
        <w:t>graduate</w:t>
      </w:r>
      <w:r w:rsidRPr="005018AD">
        <w:rPr>
          <w:spacing w:val="-12"/>
          <w:sz w:val="24"/>
          <w:szCs w:val="24"/>
        </w:rPr>
        <w:t xml:space="preserve"> </w:t>
      </w:r>
      <w:r w:rsidRPr="005018AD">
        <w:rPr>
          <w:spacing w:val="-2"/>
          <w:sz w:val="24"/>
          <w:szCs w:val="24"/>
        </w:rPr>
        <w:t>level</w:t>
      </w:r>
      <w:r w:rsidRPr="005018AD">
        <w:rPr>
          <w:spacing w:val="-4"/>
          <w:sz w:val="24"/>
          <w:szCs w:val="24"/>
        </w:rPr>
        <w:t xml:space="preserve"> </w:t>
      </w:r>
      <w:r w:rsidRPr="005018AD">
        <w:rPr>
          <w:spacing w:val="-2"/>
          <w:sz w:val="24"/>
          <w:szCs w:val="24"/>
        </w:rPr>
        <w:t>should</w:t>
      </w:r>
      <w:r w:rsidRPr="005018AD">
        <w:rPr>
          <w:spacing w:val="-7"/>
          <w:sz w:val="24"/>
          <w:szCs w:val="24"/>
        </w:rPr>
        <w:t xml:space="preserve"> </w:t>
      </w:r>
      <w:r w:rsidRPr="005018AD">
        <w:rPr>
          <w:spacing w:val="-2"/>
          <w:sz w:val="24"/>
          <w:szCs w:val="24"/>
        </w:rPr>
        <w:t>be</w:t>
      </w:r>
      <w:r w:rsidRPr="005018AD">
        <w:rPr>
          <w:spacing w:val="-12"/>
          <w:sz w:val="24"/>
          <w:szCs w:val="24"/>
        </w:rPr>
        <w:t xml:space="preserve"> </w:t>
      </w:r>
      <w:r w:rsidRPr="005018AD">
        <w:rPr>
          <w:spacing w:val="-2"/>
          <w:sz w:val="24"/>
          <w:szCs w:val="24"/>
        </w:rPr>
        <w:t>addressed</w:t>
      </w:r>
      <w:r w:rsidRPr="005018AD">
        <w:rPr>
          <w:spacing w:val="-13"/>
          <w:sz w:val="24"/>
          <w:szCs w:val="24"/>
        </w:rPr>
        <w:t xml:space="preserve"> </w:t>
      </w:r>
      <w:r w:rsidRPr="005018AD">
        <w:rPr>
          <w:spacing w:val="-2"/>
          <w:sz w:val="24"/>
          <w:szCs w:val="24"/>
        </w:rPr>
        <w:t>to</w:t>
      </w:r>
      <w:r w:rsidRPr="005018AD">
        <w:rPr>
          <w:spacing w:val="-3"/>
          <w:sz w:val="24"/>
          <w:szCs w:val="24"/>
        </w:rPr>
        <w:t xml:space="preserve"> </w:t>
      </w:r>
      <w:r w:rsidRPr="005018AD">
        <w:rPr>
          <w:spacing w:val="-2"/>
          <w:sz w:val="24"/>
          <w:szCs w:val="24"/>
        </w:rPr>
        <w:t>the</w:t>
      </w:r>
      <w:r w:rsidRPr="005018AD">
        <w:rPr>
          <w:spacing w:val="-6"/>
          <w:sz w:val="24"/>
          <w:szCs w:val="24"/>
        </w:rPr>
        <w:t xml:space="preserve"> </w:t>
      </w:r>
      <w:r w:rsidRPr="005018AD">
        <w:rPr>
          <w:spacing w:val="-2"/>
          <w:sz w:val="24"/>
          <w:szCs w:val="24"/>
        </w:rPr>
        <w:t>academic</w:t>
      </w:r>
      <w:r w:rsidRPr="005018AD">
        <w:rPr>
          <w:spacing w:val="-20"/>
          <w:sz w:val="24"/>
          <w:szCs w:val="24"/>
        </w:rPr>
        <w:t xml:space="preserve"> </w:t>
      </w:r>
      <w:r w:rsidRPr="005018AD">
        <w:rPr>
          <w:spacing w:val="-2"/>
          <w:sz w:val="24"/>
          <w:szCs w:val="24"/>
        </w:rPr>
        <w:t>advisor</w:t>
      </w:r>
      <w:r w:rsidRPr="005018AD">
        <w:rPr>
          <w:spacing w:val="-12"/>
          <w:sz w:val="24"/>
          <w:szCs w:val="24"/>
        </w:rPr>
        <w:t xml:space="preserve"> </w:t>
      </w:r>
      <w:r w:rsidRPr="005018AD">
        <w:rPr>
          <w:spacing w:val="-2"/>
          <w:sz w:val="24"/>
          <w:szCs w:val="24"/>
        </w:rPr>
        <w:t>or</w:t>
      </w:r>
      <w:r w:rsidRPr="005018AD">
        <w:rPr>
          <w:spacing w:val="-7"/>
          <w:sz w:val="24"/>
          <w:szCs w:val="24"/>
        </w:rPr>
        <w:t xml:space="preserve"> </w:t>
      </w:r>
      <w:r w:rsidRPr="005018AD">
        <w:rPr>
          <w:spacing w:val="-2"/>
          <w:sz w:val="24"/>
          <w:szCs w:val="24"/>
        </w:rPr>
        <w:t>appropriate</w:t>
      </w:r>
      <w:r w:rsidRPr="005018AD">
        <w:rPr>
          <w:spacing w:val="-6"/>
          <w:sz w:val="24"/>
          <w:szCs w:val="24"/>
        </w:rPr>
        <w:t xml:space="preserve"> </w:t>
      </w:r>
      <w:r w:rsidRPr="005018AD">
        <w:rPr>
          <w:spacing w:val="-2"/>
          <w:sz w:val="24"/>
          <w:szCs w:val="24"/>
        </w:rPr>
        <w:t>university office.</w:t>
      </w:r>
    </w:p>
    <w:p w14:paraId="5F807B21" w14:textId="77777777" w:rsidR="00806970" w:rsidRPr="00806970" w:rsidRDefault="00806970" w:rsidP="00806970">
      <w:pPr>
        <w:pStyle w:val="Heading4"/>
        <w:spacing w:before="267"/>
        <w:ind w:left="1119"/>
        <w:rPr>
          <w:u w:val="none"/>
        </w:rPr>
      </w:pPr>
      <w:r w:rsidRPr="00806970">
        <w:rPr>
          <w:spacing w:val="-6"/>
          <w:u w:val="thick"/>
        </w:rPr>
        <w:t>Academic</w:t>
      </w:r>
      <w:r w:rsidRPr="00806970">
        <w:rPr>
          <w:spacing w:val="-14"/>
          <w:u w:val="thick"/>
        </w:rPr>
        <w:t xml:space="preserve"> </w:t>
      </w:r>
      <w:r w:rsidRPr="00806970">
        <w:rPr>
          <w:spacing w:val="-2"/>
          <w:u w:val="thick"/>
        </w:rPr>
        <w:t>Honesty</w:t>
      </w:r>
    </w:p>
    <w:p w14:paraId="5F009AD2" w14:textId="77777777" w:rsidR="00806970" w:rsidRPr="005018AD" w:rsidRDefault="00806970" w:rsidP="00806970">
      <w:pPr>
        <w:pStyle w:val="BodyText"/>
        <w:spacing w:before="265" w:line="237" w:lineRule="auto"/>
        <w:ind w:left="1119" w:right="1147"/>
        <w:rPr>
          <w:sz w:val="24"/>
          <w:szCs w:val="24"/>
        </w:rPr>
      </w:pPr>
      <w:r w:rsidRPr="005018AD">
        <w:rPr>
          <w:spacing w:val="-2"/>
          <w:sz w:val="24"/>
          <w:szCs w:val="24"/>
        </w:rPr>
        <w:t>University policy</w:t>
      </w:r>
      <w:r w:rsidRPr="005018AD">
        <w:rPr>
          <w:spacing w:val="-6"/>
          <w:sz w:val="24"/>
          <w:szCs w:val="24"/>
        </w:rPr>
        <w:t xml:space="preserve"> </w:t>
      </w:r>
      <w:r w:rsidRPr="005018AD">
        <w:rPr>
          <w:spacing w:val="-2"/>
          <w:sz w:val="24"/>
          <w:szCs w:val="24"/>
        </w:rPr>
        <w:t>on</w:t>
      </w:r>
      <w:r w:rsidRPr="005018AD">
        <w:rPr>
          <w:spacing w:val="-4"/>
          <w:sz w:val="24"/>
          <w:szCs w:val="24"/>
        </w:rPr>
        <w:t xml:space="preserve"> </w:t>
      </w:r>
      <w:r w:rsidRPr="005018AD">
        <w:rPr>
          <w:spacing w:val="-2"/>
          <w:sz w:val="24"/>
          <w:szCs w:val="24"/>
        </w:rPr>
        <w:t>academic</w:t>
      </w:r>
      <w:r w:rsidRPr="005018AD">
        <w:rPr>
          <w:spacing w:val="-10"/>
          <w:sz w:val="24"/>
          <w:szCs w:val="24"/>
        </w:rPr>
        <w:t xml:space="preserve"> </w:t>
      </w:r>
      <w:r w:rsidRPr="005018AD">
        <w:rPr>
          <w:spacing w:val="-2"/>
          <w:sz w:val="24"/>
          <w:szCs w:val="24"/>
        </w:rPr>
        <w:t>honesty states that</w:t>
      </w:r>
      <w:r w:rsidRPr="005018AD">
        <w:rPr>
          <w:spacing w:val="-5"/>
          <w:sz w:val="24"/>
          <w:szCs w:val="24"/>
        </w:rPr>
        <w:t xml:space="preserve"> </w:t>
      </w:r>
      <w:r w:rsidRPr="005018AD">
        <w:rPr>
          <w:spacing w:val="-2"/>
          <w:sz w:val="24"/>
          <w:szCs w:val="24"/>
        </w:rPr>
        <w:t>students</w:t>
      </w:r>
      <w:r w:rsidRPr="005018AD">
        <w:rPr>
          <w:spacing w:val="-8"/>
          <w:sz w:val="24"/>
          <w:szCs w:val="24"/>
        </w:rPr>
        <w:t xml:space="preserve"> </w:t>
      </w:r>
      <w:r w:rsidRPr="005018AD">
        <w:rPr>
          <w:spacing w:val="-2"/>
          <w:sz w:val="24"/>
          <w:szCs w:val="24"/>
        </w:rPr>
        <w:t>are</w:t>
      </w:r>
      <w:r w:rsidRPr="005018AD">
        <w:rPr>
          <w:spacing w:val="-8"/>
          <w:sz w:val="24"/>
          <w:szCs w:val="24"/>
        </w:rPr>
        <w:t xml:space="preserve"> </w:t>
      </w:r>
      <w:r w:rsidRPr="005018AD">
        <w:rPr>
          <w:spacing w:val="-2"/>
          <w:sz w:val="24"/>
          <w:szCs w:val="24"/>
        </w:rPr>
        <w:t>expected</w:t>
      </w:r>
      <w:r w:rsidRPr="005018AD">
        <w:rPr>
          <w:spacing w:val="-14"/>
          <w:sz w:val="24"/>
          <w:szCs w:val="24"/>
        </w:rPr>
        <w:t xml:space="preserve"> </w:t>
      </w:r>
      <w:r w:rsidRPr="005018AD">
        <w:rPr>
          <w:spacing w:val="-2"/>
          <w:sz w:val="24"/>
          <w:szCs w:val="24"/>
        </w:rPr>
        <w:t>to fulfill</w:t>
      </w:r>
      <w:r w:rsidRPr="005018AD">
        <w:rPr>
          <w:spacing w:val="-5"/>
          <w:sz w:val="24"/>
          <w:szCs w:val="24"/>
        </w:rPr>
        <w:t xml:space="preserve"> </w:t>
      </w:r>
      <w:r w:rsidRPr="005018AD">
        <w:rPr>
          <w:spacing w:val="-2"/>
          <w:sz w:val="24"/>
          <w:szCs w:val="24"/>
        </w:rPr>
        <w:t xml:space="preserve">academic </w:t>
      </w:r>
      <w:r w:rsidRPr="005018AD">
        <w:rPr>
          <w:sz w:val="24"/>
          <w:szCs w:val="24"/>
        </w:rPr>
        <w:t>requirements</w:t>
      </w:r>
      <w:r w:rsidRPr="005018AD">
        <w:rPr>
          <w:spacing w:val="-11"/>
          <w:sz w:val="24"/>
          <w:szCs w:val="24"/>
        </w:rPr>
        <w:t xml:space="preserve"> </w:t>
      </w:r>
      <w:r w:rsidRPr="005018AD">
        <w:rPr>
          <w:sz w:val="24"/>
          <w:szCs w:val="24"/>
        </w:rPr>
        <w:t>in</w:t>
      </w:r>
      <w:r w:rsidRPr="005018AD">
        <w:rPr>
          <w:spacing w:val="-12"/>
          <w:sz w:val="24"/>
          <w:szCs w:val="24"/>
        </w:rPr>
        <w:t xml:space="preserve"> </w:t>
      </w:r>
      <w:r w:rsidRPr="005018AD">
        <w:rPr>
          <w:sz w:val="24"/>
          <w:szCs w:val="24"/>
        </w:rPr>
        <w:t>an</w:t>
      </w:r>
      <w:r w:rsidRPr="005018AD">
        <w:rPr>
          <w:spacing w:val="-13"/>
          <w:sz w:val="24"/>
          <w:szCs w:val="24"/>
        </w:rPr>
        <w:t xml:space="preserve"> </w:t>
      </w:r>
      <w:r w:rsidRPr="005018AD">
        <w:rPr>
          <w:sz w:val="24"/>
          <w:szCs w:val="24"/>
        </w:rPr>
        <w:t>ethical</w:t>
      </w:r>
      <w:r w:rsidRPr="005018AD">
        <w:rPr>
          <w:spacing w:val="-9"/>
          <w:sz w:val="24"/>
          <w:szCs w:val="24"/>
        </w:rPr>
        <w:t xml:space="preserve"> </w:t>
      </w:r>
      <w:r w:rsidRPr="005018AD">
        <w:rPr>
          <w:sz w:val="24"/>
          <w:szCs w:val="24"/>
        </w:rPr>
        <w:t>and</w:t>
      </w:r>
      <w:r w:rsidRPr="005018AD">
        <w:rPr>
          <w:spacing w:val="-13"/>
          <w:sz w:val="24"/>
          <w:szCs w:val="24"/>
        </w:rPr>
        <w:t xml:space="preserve"> </w:t>
      </w:r>
      <w:r w:rsidRPr="005018AD">
        <w:rPr>
          <w:sz w:val="24"/>
          <w:szCs w:val="24"/>
        </w:rPr>
        <w:t>honest manner.</w:t>
      </w:r>
      <w:r w:rsidRPr="005018AD">
        <w:rPr>
          <w:spacing w:val="38"/>
          <w:sz w:val="24"/>
          <w:szCs w:val="24"/>
        </w:rPr>
        <w:t xml:space="preserve"> </w:t>
      </w:r>
      <w:r w:rsidRPr="005018AD">
        <w:rPr>
          <w:sz w:val="24"/>
          <w:szCs w:val="24"/>
        </w:rPr>
        <w:t>This</w:t>
      </w:r>
      <w:r w:rsidRPr="005018AD">
        <w:rPr>
          <w:spacing w:val="-21"/>
          <w:sz w:val="24"/>
          <w:szCs w:val="24"/>
        </w:rPr>
        <w:t xml:space="preserve"> </w:t>
      </w:r>
      <w:r w:rsidRPr="005018AD">
        <w:rPr>
          <w:sz w:val="24"/>
          <w:szCs w:val="24"/>
        </w:rPr>
        <w:t>expectation</w:t>
      </w:r>
      <w:r w:rsidRPr="005018AD">
        <w:rPr>
          <w:spacing w:val="-17"/>
          <w:sz w:val="24"/>
          <w:szCs w:val="24"/>
        </w:rPr>
        <w:t xml:space="preserve"> </w:t>
      </w:r>
      <w:r w:rsidRPr="005018AD">
        <w:rPr>
          <w:sz w:val="24"/>
          <w:szCs w:val="24"/>
        </w:rPr>
        <w:t>pertains</w:t>
      </w:r>
      <w:r w:rsidRPr="005018AD">
        <w:rPr>
          <w:spacing w:val="-17"/>
          <w:sz w:val="24"/>
          <w:szCs w:val="24"/>
        </w:rPr>
        <w:t xml:space="preserve"> </w:t>
      </w:r>
      <w:r w:rsidRPr="005018AD">
        <w:rPr>
          <w:sz w:val="24"/>
          <w:szCs w:val="24"/>
        </w:rPr>
        <w:t>to</w:t>
      </w:r>
      <w:r w:rsidRPr="005018AD">
        <w:rPr>
          <w:spacing w:val="-8"/>
          <w:sz w:val="24"/>
          <w:szCs w:val="24"/>
        </w:rPr>
        <w:t xml:space="preserve"> </w:t>
      </w:r>
      <w:r w:rsidRPr="005018AD">
        <w:rPr>
          <w:sz w:val="24"/>
          <w:szCs w:val="24"/>
        </w:rPr>
        <w:t>the</w:t>
      </w:r>
      <w:r w:rsidRPr="005018AD">
        <w:rPr>
          <w:spacing w:val="-11"/>
          <w:sz w:val="24"/>
          <w:szCs w:val="24"/>
        </w:rPr>
        <w:t xml:space="preserve"> </w:t>
      </w:r>
      <w:r w:rsidRPr="005018AD">
        <w:rPr>
          <w:sz w:val="24"/>
          <w:szCs w:val="24"/>
        </w:rPr>
        <w:t>following:</w:t>
      </w:r>
      <w:r w:rsidRPr="005018AD">
        <w:rPr>
          <w:spacing w:val="30"/>
          <w:sz w:val="24"/>
          <w:szCs w:val="24"/>
        </w:rPr>
        <w:t xml:space="preserve"> </w:t>
      </w:r>
      <w:r w:rsidRPr="005018AD">
        <w:rPr>
          <w:sz w:val="24"/>
          <w:szCs w:val="24"/>
        </w:rPr>
        <w:t>Use</w:t>
      </w:r>
      <w:r w:rsidRPr="005018AD">
        <w:rPr>
          <w:spacing w:val="-15"/>
          <w:sz w:val="24"/>
          <w:szCs w:val="24"/>
        </w:rPr>
        <w:t xml:space="preserve"> </w:t>
      </w:r>
      <w:r w:rsidRPr="005018AD">
        <w:rPr>
          <w:sz w:val="24"/>
          <w:szCs w:val="24"/>
        </w:rPr>
        <w:t xml:space="preserve">and </w:t>
      </w:r>
      <w:r w:rsidRPr="005018AD">
        <w:rPr>
          <w:spacing w:val="-2"/>
          <w:sz w:val="24"/>
          <w:szCs w:val="24"/>
        </w:rPr>
        <w:t>acknowledgement</w:t>
      </w:r>
      <w:r w:rsidRPr="005018AD">
        <w:rPr>
          <w:spacing w:val="-18"/>
          <w:sz w:val="24"/>
          <w:szCs w:val="24"/>
        </w:rPr>
        <w:t xml:space="preserve"> </w:t>
      </w:r>
      <w:r w:rsidRPr="005018AD">
        <w:rPr>
          <w:spacing w:val="-2"/>
          <w:sz w:val="24"/>
          <w:szCs w:val="24"/>
        </w:rPr>
        <w:t>of</w:t>
      </w:r>
      <w:r w:rsidRPr="005018AD">
        <w:rPr>
          <w:spacing w:val="-11"/>
          <w:sz w:val="24"/>
          <w:szCs w:val="24"/>
        </w:rPr>
        <w:t xml:space="preserve"> </w:t>
      </w:r>
      <w:r w:rsidRPr="005018AD">
        <w:rPr>
          <w:spacing w:val="-2"/>
          <w:sz w:val="24"/>
          <w:szCs w:val="24"/>
        </w:rPr>
        <w:t>the</w:t>
      </w:r>
      <w:r w:rsidRPr="005018AD">
        <w:rPr>
          <w:spacing w:val="-10"/>
          <w:sz w:val="24"/>
          <w:szCs w:val="24"/>
        </w:rPr>
        <w:t xml:space="preserve"> </w:t>
      </w:r>
      <w:r w:rsidRPr="005018AD">
        <w:rPr>
          <w:spacing w:val="-2"/>
          <w:sz w:val="24"/>
          <w:szCs w:val="24"/>
        </w:rPr>
        <w:t>ideas</w:t>
      </w:r>
      <w:r w:rsidRPr="005018AD">
        <w:rPr>
          <w:spacing w:val="-16"/>
          <w:sz w:val="24"/>
          <w:szCs w:val="24"/>
        </w:rPr>
        <w:t xml:space="preserve"> </w:t>
      </w:r>
      <w:r w:rsidRPr="005018AD">
        <w:rPr>
          <w:spacing w:val="-2"/>
          <w:sz w:val="24"/>
          <w:szCs w:val="24"/>
        </w:rPr>
        <w:t>and</w:t>
      </w:r>
      <w:r w:rsidRPr="005018AD">
        <w:rPr>
          <w:spacing w:val="-12"/>
          <w:sz w:val="24"/>
          <w:szCs w:val="24"/>
        </w:rPr>
        <w:t xml:space="preserve"> </w:t>
      </w:r>
      <w:r w:rsidRPr="005018AD">
        <w:rPr>
          <w:spacing w:val="-2"/>
          <w:sz w:val="24"/>
          <w:szCs w:val="24"/>
        </w:rPr>
        <w:t>work</w:t>
      </w:r>
      <w:r w:rsidRPr="005018AD">
        <w:rPr>
          <w:spacing w:val="-16"/>
          <w:sz w:val="24"/>
          <w:szCs w:val="24"/>
        </w:rPr>
        <w:t xml:space="preserve"> </w:t>
      </w:r>
      <w:r w:rsidRPr="005018AD">
        <w:rPr>
          <w:spacing w:val="-2"/>
          <w:sz w:val="24"/>
          <w:szCs w:val="24"/>
        </w:rPr>
        <w:t>of</w:t>
      </w:r>
      <w:r w:rsidRPr="005018AD">
        <w:rPr>
          <w:spacing w:val="-17"/>
          <w:sz w:val="24"/>
          <w:szCs w:val="24"/>
        </w:rPr>
        <w:t xml:space="preserve"> </w:t>
      </w:r>
      <w:r w:rsidRPr="005018AD">
        <w:rPr>
          <w:spacing w:val="-2"/>
          <w:sz w:val="24"/>
          <w:szCs w:val="24"/>
        </w:rPr>
        <w:t>others,</w:t>
      </w:r>
      <w:r w:rsidRPr="005018AD">
        <w:rPr>
          <w:spacing w:val="-8"/>
          <w:sz w:val="24"/>
          <w:szCs w:val="24"/>
        </w:rPr>
        <w:t xml:space="preserve"> </w:t>
      </w:r>
      <w:r w:rsidRPr="005018AD">
        <w:rPr>
          <w:spacing w:val="-2"/>
          <w:sz w:val="24"/>
          <w:szCs w:val="24"/>
        </w:rPr>
        <w:t>submission</w:t>
      </w:r>
      <w:r w:rsidRPr="005018AD">
        <w:rPr>
          <w:spacing w:val="-17"/>
          <w:sz w:val="24"/>
          <w:szCs w:val="24"/>
        </w:rPr>
        <w:t xml:space="preserve"> </w:t>
      </w:r>
      <w:r w:rsidRPr="005018AD">
        <w:rPr>
          <w:spacing w:val="-2"/>
          <w:sz w:val="24"/>
          <w:szCs w:val="24"/>
        </w:rPr>
        <w:t>of</w:t>
      </w:r>
      <w:r w:rsidRPr="005018AD">
        <w:rPr>
          <w:spacing w:val="-17"/>
          <w:sz w:val="24"/>
          <w:szCs w:val="24"/>
        </w:rPr>
        <w:t xml:space="preserve"> </w:t>
      </w:r>
      <w:r w:rsidRPr="005018AD">
        <w:rPr>
          <w:spacing w:val="-2"/>
          <w:sz w:val="24"/>
          <w:szCs w:val="24"/>
        </w:rPr>
        <w:t>work</w:t>
      </w:r>
      <w:r w:rsidRPr="005018AD">
        <w:rPr>
          <w:spacing w:val="-10"/>
          <w:sz w:val="24"/>
          <w:szCs w:val="24"/>
        </w:rPr>
        <w:t xml:space="preserve"> </w:t>
      </w:r>
      <w:r w:rsidRPr="005018AD">
        <w:rPr>
          <w:spacing w:val="-2"/>
          <w:sz w:val="24"/>
          <w:szCs w:val="24"/>
        </w:rPr>
        <w:t>to</w:t>
      </w:r>
      <w:r w:rsidRPr="005018AD">
        <w:rPr>
          <w:spacing w:val="-7"/>
          <w:sz w:val="24"/>
          <w:szCs w:val="24"/>
        </w:rPr>
        <w:t xml:space="preserve"> </w:t>
      </w:r>
      <w:r w:rsidRPr="005018AD">
        <w:rPr>
          <w:spacing w:val="-2"/>
          <w:sz w:val="24"/>
          <w:szCs w:val="24"/>
        </w:rPr>
        <w:t>fulfill</w:t>
      </w:r>
      <w:r w:rsidRPr="005018AD">
        <w:rPr>
          <w:spacing w:val="-13"/>
          <w:sz w:val="24"/>
          <w:szCs w:val="24"/>
        </w:rPr>
        <w:t xml:space="preserve"> </w:t>
      </w:r>
      <w:r w:rsidRPr="005018AD">
        <w:rPr>
          <w:spacing w:val="-2"/>
          <w:sz w:val="24"/>
          <w:szCs w:val="24"/>
        </w:rPr>
        <w:t>course</w:t>
      </w:r>
      <w:r w:rsidRPr="005018AD">
        <w:rPr>
          <w:spacing w:val="-10"/>
          <w:sz w:val="24"/>
          <w:szCs w:val="24"/>
        </w:rPr>
        <w:t xml:space="preserve"> </w:t>
      </w:r>
      <w:r w:rsidRPr="005018AD">
        <w:rPr>
          <w:spacing w:val="-2"/>
          <w:sz w:val="24"/>
          <w:szCs w:val="24"/>
        </w:rPr>
        <w:t xml:space="preserve">requirements, </w:t>
      </w:r>
      <w:r w:rsidRPr="005018AD">
        <w:rPr>
          <w:sz w:val="24"/>
          <w:szCs w:val="24"/>
        </w:rPr>
        <w:t>sharing</w:t>
      </w:r>
      <w:r w:rsidRPr="005018AD">
        <w:rPr>
          <w:spacing w:val="-15"/>
          <w:sz w:val="24"/>
          <w:szCs w:val="24"/>
        </w:rPr>
        <w:t xml:space="preserve"> </w:t>
      </w:r>
      <w:r w:rsidRPr="005018AD">
        <w:rPr>
          <w:sz w:val="24"/>
          <w:szCs w:val="24"/>
        </w:rPr>
        <w:t>of</w:t>
      </w:r>
      <w:r w:rsidRPr="005018AD">
        <w:rPr>
          <w:spacing w:val="-17"/>
          <w:sz w:val="24"/>
          <w:szCs w:val="24"/>
        </w:rPr>
        <w:t xml:space="preserve"> </w:t>
      </w:r>
      <w:r w:rsidRPr="005018AD">
        <w:rPr>
          <w:sz w:val="24"/>
          <w:szCs w:val="24"/>
        </w:rPr>
        <w:t>work</w:t>
      </w:r>
      <w:r w:rsidRPr="005018AD">
        <w:rPr>
          <w:spacing w:val="-16"/>
          <w:sz w:val="24"/>
          <w:szCs w:val="24"/>
        </w:rPr>
        <w:t xml:space="preserve"> </w:t>
      </w:r>
      <w:r w:rsidRPr="005018AD">
        <w:rPr>
          <w:sz w:val="24"/>
          <w:szCs w:val="24"/>
        </w:rPr>
        <w:t>with</w:t>
      </w:r>
      <w:r w:rsidRPr="005018AD">
        <w:rPr>
          <w:spacing w:val="-17"/>
          <w:sz w:val="24"/>
          <w:szCs w:val="24"/>
        </w:rPr>
        <w:t xml:space="preserve"> </w:t>
      </w:r>
      <w:r w:rsidRPr="005018AD">
        <w:rPr>
          <w:sz w:val="24"/>
          <w:szCs w:val="24"/>
        </w:rPr>
        <w:t>other</w:t>
      </w:r>
      <w:r w:rsidRPr="005018AD">
        <w:rPr>
          <w:spacing w:val="-16"/>
          <w:sz w:val="24"/>
          <w:szCs w:val="24"/>
        </w:rPr>
        <w:t xml:space="preserve"> </w:t>
      </w:r>
      <w:r w:rsidRPr="005018AD">
        <w:rPr>
          <w:sz w:val="24"/>
          <w:szCs w:val="24"/>
        </w:rPr>
        <w:t>students,</w:t>
      </w:r>
      <w:r w:rsidRPr="005018AD">
        <w:rPr>
          <w:spacing w:val="-14"/>
          <w:sz w:val="24"/>
          <w:szCs w:val="24"/>
        </w:rPr>
        <w:t xml:space="preserve"> </w:t>
      </w:r>
      <w:r w:rsidRPr="005018AD">
        <w:rPr>
          <w:sz w:val="24"/>
          <w:szCs w:val="24"/>
        </w:rPr>
        <w:t>and</w:t>
      </w:r>
      <w:r w:rsidRPr="005018AD">
        <w:rPr>
          <w:spacing w:val="-13"/>
          <w:sz w:val="24"/>
          <w:szCs w:val="24"/>
        </w:rPr>
        <w:t xml:space="preserve"> </w:t>
      </w:r>
      <w:r w:rsidRPr="005018AD">
        <w:rPr>
          <w:sz w:val="24"/>
          <w:szCs w:val="24"/>
        </w:rPr>
        <w:t>appropriate</w:t>
      </w:r>
      <w:r w:rsidRPr="005018AD">
        <w:rPr>
          <w:spacing w:val="-16"/>
          <w:sz w:val="24"/>
          <w:szCs w:val="24"/>
        </w:rPr>
        <w:t xml:space="preserve"> </w:t>
      </w:r>
      <w:r w:rsidRPr="005018AD">
        <w:rPr>
          <w:sz w:val="24"/>
          <w:szCs w:val="24"/>
        </w:rPr>
        <w:t>behavior</w:t>
      </w:r>
      <w:r w:rsidRPr="005018AD">
        <w:rPr>
          <w:spacing w:val="-16"/>
          <w:sz w:val="24"/>
          <w:szCs w:val="24"/>
        </w:rPr>
        <w:t xml:space="preserve"> </w:t>
      </w:r>
      <w:r w:rsidRPr="005018AD">
        <w:rPr>
          <w:sz w:val="24"/>
          <w:szCs w:val="24"/>
        </w:rPr>
        <w:t>during</w:t>
      </w:r>
      <w:r w:rsidRPr="005018AD">
        <w:rPr>
          <w:spacing w:val="-12"/>
          <w:sz w:val="24"/>
          <w:szCs w:val="24"/>
        </w:rPr>
        <w:t xml:space="preserve"> </w:t>
      </w:r>
      <w:r w:rsidRPr="005018AD">
        <w:rPr>
          <w:sz w:val="24"/>
          <w:szCs w:val="24"/>
        </w:rPr>
        <w:t>examinations.</w:t>
      </w:r>
      <w:r w:rsidRPr="005018AD">
        <w:rPr>
          <w:spacing w:val="1"/>
          <w:sz w:val="24"/>
          <w:szCs w:val="24"/>
        </w:rPr>
        <w:t xml:space="preserve"> </w:t>
      </w:r>
      <w:r w:rsidRPr="005018AD">
        <w:rPr>
          <w:sz w:val="24"/>
          <w:szCs w:val="24"/>
        </w:rPr>
        <w:t>These</w:t>
      </w:r>
      <w:r w:rsidRPr="005018AD">
        <w:rPr>
          <w:spacing w:val="-12"/>
          <w:sz w:val="24"/>
          <w:szCs w:val="24"/>
        </w:rPr>
        <w:t xml:space="preserve"> </w:t>
      </w:r>
      <w:r w:rsidRPr="005018AD">
        <w:rPr>
          <w:sz w:val="24"/>
          <w:szCs w:val="24"/>
        </w:rPr>
        <w:t xml:space="preserve">ethical </w:t>
      </w:r>
      <w:r w:rsidRPr="005018AD">
        <w:rPr>
          <w:spacing w:val="-2"/>
          <w:sz w:val="24"/>
          <w:szCs w:val="24"/>
        </w:rPr>
        <w:t>considerations</w:t>
      </w:r>
      <w:r w:rsidRPr="005018AD">
        <w:rPr>
          <w:spacing w:val="-15"/>
          <w:sz w:val="24"/>
          <w:szCs w:val="24"/>
        </w:rPr>
        <w:t xml:space="preserve"> </w:t>
      </w:r>
      <w:r w:rsidRPr="005018AD">
        <w:rPr>
          <w:spacing w:val="-2"/>
          <w:sz w:val="24"/>
          <w:szCs w:val="24"/>
        </w:rPr>
        <w:t>are not</w:t>
      </w:r>
      <w:r w:rsidRPr="005018AD">
        <w:rPr>
          <w:spacing w:val="-7"/>
          <w:sz w:val="24"/>
          <w:szCs w:val="24"/>
        </w:rPr>
        <w:t xml:space="preserve"> </w:t>
      </w:r>
      <w:r w:rsidRPr="005018AD">
        <w:rPr>
          <w:spacing w:val="-2"/>
          <w:sz w:val="24"/>
          <w:szCs w:val="24"/>
        </w:rPr>
        <w:t>intended</w:t>
      </w:r>
      <w:r w:rsidRPr="005018AD">
        <w:rPr>
          <w:spacing w:val="-10"/>
          <w:sz w:val="24"/>
          <w:szCs w:val="24"/>
        </w:rPr>
        <w:t xml:space="preserve"> </w:t>
      </w:r>
      <w:r w:rsidRPr="005018AD">
        <w:rPr>
          <w:spacing w:val="-2"/>
          <w:sz w:val="24"/>
          <w:szCs w:val="24"/>
        </w:rPr>
        <w:t>to discourage</w:t>
      </w:r>
      <w:r w:rsidRPr="005018AD">
        <w:rPr>
          <w:spacing w:val="-3"/>
          <w:sz w:val="24"/>
          <w:szCs w:val="24"/>
        </w:rPr>
        <w:t xml:space="preserve"> </w:t>
      </w:r>
      <w:r w:rsidRPr="005018AD">
        <w:rPr>
          <w:spacing w:val="-2"/>
          <w:sz w:val="24"/>
          <w:szCs w:val="24"/>
        </w:rPr>
        <w:t>people</w:t>
      </w:r>
      <w:r w:rsidRPr="005018AD">
        <w:rPr>
          <w:spacing w:val="-9"/>
          <w:sz w:val="24"/>
          <w:szCs w:val="24"/>
        </w:rPr>
        <w:t xml:space="preserve"> </w:t>
      </w:r>
      <w:r w:rsidRPr="005018AD">
        <w:rPr>
          <w:spacing w:val="-2"/>
          <w:sz w:val="24"/>
          <w:szCs w:val="24"/>
        </w:rPr>
        <w:t>from studying</w:t>
      </w:r>
      <w:r w:rsidRPr="005018AD">
        <w:rPr>
          <w:spacing w:val="-7"/>
          <w:sz w:val="24"/>
          <w:szCs w:val="24"/>
        </w:rPr>
        <w:t xml:space="preserve"> </w:t>
      </w:r>
      <w:r w:rsidRPr="005018AD">
        <w:rPr>
          <w:spacing w:val="-2"/>
          <w:sz w:val="24"/>
          <w:szCs w:val="24"/>
        </w:rPr>
        <w:t>together</w:t>
      </w:r>
      <w:r w:rsidRPr="005018AD">
        <w:rPr>
          <w:spacing w:val="-10"/>
          <w:sz w:val="24"/>
          <w:szCs w:val="24"/>
        </w:rPr>
        <w:t xml:space="preserve"> </w:t>
      </w:r>
      <w:r w:rsidRPr="005018AD">
        <w:rPr>
          <w:spacing w:val="-2"/>
          <w:sz w:val="24"/>
          <w:szCs w:val="24"/>
        </w:rPr>
        <w:t>or from engaging</w:t>
      </w:r>
      <w:r w:rsidRPr="005018AD">
        <w:rPr>
          <w:spacing w:val="-8"/>
          <w:sz w:val="24"/>
          <w:szCs w:val="24"/>
        </w:rPr>
        <w:t xml:space="preserve"> </w:t>
      </w:r>
      <w:r w:rsidRPr="005018AD">
        <w:rPr>
          <w:spacing w:val="-2"/>
          <w:sz w:val="24"/>
          <w:szCs w:val="24"/>
        </w:rPr>
        <w:t>in group</w:t>
      </w:r>
      <w:r w:rsidRPr="005018AD">
        <w:rPr>
          <w:spacing w:val="-17"/>
          <w:sz w:val="24"/>
          <w:szCs w:val="24"/>
        </w:rPr>
        <w:t xml:space="preserve"> </w:t>
      </w:r>
      <w:r w:rsidRPr="005018AD">
        <w:rPr>
          <w:spacing w:val="-2"/>
          <w:sz w:val="24"/>
          <w:szCs w:val="24"/>
        </w:rPr>
        <w:t>projects.</w:t>
      </w:r>
      <w:r w:rsidRPr="005018AD">
        <w:rPr>
          <w:spacing w:val="24"/>
          <w:sz w:val="24"/>
          <w:szCs w:val="24"/>
        </w:rPr>
        <w:t xml:space="preserve"> </w:t>
      </w:r>
      <w:r w:rsidRPr="005018AD">
        <w:rPr>
          <w:spacing w:val="-2"/>
          <w:sz w:val="24"/>
          <w:szCs w:val="24"/>
        </w:rPr>
        <w:t>Full</w:t>
      </w:r>
      <w:r w:rsidRPr="005018AD">
        <w:rPr>
          <w:spacing w:val="-19"/>
          <w:sz w:val="24"/>
          <w:szCs w:val="24"/>
        </w:rPr>
        <w:t xml:space="preserve"> </w:t>
      </w:r>
      <w:r w:rsidRPr="005018AD">
        <w:rPr>
          <w:spacing w:val="-2"/>
          <w:sz w:val="24"/>
          <w:szCs w:val="24"/>
        </w:rPr>
        <w:t>text</w:t>
      </w:r>
      <w:r w:rsidRPr="005018AD">
        <w:rPr>
          <w:spacing w:val="-13"/>
          <w:sz w:val="24"/>
          <w:szCs w:val="24"/>
        </w:rPr>
        <w:t xml:space="preserve"> </w:t>
      </w:r>
      <w:r w:rsidRPr="005018AD">
        <w:rPr>
          <w:spacing w:val="-2"/>
          <w:sz w:val="24"/>
          <w:szCs w:val="24"/>
        </w:rPr>
        <w:t>of</w:t>
      </w:r>
      <w:r w:rsidRPr="005018AD">
        <w:rPr>
          <w:spacing w:val="58"/>
          <w:sz w:val="24"/>
          <w:szCs w:val="24"/>
        </w:rPr>
        <w:t xml:space="preserve"> </w:t>
      </w:r>
      <w:r w:rsidRPr="005018AD">
        <w:rPr>
          <w:spacing w:val="-2"/>
          <w:sz w:val="24"/>
          <w:szCs w:val="24"/>
        </w:rPr>
        <w:t>the</w:t>
      </w:r>
      <w:r w:rsidRPr="005018AD">
        <w:rPr>
          <w:spacing w:val="-11"/>
          <w:sz w:val="24"/>
          <w:szCs w:val="24"/>
        </w:rPr>
        <w:t xml:space="preserve"> </w:t>
      </w:r>
      <w:r w:rsidRPr="005018AD">
        <w:rPr>
          <w:spacing w:val="-2"/>
          <w:sz w:val="24"/>
          <w:szCs w:val="24"/>
        </w:rPr>
        <w:t>policy</w:t>
      </w:r>
      <w:r w:rsidRPr="005018AD">
        <w:rPr>
          <w:spacing w:val="-11"/>
          <w:sz w:val="24"/>
          <w:szCs w:val="24"/>
        </w:rPr>
        <w:t xml:space="preserve"> </w:t>
      </w:r>
      <w:r w:rsidRPr="005018AD">
        <w:rPr>
          <w:spacing w:val="-2"/>
          <w:sz w:val="24"/>
          <w:szCs w:val="24"/>
        </w:rPr>
        <w:t>on</w:t>
      </w:r>
      <w:r w:rsidRPr="005018AD">
        <w:rPr>
          <w:spacing w:val="-12"/>
          <w:sz w:val="24"/>
          <w:szCs w:val="24"/>
        </w:rPr>
        <w:t xml:space="preserve"> </w:t>
      </w:r>
      <w:r w:rsidRPr="005018AD">
        <w:rPr>
          <w:spacing w:val="-2"/>
          <w:sz w:val="24"/>
          <w:szCs w:val="24"/>
        </w:rPr>
        <w:t>academic</w:t>
      </w:r>
      <w:r w:rsidRPr="005018AD">
        <w:rPr>
          <w:spacing w:val="-14"/>
          <w:sz w:val="24"/>
          <w:szCs w:val="24"/>
        </w:rPr>
        <w:t xml:space="preserve"> </w:t>
      </w:r>
      <w:r w:rsidRPr="005018AD">
        <w:rPr>
          <w:spacing w:val="-2"/>
          <w:sz w:val="24"/>
          <w:szCs w:val="24"/>
        </w:rPr>
        <w:t>honesty</w:t>
      </w:r>
      <w:r w:rsidRPr="005018AD">
        <w:rPr>
          <w:spacing w:val="-11"/>
          <w:sz w:val="24"/>
          <w:szCs w:val="24"/>
        </w:rPr>
        <w:t xml:space="preserve"> </w:t>
      </w:r>
      <w:r w:rsidRPr="005018AD">
        <w:rPr>
          <w:spacing w:val="-2"/>
          <w:sz w:val="24"/>
          <w:szCs w:val="24"/>
        </w:rPr>
        <w:t>appears</w:t>
      </w:r>
      <w:r w:rsidRPr="005018AD">
        <w:rPr>
          <w:spacing w:val="-16"/>
          <w:sz w:val="24"/>
          <w:szCs w:val="24"/>
        </w:rPr>
        <w:t xml:space="preserve"> </w:t>
      </w:r>
      <w:r w:rsidRPr="005018AD">
        <w:rPr>
          <w:spacing w:val="-2"/>
          <w:sz w:val="24"/>
          <w:szCs w:val="24"/>
        </w:rPr>
        <w:t>in</w:t>
      </w:r>
      <w:r w:rsidRPr="005018AD">
        <w:rPr>
          <w:spacing w:val="-12"/>
          <w:sz w:val="24"/>
          <w:szCs w:val="24"/>
        </w:rPr>
        <w:t xml:space="preserve"> </w:t>
      </w:r>
      <w:r w:rsidRPr="005018AD">
        <w:rPr>
          <w:spacing w:val="-2"/>
          <w:sz w:val="24"/>
          <w:szCs w:val="24"/>
        </w:rPr>
        <w:t>the</w:t>
      </w:r>
      <w:r w:rsidRPr="005018AD">
        <w:rPr>
          <w:spacing w:val="-11"/>
          <w:sz w:val="24"/>
          <w:szCs w:val="24"/>
        </w:rPr>
        <w:t xml:space="preserve"> </w:t>
      </w:r>
      <w:r w:rsidRPr="005018AD">
        <w:rPr>
          <w:spacing w:val="-2"/>
          <w:sz w:val="24"/>
          <w:szCs w:val="24"/>
        </w:rPr>
        <w:t>appendix</w:t>
      </w:r>
      <w:r w:rsidRPr="005018AD">
        <w:rPr>
          <w:spacing w:val="-16"/>
          <w:sz w:val="24"/>
          <w:szCs w:val="24"/>
        </w:rPr>
        <w:t xml:space="preserve"> </w:t>
      </w:r>
      <w:r w:rsidRPr="005018AD">
        <w:rPr>
          <w:spacing w:val="-2"/>
          <w:sz w:val="24"/>
          <w:szCs w:val="24"/>
        </w:rPr>
        <w:t>of</w:t>
      </w:r>
      <w:r w:rsidRPr="005018AD">
        <w:rPr>
          <w:spacing w:val="-9"/>
          <w:sz w:val="24"/>
          <w:szCs w:val="24"/>
        </w:rPr>
        <w:t xml:space="preserve"> </w:t>
      </w:r>
      <w:r w:rsidRPr="005018AD">
        <w:rPr>
          <w:spacing w:val="-2"/>
          <w:sz w:val="24"/>
          <w:szCs w:val="24"/>
        </w:rPr>
        <w:t>the</w:t>
      </w:r>
      <w:r w:rsidRPr="005018AD">
        <w:rPr>
          <w:spacing w:val="-11"/>
          <w:sz w:val="24"/>
          <w:szCs w:val="24"/>
        </w:rPr>
        <w:t xml:space="preserve"> </w:t>
      </w:r>
      <w:hyperlink r:id="rId55">
        <w:r w:rsidRPr="005018AD">
          <w:rPr>
            <w:color w:val="0000FF"/>
            <w:spacing w:val="-2"/>
            <w:sz w:val="24"/>
            <w:szCs w:val="24"/>
            <w:u w:val="single" w:color="0000FF"/>
          </w:rPr>
          <w:t>University</w:t>
        </w:r>
      </w:hyperlink>
      <w:r w:rsidRPr="005018AD">
        <w:rPr>
          <w:color w:val="0000FF"/>
          <w:spacing w:val="-2"/>
          <w:sz w:val="24"/>
          <w:szCs w:val="24"/>
        </w:rPr>
        <w:t xml:space="preserve"> </w:t>
      </w:r>
      <w:hyperlink r:id="rId56">
        <w:r w:rsidRPr="005018AD">
          <w:rPr>
            <w:color w:val="0000FF"/>
            <w:sz w:val="24"/>
            <w:szCs w:val="24"/>
            <w:u w:val="single" w:color="0000FF"/>
          </w:rPr>
          <w:t>Catalog</w:t>
        </w:r>
        <w:r w:rsidRPr="005018AD">
          <w:rPr>
            <w:sz w:val="24"/>
            <w:szCs w:val="24"/>
          </w:rPr>
          <w:t>,</w:t>
        </w:r>
      </w:hyperlink>
      <w:r w:rsidRPr="005018AD">
        <w:rPr>
          <w:sz w:val="24"/>
          <w:szCs w:val="24"/>
        </w:rPr>
        <w:t xml:space="preserve"> under</w:t>
      </w:r>
      <w:r w:rsidRPr="005018AD">
        <w:rPr>
          <w:spacing w:val="-1"/>
          <w:sz w:val="24"/>
          <w:szCs w:val="24"/>
        </w:rPr>
        <w:t xml:space="preserve"> </w:t>
      </w:r>
      <w:r w:rsidRPr="005018AD">
        <w:rPr>
          <w:sz w:val="24"/>
          <w:szCs w:val="24"/>
        </w:rPr>
        <w:t>Academic</w:t>
      </w:r>
      <w:r w:rsidRPr="005018AD">
        <w:rPr>
          <w:spacing w:val="40"/>
          <w:sz w:val="24"/>
          <w:szCs w:val="24"/>
        </w:rPr>
        <w:t xml:space="preserve"> </w:t>
      </w:r>
      <w:r w:rsidRPr="005018AD">
        <w:rPr>
          <w:sz w:val="24"/>
          <w:szCs w:val="24"/>
        </w:rPr>
        <w:t>Regulations.</w:t>
      </w:r>
    </w:p>
    <w:p w14:paraId="35405177" w14:textId="77777777" w:rsidR="00806970" w:rsidRPr="00806970" w:rsidRDefault="00806970" w:rsidP="00806970">
      <w:pPr>
        <w:pStyle w:val="Heading4"/>
        <w:spacing w:before="274"/>
        <w:ind w:left="1119"/>
        <w:rPr>
          <w:u w:val="none"/>
        </w:rPr>
      </w:pPr>
      <w:r w:rsidRPr="00806970">
        <w:rPr>
          <w:spacing w:val="-7"/>
          <w:u w:val="thick"/>
        </w:rPr>
        <w:t>Incomplete</w:t>
      </w:r>
      <w:r w:rsidRPr="00806970">
        <w:rPr>
          <w:spacing w:val="-14"/>
          <w:u w:val="thick"/>
        </w:rPr>
        <w:t xml:space="preserve"> </w:t>
      </w:r>
      <w:r w:rsidRPr="00806970">
        <w:rPr>
          <w:spacing w:val="-2"/>
          <w:u w:val="thick"/>
        </w:rPr>
        <w:t>Grades</w:t>
      </w:r>
    </w:p>
    <w:p w14:paraId="7F8220A3" w14:textId="77777777" w:rsidR="00806970" w:rsidRPr="005018AD" w:rsidRDefault="00806970" w:rsidP="00806970">
      <w:pPr>
        <w:pStyle w:val="BodyText"/>
        <w:ind w:left="1119" w:right="1401"/>
        <w:rPr>
          <w:sz w:val="24"/>
          <w:szCs w:val="24"/>
        </w:rPr>
      </w:pPr>
      <w:r w:rsidRPr="005018AD">
        <w:rPr>
          <w:sz w:val="24"/>
          <w:szCs w:val="24"/>
        </w:rPr>
        <w:t>Incomplete</w:t>
      </w:r>
      <w:r w:rsidRPr="005018AD">
        <w:rPr>
          <w:spacing w:val="-13"/>
          <w:sz w:val="24"/>
          <w:szCs w:val="24"/>
        </w:rPr>
        <w:t xml:space="preserve"> </w:t>
      </w:r>
      <w:r w:rsidRPr="005018AD">
        <w:rPr>
          <w:sz w:val="24"/>
          <w:szCs w:val="24"/>
        </w:rPr>
        <w:t>grades</w:t>
      </w:r>
      <w:r w:rsidRPr="005018AD">
        <w:rPr>
          <w:spacing w:val="-16"/>
          <w:sz w:val="24"/>
          <w:szCs w:val="24"/>
        </w:rPr>
        <w:t xml:space="preserve"> </w:t>
      </w:r>
      <w:r w:rsidRPr="005018AD">
        <w:rPr>
          <w:sz w:val="24"/>
          <w:szCs w:val="24"/>
        </w:rPr>
        <w:t>are</w:t>
      </w:r>
      <w:r w:rsidRPr="005018AD">
        <w:rPr>
          <w:spacing w:val="-12"/>
          <w:sz w:val="24"/>
          <w:szCs w:val="24"/>
        </w:rPr>
        <w:t xml:space="preserve"> </w:t>
      </w:r>
      <w:r w:rsidRPr="005018AD">
        <w:rPr>
          <w:sz w:val="24"/>
          <w:szCs w:val="24"/>
        </w:rPr>
        <w:t>given</w:t>
      </w:r>
      <w:r w:rsidRPr="005018AD">
        <w:rPr>
          <w:spacing w:val="-17"/>
          <w:sz w:val="24"/>
          <w:szCs w:val="24"/>
        </w:rPr>
        <w:t xml:space="preserve"> </w:t>
      </w:r>
      <w:r w:rsidRPr="005018AD">
        <w:rPr>
          <w:sz w:val="24"/>
          <w:szCs w:val="24"/>
        </w:rPr>
        <w:t>only</w:t>
      </w:r>
      <w:r w:rsidRPr="005018AD">
        <w:rPr>
          <w:spacing w:val="-16"/>
          <w:sz w:val="24"/>
          <w:szCs w:val="24"/>
        </w:rPr>
        <w:t xml:space="preserve"> </w:t>
      </w:r>
      <w:r w:rsidRPr="005018AD">
        <w:rPr>
          <w:sz w:val="24"/>
          <w:szCs w:val="24"/>
        </w:rPr>
        <w:t>when</w:t>
      </w:r>
      <w:r w:rsidRPr="005018AD">
        <w:rPr>
          <w:spacing w:val="-13"/>
          <w:sz w:val="24"/>
          <w:szCs w:val="24"/>
        </w:rPr>
        <w:t xml:space="preserve"> </w:t>
      </w:r>
      <w:r w:rsidRPr="005018AD">
        <w:rPr>
          <w:sz w:val="24"/>
          <w:szCs w:val="24"/>
        </w:rPr>
        <w:t>the</w:t>
      </w:r>
      <w:r w:rsidRPr="005018AD">
        <w:rPr>
          <w:spacing w:val="-12"/>
          <w:sz w:val="24"/>
          <w:szCs w:val="24"/>
        </w:rPr>
        <w:t xml:space="preserve"> </w:t>
      </w:r>
      <w:r w:rsidRPr="005018AD">
        <w:rPr>
          <w:sz w:val="24"/>
          <w:szCs w:val="24"/>
        </w:rPr>
        <w:t>student</w:t>
      </w:r>
      <w:r w:rsidRPr="005018AD">
        <w:rPr>
          <w:spacing w:val="-19"/>
          <w:sz w:val="24"/>
          <w:szCs w:val="24"/>
        </w:rPr>
        <w:t xml:space="preserve"> </w:t>
      </w:r>
      <w:r w:rsidRPr="005018AD">
        <w:rPr>
          <w:sz w:val="24"/>
          <w:szCs w:val="24"/>
        </w:rPr>
        <w:t>has</w:t>
      </w:r>
      <w:r w:rsidRPr="005018AD">
        <w:rPr>
          <w:spacing w:val="-13"/>
          <w:sz w:val="24"/>
          <w:szCs w:val="24"/>
        </w:rPr>
        <w:t xml:space="preserve"> </w:t>
      </w:r>
      <w:r w:rsidRPr="005018AD">
        <w:rPr>
          <w:sz w:val="24"/>
          <w:szCs w:val="24"/>
        </w:rPr>
        <w:t>experienced</w:t>
      </w:r>
      <w:r w:rsidRPr="005018AD">
        <w:rPr>
          <w:spacing w:val="-16"/>
          <w:sz w:val="24"/>
          <w:szCs w:val="24"/>
        </w:rPr>
        <w:t xml:space="preserve"> </w:t>
      </w:r>
      <w:r w:rsidRPr="005018AD">
        <w:rPr>
          <w:sz w:val="24"/>
          <w:szCs w:val="24"/>
        </w:rPr>
        <w:t>an</w:t>
      </w:r>
      <w:r w:rsidRPr="005018AD">
        <w:rPr>
          <w:spacing w:val="-17"/>
          <w:sz w:val="24"/>
          <w:szCs w:val="24"/>
        </w:rPr>
        <w:t xml:space="preserve"> </w:t>
      </w:r>
      <w:r w:rsidRPr="005018AD">
        <w:rPr>
          <w:sz w:val="24"/>
          <w:szCs w:val="24"/>
        </w:rPr>
        <w:t>extreme</w:t>
      </w:r>
      <w:r w:rsidRPr="005018AD">
        <w:rPr>
          <w:spacing w:val="-12"/>
          <w:sz w:val="24"/>
          <w:szCs w:val="24"/>
        </w:rPr>
        <w:t xml:space="preserve"> </w:t>
      </w:r>
      <w:r w:rsidRPr="005018AD">
        <w:rPr>
          <w:sz w:val="24"/>
          <w:szCs w:val="24"/>
        </w:rPr>
        <w:t>situation</w:t>
      </w:r>
      <w:r w:rsidRPr="005018AD">
        <w:rPr>
          <w:spacing w:val="-22"/>
          <w:sz w:val="24"/>
          <w:szCs w:val="24"/>
        </w:rPr>
        <w:t xml:space="preserve"> </w:t>
      </w:r>
      <w:r w:rsidRPr="005018AD">
        <w:rPr>
          <w:sz w:val="24"/>
          <w:szCs w:val="24"/>
        </w:rPr>
        <w:t>which interferes</w:t>
      </w:r>
      <w:r w:rsidRPr="005018AD">
        <w:rPr>
          <w:spacing w:val="-16"/>
          <w:sz w:val="24"/>
          <w:szCs w:val="24"/>
        </w:rPr>
        <w:t xml:space="preserve"> </w:t>
      </w:r>
      <w:r w:rsidRPr="005018AD">
        <w:rPr>
          <w:sz w:val="24"/>
          <w:szCs w:val="24"/>
        </w:rPr>
        <w:t>with</w:t>
      </w:r>
      <w:r w:rsidRPr="005018AD">
        <w:rPr>
          <w:spacing w:val="-12"/>
          <w:sz w:val="24"/>
          <w:szCs w:val="24"/>
        </w:rPr>
        <w:t xml:space="preserve"> </w:t>
      </w:r>
      <w:r w:rsidRPr="005018AD">
        <w:rPr>
          <w:sz w:val="24"/>
          <w:szCs w:val="24"/>
        </w:rPr>
        <w:t>the</w:t>
      </w:r>
      <w:r w:rsidRPr="005018AD">
        <w:rPr>
          <w:spacing w:val="-11"/>
          <w:sz w:val="24"/>
          <w:szCs w:val="24"/>
        </w:rPr>
        <w:t xml:space="preserve"> </w:t>
      </w:r>
      <w:r w:rsidRPr="005018AD">
        <w:rPr>
          <w:sz w:val="24"/>
          <w:szCs w:val="24"/>
        </w:rPr>
        <w:t>timely</w:t>
      </w:r>
      <w:r w:rsidRPr="005018AD">
        <w:rPr>
          <w:spacing w:val="-11"/>
          <w:sz w:val="24"/>
          <w:szCs w:val="24"/>
        </w:rPr>
        <w:t xml:space="preserve"> </w:t>
      </w:r>
      <w:r w:rsidRPr="005018AD">
        <w:rPr>
          <w:sz w:val="24"/>
          <w:szCs w:val="24"/>
        </w:rPr>
        <w:t>completion</w:t>
      </w:r>
      <w:r w:rsidRPr="005018AD">
        <w:rPr>
          <w:spacing w:val="-21"/>
          <w:sz w:val="24"/>
          <w:szCs w:val="24"/>
        </w:rPr>
        <w:t xml:space="preserve"> </w:t>
      </w:r>
      <w:r w:rsidRPr="005018AD">
        <w:rPr>
          <w:sz w:val="24"/>
          <w:szCs w:val="24"/>
        </w:rPr>
        <w:t>of course</w:t>
      </w:r>
      <w:r w:rsidRPr="005018AD">
        <w:rPr>
          <w:spacing w:val="-11"/>
          <w:sz w:val="24"/>
          <w:szCs w:val="24"/>
        </w:rPr>
        <w:t xml:space="preserve"> </w:t>
      </w:r>
      <w:r w:rsidRPr="005018AD">
        <w:rPr>
          <w:sz w:val="24"/>
          <w:szCs w:val="24"/>
        </w:rPr>
        <w:t>work.</w:t>
      </w:r>
      <w:r w:rsidRPr="005018AD">
        <w:rPr>
          <w:spacing w:val="28"/>
          <w:sz w:val="24"/>
          <w:szCs w:val="24"/>
        </w:rPr>
        <w:t xml:space="preserve"> </w:t>
      </w:r>
      <w:r w:rsidRPr="005018AD">
        <w:rPr>
          <w:sz w:val="24"/>
          <w:szCs w:val="24"/>
        </w:rPr>
        <w:t>It</w:t>
      </w:r>
      <w:r w:rsidRPr="005018AD">
        <w:rPr>
          <w:spacing w:val="-9"/>
          <w:sz w:val="24"/>
          <w:szCs w:val="24"/>
        </w:rPr>
        <w:t xml:space="preserve"> </w:t>
      </w:r>
      <w:r w:rsidRPr="005018AD">
        <w:rPr>
          <w:sz w:val="24"/>
          <w:szCs w:val="24"/>
        </w:rPr>
        <w:t>is</w:t>
      </w:r>
      <w:r w:rsidRPr="005018AD">
        <w:rPr>
          <w:spacing w:val="-12"/>
          <w:sz w:val="24"/>
          <w:szCs w:val="24"/>
        </w:rPr>
        <w:t xml:space="preserve"> </w:t>
      </w:r>
      <w:r w:rsidRPr="005018AD">
        <w:rPr>
          <w:sz w:val="24"/>
          <w:szCs w:val="24"/>
        </w:rPr>
        <w:t>up</w:t>
      </w:r>
      <w:r w:rsidRPr="005018AD">
        <w:rPr>
          <w:spacing w:val="-13"/>
          <w:sz w:val="24"/>
          <w:szCs w:val="24"/>
        </w:rPr>
        <w:t xml:space="preserve"> </w:t>
      </w:r>
      <w:r w:rsidRPr="005018AD">
        <w:rPr>
          <w:sz w:val="24"/>
          <w:szCs w:val="24"/>
        </w:rPr>
        <w:t>to</w:t>
      </w:r>
      <w:r w:rsidRPr="005018AD">
        <w:rPr>
          <w:spacing w:val="-8"/>
          <w:sz w:val="24"/>
          <w:szCs w:val="24"/>
        </w:rPr>
        <w:t xml:space="preserve"> </w:t>
      </w:r>
      <w:r w:rsidRPr="005018AD">
        <w:rPr>
          <w:sz w:val="24"/>
          <w:szCs w:val="24"/>
        </w:rPr>
        <w:t>the</w:t>
      </w:r>
      <w:r w:rsidRPr="005018AD">
        <w:rPr>
          <w:spacing w:val="-6"/>
          <w:sz w:val="24"/>
          <w:szCs w:val="24"/>
        </w:rPr>
        <w:t xml:space="preserve"> </w:t>
      </w:r>
      <w:r w:rsidRPr="005018AD">
        <w:rPr>
          <w:sz w:val="24"/>
          <w:szCs w:val="24"/>
        </w:rPr>
        <w:t>instructor</w:t>
      </w:r>
      <w:r w:rsidRPr="005018AD">
        <w:rPr>
          <w:spacing w:val="-16"/>
          <w:sz w:val="24"/>
          <w:szCs w:val="24"/>
        </w:rPr>
        <w:t xml:space="preserve"> </w:t>
      </w:r>
      <w:r w:rsidRPr="005018AD">
        <w:rPr>
          <w:sz w:val="24"/>
          <w:szCs w:val="24"/>
        </w:rPr>
        <w:t>to</w:t>
      </w:r>
      <w:r w:rsidRPr="005018AD">
        <w:rPr>
          <w:spacing w:val="-13"/>
          <w:sz w:val="24"/>
          <w:szCs w:val="24"/>
        </w:rPr>
        <w:t xml:space="preserve"> </w:t>
      </w:r>
      <w:r w:rsidRPr="005018AD">
        <w:rPr>
          <w:sz w:val="24"/>
          <w:szCs w:val="24"/>
        </w:rPr>
        <w:t>decide</w:t>
      </w:r>
      <w:r w:rsidRPr="005018AD">
        <w:rPr>
          <w:spacing w:val="-11"/>
          <w:sz w:val="24"/>
          <w:szCs w:val="24"/>
        </w:rPr>
        <w:t xml:space="preserve"> </w:t>
      </w:r>
      <w:r w:rsidRPr="005018AD">
        <w:rPr>
          <w:sz w:val="24"/>
          <w:szCs w:val="24"/>
        </w:rPr>
        <w:t>if</w:t>
      </w:r>
      <w:r w:rsidRPr="005018AD">
        <w:rPr>
          <w:spacing w:val="-12"/>
          <w:sz w:val="24"/>
          <w:szCs w:val="24"/>
        </w:rPr>
        <w:t xml:space="preserve"> </w:t>
      </w:r>
      <w:r w:rsidRPr="005018AD">
        <w:rPr>
          <w:sz w:val="24"/>
          <w:szCs w:val="24"/>
        </w:rPr>
        <w:t xml:space="preserve">an </w:t>
      </w:r>
      <w:r w:rsidRPr="005018AD">
        <w:rPr>
          <w:spacing w:val="-2"/>
          <w:sz w:val="24"/>
          <w:szCs w:val="24"/>
        </w:rPr>
        <w:t>incomplete</w:t>
      </w:r>
      <w:r w:rsidRPr="005018AD">
        <w:rPr>
          <w:spacing w:val="-16"/>
          <w:sz w:val="24"/>
          <w:szCs w:val="24"/>
        </w:rPr>
        <w:t xml:space="preserve"> </w:t>
      </w:r>
      <w:r w:rsidRPr="005018AD">
        <w:rPr>
          <w:spacing w:val="-2"/>
          <w:sz w:val="24"/>
          <w:szCs w:val="24"/>
        </w:rPr>
        <w:t>grade</w:t>
      </w:r>
      <w:r w:rsidRPr="005018AD">
        <w:rPr>
          <w:spacing w:val="-16"/>
          <w:sz w:val="24"/>
          <w:szCs w:val="24"/>
        </w:rPr>
        <w:t xml:space="preserve"> </w:t>
      </w:r>
      <w:r w:rsidRPr="005018AD">
        <w:rPr>
          <w:spacing w:val="-2"/>
          <w:sz w:val="24"/>
          <w:szCs w:val="24"/>
        </w:rPr>
        <w:t>can</w:t>
      </w:r>
      <w:r w:rsidRPr="005018AD">
        <w:rPr>
          <w:spacing w:val="-13"/>
          <w:sz w:val="24"/>
          <w:szCs w:val="24"/>
        </w:rPr>
        <w:t xml:space="preserve"> </w:t>
      </w:r>
      <w:r w:rsidRPr="005018AD">
        <w:rPr>
          <w:spacing w:val="-2"/>
          <w:sz w:val="24"/>
          <w:szCs w:val="24"/>
        </w:rPr>
        <w:t>be</w:t>
      </w:r>
      <w:r w:rsidRPr="005018AD">
        <w:rPr>
          <w:spacing w:val="-11"/>
          <w:sz w:val="24"/>
          <w:szCs w:val="24"/>
        </w:rPr>
        <w:t xml:space="preserve"> </w:t>
      </w:r>
      <w:r w:rsidRPr="005018AD">
        <w:rPr>
          <w:spacing w:val="-2"/>
          <w:sz w:val="24"/>
          <w:szCs w:val="24"/>
        </w:rPr>
        <w:t>given.</w:t>
      </w:r>
      <w:r w:rsidRPr="005018AD">
        <w:rPr>
          <w:spacing w:val="22"/>
          <w:sz w:val="24"/>
          <w:szCs w:val="24"/>
        </w:rPr>
        <w:t xml:space="preserve"> </w:t>
      </w:r>
      <w:r w:rsidRPr="005018AD">
        <w:rPr>
          <w:spacing w:val="-2"/>
          <w:sz w:val="24"/>
          <w:szCs w:val="24"/>
        </w:rPr>
        <w:t>Students</w:t>
      </w:r>
      <w:r w:rsidRPr="005018AD">
        <w:rPr>
          <w:spacing w:val="-21"/>
          <w:sz w:val="24"/>
          <w:szCs w:val="24"/>
        </w:rPr>
        <w:t xml:space="preserve"> </w:t>
      </w:r>
      <w:r w:rsidRPr="005018AD">
        <w:rPr>
          <w:spacing w:val="-2"/>
          <w:sz w:val="24"/>
          <w:szCs w:val="24"/>
        </w:rPr>
        <w:t>must</w:t>
      </w:r>
      <w:r w:rsidRPr="005018AD">
        <w:rPr>
          <w:spacing w:val="-13"/>
          <w:sz w:val="24"/>
          <w:szCs w:val="24"/>
        </w:rPr>
        <w:t xml:space="preserve"> </w:t>
      </w:r>
      <w:r w:rsidRPr="005018AD">
        <w:rPr>
          <w:spacing w:val="-2"/>
          <w:sz w:val="24"/>
          <w:szCs w:val="24"/>
        </w:rPr>
        <w:t>request</w:t>
      </w:r>
      <w:r w:rsidRPr="005018AD">
        <w:rPr>
          <w:spacing w:val="-18"/>
          <w:sz w:val="24"/>
          <w:szCs w:val="24"/>
        </w:rPr>
        <w:t xml:space="preserve"> </w:t>
      </w:r>
      <w:r w:rsidRPr="005018AD">
        <w:rPr>
          <w:spacing w:val="-2"/>
          <w:sz w:val="24"/>
          <w:szCs w:val="24"/>
        </w:rPr>
        <w:t>an</w:t>
      </w:r>
      <w:r w:rsidRPr="005018AD">
        <w:rPr>
          <w:spacing w:val="-13"/>
          <w:sz w:val="24"/>
          <w:szCs w:val="24"/>
        </w:rPr>
        <w:t xml:space="preserve"> </w:t>
      </w:r>
      <w:r w:rsidRPr="005018AD">
        <w:rPr>
          <w:spacing w:val="-2"/>
          <w:sz w:val="24"/>
          <w:szCs w:val="24"/>
        </w:rPr>
        <w:t>incomplete</w:t>
      </w:r>
      <w:r w:rsidRPr="005018AD">
        <w:rPr>
          <w:spacing w:val="-10"/>
          <w:sz w:val="24"/>
          <w:szCs w:val="24"/>
        </w:rPr>
        <w:t xml:space="preserve"> </w:t>
      </w:r>
      <w:r w:rsidRPr="005018AD">
        <w:rPr>
          <w:spacing w:val="-2"/>
          <w:sz w:val="24"/>
          <w:szCs w:val="24"/>
        </w:rPr>
        <w:t>grade</w:t>
      </w:r>
      <w:r w:rsidRPr="005018AD">
        <w:rPr>
          <w:spacing w:val="-16"/>
          <w:sz w:val="24"/>
          <w:szCs w:val="24"/>
        </w:rPr>
        <w:t xml:space="preserve"> </w:t>
      </w:r>
      <w:r w:rsidRPr="005018AD">
        <w:rPr>
          <w:spacing w:val="-2"/>
          <w:sz w:val="24"/>
          <w:szCs w:val="24"/>
        </w:rPr>
        <w:t>in</w:t>
      </w:r>
      <w:r w:rsidRPr="005018AD">
        <w:rPr>
          <w:spacing w:val="-17"/>
          <w:sz w:val="24"/>
          <w:szCs w:val="24"/>
        </w:rPr>
        <w:t xml:space="preserve"> </w:t>
      </w:r>
      <w:r w:rsidRPr="005018AD">
        <w:rPr>
          <w:spacing w:val="-2"/>
          <w:sz w:val="24"/>
          <w:szCs w:val="24"/>
        </w:rPr>
        <w:t>writing</w:t>
      </w:r>
      <w:r w:rsidRPr="005018AD">
        <w:rPr>
          <w:spacing w:val="-5"/>
          <w:sz w:val="24"/>
          <w:szCs w:val="24"/>
        </w:rPr>
        <w:t xml:space="preserve"> </w:t>
      </w:r>
      <w:r w:rsidRPr="005018AD">
        <w:rPr>
          <w:spacing w:val="-2"/>
          <w:sz w:val="24"/>
          <w:szCs w:val="24"/>
        </w:rPr>
        <w:t>no</w:t>
      </w:r>
      <w:r w:rsidRPr="005018AD">
        <w:rPr>
          <w:spacing w:val="-13"/>
          <w:sz w:val="24"/>
          <w:szCs w:val="24"/>
        </w:rPr>
        <w:t xml:space="preserve"> </w:t>
      </w:r>
      <w:r w:rsidRPr="005018AD">
        <w:rPr>
          <w:spacing w:val="-2"/>
          <w:sz w:val="24"/>
          <w:szCs w:val="24"/>
        </w:rPr>
        <w:t>less</w:t>
      </w:r>
      <w:r w:rsidRPr="005018AD">
        <w:rPr>
          <w:spacing w:val="-12"/>
          <w:sz w:val="24"/>
          <w:szCs w:val="24"/>
        </w:rPr>
        <w:t xml:space="preserve"> </w:t>
      </w:r>
      <w:r w:rsidRPr="005018AD">
        <w:rPr>
          <w:spacing w:val="-2"/>
          <w:sz w:val="24"/>
          <w:szCs w:val="24"/>
        </w:rPr>
        <w:t xml:space="preserve">than </w:t>
      </w:r>
      <w:r w:rsidRPr="005018AD">
        <w:rPr>
          <w:sz w:val="24"/>
          <w:szCs w:val="24"/>
        </w:rPr>
        <w:t>two</w:t>
      </w:r>
      <w:r w:rsidRPr="005018AD">
        <w:rPr>
          <w:spacing w:val="-13"/>
          <w:sz w:val="24"/>
          <w:szCs w:val="24"/>
        </w:rPr>
        <w:t xml:space="preserve"> </w:t>
      </w:r>
      <w:r w:rsidRPr="005018AD">
        <w:rPr>
          <w:sz w:val="24"/>
          <w:szCs w:val="24"/>
        </w:rPr>
        <w:t>weeks</w:t>
      </w:r>
      <w:r w:rsidRPr="005018AD">
        <w:rPr>
          <w:spacing w:val="-11"/>
          <w:sz w:val="24"/>
          <w:szCs w:val="24"/>
        </w:rPr>
        <w:t xml:space="preserve"> </w:t>
      </w:r>
      <w:r w:rsidRPr="005018AD">
        <w:rPr>
          <w:sz w:val="24"/>
          <w:szCs w:val="24"/>
        </w:rPr>
        <w:t>prior</w:t>
      </w:r>
      <w:r w:rsidRPr="005018AD">
        <w:rPr>
          <w:spacing w:val="-12"/>
          <w:sz w:val="24"/>
          <w:szCs w:val="24"/>
        </w:rPr>
        <w:t xml:space="preserve"> </w:t>
      </w:r>
      <w:r w:rsidRPr="005018AD">
        <w:rPr>
          <w:sz w:val="24"/>
          <w:szCs w:val="24"/>
        </w:rPr>
        <w:t>to</w:t>
      </w:r>
      <w:r w:rsidRPr="005018AD">
        <w:rPr>
          <w:spacing w:val="-9"/>
          <w:sz w:val="24"/>
          <w:szCs w:val="24"/>
        </w:rPr>
        <w:t xml:space="preserve"> </w:t>
      </w:r>
      <w:r w:rsidRPr="005018AD">
        <w:rPr>
          <w:sz w:val="24"/>
          <w:szCs w:val="24"/>
        </w:rPr>
        <w:t>the</w:t>
      </w:r>
      <w:r w:rsidRPr="005018AD">
        <w:rPr>
          <w:spacing w:val="-16"/>
          <w:sz w:val="24"/>
          <w:szCs w:val="24"/>
        </w:rPr>
        <w:t xml:space="preserve"> </w:t>
      </w:r>
      <w:r w:rsidRPr="005018AD">
        <w:rPr>
          <w:sz w:val="24"/>
          <w:szCs w:val="24"/>
        </w:rPr>
        <w:t>last</w:t>
      </w:r>
      <w:r w:rsidRPr="005018AD">
        <w:rPr>
          <w:spacing w:val="-13"/>
          <w:sz w:val="24"/>
          <w:szCs w:val="24"/>
        </w:rPr>
        <w:t xml:space="preserve"> </w:t>
      </w:r>
      <w:r w:rsidRPr="005018AD">
        <w:rPr>
          <w:sz w:val="24"/>
          <w:szCs w:val="24"/>
        </w:rPr>
        <w:t>day</w:t>
      </w:r>
      <w:r w:rsidRPr="005018AD">
        <w:rPr>
          <w:spacing w:val="-7"/>
          <w:sz w:val="24"/>
          <w:szCs w:val="24"/>
        </w:rPr>
        <w:t xml:space="preserve"> </w:t>
      </w:r>
      <w:r w:rsidRPr="005018AD">
        <w:rPr>
          <w:sz w:val="24"/>
          <w:szCs w:val="24"/>
        </w:rPr>
        <w:t>of</w:t>
      </w:r>
      <w:r w:rsidRPr="005018AD">
        <w:rPr>
          <w:spacing w:val="-13"/>
          <w:sz w:val="24"/>
          <w:szCs w:val="24"/>
        </w:rPr>
        <w:t xml:space="preserve"> </w:t>
      </w:r>
      <w:r w:rsidRPr="005018AD">
        <w:rPr>
          <w:sz w:val="24"/>
          <w:szCs w:val="24"/>
        </w:rPr>
        <w:t>class.</w:t>
      </w:r>
      <w:r w:rsidRPr="005018AD">
        <w:rPr>
          <w:spacing w:val="33"/>
          <w:sz w:val="24"/>
          <w:szCs w:val="24"/>
        </w:rPr>
        <w:t xml:space="preserve"> </w:t>
      </w:r>
      <w:r w:rsidRPr="005018AD">
        <w:rPr>
          <w:sz w:val="24"/>
          <w:szCs w:val="24"/>
        </w:rPr>
        <w:t>See</w:t>
      </w:r>
      <w:r w:rsidRPr="005018AD">
        <w:rPr>
          <w:spacing w:val="-13"/>
          <w:sz w:val="24"/>
          <w:szCs w:val="24"/>
        </w:rPr>
        <w:t xml:space="preserve"> </w:t>
      </w:r>
      <w:r w:rsidRPr="005018AD">
        <w:rPr>
          <w:sz w:val="24"/>
          <w:szCs w:val="24"/>
        </w:rPr>
        <w:t>University</w:t>
      </w:r>
      <w:r w:rsidRPr="005018AD">
        <w:rPr>
          <w:spacing w:val="-10"/>
          <w:sz w:val="24"/>
          <w:szCs w:val="24"/>
        </w:rPr>
        <w:t xml:space="preserve"> </w:t>
      </w:r>
      <w:r w:rsidRPr="005018AD">
        <w:rPr>
          <w:sz w:val="24"/>
          <w:szCs w:val="24"/>
        </w:rPr>
        <w:t>Catalog</w:t>
      </w:r>
      <w:r w:rsidRPr="005018AD">
        <w:rPr>
          <w:spacing w:val="-11"/>
          <w:sz w:val="24"/>
          <w:szCs w:val="24"/>
        </w:rPr>
        <w:t xml:space="preserve"> </w:t>
      </w:r>
      <w:r w:rsidRPr="005018AD">
        <w:rPr>
          <w:sz w:val="24"/>
          <w:szCs w:val="24"/>
        </w:rPr>
        <w:t>for</w:t>
      </w:r>
      <w:r w:rsidRPr="005018AD">
        <w:rPr>
          <w:spacing w:val="-13"/>
          <w:sz w:val="24"/>
          <w:szCs w:val="24"/>
        </w:rPr>
        <w:t xml:space="preserve"> </w:t>
      </w:r>
      <w:r w:rsidRPr="005018AD">
        <w:rPr>
          <w:sz w:val="24"/>
          <w:szCs w:val="24"/>
        </w:rPr>
        <w:t>official</w:t>
      </w:r>
      <w:r w:rsidRPr="005018AD">
        <w:rPr>
          <w:spacing w:val="-9"/>
          <w:sz w:val="24"/>
          <w:szCs w:val="24"/>
        </w:rPr>
        <w:t xml:space="preserve"> </w:t>
      </w:r>
      <w:r w:rsidRPr="005018AD">
        <w:rPr>
          <w:sz w:val="24"/>
          <w:szCs w:val="24"/>
        </w:rPr>
        <w:t>policy</w:t>
      </w:r>
      <w:r w:rsidRPr="005018AD">
        <w:rPr>
          <w:spacing w:val="-7"/>
          <w:sz w:val="24"/>
          <w:szCs w:val="24"/>
        </w:rPr>
        <w:t xml:space="preserve"> </w:t>
      </w:r>
      <w:r w:rsidRPr="005018AD">
        <w:rPr>
          <w:sz w:val="24"/>
          <w:szCs w:val="24"/>
        </w:rPr>
        <w:t>statement</w:t>
      </w:r>
      <w:r w:rsidRPr="005018AD">
        <w:rPr>
          <w:spacing w:val="-13"/>
          <w:sz w:val="24"/>
          <w:szCs w:val="24"/>
        </w:rPr>
        <w:t xml:space="preserve"> </w:t>
      </w:r>
      <w:r w:rsidRPr="005018AD">
        <w:rPr>
          <w:sz w:val="24"/>
          <w:szCs w:val="24"/>
        </w:rPr>
        <w:t>on Incomplete</w:t>
      </w:r>
      <w:r w:rsidRPr="005018AD">
        <w:rPr>
          <w:spacing w:val="-11"/>
          <w:sz w:val="24"/>
          <w:szCs w:val="24"/>
        </w:rPr>
        <w:t xml:space="preserve"> </w:t>
      </w:r>
      <w:r w:rsidRPr="005018AD">
        <w:rPr>
          <w:sz w:val="24"/>
          <w:szCs w:val="24"/>
        </w:rPr>
        <w:t>Course</w:t>
      </w:r>
      <w:r w:rsidRPr="005018AD">
        <w:rPr>
          <w:spacing w:val="-11"/>
          <w:sz w:val="24"/>
          <w:szCs w:val="24"/>
        </w:rPr>
        <w:t xml:space="preserve"> </w:t>
      </w:r>
      <w:r w:rsidRPr="005018AD">
        <w:rPr>
          <w:sz w:val="24"/>
          <w:szCs w:val="24"/>
        </w:rPr>
        <w:t>Work</w:t>
      </w:r>
      <w:r w:rsidRPr="005018AD">
        <w:rPr>
          <w:spacing w:val="-7"/>
          <w:sz w:val="24"/>
          <w:szCs w:val="24"/>
        </w:rPr>
        <w:t xml:space="preserve"> </w:t>
      </w:r>
      <w:r w:rsidRPr="005018AD">
        <w:rPr>
          <w:sz w:val="24"/>
          <w:szCs w:val="24"/>
        </w:rPr>
        <w:t>under</w:t>
      </w:r>
      <w:r w:rsidRPr="005018AD">
        <w:rPr>
          <w:spacing w:val="-11"/>
          <w:sz w:val="24"/>
          <w:szCs w:val="24"/>
        </w:rPr>
        <w:t xml:space="preserve"> </w:t>
      </w:r>
      <w:r w:rsidRPr="005018AD">
        <w:rPr>
          <w:sz w:val="24"/>
          <w:szCs w:val="24"/>
        </w:rPr>
        <w:t>Academic</w:t>
      </w:r>
      <w:r w:rsidRPr="005018AD">
        <w:rPr>
          <w:spacing w:val="-8"/>
          <w:sz w:val="24"/>
          <w:szCs w:val="24"/>
        </w:rPr>
        <w:t xml:space="preserve"> </w:t>
      </w:r>
      <w:r w:rsidRPr="005018AD">
        <w:rPr>
          <w:sz w:val="24"/>
          <w:szCs w:val="24"/>
        </w:rPr>
        <w:t>Regulations.</w:t>
      </w:r>
    </w:p>
    <w:p w14:paraId="41C33A0E" w14:textId="77777777" w:rsidR="00806970" w:rsidRPr="00420969" w:rsidRDefault="00806970" w:rsidP="00806970">
      <w:pPr>
        <w:pStyle w:val="BodyText"/>
        <w:ind w:left="1080" w:right="1401"/>
      </w:pPr>
    </w:p>
    <w:p w14:paraId="7D8F93DB" w14:textId="77777777" w:rsidR="00276E3E" w:rsidRPr="00276E3E" w:rsidRDefault="00276E3E" w:rsidP="00806970">
      <w:pPr>
        <w:ind w:left="1080"/>
        <w:outlineLvl w:val="3"/>
        <w:rPr>
          <w:sz w:val="28"/>
          <w:szCs w:val="28"/>
          <w:u w:color="000000"/>
        </w:rPr>
      </w:pPr>
      <w:r w:rsidRPr="00276E3E">
        <w:rPr>
          <w:sz w:val="28"/>
          <w:szCs w:val="28"/>
          <w:u w:val="thick" w:color="000000"/>
        </w:rPr>
        <w:t>Tuition</w:t>
      </w:r>
      <w:r w:rsidRPr="00276E3E">
        <w:rPr>
          <w:spacing w:val="-10"/>
          <w:sz w:val="28"/>
          <w:szCs w:val="28"/>
          <w:u w:val="thick" w:color="000000"/>
        </w:rPr>
        <w:t xml:space="preserve"> </w:t>
      </w:r>
      <w:r w:rsidRPr="00276E3E">
        <w:rPr>
          <w:spacing w:val="-2"/>
          <w:sz w:val="28"/>
          <w:szCs w:val="28"/>
          <w:u w:val="thick" w:color="000000"/>
        </w:rPr>
        <w:t>Waivers</w:t>
      </w:r>
    </w:p>
    <w:p w14:paraId="281EC36B" w14:textId="2E8F55C4" w:rsidR="00276E3E" w:rsidRPr="00806970" w:rsidRDefault="00276E3E" w:rsidP="00420969">
      <w:pPr>
        <w:spacing w:before="236"/>
        <w:ind w:left="1079" w:right="697"/>
        <w:rPr>
          <w:sz w:val="24"/>
          <w:szCs w:val="24"/>
        </w:rPr>
      </w:pPr>
      <w:r w:rsidRPr="00806970">
        <w:rPr>
          <w:sz w:val="24"/>
          <w:szCs w:val="24"/>
        </w:rPr>
        <w:t>Tuition</w:t>
      </w:r>
      <w:r w:rsidRPr="00806970">
        <w:rPr>
          <w:spacing w:val="-7"/>
          <w:sz w:val="24"/>
          <w:szCs w:val="24"/>
        </w:rPr>
        <w:t xml:space="preserve"> </w:t>
      </w:r>
      <w:r w:rsidRPr="00806970">
        <w:rPr>
          <w:sz w:val="24"/>
          <w:szCs w:val="24"/>
        </w:rPr>
        <w:t>waivers</w:t>
      </w:r>
      <w:r w:rsidRPr="00806970">
        <w:rPr>
          <w:spacing w:val="-6"/>
          <w:sz w:val="24"/>
          <w:szCs w:val="24"/>
        </w:rPr>
        <w:t xml:space="preserve"> </w:t>
      </w:r>
      <w:r w:rsidRPr="00806970">
        <w:rPr>
          <w:sz w:val="24"/>
          <w:szCs w:val="24"/>
        </w:rPr>
        <w:t>may</w:t>
      </w:r>
      <w:r w:rsidRPr="00806970">
        <w:rPr>
          <w:spacing w:val="-6"/>
          <w:sz w:val="24"/>
          <w:szCs w:val="24"/>
        </w:rPr>
        <w:t xml:space="preserve"> </w:t>
      </w:r>
      <w:r w:rsidRPr="00806970">
        <w:rPr>
          <w:sz w:val="24"/>
          <w:szCs w:val="24"/>
        </w:rPr>
        <w:t>be</w:t>
      </w:r>
      <w:r w:rsidRPr="00806970">
        <w:rPr>
          <w:spacing w:val="-4"/>
          <w:sz w:val="24"/>
          <w:szCs w:val="24"/>
        </w:rPr>
        <w:t xml:space="preserve"> </w:t>
      </w:r>
      <w:r w:rsidRPr="00806970">
        <w:rPr>
          <w:sz w:val="24"/>
          <w:szCs w:val="24"/>
        </w:rPr>
        <w:t>available</w:t>
      </w:r>
      <w:r w:rsidRPr="00806970">
        <w:rPr>
          <w:spacing w:val="-5"/>
          <w:sz w:val="24"/>
          <w:szCs w:val="24"/>
        </w:rPr>
        <w:t xml:space="preserve"> </w:t>
      </w:r>
      <w:r w:rsidRPr="00806970">
        <w:rPr>
          <w:sz w:val="24"/>
          <w:szCs w:val="24"/>
        </w:rPr>
        <w:t>during</w:t>
      </w:r>
      <w:r w:rsidRPr="00806970">
        <w:rPr>
          <w:spacing w:val="-6"/>
          <w:sz w:val="24"/>
          <w:szCs w:val="24"/>
        </w:rPr>
        <w:t xml:space="preserve"> </w:t>
      </w:r>
      <w:r w:rsidRPr="00806970">
        <w:rPr>
          <w:sz w:val="24"/>
          <w:szCs w:val="24"/>
        </w:rPr>
        <w:t>some</w:t>
      </w:r>
      <w:r w:rsidRPr="00806970">
        <w:rPr>
          <w:spacing w:val="-4"/>
          <w:sz w:val="24"/>
          <w:szCs w:val="24"/>
        </w:rPr>
        <w:t xml:space="preserve"> </w:t>
      </w:r>
      <w:r w:rsidRPr="00806970">
        <w:rPr>
          <w:sz w:val="24"/>
          <w:szCs w:val="24"/>
        </w:rPr>
        <w:t>semesters.</w:t>
      </w:r>
      <w:r w:rsidRPr="00806970">
        <w:rPr>
          <w:spacing w:val="-5"/>
          <w:sz w:val="24"/>
          <w:szCs w:val="24"/>
        </w:rPr>
        <w:t xml:space="preserve"> </w:t>
      </w:r>
      <w:r w:rsidRPr="00806970">
        <w:rPr>
          <w:sz w:val="24"/>
          <w:szCs w:val="24"/>
        </w:rPr>
        <w:t>The</w:t>
      </w:r>
      <w:r w:rsidRPr="00806970">
        <w:rPr>
          <w:spacing w:val="-4"/>
          <w:sz w:val="24"/>
          <w:szCs w:val="24"/>
        </w:rPr>
        <w:t xml:space="preserve"> </w:t>
      </w:r>
      <w:r w:rsidRPr="00806970">
        <w:rPr>
          <w:sz w:val="24"/>
          <w:szCs w:val="24"/>
        </w:rPr>
        <w:t>availability,</w:t>
      </w:r>
      <w:r w:rsidRPr="00806970">
        <w:rPr>
          <w:spacing w:val="-5"/>
          <w:sz w:val="24"/>
          <w:szCs w:val="24"/>
        </w:rPr>
        <w:t xml:space="preserve"> </w:t>
      </w:r>
      <w:r w:rsidRPr="00806970">
        <w:rPr>
          <w:sz w:val="24"/>
          <w:szCs w:val="24"/>
        </w:rPr>
        <w:t>requirements,</w:t>
      </w:r>
      <w:r w:rsidRPr="00806970">
        <w:rPr>
          <w:spacing w:val="-5"/>
          <w:sz w:val="24"/>
          <w:szCs w:val="24"/>
        </w:rPr>
        <w:t xml:space="preserve"> </w:t>
      </w:r>
      <w:r w:rsidRPr="00806970">
        <w:rPr>
          <w:sz w:val="24"/>
          <w:szCs w:val="24"/>
        </w:rPr>
        <w:t>and</w:t>
      </w:r>
      <w:r w:rsidRPr="00806970">
        <w:rPr>
          <w:spacing w:val="-7"/>
          <w:sz w:val="24"/>
          <w:szCs w:val="24"/>
        </w:rPr>
        <w:t xml:space="preserve"> </w:t>
      </w:r>
      <w:r w:rsidRPr="00806970">
        <w:rPr>
          <w:sz w:val="24"/>
          <w:szCs w:val="24"/>
        </w:rPr>
        <w:t>deadline</w:t>
      </w:r>
      <w:r w:rsidRPr="00806970">
        <w:rPr>
          <w:spacing w:val="-6"/>
          <w:sz w:val="24"/>
          <w:szCs w:val="24"/>
        </w:rPr>
        <w:t xml:space="preserve"> </w:t>
      </w:r>
      <w:r w:rsidRPr="00806970">
        <w:rPr>
          <w:sz w:val="24"/>
          <w:szCs w:val="24"/>
        </w:rPr>
        <w:t xml:space="preserve">for tuition waivers are available in the Department of Nursing, CHHS webpages, and on the </w:t>
      </w:r>
      <w:hyperlink r:id="rId57">
        <w:r w:rsidRPr="00806970">
          <w:rPr>
            <w:sz w:val="24"/>
            <w:szCs w:val="24"/>
          </w:rPr>
          <w:t>Nursing</w:t>
        </w:r>
      </w:hyperlink>
      <w:r w:rsidRPr="00806970">
        <w:rPr>
          <w:sz w:val="24"/>
          <w:szCs w:val="24"/>
        </w:rPr>
        <w:t xml:space="preserve"> </w:t>
      </w:r>
      <w:hyperlink r:id="rId58">
        <w:r w:rsidRPr="00806970">
          <w:rPr>
            <w:sz w:val="24"/>
            <w:szCs w:val="24"/>
          </w:rPr>
          <w:t>Department Facebook page.</w:t>
        </w:r>
      </w:hyperlink>
      <w:r w:rsidRPr="00806970">
        <w:rPr>
          <w:spacing w:val="40"/>
          <w:sz w:val="24"/>
          <w:szCs w:val="24"/>
        </w:rPr>
        <w:t xml:space="preserve"> </w:t>
      </w:r>
      <w:r w:rsidRPr="00806970">
        <w:rPr>
          <w:sz w:val="24"/>
          <w:szCs w:val="24"/>
        </w:rPr>
        <w:t>Students are encouraged to check the nursing and college webpages frequently for information on the waivers.</w:t>
      </w:r>
    </w:p>
    <w:p w14:paraId="3F3B99F1" w14:textId="77777777" w:rsidR="00276E3E" w:rsidRPr="00276E3E" w:rsidRDefault="00276E3E" w:rsidP="00276E3E">
      <w:pPr>
        <w:spacing w:before="249"/>
        <w:ind w:left="1080"/>
        <w:outlineLvl w:val="3"/>
        <w:rPr>
          <w:sz w:val="28"/>
          <w:szCs w:val="28"/>
          <w:u w:color="000000"/>
        </w:rPr>
      </w:pPr>
      <w:r w:rsidRPr="00276E3E">
        <w:rPr>
          <w:sz w:val="28"/>
          <w:szCs w:val="28"/>
          <w:u w:val="thick" w:color="000000"/>
        </w:rPr>
        <w:t>Timely</w:t>
      </w:r>
      <w:r w:rsidRPr="00276E3E">
        <w:rPr>
          <w:spacing w:val="-9"/>
          <w:sz w:val="28"/>
          <w:szCs w:val="28"/>
          <w:u w:val="thick" w:color="000000"/>
        </w:rPr>
        <w:t xml:space="preserve"> </w:t>
      </w:r>
      <w:r w:rsidRPr="00276E3E">
        <w:rPr>
          <w:sz w:val="28"/>
          <w:szCs w:val="28"/>
          <w:u w:val="thick" w:color="000000"/>
        </w:rPr>
        <w:t>Submittal</w:t>
      </w:r>
      <w:r w:rsidRPr="00276E3E">
        <w:rPr>
          <w:spacing w:val="-7"/>
          <w:sz w:val="28"/>
          <w:szCs w:val="28"/>
          <w:u w:val="thick" w:color="000000"/>
        </w:rPr>
        <w:t xml:space="preserve"> </w:t>
      </w:r>
      <w:proofErr w:type="gramStart"/>
      <w:r w:rsidRPr="00276E3E">
        <w:rPr>
          <w:sz w:val="28"/>
          <w:szCs w:val="28"/>
          <w:u w:val="thick" w:color="000000"/>
        </w:rPr>
        <w:t>Of</w:t>
      </w:r>
      <w:proofErr w:type="gramEnd"/>
      <w:r w:rsidRPr="00276E3E">
        <w:rPr>
          <w:spacing w:val="-7"/>
          <w:sz w:val="28"/>
          <w:szCs w:val="28"/>
          <w:u w:val="thick" w:color="000000"/>
        </w:rPr>
        <w:t xml:space="preserve"> </w:t>
      </w:r>
      <w:r w:rsidRPr="00276E3E">
        <w:rPr>
          <w:spacing w:val="-4"/>
          <w:sz w:val="28"/>
          <w:szCs w:val="28"/>
          <w:u w:val="thick" w:color="000000"/>
        </w:rPr>
        <w:t>Work</w:t>
      </w:r>
    </w:p>
    <w:p w14:paraId="6C8D839F" w14:textId="77777777" w:rsidR="00276E3E" w:rsidRPr="00276E3E" w:rsidRDefault="00276E3E" w:rsidP="00276E3E">
      <w:pPr>
        <w:spacing w:before="238"/>
        <w:ind w:left="1079" w:right="603"/>
      </w:pPr>
      <w:r w:rsidRPr="00276E3E">
        <w:t>All student assignments are</w:t>
      </w:r>
      <w:r w:rsidRPr="00276E3E">
        <w:rPr>
          <w:spacing w:val="-2"/>
        </w:rPr>
        <w:t xml:space="preserve"> </w:t>
      </w:r>
      <w:r w:rsidRPr="00276E3E">
        <w:t>to be</w:t>
      </w:r>
      <w:r w:rsidRPr="00276E3E">
        <w:rPr>
          <w:spacing w:val="-2"/>
        </w:rPr>
        <w:t xml:space="preserve"> </w:t>
      </w:r>
      <w:r w:rsidRPr="00276E3E">
        <w:t>submitted</w:t>
      </w:r>
      <w:r w:rsidRPr="00276E3E">
        <w:rPr>
          <w:spacing w:val="-1"/>
        </w:rPr>
        <w:t xml:space="preserve"> </w:t>
      </w:r>
      <w:r w:rsidRPr="00276E3E">
        <w:t>in</w:t>
      </w:r>
      <w:r w:rsidRPr="00276E3E">
        <w:rPr>
          <w:spacing w:val="-3"/>
        </w:rPr>
        <w:t xml:space="preserve"> </w:t>
      </w:r>
      <w:r w:rsidRPr="00276E3E">
        <w:t>the appropriate format</w:t>
      </w:r>
      <w:r w:rsidRPr="00276E3E">
        <w:rPr>
          <w:spacing w:val="-2"/>
        </w:rPr>
        <w:t xml:space="preserve"> </w:t>
      </w:r>
      <w:r w:rsidRPr="00276E3E">
        <w:t>on</w:t>
      </w:r>
      <w:r w:rsidRPr="00276E3E">
        <w:rPr>
          <w:spacing w:val="-3"/>
        </w:rPr>
        <w:t xml:space="preserve"> </w:t>
      </w:r>
      <w:r w:rsidRPr="00276E3E">
        <w:t>the date and</w:t>
      </w:r>
      <w:r w:rsidRPr="00276E3E">
        <w:rPr>
          <w:spacing w:val="-1"/>
        </w:rPr>
        <w:t xml:space="preserve"> </w:t>
      </w:r>
      <w:r w:rsidRPr="00276E3E">
        <w:t>time</w:t>
      </w:r>
      <w:r w:rsidRPr="00276E3E">
        <w:rPr>
          <w:spacing w:val="-2"/>
        </w:rPr>
        <w:t xml:space="preserve"> </w:t>
      </w:r>
      <w:r w:rsidRPr="00276E3E">
        <w:t>stated</w:t>
      </w:r>
      <w:r w:rsidRPr="00276E3E">
        <w:rPr>
          <w:spacing w:val="-1"/>
        </w:rPr>
        <w:t xml:space="preserve"> </w:t>
      </w:r>
      <w:r w:rsidRPr="00276E3E">
        <w:t>by</w:t>
      </w:r>
      <w:r w:rsidRPr="00276E3E">
        <w:rPr>
          <w:spacing w:val="-1"/>
        </w:rPr>
        <w:t xml:space="preserve"> </w:t>
      </w:r>
      <w:r w:rsidRPr="00276E3E">
        <w:t>the professor of a given course.</w:t>
      </w:r>
      <w:r w:rsidRPr="00276E3E">
        <w:rPr>
          <w:spacing w:val="40"/>
        </w:rPr>
        <w:t xml:space="preserve"> </w:t>
      </w:r>
      <w:r w:rsidRPr="00276E3E">
        <w:t>If a student has a problem, they are to notify the course instructor prior to the</w:t>
      </w:r>
      <w:r w:rsidRPr="00276E3E">
        <w:rPr>
          <w:spacing w:val="-2"/>
        </w:rPr>
        <w:t xml:space="preserve"> </w:t>
      </w:r>
      <w:r w:rsidRPr="00276E3E">
        <w:t>due</w:t>
      </w:r>
      <w:r w:rsidRPr="00276E3E">
        <w:rPr>
          <w:spacing w:val="-2"/>
        </w:rPr>
        <w:t xml:space="preserve"> </w:t>
      </w:r>
      <w:r w:rsidRPr="00276E3E">
        <w:t>date.</w:t>
      </w:r>
      <w:r w:rsidRPr="00276E3E">
        <w:rPr>
          <w:spacing w:val="40"/>
        </w:rPr>
        <w:t xml:space="preserve"> </w:t>
      </w:r>
      <w:r w:rsidRPr="00276E3E">
        <w:t>It</w:t>
      </w:r>
      <w:r w:rsidRPr="00276E3E">
        <w:rPr>
          <w:spacing w:val="-5"/>
        </w:rPr>
        <w:t xml:space="preserve"> </w:t>
      </w:r>
      <w:r w:rsidRPr="00276E3E">
        <w:t>is</w:t>
      </w:r>
      <w:r w:rsidRPr="00276E3E">
        <w:rPr>
          <w:spacing w:val="-2"/>
        </w:rPr>
        <w:t xml:space="preserve"> </w:t>
      </w:r>
      <w:r w:rsidRPr="00276E3E">
        <w:t>the</w:t>
      </w:r>
      <w:r w:rsidRPr="00276E3E">
        <w:rPr>
          <w:spacing w:val="-2"/>
        </w:rPr>
        <w:t xml:space="preserve"> </w:t>
      </w:r>
      <w:r w:rsidRPr="00276E3E">
        <w:t>instructor’s</w:t>
      </w:r>
      <w:r w:rsidRPr="00276E3E">
        <w:rPr>
          <w:spacing w:val="-5"/>
        </w:rPr>
        <w:t xml:space="preserve"> </w:t>
      </w:r>
      <w:r w:rsidRPr="00276E3E">
        <w:t>decision</w:t>
      </w:r>
      <w:r w:rsidRPr="00276E3E">
        <w:rPr>
          <w:spacing w:val="-6"/>
        </w:rPr>
        <w:t xml:space="preserve"> </w:t>
      </w:r>
      <w:r w:rsidRPr="00276E3E">
        <w:t>only</w:t>
      </w:r>
      <w:r w:rsidRPr="00276E3E">
        <w:rPr>
          <w:spacing w:val="-4"/>
        </w:rPr>
        <w:t xml:space="preserve"> </w:t>
      </w:r>
      <w:r w:rsidRPr="00276E3E">
        <w:t>whether</w:t>
      </w:r>
      <w:r w:rsidRPr="00276E3E">
        <w:rPr>
          <w:spacing w:val="-5"/>
        </w:rPr>
        <w:t xml:space="preserve"> </w:t>
      </w:r>
      <w:r w:rsidRPr="00276E3E">
        <w:t>an</w:t>
      </w:r>
      <w:r w:rsidRPr="00276E3E">
        <w:rPr>
          <w:spacing w:val="-4"/>
        </w:rPr>
        <w:t xml:space="preserve"> </w:t>
      </w:r>
      <w:r w:rsidRPr="00276E3E">
        <w:t>extension</w:t>
      </w:r>
      <w:r w:rsidRPr="00276E3E">
        <w:rPr>
          <w:spacing w:val="-4"/>
        </w:rPr>
        <w:t xml:space="preserve"> </w:t>
      </w:r>
      <w:r w:rsidRPr="00276E3E">
        <w:t>will</w:t>
      </w:r>
      <w:r w:rsidRPr="00276E3E">
        <w:rPr>
          <w:spacing w:val="-3"/>
        </w:rPr>
        <w:t xml:space="preserve"> </w:t>
      </w:r>
      <w:r w:rsidRPr="00276E3E">
        <w:t>be</w:t>
      </w:r>
      <w:r w:rsidRPr="00276E3E">
        <w:rPr>
          <w:spacing w:val="-2"/>
        </w:rPr>
        <w:t xml:space="preserve"> </w:t>
      </w:r>
      <w:r w:rsidRPr="00276E3E">
        <w:t>granted.</w:t>
      </w:r>
      <w:r w:rsidRPr="00276E3E">
        <w:rPr>
          <w:spacing w:val="40"/>
        </w:rPr>
        <w:t xml:space="preserve"> </w:t>
      </w:r>
      <w:r w:rsidRPr="00276E3E">
        <w:t>Points may be deducted from the late assignment at the instructor’s discretion.</w:t>
      </w:r>
    </w:p>
    <w:p w14:paraId="0BFF5922" w14:textId="77777777" w:rsidR="00276E3E" w:rsidRPr="00276E3E" w:rsidRDefault="00276E3E" w:rsidP="00276E3E">
      <w:pPr>
        <w:rPr>
          <w:highlight w:val="yellow"/>
        </w:rPr>
        <w:sectPr w:rsidR="00276E3E" w:rsidRPr="00276E3E" w:rsidSect="00276E3E">
          <w:pgSz w:w="12240" w:h="15840"/>
          <w:pgMar w:top="1420" w:right="720" w:bottom="980" w:left="360" w:header="0" w:footer="729" w:gutter="0"/>
          <w:cols w:space="720"/>
        </w:sectPr>
      </w:pPr>
    </w:p>
    <w:p w14:paraId="5B632A75" w14:textId="7A46260F" w:rsidR="008858F3" w:rsidRDefault="00761F2A" w:rsidP="00897A3F">
      <w:pPr>
        <w:pStyle w:val="Heading4"/>
        <w:spacing w:before="268"/>
        <w:jc w:val="both"/>
        <w:rPr>
          <w:u w:val="none"/>
        </w:rPr>
      </w:pPr>
      <w:r>
        <w:rPr>
          <w:spacing w:val="-2"/>
          <w:u w:val="thick"/>
        </w:rPr>
        <w:t>R</w:t>
      </w:r>
      <w:r w:rsidR="001A76F9" w:rsidRPr="002D1D16">
        <w:rPr>
          <w:spacing w:val="-2"/>
          <w:u w:val="thick"/>
        </w:rPr>
        <w:t>equirements</w:t>
      </w:r>
    </w:p>
    <w:p w14:paraId="5B632A76" w14:textId="77777777" w:rsidR="008858F3" w:rsidRDefault="001A76F9">
      <w:pPr>
        <w:pStyle w:val="BodyText"/>
        <w:spacing w:before="263" w:line="242" w:lineRule="auto"/>
        <w:ind w:left="720" w:right="838" w:hanging="5"/>
        <w:jc w:val="both"/>
      </w:pPr>
      <w:proofErr w:type="gramStart"/>
      <w:r>
        <w:t>In order to</w:t>
      </w:r>
      <w:proofErr w:type="gramEnd"/>
      <w:r>
        <w:t xml:space="preserve"> be enrolled</w:t>
      </w:r>
      <w:r>
        <w:rPr>
          <w:spacing w:val="-2"/>
        </w:rPr>
        <w:t xml:space="preserve"> </w:t>
      </w:r>
      <w:r>
        <w:t>in</w:t>
      </w:r>
      <w:r>
        <w:rPr>
          <w:spacing w:val="-2"/>
        </w:rPr>
        <w:t xml:space="preserve"> </w:t>
      </w:r>
      <w:r>
        <w:t>the nursing program, students</w:t>
      </w:r>
      <w:r>
        <w:rPr>
          <w:spacing w:val="-1"/>
        </w:rPr>
        <w:t xml:space="preserve"> </w:t>
      </w:r>
      <w:r>
        <w:t>must fulfill the requirements</w:t>
      </w:r>
      <w:r>
        <w:rPr>
          <w:spacing w:val="-1"/>
        </w:rPr>
        <w:t xml:space="preserve"> </w:t>
      </w:r>
      <w:r>
        <w:t>of the university,</w:t>
      </w:r>
      <w:r>
        <w:rPr>
          <w:spacing w:val="-3"/>
        </w:rPr>
        <w:t xml:space="preserve"> </w:t>
      </w:r>
      <w:r>
        <w:t>the nursing</w:t>
      </w:r>
      <w:r>
        <w:rPr>
          <w:spacing w:val="-11"/>
        </w:rPr>
        <w:t xml:space="preserve"> </w:t>
      </w:r>
      <w:r>
        <w:t>program</w:t>
      </w:r>
      <w:r>
        <w:rPr>
          <w:spacing w:val="-4"/>
        </w:rPr>
        <w:t xml:space="preserve"> </w:t>
      </w:r>
      <w:r>
        <w:t>and</w:t>
      </w:r>
      <w:r>
        <w:rPr>
          <w:spacing w:val="-10"/>
        </w:rPr>
        <w:t xml:space="preserve"> </w:t>
      </w:r>
      <w:r>
        <w:t>the</w:t>
      </w:r>
      <w:r>
        <w:rPr>
          <w:spacing w:val="-10"/>
        </w:rPr>
        <w:t xml:space="preserve"> </w:t>
      </w:r>
      <w:r>
        <w:t>agencies</w:t>
      </w:r>
      <w:r>
        <w:rPr>
          <w:spacing w:val="-10"/>
        </w:rPr>
        <w:t xml:space="preserve"> </w:t>
      </w:r>
      <w:r>
        <w:t>used</w:t>
      </w:r>
      <w:r>
        <w:rPr>
          <w:spacing w:val="-10"/>
        </w:rPr>
        <w:t xml:space="preserve"> </w:t>
      </w:r>
      <w:r>
        <w:t>for</w:t>
      </w:r>
      <w:r>
        <w:rPr>
          <w:spacing w:val="-7"/>
        </w:rPr>
        <w:t xml:space="preserve"> </w:t>
      </w:r>
      <w:r>
        <w:t>clinical</w:t>
      </w:r>
      <w:r>
        <w:rPr>
          <w:spacing w:val="-13"/>
        </w:rPr>
        <w:t xml:space="preserve"> </w:t>
      </w:r>
      <w:r>
        <w:t>within</w:t>
      </w:r>
      <w:r>
        <w:rPr>
          <w:spacing w:val="-10"/>
        </w:rPr>
        <w:t xml:space="preserve"> </w:t>
      </w:r>
      <w:r>
        <w:t>the</w:t>
      </w:r>
      <w:r>
        <w:rPr>
          <w:spacing w:val="-6"/>
        </w:rPr>
        <w:t xml:space="preserve"> </w:t>
      </w:r>
      <w:r>
        <w:t>nursing</w:t>
      </w:r>
      <w:r>
        <w:rPr>
          <w:spacing w:val="-9"/>
        </w:rPr>
        <w:t xml:space="preserve"> </w:t>
      </w:r>
      <w:r>
        <w:t>program.</w:t>
      </w:r>
      <w:r>
        <w:rPr>
          <w:spacing w:val="-8"/>
        </w:rPr>
        <w:t xml:space="preserve"> </w:t>
      </w:r>
      <w:r>
        <w:t>Appendix</w:t>
      </w:r>
      <w:r>
        <w:rPr>
          <w:spacing w:val="-9"/>
        </w:rPr>
        <w:t xml:space="preserve"> </w:t>
      </w:r>
      <w:r>
        <w:t>A</w:t>
      </w:r>
      <w:r>
        <w:rPr>
          <w:spacing w:val="-5"/>
        </w:rPr>
        <w:t xml:space="preserve"> </w:t>
      </w:r>
      <w:r>
        <w:t>is</w:t>
      </w:r>
      <w:r>
        <w:rPr>
          <w:spacing w:val="-6"/>
        </w:rPr>
        <w:t xml:space="preserve"> </w:t>
      </w:r>
      <w:r>
        <w:t>a</w:t>
      </w:r>
      <w:r>
        <w:rPr>
          <w:spacing w:val="-3"/>
        </w:rPr>
        <w:t xml:space="preserve"> </w:t>
      </w:r>
      <w:r>
        <w:t>timetable</w:t>
      </w:r>
      <w:r>
        <w:rPr>
          <w:spacing w:val="13"/>
        </w:rPr>
        <w:t xml:space="preserve"> </w:t>
      </w:r>
      <w:r>
        <w:t>for submitting</w:t>
      </w:r>
      <w:r>
        <w:rPr>
          <w:spacing w:val="-14"/>
        </w:rPr>
        <w:t xml:space="preserve"> </w:t>
      </w:r>
      <w:r>
        <w:t>documentation</w:t>
      </w:r>
      <w:r>
        <w:rPr>
          <w:spacing w:val="-17"/>
        </w:rPr>
        <w:t xml:space="preserve"> </w:t>
      </w:r>
      <w:r>
        <w:t>of</w:t>
      </w:r>
      <w:r>
        <w:rPr>
          <w:spacing w:val="-13"/>
        </w:rPr>
        <w:t xml:space="preserve"> </w:t>
      </w:r>
      <w:r>
        <w:t>nursing</w:t>
      </w:r>
      <w:r>
        <w:rPr>
          <w:spacing w:val="-14"/>
        </w:rPr>
        <w:t xml:space="preserve"> </w:t>
      </w:r>
      <w:r>
        <w:t>program</w:t>
      </w:r>
      <w:r>
        <w:rPr>
          <w:spacing w:val="-15"/>
        </w:rPr>
        <w:t xml:space="preserve"> </w:t>
      </w:r>
      <w:r>
        <w:t>requirements.</w:t>
      </w:r>
    </w:p>
    <w:p w14:paraId="5B632A77" w14:textId="7767F86F" w:rsidR="008858F3" w:rsidRDefault="001A76F9">
      <w:pPr>
        <w:pStyle w:val="BodyText"/>
        <w:spacing w:before="261"/>
        <w:ind w:left="715" w:right="1474" w:firstLine="4"/>
      </w:pPr>
      <w:r>
        <w:t>All</w:t>
      </w:r>
      <w:r>
        <w:rPr>
          <w:spacing w:val="-13"/>
        </w:rPr>
        <w:t xml:space="preserve"> </w:t>
      </w:r>
      <w:r>
        <w:t>students</w:t>
      </w:r>
      <w:r>
        <w:rPr>
          <w:spacing w:val="-21"/>
        </w:rPr>
        <w:t xml:space="preserve"> </w:t>
      </w:r>
      <w:r>
        <w:t>must</w:t>
      </w:r>
      <w:r>
        <w:rPr>
          <w:spacing w:val="-13"/>
        </w:rPr>
        <w:t xml:space="preserve"> </w:t>
      </w:r>
      <w:r>
        <w:t>have</w:t>
      </w:r>
      <w:r>
        <w:rPr>
          <w:spacing w:val="-12"/>
        </w:rPr>
        <w:t xml:space="preserve"> </w:t>
      </w:r>
      <w:r>
        <w:t>current</w:t>
      </w:r>
      <w:r>
        <w:rPr>
          <w:spacing w:val="-13"/>
        </w:rPr>
        <w:t xml:space="preserve"> </w:t>
      </w:r>
      <w:r>
        <w:t>requirements</w:t>
      </w:r>
      <w:r>
        <w:rPr>
          <w:spacing w:val="-16"/>
        </w:rPr>
        <w:t xml:space="preserve"> </w:t>
      </w:r>
      <w:r>
        <w:t>on</w:t>
      </w:r>
      <w:r>
        <w:rPr>
          <w:spacing w:val="-13"/>
        </w:rPr>
        <w:t xml:space="preserve"> </w:t>
      </w:r>
      <w:r>
        <w:t>file</w:t>
      </w:r>
      <w:r>
        <w:rPr>
          <w:spacing w:val="-16"/>
        </w:rPr>
        <w:t xml:space="preserve"> </w:t>
      </w:r>
      <w:r w:rsidR="009F6140">
        <w:t>to</w:t>
      </w:r>
      <w:r>
        <w:rPr>
          <w:spacing w:val="-12"/>
        </w:rPr>
        <w:t xml:space="preserve"> </w:t>
      </w:r>
      <w:r>
        <w:t>register</w:t>
      </w:r>
      <w:r>
        <w:rPr>
          <w:spacing w:val="-13"/>
        </w:rPr>
        <w:t xml:space="preserve"> </w:t>
      </w:r>
      <w:r>
        <w:t>for</w:t>
      </w:r>
      <w:r>
        <w:rPr>
          <w:spacing w:val="-12"/>
        </w:rPr>
        <w:t xml:space="preserve"> </w:t>
      </w:r>
      <w:r>
        <w:t>any</w:t>
      </w:r>
      <w:r>
        <w:rPr>
          <w:spacing w:val="-13"/>
        </w:rPr>
        <w:t xml:space="preserve"> </w:t>
      </w:r>
      <w:r>
        <w:t>course</w:t>
      </w:r>
      <w:r>
        <w:rPr>
          <w:spacing w:val="-12"/>
        </w:rPr>
        <w:t xml:space="preserve"> </w:t>
      </w:r>
      <w:r>
        <w:t>in</w:t>
      </w:r>
      <w:r>
        <w:rPr>
          <w:spacing w:val="-12"/>
        </w:rPr>
        <w:t xml:space="preserve"> </w:t>
      </w:r>
      <w:r>
        <w:t>the</w:t>
      </w:r>
      <w:r>
        <w:rPr>
          <w:spacing w:val="-13"/>
        </w:rPr>
        <w:t xml:space="preserve"> </w:t>
      </w:r>
      <w:r>
        <w:t xml:space="preserve">nursing </w:t>
      </w:r>
      <w:r>
        <w:rPr>
          <w:spacing w:val="-2"/>
        </w:rPr>
        <w:t>program.</w:t>
      </w:r>
      <w:r>
        <w:rPr>
          <w:spacing w:val="-17"/>
        </w:rPr>
        <w:t xml:space="preserve"> </w:t>
      </w:r>
      <w:r>
        <w:rPr>
          <w:spacing w:val="-2"/>
        </w:rPr>
        <w:t>Documentation</w:t>
      </w:r>
      <w:r>
        <w:rPr>
          <w:spacing w:val="-20"/>
        </w:rPr>
        <w:t xml:space="preserve"> </w:t>
      </w:r>
      <w:r>
        <w:rPr>
          <w:spacing w:val="-2"/>
        </w:rPr>
        <w:t>of</w:t>
      </w:r>
      <w:r>
        <w:rPr>
          <w:spacing w:val="-4"/>
        </w:rPr>
        <w:t xml:space="preserve"> </w:t>
      </w:r>
      <w:r>
        <w:rPr>
          <w:spacing w:val="-2"/>
        </w:rPr>
        <w:t>requirements</w:t>
      </w:r>
      <w:r>
        <w:rPr>
          <w:spacing w:val="-14"/>
        </w:rPr>
        <w:t xml:space="preserve"> </w:t>
      </w:r>
      <w:r>
        <w:rPr>
          <w:spacing w:val="-2"/>
        </w:rPr>
        <w:t>are</w:t>
      </w:r>
      <w:r>
        <w:rPr>
          <w:spacing w:val="-14"/>
        </w:rPr>
        <w:t xml:space="preserve"> </w:t>
      </w:r>
      <w:r>
        <w:rPr>
          <w:spacing w:val="-2"/>
        </w:rPr>
        <w:t>to</w:t>
      </w:r>
      <w:r>
        <w:rPr>
          <w:spacing w:val="-10"/>
        </w:rPr>
        <w:t xml:space="preserve"> </w:t>
      </w:r>
      <w:r>
        <w:rPr>
          <w:spacing w:val="-2"/>
        </w:rPr>
        <w:t>be</w:t>
      </w:r>
      <w:r>
        <w:rPr>
          <w:spacing w:val="-8"/>
        </w:rPr>
        <w:t xml:space="preserve"> </w:t>
      </w:r>
      <w:r>
        <w:rPr>
          <w:spacing w:val="-2"/>
        </w:rPr>
        <w:t>uploaded</w:t>
      </w:r>
      <w:r>
        <w:rPr>
          <w:spacing w:val="-15"/>
        </w:rPr>
        <w:t xml:space="preserve"> </w:t>
      </w:r>
      <w:r>
        <w:rPr>
          <w:spacing w:val="-2"/>
        </w:rPr>
        <w:t>in</w:t>
      </w:r>
      <w:r>
        <w:rPr>
          <w:spacing w:val="-15"/>
        </w:rPr>
        <w:t xml:space="preserve"> </w:t>
      </w:r>
      <w:r>
        <w:rPr>
          <w:spacing w:val="-2"/>
        </w:rPr>
        <w:t>CastleBranch</w:t>
      </w:r>
      <w:r>
        <w:rPr>
          <w:spacing w:val="-14"/>
        </w:rPr>
        <w:t xml:space="preserve"> </w:t>
      </w:r>
      <w:r>
        <w:rPr>
          <w:spacing w:val="-2"/>
        </w:rPr>
        <w:t>Clinical</w:t>
      </w:r>
      <w:r>
        <w:rPr>
          <w:spacing w:val="-12"/>
        </w:rPr>
        <w:t xml:space="preserve"> </w:t>
      </w:r>
      <w:r>
        <w:rPr>
          <w:spacing w:val="-2"/>
        </w:rPr>
        <w:t>Tracker.</w:t>
      </w:r>
      <w:r>
        <w:rPr>
          <w:spacing w:val="-12"/>
        </w:rPr>
        <w:t xml:space="preserve"> </w:t>
      </w:r>
      <w:r>
        <w:rPr>
          <w:spacing w:val="-2"/>
        </w:rPr>
        <w:t xml:space="preserve">Students </w:t>
      </w:r>
      <w:r>
        <w:t>are</w:t>
      </w:r>
      <w:r>
        <w:rPr>
          <w:spacing w:val="-13"/>
        </w:rPr>
        <w:t xml:space="preserve"> </w:t>
      </w:r>
      <w:r>
        <w:t>required</w:t>
      </w:r>
      <w:r>
        <w:rPr>
          <w:spacing w:val="-17"/>
        </w:rPr>
        <w:t xml:space="preserve"> </w:t>
      </w:r>
      <w:r>
        <w:t>to</w:t>
      </w:r>
      <w:r>
        <w:rPr>
          <w:spacing w:val="-12"/>
        </w:rPr>
        <w:t xml:space="preserve"> </w:t>
      </w:r>
      <w:r>
        <w:t>keep</w:t>
      </w:r>
      <w:r>
        <w:rPr>
          <w:spacing w:val="-13"/>
        </w:rPr>
        <w:t xml:space="preserve"> </w:t>
      </w:r>
      <w:r>
        <w:t>CPR-BLS</w:t>
      </w:r>
      <w:r>
        <w:rPr>
          <w:spacing w:val="21"/>
        </w:rPr>
        <w:t xml:space="preserve"> </w:t>
      </w:r>
      <w:r>
        <w:t>Certification,</w:t>
      </w:r>
      <w:r>
        <w:rPr>
          <w:spacing w:val="-12"/>
        </w:rPr>
        <w:t xml:space="preserve"> </w:t>
      </w:r>
      <w:r w:rsidR="009F6140" w:rsidRPr="00155FE5">
        <w:t>Tu</w:t>
      </w:r>
      <w:r w:rsidR="009F6140" w:rsidRPr="00155FE5">
        <w:rPr>
          <w:spacing w:val="1"/>
        </w:rPr>
        <w:t>bercul</w:t>
      </w:r>
      <w:r w:rsidR="009F6140" w:rsidRPr="00155FE5">
        <w:t>ous</w:t>
      </w:r>
      <w:r w:rsidR="009F6140" w:rsidRPr="00155FE5">
        <w:rPr>
          <w:spacing w:val="-26"/>
        </w:rPr>
        <w:t xml:space="preserve"> </w:t>
      </w:r>
      <w:r w:rsidR="009F6140">
        <w:rPr>
          <w:spacing w:val="-26"/>
        </w:rPr>
        <w:t>Skin</w:t>
      </w:r>
      <w:r>
        <w:rPr>
          <w:spacing w:val="-13"/>
        </w:rPr>
        <w:t xml:space="preserve"> </w:t>
      </w:r>
      <w:r>
        <w:t>Testing,</w:t>
      </w:r>
      <w:r>
        <w:rPr>
          <w:spacing w:val="-18"/>
        </w:rPr>
        <w:t xml:space="preserve"> </w:t>
      </w:r>
      <w:r>
        <w:t>Personal</w:t>
      </w:r>
      <w:r>
        <w:rPr>
          <w:spacing w:val="-14"/>
        </w:rPr>
        <w:t xml:space="preserve"> </w:t>
      </w:r>
      <w:r>
        <w:t>Professional</w:t>
      </w:r>
      <w:r>
        <w:rPr>
          <w:spacing w:val="-14"/>
        </w:rPr>
        <w:t xml:space="preserve"> </w:t>
      </w:r>
      <w:r>
        <w:t>Liability Insurance,</w:t>
      </w:r>
      <w:r>
        <w:rPr>
          <w:spacing w:val="-13"/>
        </w:rPr>
        <w:t xml:space="preserve"> </w:t>
      </w:r>
      <w:r>
        <w:t>Health</w:t>
      </w:r>
      <w:r>
        <w:rPr>
          <w:spacing w:val="-13"/>
        </w:rPr>
        <w:t xml:space="preserve"> </w:t>
      </w:r>
      <w:r>
        <w:t>Insurance</w:t>
      </w:r>
      <w:r>
        <w:rPr>
          <w:spacing w:val="-16"/>
        </w:rPr>
        <w:t xml:space="preserve"> </w:t>
      </w:r>
      <w:r>
        <w:t>and</w:t>
      </w:r>
      <w:r>
        <w:rPr>
          <w:spacing w:val="-12"/>
        </w:rPr>
        <w:t xml:space="preserve"> </w:t>
      </w:r>
      <w:r>
        <w:t>RN</w:t>
      </w:r>
      <w:r>
        <w:rPr>
          <w:spacing w:val="22"/>
        </w:rPr>
        <w:t xml:space="preserve"> </w:t>
      </w:r>
      <w:r>
        <w:t>License</w:t>
      </w:r>
      <w:r>
        <w:rPr>
          <w:spacing w:val="-13"/>
        </w:rPr>
        <w:t xml:space="preserve"> </w:t>
      </w:r>
      <w:r>
        <w:rPr>
          <w:spacing w:val="11"/>
        </w:rPr>
        <w:t>coverage</w:t>
      </w:r>
      <w:r>
        <w:rPr>
          <w:spacing w:val="4"/>
        </w:rPr>
        <w:t xml:space="preserve"> </w:t>
      </w:r>
      <w:r>
        <w:t>active.</w:t>
      </w:r>
      <w:r>
        <w:rPr>
          <w:spacing w:val="1"/>
        </w:rPr>
        <w:t xml:space="preserve"> </w:t>
      </w:r>
      <w:r>
        <w:t>Students</w:t>
      </w:r>
      <w:r>
        <w:rPr>
          <w:spacing w:val="-21"/>
        </w:rPr>
        <w:t xml:space="preserve"> </w:t>
      </w:r>
      <w:r>
        <w:rPr>
          <w:b/>
        </w:rPr>
        <w:t>MUST</w:t>
      </w:r>
      <w:r>
        <w:rPr>
          <w:b/>
          <w:spacing w:val="-12"/>
        </w:rPr>
        <w:t xml:space="preserve"> </w:t>
      </w:r>
      <w:r>
        <w:t>upload</w:t>
      </w:r>
      <w:r>
        <w:rPr>
          <w:spacing w:val="-13"/>
        </w:rPr>
        <w:t xml:space="preserve"> </w:t>
      </w:r>
      <w:r>
        <w:t>to</w:t>
      </w:r>
      <w:r>
        <w:rPr>
          <w:spacing w:val="-18"/>
        </w:rPr>
        <w:t xml:space="preserve"> </w:t>
      </w:r>
      <w:r>
        <w:t>CastleBranch Clinical</w:t>
      </w:r>
      <w:r>
        <w:rPr>
          <w:spacing w:val="-13"/>
        </w:rPr>
        <w:t xml:space="preserve"> </w:t>
      </w:r>
      <w:r>
        <w:t>Tracker:</w:t>
      </w:r>
      <w:r>
        <w:rPr>
          <w:spacing w:val="-18"/>
        </w:rPr>
        <w:t xml:space="preserve"> </w:t>
      </w:r>
      <w:r>
        <w:t>a</w:t>
      </w:r>
      <w:r>
        <w:rPr>
          <w:spacing w:val="-12"/>
        </w:rPr>
        <w:t xml:space="preserve"> </w:t>
      </w:r>
      <w:r>
        <w:t>photocopy</w:t>
      </w:r>
      <w:r>
        <w:rPr>
          <w:spacing w:val="-16"/>
        </w:rPr>
        <w:t xml:space="preserve"> </w:t>
      </w:r>
      <w:r>
        <w:t>of</w:t>
      </w:r>
      <w:r>
        <w:rPr>
          <w:spacing w:val="-13"/>
        </w:rPr>
        <w:t xml:space="preserve"> </w:t>
      </w:r>
      <w:r>
        <w:t>renewed</w:t>
      </w:r>
      <w:r>
        <w:rPr>
          <w:spacing w:val="-17"/>
        </w:rPr>
        <w:t xml:space="preserve"> </w:t>
      </w:r>
      <w:r>
        <w:t>RN</w:t>
      </w:r>
      <w:r>
        <w:rPr>
          <w:spacing w:val="-12"/>
        </w:rPr>
        <w:t xml:space="preserve"> </w:t>
      </w:r>
      <w:r>
        <w:t>license</w:t>
      </w:r>
      <w:r>
        <w:rPr>
          <w:spacing w:val="-13"/>
        </w:rPr>
        <w:t xml:space="preserve"> </w:t>
      </w:r>
      <w:r>
        <w:t>and</w:t>
      </w:r>
      <w:r>
        <w:rPr>
          <w:spacing w:val="-18"/>
        </w:rPr>
        <w:t xml:space="preserve"> </w:t>
      </w:r>
      <w:r>
        <w:t>malpractice</w:t>
      </w:r>
      <w:r>
        <w:rPr>
          <w:spacing w:val="36"/>
        </w:rPr>
        <w:t xml:space="preserve"> </w:t>
      </w:r>
      <w:r>
        <w:t>insurance</w:t>
      </w:r>
      <w:r>
        <w:rPr>
          <w:spacing w:val="-13"/>
        </w:rPr>
        <w:t xml:space="preserve"> </w:t>
      </w:r>
      <w:r>
        <w:t>coverage</w:t>
      </w:r>
      <w:r>
        <w:rPr>
          <w:spacing w:val="-16"/>
        </w:rPr>
        <w:t xml:space="preserve"> </w:t>
      </w:r>
      <w:r>
        <w:t>on</w:t>
      </w:r>
      <w:r>
        <w:rPr>
          <w:spacing w:val="-10"/>
        </w:rPr>
        <w:t xml:space="preserve"> </w:t>
      </w:r>
      <w:r>
        <w:t xml:space="preserve">the </w:t>
      </w:r>
      <w:r>
        <w:rPr>
          <w:spacing w:val="-2"/>
        </w:rPr>
        <w:t>anniversary</w:t>
      </w:r>
      <w:r>
        <w:rPr>
          <w:spacing w:val="-8"/>
        </w:rPr>
        <w:t xml:space="preserve"> </w:t>
      </w:r>
      <w:r>
        <w:rPr>
          <w:spacing w:val="-2"/>
        </w:rPr>
        <w:t>of</w:t>
      </w:r>
      <w:r>
        <w:rPr>
          <w:spacing w:val="-16"/>
        </w:rPr>
        <w:t xml:space="preserve"> </w:t>
      </w:r>
      <w:r>
        <w:rPr>
          <w:spacing w:val="-2"/>
        </w:rPr>
        <w:t>the</w:t>
      </w:r>
      <w:r>
        <w:rPr>
          <w:spacing w:val="-4"/>
        </w:rPr>
        <w:t xml:space="preserve"> </w:t>
      </w:r>
      <w:r>
        <w:rPr>
          <w:spacing w:val="-2"/>
        </w:rPr>
        <w:t>date</w:t>
      </w:r>
      <w:r>
        <w:rPr>
          <w:spacing w:val="30"/>
        </w:rPr>
        <w:t xml:space="preserve"> </w:t>
      </w:r>
      <w:r>
        <w:rPr>
          <w:spacing w:val="-2"/>
        </w:rPr>
        <w:t>that</w:t>
      </w:r>
      <w:r>
        <w:rPr>
          <w:spacing w:val="-7"/>
        </w:rPr>
        <w:t xml:space="preserve"> </w:t>
      </w:r>
      <w:r>
        <w:rPr>
          <w:spacing w:val="-2"/>
        </w:rPr>
        <w:t>coverage</w:t>
      </w:r>
      <w:r>
        <w:rPr>
          <w:spacing w:val="-15"/>
        </w:rPr>
        <w:t xml:space="preserve"> </w:t>
      </w:r>
      <w:r>
        <w:rPr>
          <w:spacing w:val="-2"/>
        </w:rPr>
        <w:t>expires,</w:t>
      </w:r>
      <w:r>
        <w:rPr>
          <w:spacing w:val="-7"/>
        </w:rPr>
        <w:t xml:space="preserve"> </w:t>
      </w:r>
      <w:r>
        <w:rPr>
          <w:spacing w:val="-2"/>
        </w:rPr>
        <w:t>showing</w:t>
      </w:r>
      <w:r>
        <w:rPr>
          <w:spacing w:val="-19"/>
        </w:rPr>
        <w:t xml:space="preserve"> </w:t>
      </w:r>
      <w:r>
        <w:rPr>
          <w:spacing w:val="-2"/>
        </w:rPr>
        <w:t>inclusive</w:t>
      </w:r>
      <w:r>
        <w:rPr>
          <w:spacing w:val="-14"/>
        </w:rPr>
        <w:t xml:space="preserve"> </w:t>
      </w:r>
      <w:r>
        <w:rPr>
          <w:spacing w:val="-2"/>
        </w:rPr>
        <w:t>dates.</w:t>
      </w:r>
      <w:r>
        <w:rPr>
          <w:spacing w:val="-8"/>
        </w:rPr>
        <w:t xml:space="preserve"> </w:t>
      </w:r>
      <w:r>
        <w:rPr>
          <w:spacing w:val="-2"/>
        </w:rPr>
        <w:t>Students</w:t>
      </w:r>
      <w:r>
        <w:rPr>
          <w:spacing w:val="-9"/>
        </w:rPr>
        <w:t xml:space="preserve"> </w:t>
      </w:r>
      <w:r>
        <w:rPr>
          <w:spacing w:val="-2"/>
        </w:rPr>
        <w:t>must</w:t>
      </w:r>
      <w:r>
        <w:rPr>
          <w:spacing w:val="-11"/>
        </w:rPr>
        <w:t xml:space="preserve"> </w:t>
      </w:r>
      <w:r>
        <w:rPr>
          <w:spacing w:val="-2"/>
        </w:rPr>
        <w:t>also</w:t>
      </w:r>
      <w:r>
        <w:rPr>
          <w:spacing w:val="-11"/>
        </w:rPr>
        <w:t xml:space="preserve"> </w:t>
      </w:r>
      <w:r>
        <w:rPr>
          <w:spacing w:val="-2"/>
        </w:rPr>
        <w:t>upload</w:t>
      </w:r>
      <w:r>
        <w:rPr>
          <w:spacing w:val="-11"/>
        </w:rPr>
        <w:t xml:space="preserve"> </w:t>
      </w:r>
      <w:r>
        <w:rPr>
          <w:spacing w:val="-2"/>
        </w:rPr>
        <w:t xml:space="preserve">their </w:t>
      </w:r>
      <w:r>
        <w:t>COVID</w:t>
      </w:r>
      <w:r>
        <w:rPr>
          <w:spacing w:val="-13"/>
        </w:rPr>
        <w:t xml:space="preserve"> </w:t>
      </w:r>
      <w:r>
        <w:t>status.</w:t>
      </w:r>
      <w:r>
        <w:rPr>
          <w:spacing w:val="7"/>
        </w:rPr>
        <w:t xml:space="preserve"> </w:t>
      </w:r>
      <w:r>
        <w:t>Failure</w:t>
      </w:r>
      <w:r>
        <w:rPr>
          <w:spacing w:val="29"/>
        </w:rPr>
        <w:t xml:space="preserve"> </w:t>
      </w:r>
      <w:r>
        <w:t>to</w:t>
      </w:r>
      <w:r>
        <w:rPr>
          <w:spacing w:val="-13"/>
        </w:rPr>
        <w:t xml:space="preserve"> </w:t>
      </w:r>
      <w:r>
        <w:t>have</w:t>
      </w:r>
      <w:r>
        <w:rPr>
          <w:spacing w:val="-12"/>
        </w:rPr>
        <w:t xml:space="preserve"> </w:t>
      </w:r>
      <w:r>
        <w:t>all</w:t>
      </w:r>
      <w:r>
        <w:rPr>
          <w:spacing w:val="-13"/>
        </w:rPr>
        <w:t xml:space="preserve"> </w:t>
      </w:r>
      <w:r>
        <w:t>requirements</w:t>
      </w:r>
      <w:r>
        <w:rPr>
          <w:spacing w:val="-21"/>
        </w:rPr>
        <w:t xml:space="preserve"> </w:t>
      </w:r>
      <w:r>
        <w:t>on</w:t>
      </w:r>
      <w:r>
        <w:rPr>
          <w:spacing w:val="-9"/>
        </w:rPr>
        <w:t xml:space="preserve"> </w:t>
      </w:r>
      <w:r>
        <w:t>file</w:t>
      </w:r>
      <w:r>
        <w:rPr>
          <w:spacing w:val="-13"/>
        </w:rPr>
        <w:t xml:space="preserve"> </w:t>
      </w:r>
      <w:r>
        <w:t>may</w:t>
      </w:r>
      <w:r>
        <w:rPr>
          <w:spacing w:val="-12"/>
        </w:rPr>
        <w:t xml:space="preserve"> </w:t>
      </w:r>
      <w:r>
        <w:t>impact</w:t>
      </w:r>
      <w:r>
        <w:rPr>
          <w:spacing w:val="-14"/>
        </w:rPr>
        <w:t xml:space="preserve"> </w:t>
      </w:r>
      <w:r>
        <w:t>the</w:t>
      </w:r>
      <w:r>
        <w:rPr>
          <w:spacing w:val="-12"/>
        </w:rPr>
        <w:t xml:space="preserve"> </w:t>
      </w:r>
      <w:r>
        <w:rPr>
          <w:spacing w:val="11"/>
        </w:rPr>
        <w:t>student’s</w:t>
      </w:r>
      <w:r>
        <w:rPr>
          <w:spacing w:val="14"/>
        </w:rPr>
        <w:t xml:space="preserve"> </w:t>
      </w:r>
      <w:r>
        <w:t>ability</w:t>
      </w:r>
      <w:r>
        <w:rPr>
          <w:spacing w:val="-11"/>
        </w:rPr>
        <w:t xml:space="preserve"> </w:t>
      </w:r>
      <w:r>
        <w:t>to</w:t>
      </w:r>
      <w:r>
        <w:rPr>
          <w:spacing w:val="-13"/>
        </w:rPr>
        <w:t xml:space="preserve"> </w:t>
      </w:r>
      <w:r>
        <w:t>continue</w:t>
      </w:r>
      <w:r>
        <w:rPr>
          <w:spacing w:val="-15"/>
        </w:rPr>
        <w:t xml:space="preserve"> </w:t>
      </w:r>
      <w:r>
        <w:t>in the program.</w:t>
      </w:r>
      <w:r>
        <w:rPr>
          <w:spacing w:val="40"/>
        </w:rPr>
        <w:t xml:space="preserve"> </w:t>
      </w:r>
      <w:r>
        <w:t>Students</w:t>
      </w:r>
      <w:r>
        <w:rPr>
          <w:spacing w:val="-7"/>
        </w:rPr>
        <w:t xml:space="preserve"> </w:t>
      </w:r>
      <w:r>
        <w:t>are responsible</w:t>
      </w:r>
      <w:r>
        <w:rPr>
          <w:spacing w:val="-5"/>
        </w:rPr>
        <w:t xml:space="preserve"> </w:t>
      </w:r>
      <w:r>
        <w:t>for</w:t>
      </w:r>
      <w:r>
        <w:rPr>
          <w:spacing w:val="-1"/>
        </w:rPr>
        <w:t xml:space="preserve"> </w:t>
      </w:r>
      <w:r>
        <w:t>all costs</w:t>
      </w:r>
      <w:r>
        <w:rPr>
          <w:spacing w:val="-8"/>
        </w:rPr>
        <w:t xml:space="preserve"> </w:t>
      </w:r>
      <w:r>
        <w:t>related to these</w:t>
      </w:r>
      <w:r>
        <w:rPr>
          <w:spacing w:val="-7"/>
        </w:rPr>
        <w:t xml:space="preserve"> </w:t>
      </w:r>
      <w:r>
        <w:t>requirements.</w:t>
      </w:r>
    </w:p>
    <w:p w14:paraId="5B632A78" w14:textId="77777777" w:rsidR="008858F3" w:rsidRDefault="008858F3">
      <w:pPr>
        <w:pStyle w:val="BodyText"/>
        <w:sectPr w:rsidR="008858F3">
          <w:pgSz w:w="12240" w:h="15840"/>
          <w:pgMar w:top="1400" w:right="360" w:bottom="980" w:left="720" w:header="0" w:footer="748" w:gutter="0"/>
          <w:cols w:space="720"/>
        </w:sectPr>
      </w:pPr>
    </w:p>
    <w:p w14:paraId="5B632A79" w14:textId="77777777" w:rsidR="008858F3" w:rsidRDefault="001A76F9">
      <w:pPr>
        <w:pStyle w:val="Heading4"/>
        <w:spacing w:before="17"/>
        <w:rPr>
          <w:u w:val="none"/>
        </w:rPr>
      </w:pPr>
      <w:r>
        <w:rPr>
          <w:spacing w:val="-6"/>
          <w:u w:val="thick"/>
        </w:rPr>
        <w:t>Immunizations/Health</w:t>
      </w:r>
      <w:r>
        <w:rPr>
          <w:spacing w:val="-15"/>
          <w:u w:val="thick"/>
        </w:rPr>
        <w:t xml:space="preserve"> </w:t>
      </w:r>
      <w:r>
        <w:rPr>
          <w:spacing w:val="-6"/>
          <w:u w:val="thick"/>
        </w:rPr>
        <w:t>Form Policy</w:t>
      </w:r>
    </w:p>
    <w:p w14:paraId="5B632A7B" w14:textId="0A18F378" w:rsidR="008858F3" w:rsidRDefault="001A76F9" w:rsidP="00E9327B">
      <w:pPr>
        <w:pStyle w:val="BodyText"/>
        <w:spacing w:before="263"/>
        <w:ind w:left="715" w:right="1401" w:firstLine="4"/>
      </w:pPr>
      <w:r>
        <w:t>An</w:t>
      </w:r>
      <w:r>
        <w:rPr>
          <w:spacing w:val="-13"/>
        </w:rPr>
        <w:t xml:space="preserve"> </w:t>
      </w:r>
      <w:r>
        <w:t>integral</w:t>
      </w:r>
      <w:r>
        <w:rPr>
          <w:spacing w:val="-14"/>
        </w:rPr>
        <w:t xml:space="preserve"> </w:t>
      </w:r>
      <w:r>
        <w:t>part</w:t>
      </w:r>
      <w:r>
        <w:rPr>
          <w:spacing w:val="-14"/>
        </w:rPr>
        <w:t xml:space="preserve"> </w:t>
      </w:r>
      <w:r>
        <w:t>of</w:t>
      </w:r>
      <w:r>
        <w:rPr>
          <w:spacing w:val="-12"/>
        </w:rPr>
        <w:t xml:space="preserve"> </w:t>
      </w:r>
      <w:r>
        <w:t>nursing</w:t>
      </w:r>
      <w:r>
        <w:rPr>
          <w:spacing w:val="-15"/>
        </w:rPr>
        <w:t xml:space="preserve"> </w:t>
      </w:r>
      <w:r>
        <w:t>education</w:t>
      </w:r>
      <w:r>
        <w:rPr>
          <w:spacing w:val="-17"/>
        </w:rPr>
        <w:t xml:space="preserve"> </w:t>
      </w:r>
      <w:r>
        <w:t>is</w:t>
      </w:r>
      <w:r>
        <w:rPr>
          <w:spacing w:val="-13"/>
        </w:rPr>
        <w:t xml:space="preserve"> </w:t>
      </w:r>
      <w:r>
        <w:t>practice</w:t>
      </w:r>
      <w:r>
        <w:rPr>
          <w:spacing w:val="-12"/>
        </w:rPr>
        <w:t xml:space="preserve"> </w:t>
      </w:r>
      <w:r>
        <w:t>in</w:t>
      </w:r>
      <w:r>
        <w:rPr>
          <w:spacing w:val="-13"/>
        </w:rPr>
        <w:t xml:space="preserve"> </w:t>
      </w:r>
      <w:r>
        <w:t>clinical</w:t>
      </w:r>
      <w:r>
        <w:rPr>
          <w:spacing w:val="-19"/>
        </w:rPr>
        <w:t xml:space="preserve"> </w:t>
      </w:r>
      <w:r>
        <w:t>areas.</w:t>
      </w:r>
      <w:r>
        <w:rPr>
          <w:spacing w:val="4"/>
        </w:rPr>
        <w:t xml:space="preserve"> </w:t>
      </w:r>
      <w:r>
        <w:t>Visits</w:t>
      </w:r>
      <w:r>
        <w:rPr>
          <w:spacing w:val="-16"/>
        </w:rPr>
        <w:t xml:space="preserve"> </w:t>
      </w:r>
      <w:r>
        <w:t>to</w:t>
      </w:r>
      <w:r>
        <w:rPr>
          <w:spacing w:val="-12"/>
        </w:rPr>
        <w:t xml:space="preserve"> </w:t>
      </w:r>
      <w:r>
        <w:t>clinical</w:t>
      </w:r>
      <w:r>
        <w:rPr>
          <w:spacing w:val="-19"/>
        </w:rPr>
        <w:t xml:space="preserve"> </w:t>
      </w:r>
      <w:r>
        <w:t>sites</w:t>
      </w:r>
      <w:r>
        <w:rPr>
          <w:spacing w:val="-16"/>
        </w:rPr>
        <w:t xml:space="preserve"> </w:t>
      </w:r>
      <w:r>
        <w:t>may</w:t>
      </w:r>
      <w:r>
        <w:rPr>
          <w:spacing w:val="-12"/>
        </w:rPr>
        <w:t xml:space="preserve"> </w:t>
      </w:r>
      <w:r>
        <w:t xml:space="preserve">increase </w:t>
      </w:r>
      <w:r>
        <w:rPr>
          <w:spacing w:val="-4"/>
        </w:rPr>
        <w:t>exposure to communicable</w:t>
      </w:r>
      <w:r>
        <w:rPr>
          <w:spacing w:val="-11"/>
        </w:rPr>
        <w:t xml:space="preserve"> </w:t>
      </w:r>
      <w:r>
        <w:rPr>
          <w:spacing w:val="-4"/>
        </w:rPr>
        <w:t>disease, therefore</w:t>
      </w:r>
      <w:r>
        <w:rPr>
          <w:spacing w:val="-6"/>
        </w:rPr>
        <w:t xml:space="preserve"> </w:t>
      </w:r>
      <w:r>
        <w:rPr>
          <w:spacing w:val="-4"/>
        </w:rPr>
        <w:t>up-to-date immunization</w:t>
      </w:r>
      <w:r>
        <w:rPr>
          <w:spacing w:val="-7"/>
        </w:rPr>
        <w:t xml:space="preserve"> </w:t>
      </w:r>
      <w:r>
        <w:rPr>
          <w:spacing w:val="-4"/>
        </w:rPr>
        <w:t>is required</w:t>
      </w:r>
      <w:r>
        <w:rPr>
          <w:spacing w:val="-7"/>
        </w:rPr>
        <w:t xml:space="preserve"> </w:t>
      </w:r>
      <w:r>
        <w:rPr>
          <w:spacing w:val="-4"/>
        </w:rPr>
        <w:t>by the</w:t>
      </w:r>
      <w:r>
        <w:rPr>
          <w:spacing w:val="-6"/>
        </w:rPr>
        <w:t xml:space="preserve"> </w:t>
      </w:r>
      <w:r>
        <w:rPr>
          <w:spacing w:val="-4"/>
        </w:rPr>
        <w:t>university</w:t>
      </w:r>
      <w:r>
        <w:rPr>
          <w:spacing w:val="-5"/>
        </w:rPr>
        <w:t xml:space="preserve"> </w:t>
      </w:r>
      <w:r>
        <w:rPr>
          <w:spacing w:val="-4"/>
        </w:rPr>
        <w:t xml:space="preserve">and </w:t>
      </w:r>
      <w:r>
        <w:t>the</w:t>
      </w:r>
      <w:r>
        <w:rPr>
          <w:spacing w:val="-16"/>
        </w:rPr>
        <w:t xml:space="preserve"> </w:t>
      </w:r>
      <w:r>
        <w:t>Department</w:t>
      </w:r>
      <w:r>
        <w:rPr>
          <w:spacing w:val="-23"/>
        </w:rPr>
        <w:t xml:space="preserve"> </w:t>
      </w:r>
      <w:r>
        <w:t>of</w:t>
      </w:r>
      <w:r>
        <w:rPr>
          <w:spacing w:val="-12"/>
        </w:rPr>
        <w:t xml:space="preserve"> </w:t>
      </w:r>
      <w:r>
        <w:t>Nursing</w:t>
      </w:r>
      <w:r>
        <w:rPr>
          <w:spacing w:val="-15"/>
        </w:rPr>
        <w:t xml:space="preserve"> </w:t>
      </w:r>
      <w:r>
        <w:t>to</w:t>
      </w:r>
      <w:r>
        <w:rPr>
          <w:spacing w:val="-8"/>
        </w:rPr>
        <w:t xml:space="preserve"> </w:t>
      </w:r>
      <w:r>
        <w:t>protect</w:t>
      </w:r>
      <w:r>
        <w:rPr>
          <w:spacing w:val="-13"/>
        </w:rPr>
        <w:t xml:space="preserve"> </w:t>
      </w:r>
      <w:r>
        <w:t>both</w:t>
      </w:r>
      <w:r>
        <w:rPr>
          <w:spacing w:val="-13"/>
        </w:rPr>
        <w:t xml:space="preserve"> </w:t>
      </w:r>
      <w:r>
        <w:t>students</w:t>
      </w:r>
      <w:r>
        <w:rPr>
          <w:spacing w:val="-12"/>
        </w:rPr>
        <w:t xml:space="preserve"> </w:t>
      </w:r>
      <w:r>
        <w:t>and</w:t>
      </w:r>
      <w:r>
        <w:rPr>
          <w:spacing w:val="-13"/>
        </w:rPr>
        <w:t xml:space="preserve"> </w:t>
      </w:r>
      <w:r>
        <w:t>clients.</w:t>
      </w:r>
      <w:r>
        <w:rPr>
          <w:spacing w:val="29"/>
        </w:rPr>
        <w:t xml:space="preserve"> </w:t>
      </w:r>
      <w:r>
        <w:t>Prior</w:t>
      </w:r>
      <w:r>
        <w:rPr>
          <w:spacing w:val="-16"/>
        </w:rPr>
        <w:t xml:space="preserve"> </w:t>
      </w:r>
      <w:r>
        <w:t>to</w:t>
      </w:r>
      <w:r>
        <w:rPr>
          <w:spacing w:val="-8"/>
        </w:rPr>
        <w:t xml:space="preserve"> </w:t>
      </w:r>
      <w:r>
        <w:t>the</w:t>
      </w:r>
      <w:r>
        <w:rPr>
          <w:spacing w:val="-16"/>
        </w:rPr>
        <w:t xml:space="preserve"> </w:t>
      </w:r>
      <w:r>
        <w:t>onset</w:t>
      </w:r>
      <w:r>
        <w:rPr>
          <w:spacing w:val="-13"/>
        </w:rPr>
        <w:t xml:space="preserve"> </w:t>
      </w:r>
      <w:r>
        <w:t>of</w:t>
      </w:r>
      <w:r>
        <w:rPr>
          <w:spacing w:val="-12"/>
        </w:rPr>
        <w:t xml:space="preserve"> </w:t>
      </w:r>
      <w:r>
        <w:t>any</w:t>
      </w:r>
      <w:r>
        <w:rPr>
          <w:spacing w:val="-6"/>
        </w:rPr>
        <w:t xml:space="preserve"> </w:t>
      </w:r>
      <w:r>
        <w:t>nursing program</w:t>
      </w:r>
      <w:r>
        <w:rPr>
          <w:spacing w:val="-15"/>
        </w:rPr>
        <w:t xml:space="preserve"> </w:t>
      </w:r>
      <w:r>
        <w:t>course</w:t>
      </w:r>
      <w:r>
        <w:rPr>
          <w:spacing w:val="-13"/>
        </w:rPr>
        <w:t xml:space="preserve"> </w:t>
      </w:r>
      <w:r>
        <w:t>work,</w:t>
      </w:r>
      <w:r>
        <w:rPr>
          <w:spacing w:val="-12"/>
        </w:rPr>
        <w:t xml:space="preserve"> </w:t>
      </w:r>
      <w:r>
        <w:t>students</w:t>
      </w:r>
      <w:r>
        <w:rPr>
          <w:spacing w:val="-21"/>
        </w:rPr>
        <w:t xml:space="preserve"> </w:t>
      </w:r>
      <w:r>
        <w:t>must</w:t>
      </w:r>
      <w:r>
        <w:rPr>
          <w:spacing w:val="-14"/>
        </w:rPr>
        <w:t xml:space="preserve"> </w:t>
      </w:r>
      <w:r>
        <w:t>complete</w:t>
      </w:r>
      <w:r>
        <w:rPr>
          <w:spacing w:val="-15"/>
        </w:rPr>
        <w:t xml:space="preserve"> </w:t>
      </w:r>
      <w:r>
        <w:t>all</w:t>
      </w:r>
      <w:r>
        <w:rPr>
          <w:spacing w:val="4"/>
        </w:rPr>
        <w:t xml:space="preserve"> </w:t>
      </w:r>
      <w:r>
        <w:t>clinical</w:t>
      </w:r>
      <w:r>
        <w:rPr>
          <w:spacing w:val="-14"/>
        </w:rPr>
        <w:t xml:space="preserve"> </w:t>
      </w:r>
      <w:r>
        <w:t>immunization</w:t>
      </w:r>
      <w:r>
        <w:rPr>
          <w:spacing w:val="-17"/>
        </w:rPr>
        <w:t xml:space="preserve"> </w:t>
      </w:r>
      <w:r>
        <w:t>and</w:t>
      </w:r>
      <w:r>
        <w:rPr>
          <w:spacing w:val="-17"/>
        </w:rPr>
        <w:t xml:space="preserve"> </w:t>
      </w:r>
      <w:r>
        <w:t>health</w:t>
      </w:r>
      <w:r>
        <w:rPr>
          <w:spacing w:val="-13"/>
        </w:rPr>
        <w:t xml:space="preserve"> </w:t>
      </w:r>
      <w:r>
        <w:t>requirements</w:t>
      </w:r>
      <w:r>
        <w:rPr>
          <w:spacing w:val="-20"/>
        </w:rPr>
        <w:t xml:space="preserve"> </w:t>
      </w:r>
      <w:r>
        <w:t>with concomitant</w:t>
      </w:r>
      <w:r>
        <w:rPr>
          <w:spacing w:val="-12"/>
        </w:rPr>
        <w:t xml:space="preserve"> </w:t>
      </w:r>
      <w:r>
        <w:t>paperwork</w:t>
      </w:r>
      <w:r>
        <w:rPr>
          <w:spacing w:val="-14"/>
        </w:rPr>
        <w:t xml:space="preserve"> </w:t>
      </w:r>
      <w:r>
        <w:t>on</w:t>
      </w:r>
      <w:r>
        <w:rPr>
          <w:spacing w:val="-7"/>
        </w:rPr>
        <w:t xml:space="preserve"> </w:t>
      </w:r>
      <w:r>
        <w:t>file</w:t>
      </w:r>
      <w:r>
        <w:rPr>
          <w:spacing w:val="-9"/>
        </w:rPr>
        <w:t xml:space="preserve"> </w:t>
      </w:r>
      <w:r>
        <w:t>in</w:t>
      </w:r>
      <w:r>
        <w:rPr>
          <w:spacing w:val="-11"/>
        </w:rPr>
        <w:t xml:space="preserve"> </w:t>
      </w:r>
      <w:r>
        <w:t>the</w:t>
      </w:r>
      <w:r>
        <w:rPr>
          <w:spacing w:val="-10"/>
        </w:rPr>
        <w:t xml:space="preserve"> </w:t>
      </w:r>
      <w:r>
        <w:t>nursing</w:t>
      </w:r>
      <w:r>
        <w:rPr>
          <w:spacing w:val="-14"/>
        </w:rPr>
        <w:t xml:space="preserve"> </w:t>
      </w:r>
      <w:r>
        <w:t>office.</w:t>
      </w:r>
      <w:r>
        <w:rPr>
          <w:spacing w:val="40"/>
        </w:rPr>
        <w:t xml:space="preserve"> </w:t>
      </w:r>
      <w:r>
        <w:t>A</w:t>
      </w:r>
      <w:r>
        <w:rPr>
          <w:spacing w:val="-4"/>
        </w:rPr>
        <w:t xml:space="preserve"> </w:t>
      </w:r>
      <w:r>
        <w:rPr>
          <w:spacing w:val="16"/>
        </w:rPr>
        <w:t>Stude</w:t>
      </w:r>
      <w:r>
        <w:rPr>
          <w:spacing w:val="-5"/>
        </w:rPr>
        <w:t xml:space="preserve"> </w:t>
      </w:r>
      <w:proofErr w:type="spellStart"/>
      <w:r>
        <w:t>nt</w:t>
      </w:r>
      <w:proofErr w:type="spellEnd"/>
      <w:r>
        <w:rPr>
          <w:spacing w:val="36"/>
        </w:rPr>
        <w:t xml:space="preserve"> </w:t>
      </w:r>
      <w:r>
        <w:t>Health</w:t>
      </w:r>
      <w:r>
        <w:rPr>
          <w:spacing w:val="-10"/>
        </w:rPr>
        <w:t xml:space="preserve"> </w:t>
      </w:r>
      <w:r>
        <w:t>form</w:t>
      </w:r>
      <w:r>
        <w:rPr>
          <w:spacing w:val="-10"/>
        </w:rPr>
        <w:t xml:space="preserve"> </w:t>
      </w:r>
      <w:r>
        <w:t>along</w:t>
      </w:r>
      <w:r>
        <w:rPr>
          <w:spacing w:val="-19"/>
        </w:rPr>
        <w:t xml:space="preserve"> </w:t>
      </w:r>
      <w:r>
        <w:t>with</w:t>
      </w:r>
      <w:r>
        <w:rPr>
          <w:spacing w:val="-11"/>
        </w:rPr>
        <w:t xml:space="preserve"> </w:t>
      </w:r>
      <w:r>
        <w:t>all</w:t>
      </w:r>
      <w:r>
        <w:rPr>
          <w:spacing w:val="-9"/>
        </w:rPr>
        <w:t xml:space="preserve"> </w:t>
      </w:r>
      <w:r>
        <w:t>other required</w:t>
      </w:r>
      <w:r>
        <w:rPr>
          <w:spacing w:val="28"/>
        </w:rPr>
        <w:t xml:space="preserve"> </w:t>
      </w:r>
      <w:r>
        <w:t>forms</w:t>
      </w:r>
      <w:r>
        <w:rPr>
          <w:spacing w:val="-12"/>
        </w:rPr>
        <w:t xml:space="preserve"> </w:t>
      </w:r>
      <w:r>
        <w:t>are</w:t>
      </w:r>
      <w:r>
        <w:rPr>
          <w:spacing w:val="-12"/>
        </w:rPr>
        <w:t xml:space="preserve"> </w:t>
      </w:r>
      <w:r>
        <w:t>available</w:t>
      </w:r>
      <w:r>
        <w:rPr>
          <w:spacing w:val="-21"/>
        </w:rPr>
        <w:t xml:space="preserve"> </w:t>
      </w:r>
      <w:r>
        <w:t>online</w:t>
      </w:r>
      <w:r>
        <w:rPr>
          <w:spacing w:val="-11"/>
        </w:rPr>
        <w:t xml:space="preserve"> </w:t>
      </w:r>
      <w:r>
        <w:t>under</w:t>
      </w:r>
      <w:r>
        <w:rPr>
          <w:spacing w:val="-12"/>
        </w:rPr>
        <w:t xml:space="preserve"> </w:t>
      </w:r>
      <w:r>
        <w:t>nursing</w:t>
      </w:r>
      <w:r>
        <w:rPr>
          <w:spacing w:val="-10"/>
        </w:rPr>
        <w:t xml:space="preserve"> </w:t>
      </w:r>
      <w:r>
        <w:t>student</w:t>
      </w:r>
      <w:r>
        <w:rPr>
          <w:spacing w:val="-13"/>
        </w:rPr>
        <w:t xml:space="preserve"> </w:t>
      </w:r>
      <w:r>
        <w:t>resources.</w:t>
      </w:r>
      <w:r>
        <w:rPr>
          <w:spacing w:val="34"/>
        </w:rPr>
        <w:t xml:space="preserve"> </w:t>
      </w:r>
      <w:r>
        <w:t>Students</w:t>
      </w:r>
      <w:r>
        <w:rPr>
          <w:spacing w:val="-16"/>
        </w:rPr>
        <w:t xml:space="preserve"> </w:t>
      </w:r>
      <w:r>
        <w:t>may</w:t>
      </w:r>
      <w:r>
        <w:rPr>
          <w:spacing w:val="-13"/>
        </w:rPr>
        <w:t xml:space="preserve"> </w:t>
      </w:r>
      <w:r>
        <w:t>not</w:t>
      </w:r>
      <w:r>
        <w:rPr>
          <w:spacing w:val="-12"/>
        </w:rPr>
        <w:t xml:space="preserve"> </w:t>
      </w:r>
      <w:r>
        <w:t>be</w:t>
      </w:r>
      <w:r>
        <w:rPr>
          <w:spacing w:val="-13"/>
        </w:rPr>
        <w:t xml:space="preserve"> </w:t>
      </w:r>
      <w:r>
        <w:t>allowed</w:t>
      </w:r>
      <w:r>
        <w:rPr>
          <w:spacing w:val="-16"/>
        </w:rPr>
        <w:t xml:space="preserve"> </w:t>
      </w:r>
      <w:r>
        <w:t>to continue</w:t>
      </w:r>
      <w:r>
        <w:rPr>
          <w:spacing w:val="-13"/>
        </w:rPr>
        <w:t xml:space="preserve"> </w:t>
      </w:r>
      <w:r>
        <w:t>in</w:t>
      </w:r>
      <w:r>
        <w:rPr>
          <w:spacing w:val="9"/>
        </w:rPr>
        <w:t xml:space="preserve"> </w:t>
      </w:r>
      <w:r>
        <w:t>the</w:t>
      </w:r>
      <w:r>
        <w:rPr>
          <w:spacing w:val="-13"/>
        </w:rPr>
        <w:t xml:space="preserve"> </w:t>
      </w:r>
      <w:r>
        <w:t>program</w:t>
      </w:r>
      <w:r>
        <w:rPr>
          <w:spacing w:val="-20"/>
        </w:rPr>
        <w:t xml:space="preserve"> </w:t>
      </w:r>
      <w:r>
        <w:t>without</w:t>
      </w:r>
      <w:r>
        <w:rPr>
          <w:spacing w:val="-13"/>
        </w:rPr>
        <w:t xml:space="preserve"> </w:t>
      </w:r>
      <w:r>
        <w:t>satisfying</w:t>
      </w:r>
      <w:r>
        <w:rPr>
          <w:spacing w:val="-15"/>
        </w:rPr>
        <w:t xml:space="preserve"> </w:t>
      </w:r>
      <w:r>
        <w:t>clinical</w:t>
      </w:r>
      <w:r>
        <w:rPr>
          <w:spacing w:val="-8"/>
        </w:rPr>
        <w:t xml:space="preserve"> </w:t>
      </w:r>
      <w:r>
        <w:t>health</w:t>
      </w:r>
      <w:r>
        <w:rPr>
          <w:spacing w:val="-13"/>
        </w:rPr>
        <w:t xml:space="preserve"> </w:t>
      </w:r>
      <w:r>
        <w:t>requirements.</w:t>
      </w:r>
      <w:r>
        <w:rPr>
          <w:spacing w:val="26"/>
        </w:rPr>
        <w:t xml:space="preserve"> </w:t>
      </w:r>
      <w:r>
        <w:t>Students</w:t>
      </w:r>
      <w:r>
        <w:rPr>
          <w:spacing w:val="-13"/>
        </w:rPr>
        <w:t xml:space="preserve"> </w:t>
      </w:r>
      <w:r>
        <w:t>are</w:t>
      </w:r>
      <w:r>
        <w:rPr>
          <w:spacing w:val="-12"/>
        </w:rPr>
        <w:t xml:space="preserve"> </w:t>
      </w:r>
      <w:r>
        <w:t>also</w:t>
      </w:r>
      <w:r>
        <w:rPr>
          <w:spacing w:val="-13"/>
        </w:rPr>
        <w:t xml:space="preserve"> </w:t>
      </w:r>
      <w:r>
        <w:t>to</w:t>
      </w:r>
      <w:r>
        <w:rPr>
          <w:spacing w:val="-13"/>
        </w:rPr>
        <w:t xml:space="preserve"> </w:t>
      </w:r>
      <w:r>
        <w:t xml:space="preserve">provide </w:t>
      </w:r>
      <w:r>
        <w:rPr>
          <w:spacing w:val="-2"/>
        </w:rPr>
        <w:t>documentation</w:t>
      </w:r>
      <w:r>
        <w:rPr>
          <w:spacing w:val="62"/>
        </w:rPr>
        <w:t xml:space="preserve"> </w:t>
      </w:r>
      <w:r>
        <w:rPr>
          <w:spacing w:val="-2"/>
        </w:rPr>
        <w:t>of</w:t>
      </w:r>
      <w:r>
        <w:rPr>
          <w:spacing w:val="-6"/>
        </w:rPr>
        <w:t xml:space="preserve"> </w:t>
      </w:r>
      <w:r>
        <w:rPr>
          <w:spacing w:val="-2"/>
        </w:rPr>
        <w:t>yearly</w:t>
      </w:r>
      <w:r>
        <w:rPr>
          <w:spacing w:val="-16"/>
        </w:rPr>
        <w:t xml:space="preserve"> </w:t>
      </w:r>
      <w:r>
        <w:rPr>
          <w:spacing w:val="-2"/>
        </w:rPr>
        <w:t>follow-up</w:t>
      </w:r>
      <w:r>
        <w:rPr>
          <w:spacing w:val="-22"/>
        </w:rPr>
        <w:t xml:space="preserve"> </w:t>
      </w:r>
      <w:r>
        <w:rPr>
          <w:spacing w:val="-2"/>
        </w:rPr>
        <w:t>on</w:t>
      </w:r>
      <w:r>
        <w:rPr>
          <w:spacing w:val="-7"/>
        </w:rPr>
        <w:t xml:space="preserve"> </w:t>
      </w:r>
      <w:r>
        <w:rPr>
          <w:spacing w:val="-2"/>
        </w:rPr>
        <w:t>TB</w:t>
      </w:r>
      <w:r>
        <w:rPr>
          <w:spacing w:val="-11"/>
        </w:rPr>
        <w:t xml:space="preserve"> </w:t>
      </w:r>
      <w:r>
        <w:rPr>
          <w:spacing w:val="-2"/>
        </w:rPr>
        <w:t>requirements.</w:t>
      </w:r>
      <w:r>
        <w:rPr>
          <w:spacing w:val="-8"/>
        </w:rPr>
        <w:t xml:space="preserve"> </w:t>
      </w:r>
      <w:r>
        <w:rPr>
          <w:spacing w:val="-2"/>
        </w:rPr>
        <w:t>These</w:t>
      </w:r>
      <w:r>
        <w:rPr>
          <w:spacing w:val="-5"/>
        </w:rPr>
        <w:t xml:space="preserve"> </w:t>
      </w:r>
      <w:r>
        <w:rPr>
          <w:spacing w:val="-2"/>
        </w:rPr>
        <w:t>services</w:t>
      </w:r>
      <w:r>
        <w:rPr>
          <w:spacing w:val="-6"/>
        </w:rPr>
        <w:t xml:space="preserve"> </w:t>
      </w:r>
      <w:r>
        <w:rPr>
          <w:spacing w:val="-2"/>
        </w:rPr>
        <w:t>are</w:t>
      </w:r>
      <w:r>
        <w:rPr>
          <w:spacing w:val="-5"/>
        </w:rPr>
        <w:t xml:space="preserve"> </w:t>
      </w:r>
      <w:r>
        <w:rPr>
          <w:spacing w:val="-2"/>
        </w:rPr>
        <w:t>free</w:t>
      </w:r>
      <w:r>
        <w:rPr>
          <w:spacing w:val="-6"/>
        </w:rPr>
        <w:t xml:space="preserve"> </w:t>
      </w:r>
      <w:r>
        <w:rPr>
          <w:spacing w:val="-2"/>
        </w:rPr>
        <w:t>to</w:t>
      </w:r>
      <w:r>
        <w:rPr>
          <w:spacing w:val="-7"/>
        </w:rPr>
        <w:t xml:space="preserve"> </w:t>
      </w:r>
      <w:r>
        <w:rPr>
          <w:spacing w:val="-2"/>
        </w:rPr>
        <w:t>enrolled</w:t>
      </w:r>
      <w:r>
        <w:rPr>
          <w:spacing w:val="-10"/>
        </w:rPr>
        <w:t xml:space="preserve"> </w:t>
      </w:r>
      <w:r>
        <w:rPr>
          <w:spacing w:val="-2"/>
        </w:rPr>
        <w:t>students</w:t>
      </w:r>
      <w:r>
        <w:rPr>
          <w:spacing w:val="-5"/>
        </w:rPr>
        <w:t xml:space="preserve"> </w:t>
      </w:r>
      <w:r>
        <w:rPr>
          <w:spacing w:val="-2"/>
        </w:rPr>
        <w:t xml:space="preserve">at </w:t>
      </w:r>
      <w:r>
        <w:t xml:space="preserve">the Counseling and Wellness Center </w:t>
      </w:r>
      <w:proofErr w:type="spellStart"/>
      <w:r>
        <w:t>at:</w:t>
      </w:r>
      <w:hyperlink r:id="rId59" w:history="1">
        <w:r w:rsidR="00E9327B" w:rsidRPr="008E6155">
          <w:rPr>
            <w:rStyle w:val="Hyperlink"/>
            <w:spacing w:val="-2"/>
          </w:rPr>
          <w:t>https</w:t>
        </w:r>
        <w:proofErr w:type="spellEnd"/>
        <w:r w:rsidR="00E9327B" w:rsidRPr="008E6155">
          <w:rPr>
            <w:rStyle w:val="Hyperlink"/>
            <w:spacing w:val="-2"/>
          </w:rPr>
          <w:t>://www.govst.edu/wellness/</w:t>
        </w:r>
      </w:hyperlink>
    </w:p>
    <w:p w14:paraId="5B632A7C" w14:textId="77777777" w:rsidR="008858F3" w:rsidRDefault="008858F3">
      <w:pPr>
        <w:pStyle w:val="BodyText"/>
        <w:spacing w:before="111"/>
      </w:pPr>
    </w:p>
    <w:p w14:paraId="5B632A7D" w14:textId="50C034DC" w:rsidR="008858F3" w:rsidRDefault="001A76F9">
      <w:pPr>
        <w:ind w:left="600" w:right="1401" w:firstLine="48"/>
      </w:pPr>
      <w:r>
        <w:rPr>
          <w:spacing w:val="21"/>
        </w:rPr>
        <w:t>Remember</w:t>
      </w:r>
      <w:r>
        <w:rPr>
          <w:spacing w:val="-10"/>
        </w:rPr>
        <w:t xml:space="preserve"> </w:t>
      </w:r>
      <w:r>
        <w:rPr>
          <w:b/>
          <w:i/>
        </w:rPr>
        <w:t>to</w:t>
      </w:r>
      <w:r>
        <w:rPr>
          <w:b/>
          <w:i/>
          <w:spacing w:val="-13"/>
        </w:rPr>
        <w:t xml:space="preserve"> </w:t>
      </w:r>
      <w:r>
        <w:rPr>
          <w:b/>
          <w:i/>
        </w:rPr>
        <w:t>keep</w:t>
      </w:r>
      <w:r>
        <w:rPr>
          <w:b/>
          <w:i/>
          <w:spacing w:val="-13"/>
        </w:rPr>
        <w:t xml:space="preserve"> </w:t>
      </w:r>
      <w:r>
        <w:rPr>
          <w:b/>
          <w:i/>
        </w:rPr>
        <w:t>a</w:t>
      </w:r>
      <w:r>
        <w:rPr>
          <w:b/>
          <w:i/>
          <w:spacing w:val="-13"/>
        </w:rPr>
        <w:t xml:space="preserve"> </w:t>
      </w:r>
      <w:r>
        <w:rPr>
          <w:b/>
          <w:i/>
        </w:rPr>
        <w:t>copy</w:t>
      </w:r>
      <w:r>
        <w:rPr>
          <w:b/>
          <w:i/>
          <w:spacing w:val="-15"/>
        </w:rPr>
        <w:t xml:space="preserve"> </w:t>
      </w:r>
      <w:r>
        <w:rPr>
          <w:b/>
          <w:i/>
        </w:rPr>
        <w:t>of</w:t>
      </w:r>
      <w:r>
        <w:rPr>
          <w:b/>
          <w:i/>
          <w:spacing w:val="-14"/>
        </w:rPr>
        <w:t xml:space="preserve"> </w:t>
      </w:r>
      <w:r>
        <w:rPr>
          <w:b/>
          <w:i/>
        </w:rPr>
        <w:t>all</w:t>
      </w:r>
      <w:r>
        <w:rPr>
          <w:b/>
          <w:i/>
          <w:spacing w:val="-8"/>
        </w:rPr>
        <w:t xml:space="preserve"> </w:t>
      </w:r>
      <w:r>
        <w:rPr>
          <w:b/>
          <w:i/>
        </w:rPr>
        <w:t>the</w:t>
      </w:r>
      <w:r>
        <w:rPr>
          <w:b/>
          <w:i/>
          <w:spacing w:val="-13"/>
        </w:rPr>
        <w:t xml:space="preserve"> </w:t>
      </w:r>
      <w:r>
        <w:rPr>
          <w:b/>
          <w:i/>
        </w:rPr>
        <w:t>required</w:t>
      </w:r>
      <w:r>
        <w:rPr>
          <w:b/>
          <w:i/>
          <w:spacing w:val="-12"/>
        </w:rPr>
        <w:t xml:space="preserve"> </w:t>
      </w:r>
      <w:r>
        <w:rPr>
          <w:b/>
          <w:i/>
        </w:rPr>
        <w:t>forms</w:t>
      </w:r>
      <w:r>
        <w:rPr>
          <w:b/>
          <w:i/>
          <w:spacing w:val="-17"/>
        </w:rPr>
        <w:t xml:space="preserve"> </w:t>
      </w:r>
      <w:r>
        <w:rPr>
          <w:b/>
          <w:i/>
        </w:rPr>
        <w:t>as</w:t>
      </w:r>
      <w:r>
        <w:rPr>
          <w:b/>
          <w:i/>
          <w:spacing w:val="-11"/>
        </w:rPr>
        <w:t xml:space="preserve"> </w:t>
      </w:r>
      <w:r>
        <w:rPr>
          <w:b/>
          <w:i/>
        </w:rPr>
        <w:t>you</w:t>
      </w:r>
      <w:r>
        <w:rPr>
          <w:b/>
          <w:i/>
          <w:spacing w:val="-12"/>
        </w:rPr>
        <w:t xml:space="preserve"> </w:t>
      </w:r>
      <w:r>
        <w:rPr>
          <w:b/>
          <w:i/>
        </w:rPr>
        <w:t>may</w:t>
      </w:r>
      <w:r>
        <w:rPr>
          <w:b/>
          <w:i/>
          <w:spacing w:val="40"/>
        </w:rPr>
        <w:t xml:space="preserve"> </w:t>
      </w:r>
      <w:r>
        <w:rPr>
          <w:b/>
          <w:i/>
        </w:rPr>
        <w:t>be</w:t>
      </w:r>
      <w:r>
        <w:rPr>
          <w:b/>
          <w:i/>
          <w:spacing w:val="-13"/>
        </w:rPr>
        <w:t xml:space="preserve"> </w:t>
      </w:r>
      <w:r>
        <w:rPr>
          <w:b/>
          <w:i/>
        </w:rPr>
        <w:t>asked</w:t>
      </w:r>
      <w:r>
        <w:rPr>
          <w:b/>
          <w:i/>
          <w:spacing w:val="-17"/>
        </w:rPr>
        <w:t xml:space="preserve"> </w:t>
      </w:r>
      <w:r>
        <w:rPr>
          <w:b/>
          <w:i/>
        </w:rPr>
        <w:t>by</w:t>
      </w:r>
      <w:r>
        <w:rPr>
          <w:b/>
          <w:i/>
          <w:spacing w:val="-8"/>
        </w:rPr>
        <w:t xml:space="preserve"> </w:t>
      </w:r>
      <w:r w:rsidR="00E9327B">
        <w:rPr>
          <w:b/>
          <w:i/>
        </w:rPr>
        <w:t>your preceptor and</w:t>
      </w:r>
      <w:r>
        <w:rPr>
          <w:b/>
          <w:i/>
        </w:rPr>
        <w:t>/or instructor</w:t>
      </w:r>
      <w:r>
        <w:rPr>
          <w:b/>
          <w:i/>
          <w:spacing w:val="-9"/>
        </w:rPr>
        <w:t xml:space="preserve"> </w:t>
      </w:r>
      <w:r>
        <w:rPr>
          <w:b/>
          <w:i/>
        </w:rPr>
        <w:t>to</w:t>
      </w:r>
      <w:r>
        <w:rPr>
          <w:b/>
          <w:i/>
          <w:spacing w:val="-10"/>
        </w:rPr>
        <w:t xml:space="preserve"> </w:t>
      </w:r>
      <w:r>
        <w:rPr>
          <w:b/>
          <w:i/>
        </w:rPr>
        <w:t>demonstrate</w:t>
      </w:r>
      <w:r>
        <w:rPr>
          <w:b/>
          <w:i/>
          <w:spacing w:val="-5"/>
        </w:rPr>
        <w:t xml:space="preserve"> </w:t>
      </w:r>
      <w:r>
        <w:rPr>
          <w:b/>
          <w:i/>
        </w:rPr>
        <w:t>that</w:t>
      </w:r>
      <w:r>
        <w:rPr>
          <w:b/>
          <w:i/>
          <w:spacing w:val="-3"/>
        </w:rPr>
        <w:t xml:space="preserve"> </w:t>
      </w:r>
      <w:r>
        <w:rPr>
          <w:b/>
          <w:i/>
        </w:rPr>
        <w:t>you</w:t>
      </w:r>
      <w:r w:rsidR="00E9327B">
        <w:rPr>
          <w:b/>
          <w:i/>
        </w:rPr>
        <w:t xml:space="preserve"> </w:t>
      </w:r>
      <w:r>
        <w:rPr>
          <w:b/>
          <w:i/>
        </w:rPr>
        <w:t>have</w:t>
      </w:r>
      <w:r>
        <w:rPr>
          <w:b/>
          <w:i/>
          <w:spacing w:val="-7"/>
        </w:rPr>
        <w:t xml:space="preserve"> </w:t>
      </w:r>
      <w:r>
        <w:rPr>
          <w:b/>
          <w:i/>
        </w:rPr>
        <w:t>met</w:t>
      </w:r>
      <w:r>
        <w:rPr>
          <w:b/>
          <w:i/>
          <w:spacing w:val="-8"/>
        </w:rPr>
        <w:t xml:space="preserve"> </w:t>
      </w:r>
      <w:r>
        <w:rPr>
          <w:b/>
          <w:i/>
        </w:rPr>
        <w:t>all</w:t>
      </w:r>
      <w:r>
        <w:rPr>
          <w:b/>
          <w:i/>
          <w:spacing w:val="-4"/>
        </w:rPr>
        <w:t xml:space="preserve"> </w:t>
      </w:r>
      <w:r>
        <w:rPr>
          <w:b/>
          <w:i/>
        </w:rPr>
        <w:t>the</w:t>
      </w:r>
      <w:r>
        <w:rPr>
          <w:b/>
          <w:i/>
          <w:spacing w:val="-7"/>
        </w:rPr>
        <w:t xml:space="preserve"> </w:t>
      </w:r>
      <w:r>
        <w:rPr>
          <w:b/>
          <w:i/>
        </w:rPr>
        <w:t>requirements</w:t>
      </w:r>
      <w:r>
        <w:t>.</w:t>
      </w:r>
    </w:p>
    <w:p w14:paraId="5B632A7E" w14:textId="77777777" w:rsidR="008858F3" w:rsidRDefault="008858F3">
      <w:pPr>
        <w:pStyle w:val="BodyText"/>
        <w:spacing w:before="6"/>
      </w:pPr>
    </w:p>
    <w:p w14:paraId="5B632A7F" w14:textId="77777777" w:rsidR="008858F3" w:rsidRDefault="001A76F9">
      <w:pPr>
        <w:pStyle w:val="BodyText"/>
        <w:ind w:left="720"/>
      </w:pPr>
      <w:r>
        <w:rPr>
          <w:spacing w:val="-4"/>
        </w:rPr>
        <w:t>The following</w:t>
      </w:r>
      <w:r>
        <w:rPr>
          <w:spacing w:val="-9"/>
        </w:rPr>
        <w:t xml:space="preserve"> </w:t>
      </w:r>
      <w:r>
        <w:rPr>
          <w:spacing w:val="-4"/>
        </w:rPr>
        <w:t>information</w:t>
      </w:r>
      <w:r>
        <w:rPr>
          <w:spacing w:val="-17"/>
        </w:rPr>
        <w:t xml:space="preserve"> </w:t>
      </w:r>
      <w:r>
        <w:rPr>
          <w:spacing w:val="-4"/>
        </w:rPr>
        <w:t>must</w:t>
      </w:r>
      <w:r>
        <w:t xml:space="preserve"> </w:t>
      </w:r>
      <w:r>
        <w:rPr>
          <w:spacing w:val="-4"/>
        </w:rPr>
        <w:t>be</w:t>
      </w:r>
      <w:r>
        <w:rPr>
          <w:spacing w:val="-9"/>
        </w:rPr>
        <w:t xml:space="preserve"> </w:t>
      </w:r>
      <w:r>
        <w:rPr>
          <w:spacing w:val="-4"/>
        </w:rPr>
        <w:t>provided:</w:t>
      </w:r>
    </w:p>
    <w:p w14:paraId="5B632A80" w14:textId="77777777" w:rsidR="008858F3" w:rsidRDefault="008858F3">
      <w:pPr>
        <w:pStyle w:val="BodyText"/>
      </w:pPr>
    </w:p>
    <w:p w14:paraId="5B632A81" w14:textId="77777777" w:rsidR="008858F3" w:rsidRDefault="001A76F9">
      <w:pPr>
        <w:spacing w:before="1"/>
        <w:ind w:left="366" w:right="750"/>
        <w:jc w:val="center"/>
        <w:rPr>
          <w:b/>
        </w:rPr>
      </w:pPr>
      <w:r>
        <w:rPr>
          <w:b/>
          <w:spacing w:val="-4"/>
          <w:u w:val="thick"/>
        </w:rPr>
        <w:t>Immunity</w:t>
      </w:r>
      <w:r>
        <w:rPr>
          <w:b/>
          <w:spacing w:val="-15"/>
          <w:u w:val="thick"/>
        </w:rPr>
        <w:t xml:space="preserve"> </w:t>
      </w:r>
      <w:r>
        <w:rPr>
          <w:b/>
          <w:spacing w:val="-4"/>
          <w:u w:val="thick"/>
        </w:rPr>
        <w:t>to</w:t>
      </w:r>
      <w:r>
        <w:rPr>
          <w:b/>
          <w:spacing w:val="-11"/>
          <w:u w:val="thick"/>
        </w:rPr>
        <w:t xml:space="preserve"> </w:t>
      </w:r>
      <w:r>
        <w:rPr>
          <w:b/>
          <w:spacing w:val="-4"/>
          <w:u w:val="thick"/>
        </w:rPr>
        <w:t>Rubeola,</w:t>
      </w:r>
      <w:r>
        <w:rPr>
          <w:b/>
          <w:spacing w:val="-16"/>
          <w:u w:val="thick"/>
        </w:rPr>
        <w:t xml:space="preserve"> </w:t>
      </w:r>
      <w:r>
        <w:rPr>
          <w:b/>
          <w:spacing w:val="-4"/>
          <w:u w:val="thick"/>
        </w:rPr>
        <w:t>Rubella, Mumps,</w:t>
      </w:r>
      <w:r>
        <w:rPr>
          <w:b/>
          <w:spacing w:val="-11"/>
          <w:u w:val="thick"/>
        </w:rPr>
        <w:t xml:space="preserve"> </w:t>
      </w:r>
      <w:r>
        <w:rPr>
          <w:b/>
          <w:spacing w:val="-4"/>
          <w:u w:val="thick"/>
        </w:rPr>
        <w:t>and Varicella</w:t>
      </w:r>
    </w:p>
    <w:p w14:paraId="5B632A82" w14:textId="77777777" w:rsidR="008858F3" w:rsidRDefault="008858F3">
      <w:pPr>
        <w:pStyle w:val="BodyText"/>
        <w:rPr>
          <w:b/>
        </w:rPr>
      </w:pPr>
    </w:p>
    <w:p w14:paraId="5B632A83" w14:textId="77777777" w:rsidR="008858F3" w:rsidRDefault="001A76F9">
      <w:pPr>
        <w:pStyle w:val="BodyText"/>
        <w:ind w:left="720"/>
      </w:pPr>
      <w:r>
        <w:rPr>
          <w:spacing w:val="-4"/>
        </w:rPr>
        <w:t>Immunity</w:t>
      </w:r>
      <w:r>
        <w:rPr>
          <w:spacing w:val="-16"/>
        </w:rPr>
        <w:t xml:space="preserve"> </w:t>
      </w:r>
      <w:r>
        <w:rPr>
          <w:spacing w:val="-4"/>
        </w:rPr>
        <w:t>may</w:t>
      </w:r>
      <w:r>
        <w:rPr>
          <w:spacing w:val="-6"/>
        </w:rPr>
        <w:t xml:space="preserve"> </w:t>
      </w:r>
      <w:r>
        <w:rPr>
          <w:spacing w:val="-4"/>
        </w:rPr>
        <w:t>be</w:t>
      </w:r>
      <w:r>
        <w:rPr>
          <w:spacing w:val="-6"/>
        </w:rPr>
        <w:t xml:space="preserve"> </w:t>
      </w:r>
      <w:r>
        <w:rPr>
          <w:spacing w:val="-4"/>
        </w:rPr>
        <w:t>demonstrated</w:t>
      </w:r>
      <w:r>
        <w:rPr>
          <w:spacing w:val="-12"/>
        </w:rPr>
        <w:t xml:space="preserve"> </w:t>
      </w:r>
      <w:r>
        <w:rPr>
          <w:spacing w:val="-5"/>
        </w:rPr>
        <w:t>by:</w:t>
      </w:r>
    </w:p>
    <w:p w14:paraId="5B632A84" w14:textId="77777777" w:rsidR="008858F3" w:rsidRDefault="008858F3">
      <w:pPr>
        <w:pStyle w:val="BodyText"/>
        <w:spacing w:before="69"/>
        <w:rPr>
          <w:sz w:val="20"/>
        </w:rPr>
      </w:pPr>
    </w:p>
    <w:tbl>
      <w:tblPr>
        <w:tblW w:w="0" w:type="auto"/>
        <w:tblInd w:w="1398" w:type="dxa"/>
        <w:tblLayout w:type="fixed"/>
        <w:tblCellMar>
          <w:left w:w="0" w:type="dxa"/>
          <w:right w:w="0" w:type="dxa"/>
        </w:tblCellMar>
        <w:tblLook w:val="01E0" w:firstRow="1" w:lastRow="1" w:firstColumn="1" w:lastColumn="1" w:noHBand="0" w:noVBand="0"/>
      </w:tblPr>
      <w:tblGrid>
        <w:gridCol w:w="2513"/>
        <w:gridCol w:w="5231"/>
      </w:tblGrid>
      <w:tr w:rsidR="008858F3" w14:paraId="5B632A88" w14:textId="77777777">
        <w:trPr>
          <w:trHeight w:val="523"/>
        </w:trPr>
        <w:tc>
          <w:tcPr>
            <w:tcW w:w="2513" w:type="dxa"/>
          </w:tcPr>
          <w:p w14:paraId="5B632A85" w14:textId="77777777" w:rsidR="008858F3" w:rsidRDefault="001A76F9">
            <w:pPr>
              <w:pStyle w:val="TableParagraph"/>
              <w:spacing w:line="225" w:lineRule="exact"/>
              <w:ind w:left="50"/>
            </w:pPr>
            <w:r>
              <w:rPr>
                <w:spacing w:val="-4"/>
              </w:rPr>
              <w:t>Measles</w:t>
            </w:r>
            <w:r>
              <w:rPr>
                <w:spacing w:val="-9"/>
              </w:rPr>
              <w:t xml:space="preserve"> </w:t>
            </w:r>
            <w:r>
              <w:rPr>
                <w:spacing w:val="-2"/>
              </w:rPr>
              <w:t>(Rubeola)</w:t>
            </w:r>
          </w:p>
        </w:tc>
        <w:tc>
          <w:tcPr>
            <w:tcW w:w="5231" w:type="dxa"/>
          </w:tcPr>
          <w:p w14:paraId="5B632A86" w14:textId="77777777" w:rsidR="008858F3" w:rsidRDefault="001A76F9">
            <w:pPr>
              <w:pStyle w:val="TableParagraph"/>
              <w:spacing w:line="225" w:lineRule="exact"/>
              <w:ind w:left="518"/>
            </w:pPr>
            <w:r>
              <w:rPr>
                <w:spacing w:val="-4"/>
              </w:rPr>
              <w:t>Positive</w:t>
            </w:r>
            <w:r>
              <w:rPr>
                <w:spacing w:val="2"/>
              </w:rPr>
              <w:t xml:space="preserve"> </w:t>
            </w:r>
            <w:r>
              <w:rPr>
                <w:spacing w:val="-4"/>
              </w:rPr>
              <w:t>antibody titer</w:t>
            </w:r>
            <w:r>
              <w:rPr>
                <w:spacing w:val="-10"/>
              </w:rPr>
              <w:t xml:space="preserve"> </w:t>
            </w:r>
            <w:r>
              <w:rPr>
                <w:spacing w:val="-4"/>
              </w:rPr>
              <w:t>(copy of</w:t>
            </w:r>
            <w:r>
              <w:rPr>
                <w:spacing w:val="1"/>
              </w:rPr>
              <w:t xml:space="preserve"> </w:t>
            </w:r>
            <w:r>
              <w:rPr>
                <w:spacing w:val="-4"/>
              </w:rPr>
              <w:t>lab</w:t>
            </w:r>
            <w:r>
              <w:rPr>
                <w:spacing w:val="-11"/>
              </w:rPr>
              <w:t xml:space="preserve"> </w:t>
            </w:r>
            <w:r>
              <w:rPr>
                <w:spacing w:val="-4"/>
              </w:rPr>
              <w:t>report)</w:t>
            </w:r>
            <w:r>
              <w:rPr>
                <w:spacing w:val="-9"/>
              </w:rPr>
              <w:t xml:space="preserve"> </w:t>
            </w:r>
            <w:r>
              <w:rPr>
                <w:spacing w:val="-4"/>
              </w:rPr>
              <w:t>or</w:t>
            </w:r>
            <w:r>
              <w:rPr>
                <w:spacing w:val="-5"/>
              </w:rPr>
              <w:t xml:space="preserve"> </w:t>
            </w:r>
            <w:r>
              <w:rPr>
                <w:spacing w:val="-4"/>
              </w:rPr>
              <w:t>evidence</w:t>
            </w:r>
          </w:p>
          <w:p w14:paraId="5B632A87" w14:textId="77777777" w:rsidR="008858F3" w:rsidRDefault="001A76F9">
            <w:pPr>
              <w:pStyle w:val="TableParagraph"/>
              <w:ind w:left="518"/>
            </w:pPr>
            <w:r>
              <w:rPr>
                <w:spacing w:val="-2"/>
              </w:rPr>
              <w:t>of</w:t>
            </w:r>
            <w:r>
              <w:rPr>
                <w:spacing w:val="-14"/>
              </w:rPr>
              <w:t xml:space="preserve"> </w:t>
            </w:r>
            <w:r>
              <w:rPr>
                <w:spacing w:val="-2"/>
              </w:rPr>
              <w:t>vaccine.</w:t>
            </w:r>
          </w:p>
        </w:tc>
      </w:tr>
      <w:tr w:rsidR="008858F3" w14:paraId="5B632A8B" w14:textId="77777777">
        <w:trPr>
          <w:trHeight w:val="545"/>
        </w:trPr>
        <w:tc>
          <w:tcPr>
            <w:tcW w:w="2513" w:type="dxa"/>
          </w:tcPr>
          <w:p w14:paraId="5B632A89" w14:textId="77777777" w:rsidR="008858F3" w:rsidRDefault="001A76F9">
            <w:pPr>
              <w:pStyle w:val="TableParagraph"/>
              <w:spacing w:line="263" w:lineRule="exact"/>
              <w:ind w:left="50"/>
            </w:pPr>
            <w:r>
              <w:rPr>
                <w:spacing w:val="-2"/>
              </w:rPr>
              <w:t>Rubella</w:t>
            </w:r>
          </w:p>
        </w:tc>
        <w:tc>
          <w:tcPr>
            <w:tcW w:w="5231" w:type="dxa"/>
          </w:tcPr>
          <w:p w14:paraId="5B632A8A" w14:textId="77777777" w:rsidR="008858F3" w:rsidRDefault="001A76F9">
            <w:pPr>
              <w:pStyle w:val="TableParagraph"/>
              <w:spacing w:line="232" w:lineRule="auto"/>
              <w:ind w:left="518" w:right="39"/>
            </w:pPr>
            <w:r>
              <w:rPr>
                <w:spacing w:val="-2"/>
              </w:rPr>
              <w:t>Positive</w:t>
            </w:r>
            <w:r>
              <w:rPr>
                <w:spacing w:val="-11"/>
              </w:rPr>
              <w:t xml:space="preserve"> </w:t>
            </w:r>
            <w:r>
              <w:rPr>
                <w:spacing w:val="-2"/>
              </w:rPr>
              <w:t>antibody</w:t>
            </w:r>
            <w:r>
              <w:rPr>
                <w:spacing w:val="-11"/>
              </w:rPr>
              <w:t xml:space="preserve"> </w:t>
            </w:r>
            <w:r>
              <w:rPr>
                <w:spacing w:val="-2"/>
              </w:rPr>
              <w:t>titer</w:t>
            </w:r>
            <w:r>
              <w:rPr>
                <w:spacing w:val="-16"/>
              </w:rPr>
              <w:t xml:space="preserve"> </w:t>
            </w:r>
            <w:r>
              <w:rPr>
                <w:spacing w:val="-2"/>
              </w:rPr>
              <w:t>(copy</w:t>
            </w:r>
            <w:r>
              <w:rPr>
                <w:spacing w:val="-16"/>
              </w:rPr>
              <w:t xml:space="preserve"> </w:t>
            </w:r>
            <w:r>
              <w:rPr>
                <w:spacing w:val="-2"/>
              </w:rPr>
              <w:t>of</w:t>
            </w:r>
            <w:r>
              <w:rPr>
                <w:spacing w:val="-11"/>
              </w:rPr>
              <w:t xml:space="preserve"> </w:t>
            </w:r>
            <w:r>
              <w:rPr>
                <w:spacing w:val="-2"/>
              </w:rPr>
              <w:t>lab</w:t>
            </w:r>
            <w:r>
              <w:rPr>
                <w:spacing w:val="-12"/>
              </w:rPr>
              <w:t xml:space="preserve"> </w:t>
            </w:r>
            <w:r>
              <w:rPr>
                <w:spacing w:val="-2"/>
              </w:rPr>
              <w:t>report)</w:t>
            </w:r>
            <w:r>
              <w:rPr>
                <w:spacing w:val="-12"/>
              </w:rPr>
              <w:t xml:space="preserve"> </w:t>
            </w:r>
            <w:r>
              <w:rPr>
                <w:spacing w:val="-2"/>
              </w:rPr>
              <w:t>or</w:t>
            </w:r>
            <w:r>
              <w:rPr>
                <w:spacing w:val="-10"/>
              </w:rPr>
              <w:t xml:space="preserve"> </w:t>
            </w:r>
            <w:r>
              <w:rPr>
                <w:spacing w:val="-2"/>
              </w:rPr>
              <w:t xml:space="preserve">evidence </w:t>
            </w:r>
            <w:r>
              <w:t>of</w:t>
            </w:r>
            <w:r>
              <w:rPr>
                <w:spacing w:val="-16"/>
              </w:rPr>
              <w:t xml:space="preserve"> </w:t>
            </w:r>
            <w:r>
              <w:t>vaccine.</w:t>
            </w:r>
          </w:p>
        </w:tc>
      </w:tr>
      <w:tr w:rsidR="008858F3" w14:paraId="5B632A8E" w14:textId="77777777">
        <w:trPr>
          <w:trHeight w:val="540"/>
        </w:trPr>
        <w:tc>
          <w:tcPr>
            <w:tcW w:w="2513" w:type="dxa"/>
          </w:tcPr>
          <w:p w14:paraId="5B632A8C" w14:textId="77777777" w:rsidR="008858F3" w:rsidRDefault="001A76F9">
            <w:pPr>
              <w:pStyle w:val="TableParagraph"/>
              <w:spacing w:line="256" w:lineRule="exact"/>
              <w:ind w:left="50"/>
            </w:pPr>
            <w:r>
              <w:rPr>
                <w:spacing w:val="-4"/>
              </w:rPr>
              <w:t>Varicella</w:t>
            </w:r>
            <w:r>
              <w:rPr>
                <w:spacing w:val="-11"/>
              </w:rPr>
              <w:t xml:space="preserve"> </w:t>
            </w:r>
            <w:r>
              <w:rPr>
                <w:spacing w:val="-4"/>
              </w:rPr>
              <w:t>(Chicken</w:t>
            </w:r>
            <w:r>
              <w:rPr>
                <w:spacing w:val="-10"/>
              </w:rPr>
              <w:t xml:space="preserve"> </w:t>
            </w:r>
            <w:r>
              <w:rPr>
                <w:spacing w:val="-4"/>
              </w:rPr>
              <w:t>Pox)</w:t>
            </w:r>
          </w:p>
        </w:tc>
        <w:tc>
          <w:tcPr>
            <w:tcW w:w="5231" w:type="dxa"/>
          </w:tcPr>
          <w:p w14:paraId="5B632A8D" w14:textId="77777777" w:rsidR="008858F3" w:rsidRDefault="001A76F9">
            <w:pPr>
              <w:pStyle w:val="TableParagraph"/>
              <w:spacing w:line="232" w:lineRule="auto"/>
              <w:ind w:left="518" w:right="44"/>
            </w:pPr>
            <w:r>
              <w:rPr>
                <w:spacing w:val="-2"/>
              </w:rPr>
              <w:t>Positive</w:t>
            </w:r>
            <w:r>
              <w:rPr>
                <w:spacing w:val="-11"/>
              </w:rPr>
              <w:t xml:space="preserve"> </w:t>
            </w:r>
            <w:r>
              <w:rPr>
                <w:spacing w:val="-2"/>
              </w:rPr>
              <w:t>antibody</w:t>
            </w:r>
            <w:r>
              <w:rPr>
                <w:spacing w:val="-11"/>
              </w:rPr>
              <w:t xml:space="preserve"> </w:t>
            </w:r>
            <w:r>
              <w:rPr>
                <w:spacing w:val="-2"/>
              </w:rPr>
              <w:t>titer</w:t>
            </w:r>
            <w:r>
              <w:rPr>
                <w:spacing w:val="-16"/>
              </w:rPr>
              <w:t xml:space="preserve"> </w:t>
            </w:r>
            <w:r>
              <w:rPr>
                <w:spacing w:val="-2"/>
              </w:rPr>
              <w:t>(copy</w:t>
            </w:r>
            <w:r>
              <w:rPr>
                <w:spacing w:val="-11"/>
              </w:rPr>
              <w:t xml:space="preserve"> </w:t>
            </w:r>
            <w:r>
              <w:rPr>
                <w:spacing w:val="-2"/>
              </w:rPr>
              <w:t>of</w:t>
            </w:r>
            <w:r>
              <w:rPr>
                <w:spacing w:val="-10"/>
              </w:rPr>
              <w:t xml:space="preserve"> </w:t>
            </w:r>
            <w:r>
              <w:rPr>
                <w:spacing w:val="-2"/>
              </w:rPr>
              <w:t>lab</w:t>
            </w:r>
            <w:r>
              <w:rPr>
                <w:spacing w:val="-17"/>
              </w:rPr>
              <w:t xml:space="preserve"> </w:t>
            </w:r>
            <w:r>
              <w:rPr>
                <w:spacing w:val="-2"/>
              </w:rPr>
              <w:t>report)</w:t>
            </w:r>
            <w:r>
              <w:rPr>
                <w:spacing w:val="-16"/>
              </w:rPr>
              <w:t xml:space="preserve"> </w:t>
            </w:r>
            <w:r>
              <w:rPr>
                <w:spacing w:val="-2"/>
              </w:rPr>
              <w:t>or</w:t>
            </w:r>
            <w:r>
              <w:rPr>
                <w:spacing w:val="-12"/>
              </w:rPr>
              <w:t xml:space="preserve"> </w:t>
            </w:r>
            <w:r>
              <w:rPr>
                <w:spacing w:val="-2"/>
              </w:rPr>
              <w:t xml:space="preserve">evidence </w:t>
            </w:r>
            <w:r>
              <w:t>of</w:t>
            </w:r>
            <w:r>
              <w:rPr>
                <w:spacing w:val="-16"/>
              </w:rPr>
              <w:t xml:space="preserve"> </w:t>
            </w:r>
            <w:r>
              <w:t>vaccine.</w:t>
            </w:r>
          </w:p>
        </w:tc>
      </w:tr>
      <w:tr w:rsidR="008858F3" w14:paraId="5B632A91" w14:textId="77777777">
        <w:trPr>
          <w:trHeight w:val="540"/>
        </w:trPr>
        <w:tc>
          <w:tcPr>
            <w:tcW w:w="2513" w:type="dxa"/>
          </w:tcPr>
          <w:p w14:paraId="5B632A8F" w14:textId="77777777" w:rsidR="008858F3" w:rsidRDefault="001A76F9">
            <w:pPr>
              <w:pStyle w:val="TableParagraph"/>
              <w:spacing w:line="253" w:lineRule="exact"/>
              <w:ind w:left="50"/>
            </w:pPr>
            <w:r>
              <w:rPr>
                <w:spacing w:val="-2"/>
              </w:rPr>
              <w:t>Mumps</w:t>
            </w:r>
          </w:p>
        </w:tc>
        <w:tc>
          <w:tcPr>
            <w:tcW w:w="5231" w:type="dxa"/>
          </w:tcPr>
          <w:p w14:paraId="5B632A90" w14:textId="77777777" w:rsidR="008858F3" w:rsidRDefault="001A76F9">
            <w:pPr>
              <w:pStyle w:val="TableParagraph"/>
              <w:spacing w:line="232" w:lineRule="auto"/>
              <w:ind w:left="518" w:right="44"/>
            </w:pPr>
            <w:r>
              <w:rPr>
                <w:spacing w:val="-2"/>
              </w:rPr>
              <w:t>Positive</w:t>
            </w:r>
            <w:r>
              <w:rPr>
                <w:spacing w:val="-11"/>
              </w:rPr>
              <w:t xml:space="preserve"> </w:t>
            </w:r>
            <w:r>
              <w:rPr>
                <w:spacing w:val="-2"/>
              </w:rPr>
              <w:t>antibody</w:t>
            </w:r>
            <w:r>
              <w:rPr>
                <w:spacing w:val="-11"/>
              </w:rPr>
              <w:t xml:space="preserve"> </w:t>
            </w:r>
            <w:r>
              <w:rPr>
                <w:spacing w:val="-2"/>
              </w:rPr>
              <w:t>titer</w:t>
            </w:r>
            <w:r>
              <w:rPr>
                <w:spacing w:val="-16"/>
              </w:rPr>
              <w:t xml:space="preserve"> </w:t>
            </w:r>
            <w:r>
              <w:rPr>
                <w:spacing w:val="-2"/>
              </w:rPr>
              <w:t>(copy</w:t>
            </w:r>
            <w:r>
              <w:rPr>
                <w:spacing w:val="-11"/>
              </w:rPr>
              <w:t xml:space="preserve"> </w:t>
            </w:r>
            <w:r>
              <w:rPr>
                <w:spacing w:val="-2"/>
              </w:rPr>
              <w:t>of</w:t>
            </w:r>
            <w:r>
              <w:rPr>
                <w:spacing w:val="-10"/>
              </w:rPr>
              <w:t xml:space="preserve"> </w:t>
            </w:r>
            <w:r>
              <w:rPr>
                <w:spacing w:val="-2"/>
              </w:rPr>
              <w:t>lab</w:t>
            </w:r>
            <w:r>
              <w:rPr>
                <w:spacing w:val="-17"/>
              </w:rPr>
              <w:t xml:space="preserve"> </w:t>
            </w:r>
            <w:r>
              <w:rPr>
                <w:spacing w:val="-2"/>
              </w:rPr>
              <w:t>report)</w:t>
            </w:r>
            <w:r>
              <w:rPr>
                <w:spacing w:val="-16"/>
              </w:rPr>
              <w:t xml:space="preserve"> </w:t>
            </w:r>
            <w:r>
              <w:rPr>
                <w:spacing w:val="-2"/>
              </w:rPr>
              <w:t>or</w:t>
            </w:r>
            <w:r>
              <w:rPr>
                <w:spacing w:val="-12"/>
              </w:rPr>
              <w:t xml:space="preserve"> </w:t>
            </w:r>
            <w:r>
              <w:rPr>
                <w:spacing w:val="-2"/>
              </w:rPr>
              <w:t xml:space="preserve">evidence </w:t>
            </w:r>
            <w:r>
              <w:t>of</w:t>
            </w:r>
            <w:r>
              <w:rPr>
                <w:spacing w:val="-16"/>
              </w:rPr>
              <w:t xml:space="preserve"> </w:t>
            </w:r>
            <w:r>
              <w:t>vaccine.</w:t>
            </w:r>
          </w:p>
        </w:tc>
      </w:tr>
      <w:tr w:rsidR="008858F3" w14:paraId="5B632A94" w14:textId="77777777">
        <w:trPr>
          <w:trHeight w:val="247"/>
        </w:trPr>
        <w:tc>
          <w:tcPr>
            <w:tcW w:w="2513" w:type="dxa"/>
          </w:tcPr>
          <w:p w14:paraId="5B632A92" w14:textId="77777777" w:rsidR="008858F3" w:rsidRDefault="001A76F9">
            <w:pPr>
              <w:pStyle w:val="TableParagraph"/>
              <w:spacing w:line="227" w:lineRule="exact"/>
              <w:ind w:left="50"/>
            </w:pPr>
            <w:r>
              <w:rPr>
                <w:spacing w:val="-2"/>
              </w:rPr>
              <w:t>Tetanus</w:t>
            </w:r>
          </w:p>
        </w:tc>
        <w:tc>
          <w:tcPr>
            <w:tcW w:w="5231" w:type="dxa"/>
          </w:tcPr>
          <w:p w14:paraId="5B632A93" w14:textId="77777777" w:rsidR="008858F3" w:rsidRDefault="001A76F9">
            <w:pPr>
              <w:pStyle w:val="TableParagraph"/>
              <w:spacing w:line="227" w:lineRule="exact"/>
              <w:ind w:left="518"/>
            </w:pPr>
            <w:r>
              <w:rPr>
                <w:spacing w:val="-4"/>
              </w:rPr>
              <w:t>Record</w:t>
            </w:r>
            <w:r>
              <w:rPr>
                <w:spacing w:val="-9"/>
              </w:rPr>
              <w:t xml:space="preserve"> </w:t>
            </w:r>
            <w:r>
              <w:rPr>
                <w:spacing w:val="-4"/>
              </w:rPr>
              <w:t>of</w:t>
            </w:r>
            <w:r>
              <w:rPr>
                <w:spacing w:val="-1"/>
              </w:rPr>
              <w:t xml:space="preserve"> </w:t>
            </w:r>
            <w:r>
              <w:rPr>
                <w:spacing w:val="-4"/>
              </w:rPr>
              <w:t>administration</w:t>
            </w:r>
            <w:r>
              <w:rPr>
                <w:spacing w:val="-8"/>
              </w:rPr>
              <w:t xml:space="preserve"> </w:t>
            </w:r>
            <w:r>
              <w:rPr>
                <w:spacing w:val="-4"/>
              </w:rPr>
              <w:t>within</w:t>
            </w:r>
            <w:r>
              <w:rPr>
                <w:spacing w:val="-8"/>
              </w:rPr>
              <w:t xml:space="preserve"> </w:t>
            </w:r>
            <w:r>
              <w:rPr>
                <w:spacing w:val="-4"/>
              </w:rPr>
              <w:t>last</w:t>
            </w:r>
            <w:r>
              <w:rPr>
                <w:spacing w:val="-5"/>
              </w:rPr>
              <w:t xml:space="preserve"> </w:t>
            </w:r>
            <w:r>
              <w:rPr>
                <w:spacing w:val="-4"/>
              </w:rPr>
              <w:t>10</w:t>
            </w:r>
            <w:r>
              <w:rPr>
                <w:spacing w:val="-2"/>
              </w:rPr>
              <w:t xml:space="preserve"> </w:t>
            </w:r>
            <w:r>
              <w:rPr>
                <w:spacing w:val="-4"/>
              </w:rPr>
              <w:t>years</w:t>
            </w:r>
          </w:p>
        </w:tc>
      </w:tr>
    </w:tbl>
    <w:p w14:paraId="5B632A95" w14:textId="77777777" w:rsidR="008858F3" w:rsidRDefault="001A76F9">
      <w:pPr>
        <w:pStyle w:val="Heading8"/>
        <w:spacing w:before="255"/>
      </w:pPr>
      <w:bookmarkStart w:id="6" w:name="_bookmark8"/>
      <w:bookmarkEnd w:id="6"/>
      <w:r>
        <w:rPr>
          <w:spacing w:val="-4"/>
        </w:rPr>
        <w:t>Hepatitis</w:t>
      </w:r>
      <w:r>
        <w:rPr>
          <w:spacing w:val="-15"/>
        </w:rPr>
        <w:t xml:space="preserve"> </w:t>
      </w:r>
      <w:r>
        <w:rPr>
          <w:spacing w:val="-4"/>
        </w:rPr>
        <w:t>B</w:t>
      </w:r>
      <w:r>
        <w:rPr>
          <w:spacing w:val="-1"/>
        </w:rPr>
        <w:t xml:space="preserve"> </w:t>
      </w:r>
      <w:r>
        <w:rPr>
          <w:spacing w:val="-4"/>
        </w:rPr>
        <w:t>Vaccination</w:t>
      </w:r>
    </w:p>
    <w:p w14:paraId="5B632A96" w14:textId="7A5476A0" w:rsidR="008858F3" w:rsidRDefault="001A76F9">
      <w:pPr>
        <w:pStyle w:val="BodyText"/>
        <w:spacing w:before="259"/>
        <w:ind w:left="720" w:right="1401"/>
      </w:pPr>
      <w:r>
        <w:rPr>
          <w:spacing w:val="-2"/>
        </w:rPr>
        <w:t>There</w:t>
      </w:r>
      <w:r>
        <w:rPr>
          <w:spacing w:val="-15"/>
        </w:rPr>
        <w:t xml:space="preserve"> </w:t>
      </w:r>
      <w:r>
        <w:rPr>
          <w:spacing w:val="-2"/>
        </w:rPr>
        <w:t>must</w:t>
      </w:r>
      <w:r>
        <w:rPr>
          <w:spacing w:val="-11"/>
        </w:rPr>
        <w:t xml:space="preserve"> </w:t>
      </w:r>
      <w:r>
        <w:rPr>
          <w:spacing w:val="-2"/>
        </w:rPr>
        <w:t>be</w:t>
      </w:r>
      <w:r>
        <w:rPr>
          <w:spacing w:val="-5"/>
        </w:rPr>
        <w:t xml:space="preserve"> </w:t>
      </w:r>
      <w:r>
        <w:rPr>
          <w:spacing w:val="-2"/>
        </w:rPr>
        <w:t>a</w:t>
      </w:r>
      <w:r>
        <w:rPr>
          <w:spacing w:val="-10"/>
        </w:rPr>
        <w:t xml:space="preserve"> </w:t>
      </w:r>
      <w:r>
        <w:rPr>
          <w:spacing w:val="-2"/>
        </w:rPr>
        <w:t>complete</w:t>
      </w:r>
      <w:r>
        <w:rPr>
          <w:spacing w:val="-14"/>
        </w:rPr>
        <w:t xml:space="preserve"> </w:t>
      </w:r>
      <w:r>
        <w:rPr>
          <w:spacing w:val="-2"/>
        </w:rPr>
        <w:t>series</w:t>
      </w:r>
      <w:r>
        <w:rPr>
          <w:spacing w:val="-14"/>
        </w:rPr>
        <w:t xml:space="preserve"> </w:t>
      </w:r>
      <w:r>
        <w:rPr>
          <w:spacing w:val="-2"/>
        </w:rPr>
        <w:t>of</w:t>
      </w:r>
      <w:r>
        <w:rPr>
          <w:spacing w:val="-10"/>
        </w:rPr>
        <w:t xml:space="preserve"> </w:t>
      </w:r>
      <w:r>
        <w:rPr>
          <w:spacing w:val="-2"/>
        </w:rPr>
        <w:t>three</w:t>
      </w:r>
      <w:r>
        <w:rPr>
          <w:spacing w:val="-9"/>
        </w:rPr>
        <w:t xml:space="preserve"> </w:t>
      </w:r>
      <w:r w:rsidR="006F35B7">
        <w:rPr>
          <w:spacing w:val="-2"/>
        </w:rPr>
        <w:t>injections over</w:t>
      </w:r>
      <w:r>
        <w:rPr>
          <w:spacing w:val="-9"/>
        </w:rPr>
        <w:t xml:space="preserve"> </w:t>
      </w:r>
      <w:r>
        <w:rPr>
          <w:spacing w:val="-2"/>
        </w:rPr>
        <w:t>a</w:t>
      </w:r>
      <w:r>
        <w:rPr>
          <w:spacing w:val="-10"/>
        </w:rPr>
        <w:t xml:space="preserve"> </w:t>
      </w:r>
      <w:r>
        <w:rPr>
          <w:spacing w:val="-2"/>
        </w:rPr>
        <w:t>six-month</w:t>
      </w:r>
      <w:r>
        <w:rPr>
          <w:spacing w:val="-10"/>
        </w:rPr>
        <w:t xml:space="preserve"> </w:t>
      </w:r>
      <w:r>
        <w:rPr>
          <w:spacing w:val="-2"/>
        </w:rPr>
        <w:t>period.</w:t>
      </w:r>
      <w:r>
        <w:rPr>
          <w:spacing w:val="32"/>
        </w:rPr>
        <w:t xml:space="preserve"> </w:t>
      </w:r>
      <w:r>
        <w:rPr>
          <w:spacing w:val="-2"/>
        </w:rPr>
        <w:t>Dates</w:t>
      </w:r>
      <w:r>
        <w:rPr>
          <w:spacing w:val="-9"/>
        </w:rPr>
        <w:t xml:space="preserve"> </w:t>
      </w:r>
      <w:r>
        <w:rPr>
          <w:spacing w:val="-2"/>
        </w:rPr>
        <w:t>of</w:t>
      </w:r>
      <w:r>
        <w:rPr>
          <w:spacing w:val="-5"/>
        </w:rPr>
        <w:t xml:space="preserve"> </w:t>
      </w:r>
      <w:r>
        <w:rPr>
          <w:spacing w:val="-2"/>
        </w:rPr>
        <w:t>each</w:t>
      </w:r>
      <w:r>
        <w:rPr>
          <w:spacing w:val="-11"/>
        </w:rPr>
        <w:t xml:space="preserve"> </w:t>
      </w:r>
      <w:r>
        <w:rPr>
          <w:spacing w:val="-2"/>
        </w:rPr>
        <w:t>injection</w:t>
      </w:r>
      <w:r>
        <w:rPr>
          <w:spacing w:val="-9"/>
        </w:rPr>
        <w:t xml:space="preserve"> </w:t>
      </w:r>
      <w:r>
        <w:rPr>
          <w:spacing w:val="-2"/>
        </w:rPr>
        <w:t>and identification</w:t>
      </w:r>
      <w:r>
        <w:rPr>
          <w:spacing w:val="-16"/>
        </w:rPr>
        <w:t xml:space="preserve"> </w:t>
      </w:r>
      <w:r>
        <w:rPr>
          <w:spacing w:val="-2"/>
        </w:rPr>
        <w:t>of</w:t>
      </w:r>
      <w:r>
        <w:rPr>
          <w:spacing w:val="-5"/>
        </w:rPr>
        <w:t xml:space="preserve"> </w:t>
      </w:r>
      <w:r>
        <w:rPr>
          <w:spacing w:val="-2"/>
        </w:rPr>
        <w:t>the</w:t>
      </w:r>
      <w:r>
        <w:rPr>
          <w:spacing w:val="-4"/>
        </w:rPr>
        <w:t xml:space="preserve"> </w:t>
      </w:r>
      <w:r>
        <w:rPr>
          <w:spacing w:val="-2"/>
        </w:rPr>
        <w:t>agency</w:t>
      </w:r>
      <w:r>
        <w:rPr>
          <w:spacing w:val="-10"/>
        </w:rPr>
        <w:t xml:space="preserve"> </w:t>
      </w:r>
      <w:r>
        <w:rPr>
          <w:spacing w:val="-2"/>
        </w:rPr>
        <w:t>or health</w:t>
      </w:r>
      <w:r>
        <w:rPr>
          <w:spacing w:val="-5"/>
        </w:rPr>
        <w:t xml:space="preserve"> </w:t>
      </w:r>
      <w:r>
        <w:rPr>
          <w:spacing w:val="-2"/>
        </w:rPr>
        <w:t>care</w:t>
      </w:r>
      <w:r>
        <w:rPr>
          <w:spacing w:val="-4"/>
        </w:rPr>
        <w:t xml:space="preserve"> </w:t>
      </w:r>
      <w:r>
        <w:rPr>
          <w:spacing w:val="-2"/>
        </w:rPr>
        <w:t>professional</w:t>
      </w:r>
      <w:r>
        <w:rPr>
          <w:spacing w:val="-8"/>
        </w:rPr>
        <w:t xml:space="preserve"> </w:t>
      </w:r>
      <w:r>
        <w:rPr>
          <w:spacing w:val="-2"/>
        </w:rPr>
        <w:t>administering</w:t>
      </w:r>
      <w:r>
        <w:rPr>
          <w:spacing w:val="-14"/>
        </w:rPr>
        <w:t xml:space="preserve"> </w:t>
      </w:r>
      <w:r>
        <w:rPr>
          <w:spacing w:val="-2"/>
        </w:rPr>
        <w:t>the</w:t>
      </w:r>
      <w:r>
        <w:rPr>
          <w:spacing w:val="-4"/>
        </w:rPr>
        <w:t xml:space="preserve"> </w:t>
      </w:r>
      <w:r>
        <w:rPr>
          <w:spacing w:val="-2"/>
        </w:rPr>
        <w:t>vaccination</w:t>
      </w:r>
      <w:r>
        <w:rPr>
          <w:spacing w:val="-11"/>
        </w:rPr>
        <w:t xml:space="preserve"> </w:t>
      </w:r>
      <w:r>
        <w:rPr>
          <w:spacing w:val="-2"/>
        </w:rPr>
        <w:t>must</w:t>
      </w:r>
      <w:r>
        <w:rPr>
          <w:spacing w:val="-6"/>
        </w:rPr>
        <w:t xml:space="preserve"> </w:t>
      </w:r>
      <w:r>
        <w:rPr>
          <w:spacing w:val="-2"/>
        </w:rPr>
        <w:t>be</w:t>
      </w:r>
      <w:r>
        <w:rPr>
          <w:spacing w:val="-10"/>
        </w:rPr>
        <w:t xml:space="preserve"> </w:t>
      </w:r>
      <w:r>
        <w:rPr>
          <w:spacing w:val="-2"/>
        </w:rPr>
        <w:t>noted.</w:t>
      </w:r>
    </w:p>
    <w:p w14:paraId="5B632A97" w14:textId="34BF85A6" w:rsidR="008858F3" w:rsidRDefault="001A76F9">
      <w:pPr>
        <w:spacing w:before="1"/>
        <w:ind w:left="720" w:right="1575"/>
      </w:pPr>
      <w:r>
        <w:t>Documentation</w:t>
      </w:r>
      <w:r>
        <w:rPr>
          <w:spacing w:val="-17"/>
        </w:rPr>
        <w:t xml:space="preserve"> </w:t>
      </w:r>
      <w:r>
        <w:t>of</w:t>
      </w:r>
      <w:r>
        <w:rPr>
          <w:spacing w:val="-13"/>
        </w:rPr>
        <w:t xml:space="preserve"> </w:t>
      </w:r>
      <w:r>
        <w:t>a</w:t>
      </w:r>
      <w:r>
        <w:rPr>
          <w:spacing w:val="-12"/>
        </w:rPr>
        <w:t xml:space="preserve"> </w:t>
      </w:r>
      <w:r>
        <w:t>positive</w:t>
      </w:r>
      <w:r>
        <w:rPr>
          <w:spacing w:val="-13"/>
        </w:rPr>
        <w:t xml:space="preserve"> </w:t>
      </w:r>
      <w:r>
        <w:t>antibody</w:t>
      </w:r>
      <w:r>
        <w:rPr>
          <w:spacing w:val="-12"/>
        </w:rPr>
        <w:t xml:space="preserve"> </w:t>
      </w:r>
      <w:r w:rsidR="006F35B7">
        <w:t>titter</w:t>
      </w:r>
      <w:r>
        <w:rPr>
          <w:spacing w:val="-13"/>
        </w:rPr>
        <w:t xml:space="preserve"> </w:t>
      </w:r>
      <w:r>
        <w:t>(copy</w:t>
      </w:r>
      <w:r>
        <w:rPr>
          <w:spacing w:val="-12"/>
        </w:rPr>
        <w:t xml:space="preserve"> </w:t>
      </w:r>
      <w:r>
        <w:t>of</w:t>
      </w:r>
      <w:r>
        <w:rPr>
          <w:spacing w:val="-13"/>
        </w:rPr>
        <w:t xml:space="preserve"> </w:t>
      </w:r>
      <w:r>
        <w:t>lab</w:t>
      </w:r>
      <w:r>
        <w:rPr>
          <w:spacing w:val="-12"/>
        </w:rPr>
        <w:t xml:space="preserve"> </w:t>
      </w:r>
      <w:r>
        <w:t>report)</w:t>
      </w:r>
      <w:r>
        <w:rPr>
          <w:spacing w:val="-12"/>
        </w:rPr>
        <w:t xml:space="preserve"> </w:t>
      </w:r>
      <w:r>
        <w:t>will</w:t>
      </w:r>
      <w:r>
        <w:rPr>
          <w:spacing w:val="-13"/>
        </w:rPr>
        <w:t xml:space="preserve"> </w:t>
      </w:r>
      <w:r>
        <w:t>also</w:t>
      </w:r>
      <w:r>
        <w:rPr>
          <w:spacing w:val="-18"/>
        </w:rPr>
        <w:t xml:space="preserve"> </w:t>
      </w:r>
      <w:r>
        <w:t>be</w:t>
      </w:r>
      <w:r>
        <w:rPr>
          <w:spacing w:val="-12"/>
        </w:rPr>
        <w:t xml:space="preserve"> </w:t>
      </w:r>
      <w:r>
        <w:t>accepted.</w:t>
      </w:r>
      <w:r>
        <w:rPr>
          <w:spacing w:val="19"/>
        </w:rPr>
        <w:t xml:space="preserve"> </w:t>
      </w:r>
      <w:r>
        <w:t>If</w:t>
      </w:r>
      <w:r>
        <w:rPr>
          <w:spacing w:val="-11"/>
        </w:rPr>
        <w:t xml:space="preserve"> </w:t>
      </w:r>
      <w:r>
        <w:t>the</w:t>
      </w:r>
      <w:r>
        <w:rPr>
          <w:spacing w:val="-13"/>
        </w:rPr>
        <w:t xml:space="preserve"> </w:t>
      </w:r>
      <w:r>
        <w:t xml:space="preserve">student </w:t>
      </w:r>
      <w:r>
        <w:rPr>
          <w:spacing w:val="-2"/>
        </w:rPr>
        <w:t>declines</w:t>
      </w:r>
      <w:r>
        <w:rPr>
          <w:spacing w:val="-11"/>
        </w:rPr>
        <w:t xml:space="preserve"> </w:t>
      </w:r>
      <w:r>
        <w:rPr>
          <w:spacing w:val="-2"/>
        </w:rPr>
        <w:t>to</w:t>
      </w:r>
      <w:r>
        <w:rPr>
          <w:spacing w:val="-11"/>
        </w:rPr>
        <w:t xml:space="preserve"> </w:t>
      </w:r>
      <w:r>
        <w:rPr>
          <w:spacing w:val="-2"/>
        </w:rPr>
        <w:t>receive</w:t>
      </w:r>
      <w:r>
        <w:rPr>
          <w:spacing w:val="-15"/>
        </w:rPr>
        <w:t xml:space="preserve"> </w:t>
      </w:r>
      <w:r>
        <w:rPr>
          <w:spacing w:val="-2"/>
        </w:rPr>
        <w:t>the</w:t>
      </w:r>
      <w:r>
        <w:rPr>
          <w:spacing w:val="-11"/>
        </w:rPr>
        <w:t xml:space="preserve"> </w:t>
      </w:r>
      <w:r>
        <w:rPr>
          <w:spacing w:val="-2"/>
        </w:rPr>
        <w:t>HBV</w:t>
      </w:r>
      <w:r>
        <w:rPr>
          <w:spacing w:val="-17"/>
        </w:rPr>
        <w:t xml:space="preserve"> </w:t>
      </w:r>
      <w:r>
        <w:rPr>
          <w:spacing w:val="-2"/>
        </w:rPr>
        <w:t>vaccine,</w:t>
      </w:r>
      <w:r>
        <w:rPr>
          <w:spacing w:val="-10"/>
        </w:rPr>
        <w:t xml:space="preserve"> </w:t>
      </w:r>
      <w:r>
        <w:rPr>
          <w:spacing w:val="-2"/>
        </w:rPr>
        <w:t>a</w:t>
      </w:r>
      <w:r>
        <w:rPr>
          <w:spacing w:val="-11"/>
        </w:rPr>
        <w:t xml:space="preserve"> </w:t>
      </w:r>
      <w:r>
        <w:rPr>
          <w:i/>
          <w:spacing w:val="-2"/>
          <w:u w:val="single"/>
        </w:rPr>
        <w:t>Statement</w:t>
      </w:r>
      <w:r>
        <w:rPr>
          <w:i/>
          <w:spacing w:val="-13"/>
          <w:u w:val="single"/>
        </w:rPr>
        <w:t xml:space="preserve"> </w:t>
      </w:r>
      <w:r>
        <w:rPr>
          <w:i/>
          <w:spacing w:val="-2"/>
          <w:u w:val="single"/>
        </w:rPr>
        <w:t>of</w:t>
      </w:r>
      <w:r>
        <w:rPr>
          <w:i/>
          <w:spacing w:val="-10"/>
          <w:u w:val="single"/>
        </w:rPr>
        <w:t xml:space="preserve"> </w:t>
      </w:r>
      <w:r>
        <w:rPr>
          <w:i/>
          <w:spacing w:val="-2"/>
          <w:u w:val="single"/>
        </w:rPr>
        <w:t>Refusal</w:t>
      </w:r>
      <w:r>
        <w:rPr>
          <w:i/>
          <w:spacing w:val="-14"/>
          <w:u w:val="single"/>
        </w:rPr>
        <w:t xml:space="preserve"> </w:t>
      </w:r>
      <w:r>
        <w:rPr>
          <w:i/>
          <w:spacing w:val="-2"/>
          <w:u w:val="single"/>
        </w:rPr>
        <w:t>of</w:t>
      </w:r>
      <w:r>
        <w:rPr>
          <w:i/>
          <w:spacing w:val="-11"/>
          <w:u w:val="single"/>
        </w:rPr>
        <w:t xml:space="preserve"> </w:t>
      </w:r>
      <w:r>
        <w:rPr>
          <w:i/>
          <w:spacing w:val="-2"/>
          <w:u w:val="single"/>
        </w:rPr>
        <w:t>Hepatitis</w:t>
      </w:r>
      <w:r>
        <w:rPr>
          <w:i/>
          <w:spacing w:val="-16"/>
          <w:u w:val="single"/>
        </w:rPr>
        <w:t xml:space="preserve"> </w:t>
      </w:r>
      <w:r>
        <w:rPr>
          <w:i/>
          <w:spacing w:val="-2"/>
          <w:u w:val="single"/>
        </w:rPr>
        <w:t>B</w:t>
      </w:r>
      <w:r>
        <w:rPr>
          <w:i/>
          <w:spacing w:val="-10"/>
          <w:u w:val="single"/>
        </w:rPr>
        <w:t xml:space="preserve"> </w:t>
      </w:r>
      <w:r>
        <w:rPr>
          <w:i/>
          <w:spacing w:val="-2"/>
          <w:u w:val="single"/>
        </w:rPr>
        <w:t>Vaccine</w:t>
      </w:r>
      <w:r>
        <w:rPr>
          <w:i/>
          <w:spacing w:val="-11"/>
        </w:rPr>
        <w:t xml:space="preserve"> </w:t>
      </w:r>
      <w:r>
        <w:rPr>
          <w:spacing w:val="-2"/>
        </w:rPr>
        <w:t>form</w:t>
      </w:r>
      <w:r>
        <w:rPr>
          <w:spacing w:val="-15"/>
        </w:rPr>
        <w:t xml:space="preserve"> </w:t>
      </w:r>
      <w:r>
        <w:rPr>
          <w:spacing w:val="-2"/>
        </w:rPr>
        <w:t>must</w:t>
      </w:r>
      <w:r>
        <w:rPr>
          <w:spacing w:val="-11"/>
        </w:rPr>
        <w:t xml:space="preserve"> </w:t>
      </w:r>
      <w:r>
        <w:rPr>
          <w:spacing w:val="-2"/>
        </w:rPr>
        <w:t>be</w:t>
      </w:r>
      <w:r>
        <w:rPr>
          <w:spacing w:val="-11"/>
        </w:rPr>
        <w:t xml:space="preserve"> </w:t>
      </w:r>
      <w:r>
        <w:rPr>
          <w:spacing w:val="-2"/>
        </w:rPr>
        <w:t>signed.</w:t>
      </w:r>
    </w:p>
    <w:p w14:paraId="0061991A" w14:textId="77777777" w:rsidR="00FC015B" w:rsidRDefault="00FC015B" w:rsidP="00FC015B">
      <w:pPr>
        <w:pStyle w:val="Heading8"/>
        <w:rPr>
          <w:spacing w:val="-5"/>
        </w:rPr>
      </w:pPr>
      <w:bookmarkStart w:id="7" w:name="_bookmark9"/>
      <w:bookmarkEnd w:id="7"/>
    </w:p>
    <w:p w14:paraId="5B632A98" w14:textId="1122D567" w:rsidR="008858F3" w:rsidRDefault="001A76F9" w:rsidP="00FC015B">
      <w:pPr>
        <w:pStyle w:val="Heading8"/>
      </w:pPr>
      <w:r>
        <w:rPr>
          <w:spacing w:val="-5"/>
        </w:rPr>
        <w:t>Tuberculosis</w:t>
      </w:r>
      <w:r>
        <w:rPr>
          <w:spacing w:val="-12"/>
        </w:rPr>
        <w:t xml:space="preserve"> </w:t>
      </w:r>
      <w:r>
        <w:rPr>
          <w:spacing w:val="-2"/>
        </w:rPr>
        <w:t>Screening</w:t>
      </w:r>
    </w:p>
    <w:p w14:paraId="5B632A99" w14:textId="1F74E979" w:rsidR="008858F3" w:rsidRDefault="001A76F9" w:rsidP="00FC015B">
      <w:pPr>
        <w:pStyle w:val="BodyText"/>
        <w:ind w:left="715" w:right="1147" w:firstLine="4"/>
      </w:pPr>
      <w:r>
        <w:t>A</w:t>
      </w:r>
      <w:r>
        <w:rPr>
          <w:spacing w:val="-13"/>
        </w:rPr>
        <w:t xml:space="preserve"> </w:t>
      </w:r>
      <w:r>
        <w:t>Non-Reactive</w:t>
      </w:r>
      <w:r>
        <w:rPr>
          <w:spacing w:val="-12"/>
        </w:rPr>
        <w:t xml:space="preserve"> </w:t>
      </w:r>
      <w:r>
        <w:t>Two-Step</w:t>
      </w:r>
      <w:r>
        <w:rPr>
          <w:spacing w:val="-13"/>
        </w:rPr>
        <w:t xml:space="preserve"> </w:t>
      </w:r>
      <w:r>
        <w:t>Tuberculin</w:t>
      </w:r>
      <w:r>
        <w:rPr>
          <w:spacing w:val="-17"/>
        </w:rPr>
        <w:t xml:space="preserve"> </w:t>
      </w:r>
      <w:r>
        <w:t>Skin</w:t>
      </w:r>
      <w:r>
        <w:rPr>
          <w:spacing w:val="-17"/>
        </w:rPr>
        <w:t xml:space="preserve"> </w:t>
      </w:r>
      <w:r>
        <w:t>Test</w:t>
      </w:r>
      <w:r>
        <w:rPr>
          <w:spacing w:val="-18"/>
        </w:rPr>
        <w:t xml:space="preserve"> </w:t>
      </w:r>
      <w:r>
        <w:t>must</w:t>
      </w:r>
      <w:r>
        <w:rPr>
          <w:spacing w:val="-13"/>
        </w:rPr>
        <w:t xml:space="preserve"> </w:t>
      </w:r>
      <w:r>
        <w:t>be</w:t>
      </w:r>
      <w:r>
        <w:rPr>
          <w:spacing w:val="-16"/>
        </w:rPr>
        <w:t xml:space="preserve"> </w:t>
      </w:r>
      <w:r>
        <w:t>dated</w:t>
      </w:r>
      <w:r>
        <w:rPr>
          <w:spacing w:val="-16"/>
        </w:rPr>
        <w:t xml:space="preserve"> </w:t>
      </w:r>
      <w:r>
        <w:t>and</w:t>
      </w:r>
      <w:r>
        <w:rPr>
          <w:spacing w:val="-17"/>
        </w:rPr>
        <w:t xml:space="preserve"> </w:t>
      </w:r>
      <w:r>
        <w:t>contain</w:t>
      </w:r>
      <w:r>
        <w:rPr>
          <w:spacing w:val="-12"/>
        </w:rPr>
        <w:t xml:space="preserve"> </w:t>
      </w:r>
      <w:r>
        <w:t>identifying</w:t>
      </w:r>
      <w:r>
        <w:rPr>
          <w:spacing w:val="-15"/>
        </w:rPr>
        <w:t xml:space="preserve"> </w:t>
      </w:r>
      <w:r>
        <w:t>information</w:t>
      </w:r>
      <w:r>
        <w:rPr>
          <w:spacing w:val="-17"/>
        </w:rPr>
        <w:t xml:space="preserve"> </w:t>
      </w:r>
      <w:r>
        <w:t>on</w:t>
      </w:r>
      <w:r>
        <w:rPr>
          <w:spacing w:val="-13"/>
        </w:rPr>
        <w:t xml:space="preserve"> </w:t>
      </w:r>
      <w:r>
        <w:t xml:space="preserve">the </w:t>
      </w:r>
      <w:r>
        <w:rPr>
          <w:spacing w:val="-2"/>
        </w:rPr>
        <w:t>agency</w:t>
      </w:r>
      <w:r>
        <w:rPr>
          <w:spacing w:val="-11"/>
        </w:rPr>
        <w:t xml:space="preserve"> </w:t>
      </w:r>
      <w:r>
        <w:rPr>
          <w:spacing w:val="-2"/>
        </w:rPr>
        <w:t>administering</w:t>
      </w:r>
      <w:r>
        <w:rPr>
          <w:spacing w:val="-19"/>
        </w:rPr>
        <w:t xml:space="preserve"> </w:t>
      </w:r>
      <w:r>
        <w:rPr>
          <w:spacing w:val="-2"/>
        </w:rPr>
        <w:t>the</w:t>
      </w:r>
      <w:r>
        <w:rPr>
          <w:spacing w:val="-11"/>
        </w:rPr>
        <w:t xml:space="preserve"> </w:t>
      </w:r>
      <w:r>
        <w:rPr>
          <w:spacing w:val="-2"/>
        </w:rPr>
        <w:t>test.</w:t>
      </w:r>
      <w:r>
        <w:rPr>
          <w:spacing w:val="12"/>
        </w:rPr>
        <w:t xml:space="preserve"> </w:t>
      </w:r>
      <w:r>
        <w:rPr>
          <w:spacing w:val="-2"/>
        </w:rPr>
        <w:t>This</w:t>
      </w:r>
      <w:r>
        <w:rPr>
          <w:spacing w:val="-17"/>
        </w:rPr>
        <w:t xml:space="preserve"> </w:t>
      </w:r>
      <w:r>
        <w:rPr>
          <w:spacing w:val="-2"/>
        </w:rPr>
        <w:t>test</w:t>
      </w:r>
      <w:r>
        <w:rPr>
          <w:spacing w:val="-13"/>
        </w:rPr>
        <w:t xml:space="preserve"> </w:t>
      </w:r>
      <w:r>
        <w:rPr>
          <w:spacing w:val="-2"/>
        </w:rPr>
        <w:t>requires</w:t>
      </w:r>
      <w:r>
        <w:rPr>
          <w:spacing w:val="-11"/>
        </w:rPr>
        <w:t xml:space="preserve"> </w:t>
      </w:r>
      <w:r>
        <w:rPr>
          <w:spacing w:val="-2"/>
        </w:rPr>
        <w:t>that</w:t>
      </w:r>
      <w:r w:rsidR="00150CF1">
        <w:rPr>
          <w:spacing w:val="-2"/>
        </w:rPr>
        <w:t xml:space="preserve"> </w:t>
      </w:r>
      <w:r>
        <w:rPr>
          <w:spacing w:val="-2"/>
        </w:rPr>
        <w:t>the</w:t>
      </w:r>
      <w:r>
        <w:rPr>
          <w:spacing w:val="-9"/>
        </w:rPr>
        <w:t xml:space="preserve"> </w:t>
      </w:r>
      <w:r>
        <w:rPr>
          <w:spacing w:val="-2"/>
        </w:rPr>
        <w:t>student</w:t>
      </w:r>
      <w:r>
        <w:rPr>
          <w:spacing w:val="-13"/>
        </w:rPr>
        <w:t xml:space="preserve"> </w:t>
      </w:r>
      <w:r>
        <w:rPr>
          <w:spacing w:val="-2"/>
        </w:rPr>
        <w:t>receive</w:t>
      </w:r>
      <w:r>
        <w:rPr>
          <w:spacing w:val="-11"/>
        </w:rPr>
        <w:t xml:space="preserve"> </w:t>
      </w:r>
      <w:r>
        <w:rPr>
          <w:spacing w:val="-2"/>
        </w:rPr>
        <w:t>two</w:t>
      </w:r>
      <w:r>
        <w:rPr>
          <w:spacing w:val="-17"/>
        </w:rPr>
        <w:t xml:space="preserve"> </w:t>
      </w:r>
      <w:r>
        <w:rPr>
          <w:spacing w:val="-2"/>
        </w:rPr>
        <w:t>separate</w:t>
      </w:r>
      <w:r>
        <w:rPr>
          <w:spacing w:val="-16"/>
        </w:rPr>
        <w:t xml:space="preserve"> </w:t>
      </w:r>
      <w:r>
        <w:rPr>
          <w:spacing w:val="-2"/>
        </w:rPr>
        <w:t>Mantoux</w:t>
      </w:r>
      <w:r>
        <w:rPr>
          <w:spacing w:val="-16"/>
        </w:rPr>
        <w:t xml:space="preserve"> </w:t>
      </w:r>
      <w:r>
        <w:rPr>
          <w:spacing w:val="-2"/>
        </w:rPr>
        <w:t>skin</w:t>
      </w:r>
      <w:r>
        <w:rPr>
          <w:spacing w:val="-12"/>
        </w:rPr>
        <w:t xml:space="preserve"> </w:t>
      </w:r>
      <w:r>
        <w:rPr>
          <w:spacing w:val="-2"/>
        </w:rPr>
        <w:t>tests.</w:t>
      </w:r>
    </w:p>
    <w:p w14:paraId="5B632A9A" w14:textId="273AE53B" w:rsidR="008858F3" w:rsidRDefault="001A76F9" w:rsidP="00FC015B">
      <w:pPr>
        <w:pStyle w:val="BodyText"/>
        <w:spacing w:line="264" w:lineRule="exact"/>
        <w:ind w:left="715"/>
      </w:pPr>
      <w:r>
        <w:rPr>
          <w:spacing w:val="-2"/>
        </w:rPr>
        <w:t>The</w:t>
      </w:r>
      <w:r>
        <w:rPr>
          <w:spacing w:val="-13"/>
        </w:rPr>
        <w:t xml:space="preserve"> </w:t>
      </w:r>
      <w:r>
        <w:rPr>
          <w:spacing w:val="-2"/>
        </w:rPr>
        <w:t>first</w:t>
      </w:r>
      <w:r>
        <w:rPr>
          <w:spacing w:val="-19"/>
        </w:rPr>
        <w:t xml:space="preserve"> </w:t>
      </w:r>
      <w:r>
        <w:rPr>
          <w:spacing w:val="-2"/>
        </w:rPr>
        <w:t>test</w:t>
      </w:r>
      <w:r>
        <w:rPr>
          <w:spacing w:val="-13"/>
        </w:rPr>
        <w:t xml:space="preserve"> </w:t>
      </w:r>
      <w:r>
        <w:rPr>
          <w:spacing w:val="-2"/>
        </w:rPr>
        <w:t>must</w:t>
      </w:r>
      <w:r>
        <w:rPr>
          <w:spacing w:val="-18"/>
        </w:rPr>
        <w:t xml:space="preserve"> </w:t>
      </w:r>
      <w:r>
        <w:rPr>
          <w:spacing w:val="-2"/>
        </w:rPr>
        <w:t>be</w:t>
      </w:r>
      <w:r>
        <w:rPr>
          <w:spacing w:val="-11"/>
        </w:rPr>
        <w:t xml:space="preserve"> </w:t>
      </w:r>
      <w:r w:rsidR="00FE69A7">
        <w:rPr>
          <w:spacing w:val="-2"/>
        </w:rPr>
        <w:t>ready</w:t>
      </w:r>
      <w:r>
        <w:rPr>
          <w:spacing w:val="-17"/>
        </w:rPr>
        <w:t xml:space="preserve"> </w:t>
      </w:r>
      <w:r>
        <w:rPr>
          <w:spacing w:val="-2"/>
        </w:rPr>
        <w:t>within</w:t>
      </w:r>
      <w:r>
        <w:rPr>
          <w:spacing w:val="-17"/>
        </w:rPr>
        <w:t xml:space="preserve"> </w:t>
      </w:r>
      <w:r>
        <w:rPr>
          <w:spacing w:val="-2"/>
        </w:rPr>
        <w:t>72</w:t>
      </w:r>
      <w:r>
        <w:rPr>
          <w:spacing w:val="-9"/>
        </w:rPr>
        <w:t xml:space="preserve"> </w:t>
      </w:r>
      <w:r>
        <w:rPr>
          <w:spacing w:val="-2"/>
        </w:rPr>
        <w:t>hours</w:t>
      </w:r>
      <w:r>
        <w:rPr>
          <w:spacing w:val="-17"/>
        </w:rPr>
        <w:t xml:space="preserve"> </w:t>
      </w:r>
      <w:r>
        <w:rPr>
          <w:spacing w:val="-2"/>
        </w:rPr>
        <w:t>and,</w:t>
      </w:r>
      <w:r>
        <w:rPr>
          <w:spacing w:val="-14"/>
        </w:rPr>
        <w:t xml:space="preserve"> </w:t>
      </w:r>
      <w:r>
        <w:rPr>
          <w:spacing w:val="-2"/>
        </w:rPr>
        <w:t>if</w:t>
      </w:r>
      <w:r>
        <w:rPr>
          <w:spacing w:val="-12"/>
        </w:rPr>
        <w:t xml:space="preserve"> </w:t>
      </w:r>
      <w:r>
        <w:rPr>
          <w:spacing w:val="-2"/>
        </w:rPr>
        <w:t>negative,</w:t>
      </w:r>
      <w:r>
        <w:rPr>
          <w:spacing w:val="-9"/>
        </w:rPr>
        <w:t xml:space="preserve"> </w:t>
      </w:r>
      <w:r>
        <w:rPr>
          <w:spacing w:val="-2"/>
        </w:rPr>
        <w:t>the</w:t>
      </w:r>
      <w:r>
        <w:rPr>
          <w:spacing w:val="-11"/>
        </w:rPr>
        <w:t xml:space="preserve"> </w:t>
      </w:r>
      <w:r>
        <w:rPr>
          <w:spacing w:val="-2"/>
        </w:rPr>
        <w:t>second</w:t>
      </w:r>
      <w:r>
        <w:rPr>
          <w:spacing w:val="-13"/>
        </w:rPr>
        <w:t xml:space="preserve"> </w:t>
      </w:r>
      <w:r>
        <w:rPr>
          <w:spacing w:val="-2"/>
        </w:rPr>
        <w:t>test</w:t>
      </w:r>
      <w:r>
        <w:rPr>
          <w:spacing w:val="-13"/>
        </w:rPr>
        <w:t xml:space="preserve"> </w:t>
      </w:r>
      <w:r>
        <w:rPr>
          <w:spacing w:val="-2"/>
        </w:rPr>
        <w:t>is</w:t>
      </w:r>
      <w:r>
        <w:rPr>
          <w:spacing w:val="-7"/>
        </w:rPr>
        <w:t xml:space="preserve"> </w:t>
      </w:r>
      <w:r>
        <w:rPr>
          <w:spacing w:val="-2"/>
        </w:rPr>
        <w:t>done</w:t>
      </w:r>
      <w:r>
        <w:rPr>
          <w:spacing w:val="-7"/>
        </w:rPr>
        <w:t xml:space="preserve"> </w:t>
      </w:r>
      <w:r w:rsidR="00FE69A7">
        <w:rPr>
          <w:spacing w:val="-2"/>
        </w:rPr>
        <w:t>for</w:t>
      </w:r>
      <w:r>
        <w:rPr>
          <w:spacing w:val="-10"/>
        </w:rPr>
        <w:t xml:space="preserve"> </w:t>
      </w:r>
      <w:r>
        <w:rPr>
          <w:spacing w:val="-2"/>
        </w:rPr>
        <w:t>1-3</w:t>
      </w:r>
      <w:r>
        <w:rPr>
          <w:spacing w:val="-12"/>
        </w:rPr>
        <w:t xml:space="preserve"> </w:t>
      </w:r>
      <w:r>
        <w:rPr>
          <w:spacing w:val="-2"/>
        </w:rPr>
        <w:t>weeks</w:t>
      </w:r>
    </w:p>
    <w:p w14:paraId="5B632A9B" w14:textId="3D0DEB43" w:rsidR="008858F3" w:rsidRDefault="001A76F9" w:rsidP="00FC015B">
      <w:pPr>
        <w:pStyle w:val="BodyText"/>
        <w:spacing w:line="237" w:lineRule="auto"/>
        <w:ind w:left="715" w:right="1190"/>
        <w:rPr>
          <w:spacing w:val="-2"/>
        </w:rPr>
      </w:pPr>
      <w:r>
        <w:rPr>
          <w:spacing w:val="-2"/>
        </w:rPr>
        <w:t>later</w:t>
      </w:r>
      <w:r>
        <w:rPr>
          <w:spacing w:val="-10"/>
        </w:rPr>
        <w:t xml:space="preserve"> </w:t>
      </w:r>
      <w:r w:rsidR="00AD349F">
        <w:rPr>
          <w:spacing w:val="-2"/>
        </w:rPr>
        <w:t>and</w:t>
      </w:r>
      <w:r w:rsidR="00CC35B5">
        <w:rPr>
          <w:spacing w:val="-2"/>
        </w:rPr>
        <w:t xml:space="preserve"> must</w:t>
      </w:r>
      <w:r>
        <w:rPr>
          <w:spacing w:val="-12"/>
        </w:rPr>
        <w:t xml:space="preserve"> </w:t>
      </w:r>
      <w:r>
        <w:rPr>
          <w:spacing w:val="-2"/>
        </w:rPr>
        <w:t>be</w:t>
      </w:r>
      <w:r>
        <w:rPr>
          <w:spacing w:val="-10"/>
        </w:rPr>
        <w:t xml:space="preserve"> </w:t>
      </w:r>
      <w:r w:rsidR="006F35B7">
        <w:rPr>
          <w:spacing w:val="-2"/>
        </w:rPr>
        <w:t>ready</w:t>
      </w:r>
      <w:r>
        <w:rPr>
          <w:spacing w:val="-16"/>
        </w:rPr>
        <w:t xml:space="preserve"> </w:t>
      </w:r>
      <w:r>
        <w:rPr>
          <w:spacing w:val="-2"/>
        </w:rPr>
        <w:t>within</w:t>
      </w:r>
      <w:r>
        <w:rPr>
          <w:spacing w:val="-15"/>
        </w:rPr>
        <w:t xml:space="preserve"> </w:t>
      </w:r>
      <w:r>
        <w:rPr>
          <w:spacing w:val="-2"/>
        </w:rPr>
        <w:t>72</w:t>
      </w:r>
      <w:r>
        <w:rPr>
          <w:spacing w:val="-8"/>
        </w:rPr>
        <w:t xml:space="preserve"> </w:t>
      </w:r>
      <w:r>
        <w:rPr>
          <w:spacing w:val="-2"/>
        </w:rPr>
        <w:t>hours.</w:t>
      </w:r>
      <w:r>
        <w:rPr>
          <w:spacing w:val="30"/>
        </w:rPr>
        <w:t xml:space="preserve"> </w:t>
      </w:r>
      <w:r>
        <w:rPr>
          <w:spacing w:val="-2"/>
        </w:rPr>
        <w:t>Newly</w:t>
      </w:r>
      <w:r>
        <w:rPr>
          <w:spacing w:val="-10"/>
        </w:rPr>
        <w:t xml:space="preserve"> </w:t>
      </w:r>
      <w:r>
        <w:rPr>
          <w:spacing w:val="-2"/>
        </w:rPr>
        <w:t>positive</w:t>
      </w:r>
      <w:r>
        <w:rPr>
          <w:spacing w:val="-14"/>
        </w:rPr>
        <w:t xml:space="preserve"> </w:t>
      </w:r>
      <w:r>
        <w:rPr>
          <w:spacing w:val="-2"/>
        </w:rPr>
        <w:t>skin</w:t>
      </w:r>
      <w:r>
        <w:rPr>
          <w:spacing w:val="-11"/>
        </w:rPr>
        <w:t xml:space="preserve"> </w:t>
      </w:r>
      <w:r>
        <w:rPr>
          <w:spacing w:val="-2"/>
        </w:rPr>
        <w:t>test</w:t>
      </w:r>
      <w:r>
        <w:rPr>
          <w:spacing w:val="-13"/>
        </w:rPr>
        <w:t xml:space="preserve"> </w:t>
      </w:r>
      <w:r>
        <w:rPr>
          <w:spacing w:val="-2"/>
        </w:rPr>
        <w:t>reactors</w:t>
      </w:r>
      <w:r>
        <w:rPr>
          <w:spacing w:val="-15"/>
        </w:rPr>
        <w:t xml:space="preserve"> </w:t>
      </w:r>
      <w:r>
        <w:rPr>
          <w:spacing w:val="-2"/>
        </w:rPr>
        <w:t>must</w:t>
      </w:r>
      <w:r>
        <w:rPr>
          <w:spacing w:val="-18"/>
        </w:rPr>
        <w:t xml:space="preserve"> </w:t>
      </w:r>
      <w:r>
        <w:rPr>
          <w:spacing w:val="-2"/>
        </w:rPr>
        <w:t>submit</w:t>
      </w:r>
      <w:r>
        <w:rPr>
          <w:spacing w:val="-13"/>
        </w:rPr>
        <w:t xml:space="preserve"> </w:t>
      </w:r>
      <w:r>
        <w:rPr>
          <w:spacing w:val="-2"/>
        </w:rPr>
        <w:t xml:space="preserve">documentation </w:t>
      </w:r>
      <w:r>
        <w:t>of</w:t>
      </w:r>
      <w:r>
        <w:rPr>
          <w:spacing w:val="-13"/>
        </w:rPr>
        <w:t xml:space="preserve"> </w:t>
      </w:r>
      <w:r>
        <w:t>a</w:t>
      </w:r>
      <w:r>
        <w:rPr>
          <w:spacing w:val="-7"/>
        </w:rPr>
        <w:t xml:space="preserve"> </w:t>
      </w:r>
      <w:r>
        <w:t>positive</w:t>
      </w:r>
      <w:r>
        <w:rPr>
          <w:spacing w:val="-16"/>
        </w:rPr>
        <w:t xml:space="preserve"> </w:t>
      </w:r>
      <w:r>
        <w:t>skin</w:t>
      </w:r>
      <w:r>
        <w:rPr>
          <w:spacing w:val="-13"/>
        </w:rPr>
        <w:t xml:space="preserve"> </w:t>
      </w:r>
      <w:r>
        <w:t>test</w:t>
      </w:r>
      <w:r>
        <w:rPr>
          <w:spacing w:val="-13"/>
        </w:rPr>
        <w:t xml:space="preserve"> </w:t>
      </w:r>
      <w:r>
        <w:t>and</w:t>
      </w:r>
      <w:r>
        <w:rPr>
          <w:spacing w:val="-13"/>
        </w:rPr>
        <w:t xml:space="preserve"> </w:t>
      </w:r>
      <w:r>
        <w:t>results</w:t>
      </w:r>
      <w:r>
        <w:rPr>
          <w:spacing w:val="-11"/>
        </w:rPr>
        <w:t xml:space="preserve"> </w:t>
      </w:r>
      <w:r>
        <w:t>of</w:t>
      </w:r>
      <w:r>
        <w:rPr>
          <w:spacing w:val="-8"/>
        </w:rPr>
        <w:t xml:space="preserve"> </w:t>
      </w:r>
      <w:r>
        <w:t>a</w:t>
      </w:r>
      <w:r>
        <w:rPr>
          <w:spacing w:val="-13"/>
        </w:rPr>
        <w:t xml:space="preserve"> </w:t>
      </w:r>
      <w:r>
        <w:t>chest</w:t>
      </w:r>
      <w:r>
        <w:rPr>
          <w:spacing w:val="-9"/>
        </w:rPr>
        <w:t xml:space="preserve"> </w:t>
      </w:r>
      <w:r>
        <w:t>film</w:t>
      </w:r>
      <w:r>
        <w:rPr>
          <w:spacing w:val="-15"/>
        </w:rPr>
        <w:t xml:space="preserve"> </w:t>
      </w:r>
      <w:r>
        <w:t>done</w:t>
      </w:r>
      <w:r>
        <w:rPr>
          <w:spacing w:val="-16"/>
        </w:rPr>
        <w:t xml:space="preserve"> </w:t>
      </w:r>
      <w:r>
        <w:t>within</w:t>
      </w:r>
      <w:r>
        <w:rPr>
          <w:spacing w:val="-17"/>
        </w:rPr>
        <w:t xml:space="preserve"> </w:t>
      </w:r>
      <w:r>
        <w:t>the</w:t>
      </w:r>
      <w:r>
        <w:rPr>
          <w:spacing w:val="-8"/>
        </w:rPr>
        <w:t xml:space="preserve"> </w:t>
      </w:r>
      <w:r>
        <w:t>past</w:t>
      </w:r>
      <w:r>
        <w:rPr>
          <w:spacing w:val="-19"/>
        </w:rPr>
        <w:t xml:space="preserve"> </w:t>
      </w:r>
      <w:r>
        <w:t>year,</w:t>
      </w:r>
      <w:r>
        <w:rPr>
          <w:spacing w:val="-10"/>
        </w:rPr>
        <w:t xml:space="preserve"> </w:t>
      </w:r>
      <w:r>
        <w:t>which</w:t>
      </w:r>
      <w:r>
        <w:rPr>
          <w:spacing w:val="-17"/>
        </w:rPr>
        <w:t xml:space="preserve"> </w:t>
      </w:r>
      <w:r>
        <w:t>shows</w:t>
      </w:r>
      <w:r>
        <w:rPr>
          <w:spacing w:val="-13"/>
        </w:rPr>
        <w:t xml:space="preserve"> </w:t>
      </w:r>
      <w:r>
        <w:t>no</w:t>
      </w:r>
      <w:r>
        <w:rPr>
          <w:spacing w:val="-9"/>
        </w:rPr>
        <w:t xml:space="preserve"> </w:t>
      </w:r>
      <w:r>
        <w:t>evidence</w:t>
      </w:r>
      <w:r>
        <w:rPr>
          <w:spacing w:val="-15"/>
        </w:rPr>
        <w:t xml:space="preserve"> </w:t>
      </w:r>
      <w:r>
        <w:t xml:space="preserve">of </w:t>
      </w:r>
      <w:r>
        <w:rPr>
          <w:spacing w:val="-2"/>
        </w:rPr>
        <w:t>disease.</w:t>
      </w:r>
      <w:r>
        <w:rPr>
          <w:spacing w:val="32"/>
        </w:rPr>
        <w:t xml:space="preserve"> </w:t>
      </w:r>
      <w:r>
        <w:rPr>
          <w:spacing w:val="-2"/>
        </w:rPr>
        <w:t>Chronic</w:t>
      </w:r>
      <w:r>
        <w:rPr>
          <w:spacing w:val="-19"/>
        </w:rPr>
        <w:t xml:space="preserve"> </w:t>
      </w:r>
      <w:r>
        <w:rPr>
          <w:spacing w:val="-2"/>
        </w:rPr>
        <w:t>positive</w:t>
      </w:r>
      <w:r>
        <w:rPr>
          <w:spacing w:val="-11"/>
        </w:rPr>
        <w:t xml:space="preserve"> </w:t>
      </w:r>
      <w:r>
        <w:rPr>
          <w:spacing w:val="-2"/>
        </w:rPr>
        <w:t>TB</w:t>
      </w:r>
      <w:r>
        <w:rPr>
          <w:spacing w:val="-17"/>
        </w:rPr>
        <w:t xml:space="preserve"> </w:t>
      </w:r>
      <w:r>
        <w:rPr>
          <w:spacing w:val="-2"/>
        </w:rPr>
        <w:t>skin</w:t>
      </w:r>
      <w:r>
        <w:rPr>
          <w:spacing w:val="-12"/>
        </w:rPr>
        <w:t xml:space="preserve"> </w:t>
      </w:r>
      <w:r>
        <w:rPr>
          <w:spacing w:val="-2"/>
        </w:rPr>
        <w:t>test</w:t>
      </w:r>
      <w:r>
        <w:rPr>
          <w:spacing w:val="-13"/>
        </w:rPr>
        <w:t xml:space="preserve"> </w:t>
      </w:r>
      <w:r>
        <w:rPr>
          <w:spacing w:val="-2"/>
        </w:rPr>
        <w:t>reactors</w:t>
      </w:r>
      <w:r>
        <w:rPr>
          <w:spacing w:val="-21"/>
        </w:rPr>
        <w:t xml:space="preserve"> </w:t>
      </w:r>
      <w:r>
        <w:rPr>
          <w:spacing w:val="-2"/>
        </w:rPr>
        <w:t>must</w:t>
      </w:r>
      <w:r>
        <w:rPr>
          <w:spacing w:val="-10"/>
        </w:rPr>
        <w:t xml:space="preserve"> </w:t>
      </w:r>
      <w:r>
        <w:rPr>
          <w:spacing w:val="-2"/>
        </w:rPr>
        <w:t>provide</w:t>
      </w:r>
      <w:r>
        <w:rPr>
          <w:spacing w:val="-20"/>
        </w:rPr>
        <w:t xml:space="preserve"> </w:t>
      </w:r>
      <w:r>
        <w:rPr>
          <w:spacing w:val="-2"/>
        </w:rPr>
        <w:t>medical</w:t>
      </w:r>
      <w:r>
        <w:rPr>
          <w:spacing w:val="-14"/>
        </w:rPr>
        <w:t xml:space="preserve"> </w:t>
      </w:r>
      <w:r>
        <w:rPr>
          <w:spacing w:val="-2"/>
        </w:rPr>
        <w:t>verification</w:t>
      </w:r>
      <w:r>
        <w:rPr>
          <w:spacing w:val="-26"/>
        </w:rPr>
        <w:t xml:space="preserve"> </w:t>
      </w:r>
      <w:r>
        <w:rPr>
          <w:spacing w:val="-2"/>
        </w:rPr>
        <w:t>of</w:t>
      </w:r>
      <w:r>
        <w:rPr>
          <w:spacing w:val="-8"/>
        </w:rPr>
        <w:t xml:space="preserve"> </w:t>
      </w:r>
      <w:r>
        <w:rPr>
          <w:spacing w:val="-2"/>
        </w:rPr>
        <w:t>no</w:t>
      </w:r>
      <w:r>
        <w:rPr>
          <w:spacing w:val="-9"/>
        </w:rPr>
        <w:t xml:space="preserve"> </w:t>
      </w:r>
      <w:r>
        <w:rPr>
          <w:spacing w:val="-2"/>
        </w:rPr>
        <w:t>evidence</w:t>
      </w:r>
      <w:r>
        <w:rPr>
          <w:spacing w:val="-16"/>
        </w:rPr>
        <w:t xml:space="preserve"> </w:t>
      </w:r>
      <w:r>
        <w:rPr>
          <w:spacing w:val="-2"/>
        </w:rPr>
        <w:t>of</w:t>
      </w:r>
      <w:r>
        <w:rPr>
          <w:spacing w:val="-12"/>
        </w:rPr>
        <w:t xml:space="preserve"> </w:t>
      </w:r>
      <w:r>
        <w:rPr>
          <w:spacing w:val="-2"/>
        </w:rPr>
        <w:t>disease.</w:t>
      </w:r>
    </w:p>
    <w:p w14:paraId="4654C8AD" w14:textId="674A4D5B" w:rsidR="00A97380" w:rsidRDefault="00A97380">
      <w:pPr>
        <w:pStyle w:val="BodyText"/>
        <w:spacing w:line="237" w:lineRule="auto"/>
        <w:ind w:left="715" w:right="1190"/>
      </w:pPr>
      <w:r>
        <w:rPr>
          <w:spacing w:val="-2"/>
        </w:rPr>
        <w:t xml:space="preserve">Students with a positive </w:t>
      </w:r>
    </w:p>
    <w:p w14:paraId="5B632A9C" w14:textId="77777777" w:rsidR="008858F3" w:rsidRDefault="008858F3">
      <w:pPr>
        <w:pStyle w:val="BodyText"/>
        <w:spacing w:line="237" w:lineRule="auto"/>
        <w:sectPr w:rsidR="008858F3">
          <w:pgSz w:w="12240" w:h="15840"/>
          <w:pgMar w:top="1420" w:right="360" w:bottom="980" w:left="720" w:header="0" w:footer="748" w:gutter="0"/>
          <w:cols w:space="720"/>
        </w:sectPr>
      </w:pPr>
    </w:p>
    <w:p w14:paraId="6A1ED152" w14:textId="77777777" w:rsidR="00B446B2" w:rsidRDefault="00B446B2" w:rsidP="00B446B2">
      <w:pPr>
        <w:pStyle w:val="BodyText"/>
        <w:spacing w:before="43"/>
        <w:ind w:left="1013"/>
        <w:rPr>
          <w:spacing w:val="-4"/>
        </w:rPr>
      </w:pPr>
    </w:p>
    <w:p w14:paraId="5B632A9E" w14:textId="0747D764" w:rsidR="008858F3" w:rsidRDefault="001A76F9" w:rsidP="00B446B2">
      <w:pPr>
        <w:pStyle w:val="BodyText"/>
        <w:spacing w:before="43"/>
        <w:ind w:left="1013"/>
      </w:pPr>
      <w:r>
        <w:rPr>
          <w:spacing w:val="-4"/>
        </w:rPr>
        <w:t>*Immunization</w:t>
      </w:r>
      <w:r>
        <w:rPr>
          <w:spacing w:val="-14"/>
        </w:rPr>
        <w:t xml:space="preserve"> </w:t>
      </w:r>
      <w:r>
        <w:rPr>
          <w:spacing w:val="-4"/>
        </w:rPr>
        <w:t>records</w:t>
      </w:r>
      <w:r>
        <w:rPr>
          <w:spacing w:val="-7"/>
        </w:rPr>
        <w:t xml:space="preserve"> </w:t>
      </w:r>
      <w:r>
        <w:rPr>
          <w:spacing w:val="-4"/>
        </w:rPr>
        <w:t>are</w:t>
      </w:r>
      <w:r>
        <w:rPr>
          <w:spacing w:val="-8"/>
        </w:rPr>
        <w:t xml:space="preserve"> </w:t>
      </w:r>
      <w:r>
        <w:rPr>
          <w:spacing w:val="-4"/>
        </w:rPr>
        <w:t>also</w:t>
      </w:r>
      <w:r>
        <w:rPr>
          <w:spacing w:val="-8"/>
        </w:rPr>
        <w:t xml:space="preserve"> </w:t>
      </w:r>
      <w:r>
        <w:rPr>
          <w:spacing w:val="-4"/>
        </w:rPr>
        <w:t>required</w:t>
      </w:r>
      <w:r>
        <w:rPr>
          <w:spacing w:val="-15"/>
        </w:rPr>
        <w:t xml:space="preserve"> </w:t>
      </w:r>
      <w:r>
        <w:rPr>
          <w:spacing w:val="-4"/>
        </w:rPr>
        <w:t>by</w:t>
      </w:r>
      <w:r>
        <w:rPr>
          <w:spacing w:val="-7"/>
        </w:rPr>
        <w:t xml:space="preserve"> </w:t>
      </w:r>
      <w:r>
        <w:rPr>
          <w:spacing w:val="-4"/>
        </w:rPr>
        <w:t>the</w:t>
      </w:r>
      <w:r>
        <w:rPr>
          <w:spacing w:val="-7"/>
        </w:rPr>
        <w:t xml:space="preserve"> </w:t>
      </w:r>
      <w:r>
        <w:rPr>
          <w:spacing w:val="-4"/>
        </w:rPr>
        <w:t>University</w:t>
      </w:r>
      <w:r>
        <w:rPr>
          <w:spacing w:val="-6"/>
        </w:rPr>
        <w:t xml:space="preserve"> </w:t>
      </w:r>
      <w:hyperlink r:id="rId60" w:anchor="230548828-2594816514" w:history="1">
        <w:r w:rsidR="00B446B2" w:rsidRPr="00B446B2">
          <w:rPr>
            <w:rStyle w:val="Hyperlink"/>
            <w:spacing w:val="-6"/>
          </w:rPr>
          <w:t>https://www.govst.edu/immunization#230548828-2594816514</w:t>
        </w:r>
      </w:hyperlink>
    </w:p>
    <w:p w14:paraId="5B632A9F" w14:textId="25092EA9" w:rsidR="008858F3" w:rsidRPr="002A06BE" w:rsidRDefault="001A76F9">
      <w:pPr>
        <w:pStyle w:val="BodyText"/>
        <w:spacing w:before="262" w:line="237" w:lineRule="auto"/>
        <w:ind w:left="1018" w:right="871" w:firstLine="5"/>
        <w:jc w:val="both"/>
        <w:rPr>
          <w:sz w:val="24"/>
          <w:szCs w:val="24"/>
        </w:rPr>
      </w:pPr>
      <w:r w:rsidRPr="002A06BE">
        <w:rPr>
          <w:sz w:val="24"/>
          <w:szCs w:val="24"/>
        </w:rPr>
        <w:t>Following an initial negative 2-step tuberculin skin</w:t>
      </w:r>
      <w:r w:rsidRPr="002A06BE">
        <w:rPr>
          <w:spacing w:val="40"/>
          <w:sz w:val="24"/>
          <w:szCs w:val="24"/>
        </w:rPr>
        <w:t xml:space="preserve"> </w:t>
      </w:r>
      <w:r w:rsidRPr="002A06BE">
        <w:rPr>
          <w:sz w:val="24"/>
          <w:szCs w:val="24"/>
        </w:rPr>
        <w:t>test, a single tuberculin skin test (PPD) must be obtained,</w:t>
      </w:r>
      <w:r w:rsidRPr="002A06BE">
        <w:rPr>
          <w:spacing w:val="40"/>
          <w:sz w:val="24"/>
          <w:szCs w:val="24"/>
        </w:rPr>
        <w:t xml:space="preserve"> </w:t>
      </w:r>
      <w:r w:rsidRPr="002A06BE">
        <w:rPr>
          <w:sz w:val="24"/>
          <w:szCs w:val="24"/>
        </w:rPr>
        <w:t xml:space="preserve">or Mantoux or </w:t>
      </w:r>
      <w:r w:rsidR="00E728E6" w:rsidRPr="002A06BE">
        <w:rPr>
          <w:sz w:val="24"/>
          <w:szCs w:val="24"/>
        </w:rPr>
        <w:t>QuantiFERON</w:t>
      </w:r>
      <w:r w:rsidRPr="002A06BE">
        <w:rPr>
          <w:sz w:val="24"/>
          <w:szCs w:val="24"/>
        </w:rPr>
        <w:t xml:space="preserve"> Blood Test, and documentation must be provided </w:t>
      </w:r>
      <w:proofErr w:type="gramStart"/>
      <w:r w:rsidRPr="002A06BE">
        <w:rPr>
          <w:sz w:val="24"/>
          <w:szCs w:val="24"/>
        </w:rPr>
        <w:t>in order to</w:t>
      </w:r>
      <w:proofErr w:type="gramEnd"/>
      <w:r w:rsidRPr="002A06BE">
        <w:rPr>
          <w:sz w:val="24"/>
          <w:szCs w:val="24"/>
        </w:rPr>
        <w:t xml:space="preserve"> remain enrolled.</w:t>
      </w:r>
      <w:r w:rsidRPr="002A06BE">
        <w:rPr>
          <w:spacing w:val="35"/>
          <w:sz w:val="24"/>
          <w:szCs w:val="24"/>
        </w:rPr>
        <w:t xml:space="preserve"> </w:t>
      </w:r>
      <w:r w:rsidRPr="002A06BE">
        <w:rPr>
          <w:sz w:val="24"/>
          <w:szCs w:val="24"/>
        </w:rPr>
        <w:t>After a positive skin test, a</w:t>
      </w:r>
      <w:r w:rsidRPr="002A06BE">
        <w:rPr>
          <w:spacing w:val="-1"/>
          <w:sz w:val="24"/>
          <w:szCs w:val="24"/>
        </w:rPr>
        <w:t xml:space="preserve"> </w:t>
      </w:r>
      <w:r w:rsidRPr="002A06BE">
        <w:rPr>
          <w:sz w:val="24"/>
          <w:szCs w:val="24"/>
        </w:rPr>
        <w:t>chest</w:t>
      </w:r>
      <w:r w:rsidRPr="002A06BE">
        <w:rPr>
          <w:spacing w:val="30"/>
          <w:sz w:val="24"/>
          <w:szCs w:val="24"/>
        </w:rPr>
        <w:t xml:space="preserve"> </w:t>
      </w:r>
      <w:r w:rsidRPr="002A06BE">
        <w:rPr>
          <w:sz w:val="24"/>
          <w:szCs w:val="24"/>
        </w:rPr>
        <w:t>x-ray is not required</w:t>
      </w:r>
      <w:r w:rsidRPr="002A06BE">
        <w:rPr>
          <w:spacing w:val="-1"/>
          <w:sz w:val="24"/>
          <w:szCs w:val="24"/>
        </w:rPr>
        <w:t xml:space="preserve"> </w:t>
      </w:r>
      <w:r w:rsidRPr="002A06BE">
        <w:rPr>
          <w:sz w:val="24"/>
          <w:szCs w:val="24"/>
        </w:rPr>
        <w:t>after an initial chest x-ray</w:t>
      </w:r>
      <w:r w:rsidRPr="002A06BE">
        <w:rPr>
          <w:spacing w:val="-4"/>
          <w:sz w:val="24"/>
          <w:szCs w:val="24"/>
        </w:rPr>
        <w:t xml:space="preserve"> </w:t>
      </w:r>
      <w:r w:rsidRPr="002A06BE">
        <w:rPr>
          <w:sz w:val="24"/>
          <w:szCs w:val="24"/>
        </w:rPr>
        <w:t>if no symptoms are</w:t>
      </w:r>
      <w:r w:rsidRPr="002A06BE">
        <w:rPr>
          <w:spacing w:val="40"/>
          <w:sz w:val="24"/>
          <w:szCs w:val="24"/>
        </w:rPr>
        <w:t xml:space="preserve"> </w:t>
      </w:r>
      <w:r w:rsidRPr="002A06BE">
        <w:rPr>
          <w:sz w:val="24"/>
          <w:szCs w:val="24"/>
        </w:rPr>
        <w:t>present. A yearly symptom assessment from a private health care provider must be provided that indicates</w:t>
      </w:r>
      <w:r w:rsidRPr="002A06BE">
        <w:rPr>
          <w:spacing w:val="40"/>
          <w:sz w:val="24"/>
          <w:szCs w:val="24"/>
        </w:rPr>
        <w:t xml:space="preserve"> </w:t>
      </w:r>
      <w:r w:rsidRPr="002A06BE">
        <w:rPr>
          <w:sz w:val="24"/>
          <w:szCs w:val="24"/>
        </w:rPr>
        <w:t>that a student has been assessed</w:t>
      </w:r>
      <w:r w:rsidRPr="002A06BE">
        <w:rPr>
          <w:spacing w:val="37"/>
          <w:sz w:val="24"/>
          <w:szCs w:val="24"/>
        </w:rPr>
        <w:t xml:space="preserve"> </w:t>
      </w:r>
      <w:r w:rsidRPr="002A06BE">
        <w:rPr>
          <w:sz w:val="24"/>
          <w:szCs w:val="24"/>
        </w:rPr>
        <w:t>for</w:t>
      </w:r>
      <w:r w:rsidRPr="002A06BE">
        <w:rPr>
          <w:spacing w:val="40"/>
          <w:sz w:val="24"/>
          <w:szCs w:val="24"/>
        </w:rPr>
        <w:t xml:space="preserve"> </w:t>
      </w:r>
      <w:r w:rsidRPr="002A06BE">
        <w:rPr>
          <w:sz w:val="24"/>
          <w:szCs w:val="24"/>
        </w:rPr>
        <w:t>symptoms of</w:t>
      </w:r>
      <w:r w:rsidRPr="002A06BE">
        <w:rPr>
          <w:spacing w:val="40"/>
          <w:sz w:val="24"/>
          <w:szCs w:val="24"/>
        </w:rPr>
        <w:t xml:space="preserve"> </w:t>
      </w:r>
      <w:r w:rsidRPr="002A06BE">
        <w:rPr>
          <w:sz w:val="24"/>
          <w:szCs w:val="24"/>
        </w:rPr>
        <w:t>tuberculosis</w:t>
      </w:r>
      <w:r w:rsidRPr="002A06BE">
        <w:rPr>
          <w:spacing w:val="38"/>
          <w:sz w:val="24"/>
          <w:szCs w:val="24"/>
        </w:rPr>
        <w:t xml:space="preserve"> </w:t>
      </w:r>
      <w:r w:rsidRPr="002A06BE">
        <w:rPr>
          <w:sz w:val="24"/>
          <w:szCs w:val="24"/>
        </w:rPr>
        <w:t>and</w:t>
      </w:r>
      <w:r w:rsidRPr="002A06BE">
        <w:rPr>
          <w:spacing w:val="38"/>
          <w:sz w:val="24"/>
          <w:szCs w:val="24"/>
        </w:rPr>
        <w:t xml:space="preserve"> </w:t>
      </w:r>
      <w:r w:rsidRPr="002A06BE">
        <w:rPr>
          <w:sz w:val="24"/>
          <w:szCs w:val="24"/>
        </w:rPr>
        <w:t>that</w:t>
      </w:r>
      <w:r w:rsidRPr="002A06BE">
        <w:rPr>
          <w:spacing w:val="40"/>
          <w:sz w:val="24"/>
          <w:szCs w:val="24"/>
        </w:rPr>
        <w:t xml:space="preserve"> </w:t>
      </w:r>
      <w:r w:rsidRPr="002A06BE">
        <w:rPr>
          <w:sz w:val="24"/>
          <w:szCs w:val="24"/>
        </w:rPr>
        <w:t>a chest x-ray</w:t>
      </w:r>
      <w:r w:rsidRPr="002A06BE">
        <w:rPr>
          <w:spacing w:val="40"/>
          <w:sz w:val="24"/>
          <w:szCs w:val="24"/>
        </w:rPr>
        <w:t xml:space="preserve"> </w:t>
      </w:r>
      <w:r w:rsidRPr="002A06BE">
        <w:rPr>
          <w:sz w:val="24"/>
          <w:szCs w:val="24"/>
        </w:rPr>
        <w:t>is not currently</w:t>
      </w:r>
      <w:r w:rsidRPr="002A06BE">
        <w:rPr>
          <w:spacing w:val="40"/>
          <w:sz w:val="24"/>
          <w:szCs w:val="24"/>
        </w:rPr>
        <w:t xml:space="preserve"> </w:t>
      </w:r>
      <w:r w:rsidRPr="002A06BE">
        <w:rPr>
          <w:sz w:val="24"/>
          <w:szCs w:val="24"/>
        </w:rPr>
        <w:t>warranted.</w:t>
      </w:r>
      <w:r w:rsidR="00E728E6" w:rsidRPr="002A06BE">
        <w:rPr>
          <w:sz w:val="24"/>
          <w:szCs w:val="24"/>
        </w:rPr>
        <w:t xml:space="preserve">  No student will be allowed to </w:t>
      </w:r>
      <w:r w:rsidR="00CF36B7" w:rsidRPr="002A06BE">
        <w:rPr>
          <w:sz w:val="24"/>
          <w:szCs w:val="24"/>
        </w:rPr>
        <w:t>begin a clini</w:t>
      </w:r>
      <w:r w:rsidR="00022E0D" w:rsidRPr="002A06BE">
        <w:rPr>
          <w:sz w:val="24"/>
          <w:szCs w:val="24"/>
        </w:rPr>
        <w:t xml:space="preserve">cal </w:t>
      </w:r>
      <w:r w:rsidR="009B4976" w:rsidRPr="002A06BE">
        <w:rPr>
          <w:sz w:val="24"/>
          <w:szCs w:val="24"/>
        </w:rPr>
        <w:t xml:space="preserve">if </w:t>
      </w:r>
      <w:r w:rsidR="002B18A4" w:rsidRPr="002A06BE">
        <w:rPr>
          <w:sz w:val="24"/>
          <w:szCs w:val="24"/>
        </w:rPr>
        <w:t xml:space="preserve">provider </w:t>
      </w:r>
      <w:r w:rsidR="002843DE" w:rsidRPr="002A06BE">
        <w:rPr>
          <w:sz w:val="24"/>
          <w:szCs w:val="24"/>
        </w:rPr>
        <w:t xml:space="preserve">indicates </w:t>
      </w:r>
      <w:r w:rsidR="00B446B2" w:rsidRPr="002A06BE">
        <w:rPr>
          <w:sz w:val="24"/>
          <w:szCs w:val="24"/>
        </w:rPr>
        <w:t>treatment</w:t>
      </w:r>
      <w:r w:rsidR="009B4976" w:rsidRPr="002A06BE">
        <w:rPr>
          <w:sz w:val="24"/>
          <w:szCs w:val="24"/>
        </w:rPr>
        <w:t xml:space="preserve"> for TB</w:t>
      </w:r>
      <w:r w:rsidR="00125913" w:rsidRPr="002A06BE">
        <w:rPr>
          <w:sz w:val="24"/>
          <w:szCs w:val="24"/>
        </w:rPr>
        <w:t xml:space="preserve"> is required.</w:t>
      </w:r>
    </w:p>
    <w:p w14:paraId="5B632AA0" w14:textId="77777777" w:rsidR="008858F3" w:rsidRDefault="008858F3">
      <w:pPr>
        <w:pStyle w:val="BodyText"/>
        <w:spacing w:before="7"/>
      </w:pPr>
    </w:p>
    <w:p w14:paraId="5B632AA1" w14:textId="77777777" w:rsidR="008858F3" w:rsidRDefault="001A76F9">
      <w:pPr>
        <w:pStyle w:val="Heading4"/>
        <w:ind w:left="1023"/>
        <w:rPr>
          <w:u w:val="none"/>
        </w:rPr>
      </w:pPr>
      <w:bookmarkStart w:id="8" w:name="_bookmark10"/>
      <w:bookmarkEnd w:id="8"/>
      <w:r>
        <w:rPr>
          <w:spacing w:val="-7"/>
          <w:u w:val="thick"/>
        </w:rPr>
        <w:t>Insurance</w:t>
      </w:r>
      <w:r>
        <w:rPr>
          <w:spacing w:val="-8"/>
          <w:u w:val="thick"/>
        </w:rPr>
        <w:t xml:space="preserve"> </w:t>
      </w:r>
      <w:r>
        <w:rPr>
          <w:spacing w:val="-2"/>
          <w:u w:val="thick"/>
        </w:rPr>
        <w:t>Coverage</w:t>
      </w:r>
    </w:p>
    <w:p w14:paraId="5B632AA2" w14:textId="77777777" w:rsidR="008858F3" w:rsidRPr="002A06BE" w:rsidRDefault="001A76F9">
      <w:pPr>
        <w:pStyle w:val="Heading8"/>
        <w:spacing w:before="272"/>
        <w:ind w:left="1023"/>
      </w:pPr>
      <w:bookmarkStart w:id="9" w:name="_bookmark11"/>
      <w:bookmarkEnd w:id="9"/>
      <w:r w:rsidRPr="002A06BE">
        <w:rPr>
          <w:spacing w:val="-4"/>
        </w:rPr>
        <w:t>Student</w:t>
      </w:r>
      <w:r w:rsidRPr="002A06BE">
        <w:rPr>
          <w:spacing w:val="-17"/>
        </w:rPr>
        <w:t xml:space="preserve"> </w:t>
      </w:r>
      <w:r w:rsidRPr="002A06BE">
        <w:rPr>
          <w:spacing w:val="-4"/>
        </w:rPr>
        <w:t>Health</w:t>
      </w:r>
      <w:r w:rsidRPr="002A06BE">
        <w:rPr>
          <w:spacing w:val="-15"/>
        </w:rPr>
        <w:t xml:space="preserve"> </w:t>
      </w:r>
      <w:r w:rsidRPr="002A06BE">
        <w:rPr>
          <w:spacing w:val="-4"/>
        </w:rPr>
        <w:t>Insurance</w:t>
      </w:r>
      <w:r w:rsidRPr="002A06BE">
        <w:rPr>
          <w:spacing w:val="-16"/>
        </w:rPr>
        <w:t xml:space="preserve"> </w:t>
      </w:r>
      <w:r w:rsidRPr="002A06BE">
        <w:rPr>
          <w:spacing w:val="-4"/>
        </w:rPr>
        <w:t>Coverage</w:t>
      </w:r>
    </w:p>
    <w:p w14:paraId="5B632AA3" w14:textId="6E854357" w:rsidR="008858F3" w:rsidRPr="002A06BE" w:rsidRDefault="001A76F9">
      <w:pPr>
        <w:pStyle w:val="BodyText"/>
        <w:spacing w:before="262" w:line="237" w:lineRule="auto"/>
        <w:ind w:left="1018" w:right="1401"/>
        <w:rPr>
          <w:sz w:val="24"/>
          <w:szCs w:val="24"/>
        </w:rPr>
      </w:pPr>
      <w:r w:rsidRPr="002A06BE">
        <w:rPr>
          <w:spacing w:val="-2"/>
          <w:sz w:val="24"/>
          <w:szCs w:val="24"/>
        </w:rPr>
        <w:t>The</w:t>
      </w:r>
      <w:r w:rsidRPr="002A06BE">
        <w:rPr>
          <w:spacing w:val="-12"/>
          <w:sz w:val="24"/>
          <w:szCs w:val="24"/>
        </w:rPr>
        <w:t xml:space="preserve"> </w:t>
      </w:r>
      <w:r w:rsidRPr="002A06BE">
        <w:rPr>
          <w:spacing w:val="-2"/>
          <w:sz w:val="24"/>
          <w:szCs w:val="24"/>
        </w:rPr>
        <w:t>Department</w:t>
      </w:r>
      <w:r w:rsidRPr="002A06BE">
        <w:rPr>
          <w:spacing w:val="-10"/>
          <w:sz w:val="24"/>
          <w:szCs w:val="24"/>
        </w:rPr>
        <w:t xml:space="preserve"> </w:t>
      </w:r>
      <w:r w:rsidRPr="002A06BE">
        <w:rPr>
          <w:spacing w:val="-2"/>
          <w:sz w:val="24"/>
          <w:szCs w:val="24"/>
        </w:rPr>
        <w:t>of</w:t>
      </w:r>
      <w:r w:rsidRPr="002A06BE">
        <w:rPr>
          <w:spacing w:val="-13"/>
          <w:sz w:val="24"/>
          <w:szCs w:val="24"/>
        </w:rPr>
        <w:t xml:space="preserve"> </w:t>
      </w:r>
      <w:r w:rsidRPr="002A06BE">
        <w:rPr>
          <w:spacing w:val="-2"/>
          <w:sz w:val="24"/>
          <w:szCs w:val="24"/>
        </w:rPr>
        <w:t>Nursing</w:t>
      </w:r>
      <w:r w:rsidRPr="002A06BE">
        <w:rPr>
          <w:spacing w:val="-10"/>
          <w:sz w:val="24"/>
          <w:szCs w:val="24"/>
        </w:rPr>
        <w:t xml:space="preserve"> </w:t>
      </w:r>
      <w:r w:rsidRPr="002A06BE">
        <w:rPr>
          <w:spacing w:val="-2"/>
          <w:sz w:val="24"/>
          <w:szCs w:val="24"/>
        </w:rPr>
        <w:t>supports health</w:t>
      </w:r>
      <w:r w:rsidRPr="002A06BE">
        <w:rPr>
          <w:spacing w:val="-7"/>
          <w:sz w:val="24"/>
          <w:szCs w:val="24"/>
        </w:rPr>
        <w:t xml:space="preserve"> </w:t>
      </w:r>
      <w:r w:rsidRPr="002A06BE">
        <w:rPr>
          <w:spacing w:val="-2"/>
          <w:sz w:val="24"/>
          <w:szCs w:val="24"/>
        </w:rPr>
        <w:t>promotion</w:t>
      </w:r>
      <w:r w:rsidRPr="002A06BE">
        <w:rPr>
          <w:spacing w:val="-19"/>
          <w:sz w:val="24"/>
          <w:szCs w:val="24"/>
        </w:rPr>
        <w:t xml:space="preserve"> </w:t>
      </w:r>
      <w:r w:rsidRPr="002A06BE">
        <w:rPr>
          <w:spacing w:val="-2"/>
          <w:sz w:val="24"/>
          <w:szCs w:val="24"/>
        </w:rPr>
        <w:t>and</w:t>
      </w:r>
      <w:r w:rsidRPr="002A06BE">
        <w:rPr>
          <w:spacing w:val="-8"/>
          <w:sz w:val="24"/>
          <w:szCs w:val="24"/>
        </w:rPr>
        <w:t xml:space="preserve"> </w:t>
      </w:r>
      <w:r w:rsidRPr="002A06BE">
        <w:rPr>
          <w:spacing w:val="-2"/>
          <w:sz w:val="24"/>
          <w:szCs w:val="24"/>
        </w:rPr>
        <w:t>as</w:t>
      </w:r>
      <w:r w:rsidRPr="002A06BE">
        <w:rPr>
          <w:spacing w:val="-7"/>
          <w:sz w:val="24"/>
          <w:szCs w:val="24"/>
        </w:rPr>
        <w:t xml:space="preserve"> </w:t>
      </w:r>
      <w:proofErr w:type="gramStart"/>
      <w:r w:rsidRPr="002A06BE">
        <w:rPr>
          <w:spacing w:val="-2"/>
          <w:sz w:val="24"/>
          <w:szCs w:val="24"/>
        </w:rPr>
        <w:t>such,</w:t>
      </w:r>
      <w:proofErr w:type="gramEnd"/>
      <w:r w:rsidRPr="002A06BE">
        <w:rPr>
          <w:spacing w:val="-4"/>
          <w:sz w:val="24"/>
          <w:szCs w:val="24"/>
        </w:rPr>
        <w:t xml:space="preserve"> </w:t>
      </w:r>
      <w:r w:rsidRPr="002A06BE">
        <w:rPr>
          <w:spacing w:val="-2"/>
          <w:sz w:val="24"/>
          <w:szCs w:val="24"/>
        </w:rPr>
        <w:t>believes</w:t>
      </w:r>
      <w:r w:rsidRPr="002A06BE">
        <w:rPr>
          <w:spacing w:val="-5"/>
          <w:sz w:val="24"/>
          <w:szCs w:val="24"/>
        </w:rPr>
        <w:t xml:space="preserve"> </w:t>
      </w:r>
      <w:r w:rsidRPr="002A06BE">
        <w:rPr>
          <w:spacing w:val="-2"/>
          <w:sz w:val="24"/>
          <w:szCs w:val="24"/>
        </w:rPr>
        <w:t>that</w:t>
      </w:r>
      <w:r w:rsidRPr="002A06BE">
        <w:rPr>
          <w:spacing w:val="-20"/>
          <w:sz w:val="24"/>
          <w:szCs w:val="24"/>
        </w:rPr>
        <w:t xml:space="preserve"> </w:t>
      </w:r>
      <w:r w:rsidRPr="002A06BE">
        <w:rPr>
          <w:spacing w:val="-2"/>
          <w:sz w:val="24"/>
          <w:szCs w:val="24"/>
        </w:rPr>
        <w:t>all</w:t>
      </w:r>
      <w:r w:rsidRPr="002A06BE">
        <w:rPr>
          <w:spacing w:val="-4"/>
          <w:sz w:val="24"/>
          <w:szCs w:val="24"/>
        </w:rPr>
        <w:t xml:space="preserve"> </w:t>
      </w:r>
      <w:r w:rsidRPr="002A06BE">
        <w:rPr>
          <w:spacing w:val="-2"/>
          <w:sz w:val="24"/>
          <w:szCs w:val="24"/>
        </w:rPr>
        <w:t>students</w:t>
      </w:r>
      <w:r w:rsidRPr="002A06BE">
        <w:rPr>
          <w:spacing w:val="-7"/>
          <w:sz w:val="24"/>
          <w:szCs w:val="24"/>
        </w:rPr>
        <w:t xml:space="preserve"> </w:t>
      </w:r>
      <w:r w:rsidRPr="002A06BE">
        <w:rPr>
          <w:spacing w:val="-2"/>
          <w:sz w:val="24"/>
          <w:szCs w:val="24"/>
        </w:rPr>
        <w:t>must have</w:t>
      </w:r>
      <w:r w:rsidRPr="002A06BE">
        <w:rPr>
          <w:spacing w:val="17"/>
          <w:sz w:val="24"/>
          <w:szCs w:val="24"/>
        </w:rPr>
        <w:t xml:space="preserve"> </w:t>
      </w:r>
      <w:r w:rsidRPr="002A06BE">
        <w:rPr>
          <w:spacing w:val="-2"/>
          <w:sz w:val="24"/>
          <w:szCs w:val="24"/>
        </w:rPr>
        <w:t>personal</w:t>
      </w:r>
      <w:r w:rsidRPr="002A06BE">
        <w:rPr>
          <w:spacing w:val="-14"/>
          <w:sz w:val="24"/>
          <w:szCs w:val="24"/>
        </w:rPr>
        <w:t xml:space="preserve"> </w:t>
      </w:r>
      <w:r w:rsidRPr="002A06BE">
        <w:rPr>
          <w:spacing w:val="-2"/>
          <w:sz w:val="24"/>
          <w:szCs w:val="24"/>
        </w:rPr>
        <w:t>access</w:t>
      </w:r>
      <w:r w:rsidRPr="002A06BE">
        <w:rPr>
          <w:spacing w:val="-16"/>
          <w:sz w:val="24"/>
          <w:szCs w:val="24"/>
        </w:rPr>
        <w:t xml:space="preserve"> </w:t>
      </w:r>
      <w:r w:rsidRPr="002A06BE">
        <w:rPr>
          <w:spacing w:val="-2"/>
          <w:sz w:val="24"/>
          <w:szCs w:val="24"/>
        </w:rPr>
        <w:t>to</w:t>
      </w:r>
      <w:r w:rsidRPr="002A06BE">
        <w:rPr>
          <w:spacing w:val="-10"/>
          <w:sz w:val="24"/>
          <w:szCs w:val="24"/>
        </w:rPr>
        <w:t xml:space="preserve"> </w:t>
      </w:r>
      <w:r w:rsidRPr="002A06BE">
        <w:rPr>
          <w:spacing w:val="-2"/>
          <w:sz w:val="24"/>
          <w:szCs w:val="24"/>
        </w:rPr>
        <w:t>health</w:t>
      </w:r>
      <w:r w:rsidRPr="002A06BE">
        <w:rPr>
          <w:spacing w:val="-12"/>
          <w:sz w:val="24"/>
          <w:szCs w:val="24"/>
        </w:rPr>
        <w:t xml:space="preserve"> </w:t>
      </w:r>
      <w:r w:rsidRPr="002A06BE">
        <w:rPr>
          <w:spacing w:val="-2"/>
          <w:sz w:val="24"/>
          <w:szCs w:val="24"/>
        </w:rPr>
        <w:t>care.</w:t>
      </w:r>
      <w:r w:rsidRPr="002A06BE">
        <w:rPr>
          <w:spacing w:val="19"/>
          <w:sz w:val="24"/>
          <w:szCs w:val="24"/>
        </w:rPr>
        <w:t xml:space="preserve"> </w:t>
      </w:r>
      <w:r w:rsidRPr="002A06BE">
        <w:rPr>
          <w:spacing w:val="-2"/>
          <w:sz w:val="24"/>
          <w:szCs w:val="24"/>
        </w:rPr>
        <w:t>All</w:t>
      </w:r>
      <w:r w:rsidRPr="002A06BE">
        <w:rPr>
          <w:spacing w:val="-7"/>
          <w:sz w:val="24"/>
          <w:szCs w:val="24"/>
        </w:rPr>
        <w:t xml:space="preserve"> </w:t>
      </w:r>
      <w:r w:rsidRPr="002A06BE">
        <w:rPr>
          <w:spacing w:val="-2"/>
          <w:sz w:val="24"/>
          <w:szCs w:val="24"/>
        </w:rPr>
        <w:t>students</w:t>
      </w:r>
      <w:r w:rsidRPr="002A06BE">
        <w:rPr>
          <w:spacing w:val="-16"/>
          <w:sz w:val="24"/>
          <w:szCs w:val="24"/>
        </w:rPr>
        <w:t xml:space="preserve"> </w:t>
      </w:r>
      <w:r w:rsidRPr="002A06BE">
        <w:rPr>
          <w:spacing w:val="-2"/>
          <w:sz w:val="24"/>
          <w:szCs w:val="24"/>
        </w:rPr>
        <w:t>enrolled</w:t>
      </w:r>
      <w:r w:rsidRPr="002A06BE">
        <w:rPr>
          <w:spacing w:val="-21"/>
          <w:sz w:val="24"/>
          <w:szCs w:val="24"/>
        </w:rPr>
        <w:t xml:space="preserve"> </w:t>
      </w:r>
      <w:r w:rsidRPr="002A06BE">
        <w:rPr>
          <w:spacing w:val="-2"/>
          <w:sz w:val="24"/>
          <w:szCs w:val="24"/>
        </w:rPr>
        <w:t>in</w:t>
      </w:r>
      <w:r w:rsidRPr="002A06BE">
        <w:rPr>
          <w:spacing w:val="-12"/>
          <w:sz w:val="24"/>
          <w:szCs w:val="24"/>
        </w:rPr>
        <w:t xml:space="preserve"> </w:t>
      </w:r>
      <w:r w:rsidRPr="002A06BE">
        <w:rPr>
          <w:spacing w:val="-2"/>
          <w:sz w:val="24"/>
          <w:szCs w:val="24"/>
        </w:rPr>
        <w:t>the</w:t>
      </w:r>
      <w:r w:rsidRPr="002A06BE">
        <w:rPr>
          <w:spacing w:val="-10"/>
          <w:sz w:val="24"/>
          <w:szCs w:val="24"/>
        </w:rPr>
        <w:t xml:space="preserve"> </w:t>
      </w:r>
      <w:r w:rsidRPr="002A06BE">
        <w:rPr>
          <w:spacing w:val="-2"/>
          <w:sz w:val="24"/>
          <w:szCs w:val="24"/>
        </w:rPr>
        <w:t>nursing</w:t>
      </w:r>
      <w:r w:rsidRPr="002A06BE">
        <w:rPr>
          <w:spacing w:val="-11"/>
          <w:sz w:val="24"/>
          <w:szCs w:val="24"/>
        </w:rPr>
        <w:t xml:space="preserve"> </w:t>
      </w:r>
      <w:r w:rsidRPr="002A06BE">
        <w:rPr>
          <w:spacing w:val="-2"/>
          <w:sz w:val="24"/>
          <w:szCs w:val="24"/>
        </w:rPr>
        <w:t>program</w:t>
      </w:r>
      <w:r w:rsidRPr="002A06BE">
        <w:rPr>
          <w:spacing w:val="-15"/>
          <w:sz w:val="24"/>
          <w:szCs w:val="24"/>
        </w:rPr>
        <w:t xml:space="preserve"> </w:t>
      </w:r>
      <w:r w:rsidRPr="002A06BE">
        <w:rPr>
          <w:spacing w:val="-2"/>
          <w:sz w:val="24"/>
          <w:szCs w:val="24"/>
        </w:rPr>
        <w:t>must</w:t>
      </w:r>
      <w:r w:rsidRPr="002A06BE">
        <w:rPr>
          <w:spacing w:val="-13"/>
          <w:sz w:val="24"/>
          <w:szCs w:val="24"/>
        </w:rPr>
        <w:t xml:space="preserve"> </w:t>
      </w:r>
      <w:r w:rsidRPr="002A06BE">
        <w:rPr>
          <w:spacing w:val="-2"/>
          <w:sz w:val="24"/>
          <w:szCs w:val="24"/>
        </w:rPr>
        <w:t>carry</w:t>
      </w:r>
      <w:r w:rsidRPr="002A06BE">
        <w:rPr>
          <w:spacing w:val="-11"/>
          <w:sz w:val="24"/>
          <w:szCs w:val="24"/>
        </w:rPr>
        <w:t xml:space="preserve"> </w:t>
      </w:r>
      <w:r w:rsidRPr="002A06BE">
        <w:rPr>
          <w:spacing w:val="-2"/>
          <w:sz w:val="24"/>
          <w:szCs w:val="24"/>
        </w:rPr>
        <w:t>health insurance,</w:t>
      </w:r>
      <w:r w:rsidRPr="002A06BE">
        <w:rPr>
          <w:spacing w:val="20"/>
          <w:sz w:val="24"/>
          <w:szCs w:val="24"/>
        </w:rPr>
        <w:t xml:space="preserve"> </w:t>
      </w:r>
      <w:r w:rsidRPr="002A06BE">
        <w:rPr>
          <w:spacing w:val="-2"/>
          <w:sz w:val="24"/>
          <w:szCs w:val="24"/>
        </w:rPr>
        <w:t>either</w:t>
      </w:r>
      <w:r w:rsidRPr="002A06BE">
        <w:rPr>
          <w:spacing w:val="-11"/>
          <w:sz w:val="24"/>
          <w:szCs w:val="24"/>
        </w:rPr>
        <w:t xml:space="preserve"> </w:t>
      </w:r>
      <w:r w:rsidRPr="002A06BE">
        <w:rPr>
          <w:spacing w:val="-2"/>
          <w:sz w:val="24"/>
          <w:szCs w:val="24"/>
        </w:rPr>
        <w:t>through</w:t>
      </w:r>
      <w:r w:rsidRPr="002A06BE">
        <w:rPr>
          <w:spacing w:val="-22"/>
          <w:sz w:val="24"/>
          <w:szCs w:val="24"/>
        </w:rPr>
        <w:t xml:space="preserve"> </w:t>
      </w:r>
      <w:r w:rsidRPr="002A06BE">
        <w:rPr>
          <w:spacing w:val="-2"/>
          <w:sz w:val="24"/>
          <w:szCs w:val="24"/>
        </w:rPr>
        <w:t>employment,</w:t>
      </w:r>
      <w:r w:rsidRPr="002A06BE">
        <w:rPr>
          <w:spacing w:val="-13"/>
          <w:sz w:val="24"/>
          <w:szCs w:val="24"/>
        </w:rPr>
        <w:t xml:space="preserve"> </w:t>
      </w:r>
      <w:r w:rsidRPr="002A06BE">
        <w:rPr>
          <w:spacing w:val="-2"/>
          <w:sz w:val="24"/>
          <w:szCs w:val="24"/>
        </w:rPr>
        <w:t>spouse,</w:t>
      </w:r>
      <w:r w:rsidRPr="002A06BE">
        <w:rPr>
          <w:spacing w:val="-14"/>
          <w:sz w:val="24"/>
          <w:szCs w:val="24"/>
        </w:rPr>
        <w:t xml:space="preserve"> </w:t>
      </w:r>
      <w:r w:rsidRPr="002A06BE">
        <w:rPr>
          <w:spacing w:val="-2"/>
          <w:sz w:val="24"/>
          <w:szCs w:val="24"/>
        </w:rPr>
        <w:t>or</w:t>
      </w:r>
      <w:r w:rsidRPr="002A06BE">
        <w:rPr>
          <w:spacing w:val="-12"/>
          <w:sz w:val="24"/>
          <w:szCs w:val="24"/>
        </w:rPr>
        <w:t xml:space="preserve"> </w:t>
      </w:r>
      <w:r w:rsidRPr="002A06BE">
        <w:rPr>
          <w:spacing w:val="-2"/>
          <w:sz w:val="24"/>
          <w:szCs w:val="24"/>
        </w:rPr>
        <w:t>personal</w:t>
      </w:r>
      <w:r w:rsidRPr="002A06BE">
        <w:rPr>
          <w:spacing w:val="-14"/>
          <w:sz w:val="24"/>
          <w:szCs w:val="24"/>
        </w:rPr>
        <w:t xml:space="preserve"> </w:t>
      </w:r>
      <w:r w:rsidRPr="002A06BE">
        <w:rPr>
          <w:spacing w:val="-2"/>
          <w:sz w:val="24"/>
          <w:szCs w:val="24"/>
        </w:rPr>
        <w:t>purchase</w:t>
      </w:r>
      <w:r w:rsidRPr="002A06BE">
        <w:rPr>
          <w:spacing w:val="-11"/>
          <w:sz w:val="24"/>
          <w:szCs w:val="24"/>
        </w:rPr>
        <w:t xml:space="preserve"> </w:t>
      </w:r>
      <w:r w:rsidRPr="002A06BE">
        <w:rPr>
          <w:spacing w:val="-2"/>
          <w:sz w:val="24"/>
          <w:szCs w:val="24"/>
        </w:rPr>
        <w:t>throughout</w:t>
      </w:r>
      <w:r w:rsidRPr="002A06BE">
        <w:rPr>
          <w:spacing w:val="-24"/>
          <w:sz w:val="24"/>
          <w:szCs w:val="24"/>
        </w:rPr>
        <w:t xml:space="preserve"> </w:t>
      </w:r>
      <w:r w:rsidRPr="002A06BE">
        <w:rPr>
          <w:spacing w:val="-2"/>
          <w:sz w:val="24"/>
          <w:szCs w:val="24"/>
        </w:rPr>
        <w:t>enrollment</w:t>
      </w:r>
      <w:r w:rsidRPr="002A06BE">
        <w:rPr>
          <w:spacing w:val="-18"/>
          <w:sz w:val="24"/>
          <w:szCs w:val="24"/>
        </w:rPr>
        <w:t xml:space="preserve"> </w:t>
      </w:r>
      <w:r w:rsidRPr="002A06BE">
        <w:rPr>
          <w:spacing w:val="-2"/>
          <w:sz w:val="24"/>
          <w:szCs w:val="24"/>
        </w:rPr>
        <w:t>in</w:t>
      </w:r>
      <w:r w:rsidRPr="002A06BE">
        <w:rPr>
          <w:spacing w:val="-17"/>
          <w:sz w:val="24"/>
          <w:szCs w:val="24"/>
        </w:rPr>
        <w:t xml:space="preserve"> </w:t>
      </w:r>
      <w:r w:rsidRPr="002A06BE">
        <w:rPr>
          <w:spacing w:val="-2"/>
          <w:sz w:val="24"/>
          <w:szCs w:val="24"/>
        </w:rPr>
        <w:t xml:space="preserve">the </w:t>
      </w:r>
      <w:r w:rsidRPr="002A06BE">
        <w:rPr>
          <w:sz w:val="24"/>
          <w:szCs w:val="24"/>
        </w:rPr>
        <w:t>nursing</w:t>
      </w:r>
      <w:r w:rsidRPr="002A06BE">
        <w:rPr>
          <w:spacing w:val="-19"/>
          <w:sz w:val="24"/>
          <w:szCs w:val="24"/>
        </w:rPr>
        <w:t xml:space="preserve"> </w:t>
      </w:r>
      <w:r w:rsidRPr="002A06BE">
        <w:rPr>
          <w:sz w:val="24"/>
          <w:szCs w:val="24"/>
        </w:rPr>
        <w:t>program.</w:t>
      </w:r>
      <w:r w:rsidRPr="002A06BE">
        <w:rPr>
          <w:spacing w:val="40"/>
          <w:sz w:val="24"/>
          <w:szCs w:val="24"/>
        </w:rPr>
        <w:t xml:space="preserve"> </w:t>
      </w:r>
      <w:r w:rsidRPr="002A06BE">
        <w:rPr>
          <w:sz w:val="24"/>
          <w:szCs w:val="24"/>
        </w:rPr>
        <w:t>Evidence</w:t>
      </w:r>
      <w:r w:rsidRPr="002A06BE">
        <w:rPr>
          <w:spacing w:val="-14"/>
          <w:sz w:val="24"/>
          <w:szCs w:val="24"/>
        </w:rPr>
        <w:t xml:space="preserve"> </w:t>
      </w:r>
      <w:r w:rsidRPr="002A06BE">
        <w:rPr>
          <w:sz w:val="24"/>
          <w:szCs w:val="24"/>
        </w:rPr>
        <w:t>of</w:t>
      </w:r>
      <w:r w:rsidRPr="002A06BE">
        <w:rPr>
          <w:spacing w:val="-11"/>
          <w:sz w:val="24"/>
          <w:szCs w:val="24"/>
        </w:rPr>
        <w:t xml:space="preserve"> </w:t>
      </w:r>
      <w:r w:rsidRPr="002A06BE">
        <w:rPr>
          <w:sz w:val="24"/>
          <w:szCs w:val="24"/>
        </w:rPr>
        <w:t>current</w:t>
      </w:r>
      <w:r w:rsidRPr="002A06BE">
        <w:rPr>
          <w:spacing w:val="-13"/>
          <w:sz w:val="24"/>
          <w:szCs w:val="24"/>
        </w:rPr>
        <w:t xml:space="preserve"> </w:t>
      </w:r>
      <w:r w:rsidRPr="002A06BE">
        <w:rPr>
          <w:sz w:val="24"/>
          <w:szCs w:val="24"/>
        </w:rPr>
        <w:t>health</w:t>
      </w:r>
      <w:r w:rsidRPr="002A06BE">
        <w:rPr>
          <w:spacing w:val="-11"/>
          <w:sz w:val="24"/>
          <w:szCs w:val="24"/>
        </w:rPr>
        <w:t xml:space="preserve"> </w:t>
      </w:r>
      <w:r w:rsidR="00FC015B" w:rsidRPr="002A06BE">
        <w:rPr>
          <w:sz w:val="24"/>
          <w:szCs w:val="24"/>
        </w:rPr>
        <w:t>insurance must</w:t>
      </w:r>
      <w:r w:rsidRPr="002A06BE">
        <w:rPr>
          <w:spacing w:val="-8"/>
          <w:sz w:val="24"/>
          <w:szCs w:val="24"/>
        </w:rPr>
        <w:t xml:space="preserve"> </w:t>
      </w:r>
      <w:r w:rsidRPr="002A06BE">
        <w:rPr>
          <w:sz w:val="24"/>
          <w:szCs w:val="24"/>
        </w:rPr>
        <w:t>be</w:t>
      </w:r>
      <w:r w:rsidRPr="002A06BE">
        <w:rPr>
          <w:spacing w:val="-10"/>
          <w:sz w:val="24"/>
          <w:szCs w:val="24"/>
        </w:rPr>
        <w:t xml:space="preserve"> </w:t>
      </w:r>
      <w:r w:rsidRPr="002A06BE">
        <w:rPr>
          <w:sz w:val="24"/>
          <w:szCs w:val="24"/>
        </w:rPr>
        <w:t>uploaded</w:t>
      </w:r>
      <w:r w:rsidRPr="002A06BE">
        <w:rPr>
          <w:spacing w:val="-15"/>
          <w:sz w:val="24"/>
          <w:szCs w:val="24"/>
        </w:rPr>
        <w:t xml:space="preserve"> </w:t>
      </w:r>
      <w:r w:rsidRPr="002A06BE">
        <w:rPr>
          <w:sz w:val="24"/>
          <w:szCs w:val="24"/>
        </w:rPr>
        <w:t>in</w:t>
      </w:r>
      <w:r w:rsidRPr="002A06BE">
        <w:rPr>
          <w:spacing w:val="-11"/>
          <w:sz w:val="24"/>
          <w:szCs w:val="24"/>
        </w:rPr>
        <w:t xml:space="preserve"> </w:t>
      </w:r>
      <w:r w:rsidRPr="002A06BE">
        <w:rPr>
          <w:sz w:val="24"/>
          <w:szCs w:val="24"/>
        </w:rPr>
        <w:t>the</w:t>
      </w:r>
      <w:r w:rsidRPr="002A06BE">
        <w:rPr>
          <w:spacing w:val="-10"/>
          <w:sz w:val="24"/>
          <w:szCs w:val="24"/>
        </w:rPr>
        <w:t xml:space="preserve"> </w:t>
      </w:r>
      <w:r w:rsidRPr="002A06BE">
        <w:rPr>
          <w:sz w:val="24"/>
          <w:szCs w:val="24"/>
        </w:rPr>
        <w:t>CastleBranch.</w:t>
      </w:r>
    </w:p>
    <w:p w14:paraId="5B632AA4" w14:textId="77777777" w:rsidR="008858F3" w:rsidRPr="002A06BE" w:rsidRDefault="001A76F9">
      <w:pPr>
        <w:pStyle w:val="BodyText"/>
        <w:spacing w:line="235" w:lineRule="auto"/>
        <w:ind w:left="1018" w:right="1708"/>
        <w:rPr>
          <w:sz w:val="24"/>
          <w:szCs w:val="24"/>
        </w:rPr>
      </w:pPr>
      <w:r w:rsidRPr="002A06BE">
        <w:rPr>
          <w:spacing w:val="-4"/>
          <w:sz w:val="24"/>
          <w:szCs w:val="24"/>
        </w:rPr>
        <w:t>Failure</w:t>
      </w:r>
      <w:r w:rsidRPr="002A06BE">
        <w:rPr>
          <w:spacing w:val="-14"/>
          <w:sz w:val="24"/>
          <w:szCs w:val="24"/>
        </w:rPr>
        <w:t xml:space="preserve"> </w:t>
      </w:r>
      <w:r w:rsidRPr="002A06BE">
        <w:rPr>
          <w:spacing w:val="-4"/>
          <w:sz w:val="24"/>
          <w:szCs w:val="24"/>
        </w:rPr>
        <w:t>to</w:t>
      </w:r>
      <w:r w:rsidRPr="002A06BE">
        <w:rPr>
          <w:spacing w:val="-5"/>
          <w:sz w:val="24"/>
          <w:szCs w:val="24"/>
        </w:rPr>
        <w:t xml:space="preserve"> </w:t>
      </w:r>
      <w:r w:rsidRPr="002A06BE">
        <w:rPr>
          <w:spacing w:val="-4"/>
          <w:sz w:val="24"/>
          <w:szCs w:val="24"/>
        </w:rPr>
        <w:t>have</w:t>
      </w:r>
      <w:r w:rsidRPr="002A06BE">
        <w:rPr>
          <w:spacing w:val="-14"/>
          <w:sz w:val="24"/>
          <w:szCs w:val="24"/>
        </w:rPr>
        <w:t xml:space="preserve"> </w:t>
      </w:r>
      <w:r w:rsidRPr="002A06BE">
        <w:rPr>
          <w:spacing w:val="-4"/>
          <w:sz w:val="24"/>
          <w:szCs w:val="24"/>
        </w:rPr>
        <w:t>health</w:t>
      </w:r>
      <w:r w:rsidRPr="002A06BE">
        <w:rPr>
          <w:spacing w:val="21"/>
          <w:sz w:val="24"/>
          <w:szCs w:val="24"/>
        </w:rPr>
        <w:t xml:space="preserve"> </w:t>
      </w:r>
      <w:r w:rsidRPr="002A06BE">
        <w:rPr>
          <w:spacing w:val="-4"/>
          <w:sz w:val="24"/>
          <w:szCs w:val="24"/>
        </w:rPr>
        <w:t>insurance</w:t>
      </w:r>
      <w:r w:rsidRPr="002A06BE">
        <w:rPr>
          <w:spacing w:val="-8"/>
          <w:sz w:val="24"/>
          <w:szCs w:val="24"/>
        </w:rPr>
        <w:t xml:space="preserve"> </w:t>
      </w:r>
      <w:r w:rsidRPr="002A06BE">
        <w:rPr>
          <w:spacing w:val="-4"/>
          <w:sz w:val="24"/>
          <w:szCs w:val="24"/>
        </w:rPr>
        <w:t>uploaded</w:t>
      </w:r>
      <w:r w:rsidRPr="002A06BE">
        <w:rPr>
          <w:spacing w:val="-15"/>
          <w:sz w:val="24"/>
          <w:szCs w:val="24"/>
        </w:rPr>
        <w:t xml:space="preserve"> </w:t>
      </w:r>
      <w:r w:rsidRPr="002A06BE">
        <w:rPr>
          <w:spacing w:val="-4"/>
          <w:sz w:val="24"/>
          <w:szCs w:val="24"/>
        </w:rPr>
        <w:t>in</w:t>
      </w:r>
      <w:r w:rsidRPr="002A06BE">
        <w:rPr>
          <w:spacing w:val="-9"/>
          <w:sz w:val="24"/>
          <w:szCs w:val="24"/>
        </w:rPr>
        <w:t xml:space="preserve"> </w:t>
      </w:r>
      <w:r w:rsidRPr="002A06BE">
        <w:rPr>
          <w:spacing w:val="-4"/>
          <w:sz w:val="24"/>
          <w:szCs w:val="24"/>
        </w:rPr>
        <w:t>Castle</w:t>
      </w:r>
      <w:r w:rsidRPr="002A06BE">
        <w:rPr>
          <w:spacing w:val="-14"/>
          <w:sz w:val="24"/>
          <w:szCs w:val="24"/>
        </w:rPr>
        <w:t xml:space="preserve"> </w:t>
      </w:r>
      <w:r w:rsidRPr="002A06BE">
        <w:rPr>
          <w:spacing w:val="-4"/>
          <w:sz w:val="24"/>
          <w:szCs w:val="24"/>
        </w:rPr>
        <w:t>Branch</w:t>
      </w:r>
      <w:r w:rsidRPr="002A06BE">
        <w:rPr>
          <w:spacing w:val="-15"/>
          <w:sz w:val="24"/>
          <w:szCs w:val="24"/>
        </w:rPr>
        <w:t xml:space="preserve"> </w:t>
      </w:r>
      <w:r w:rsidRPr="002A06BE">
        <w:rPr>
          <w:spacing w:val="-4"/>
          <w:sz w:val="24"/>
          <w:szCs w:val="24"/>
        </w:rPr>
        <w:t>may</w:t>
      </w:r>
      <w:r w:rsidRPr="002A06BE">
        <w:rPr>
          <w:spacing w:val="-14"/>
          <w:sz w:val="24"/>
          <w:szCs w:val="24"/>
        </w:rPr>
        <w:t xml:space="preserve"> </w:t>
      </w:r>
      <w:r w:rsidRPr="002A06BE">
        <w:rPr>
          <w:spacing w:val="-4"/>
          <w:sz w:val="24"/>
          <w:szCs w:val="24"/>
        </w:rPr>
        <w:t>impact</w:t>
      </w:r>
      <w:r w:rsidRPr="002A06BE">
        <w:rPr>
          <w:spacing w:val="-10"/>
          <w:sz w:val="24"/>
          <w:szCs w:val="24"/>
        </w:rPr>
        <w:t xml:space="preserve"> </w:t>
      </w:r>
      <w:r w:rsidRPr="002A06BE">
        <w:rPr>
          <w:spacing w:val="-4"/>
          <w:sz w:val="24"/>
          <w:szCs w:val="24"/>
        </w:rPr>
        <w:t>the</w:t>
      </w:r>
      <w:r w:rsidRPr="002A06BE">
        <w:rPr>
          <w:spacing w:val="-14"/>
          <w:sz w:val="24"/>
          <w:szCs w:val="24"/>
        </w:rPr>
        <w:t xml:space="preserve"> </w:t>
      </w:r>
      <w:r w:rsidRPr="002A06BE">
        <w:rPr>
          <w:spacing w:val="-4"/>
          <w:sz w:val="24"/>
          <w:szCs w:val="24"/>
        </w:rPr>
        <w:t>students’</w:t>
      </w:r>
      <w:r w:rsidRPr="002A06BE">
        <w:rPr>
          <w:spacing w:val="-12"/>
          <w:sz w:val="24"/>
          <w:szCs w:val="24"/>
        </w:rPr>
        <w:t xml:space="preserve"> </w:t>
      </w:r>
      <w:r w:rsidRPr="002A06BE">
        <w:rPr>
          <w:spacing w:val="-4"/>
          <w:sz w:val="24"/>
          <w:szCs w:val="24"/>
        </w:rPr>
        <w:t>ability</w:t>
      </w:r>
      <w:r w:rsidRPr="002A06BE">
        <w:rPr>
          <w:spacing w:val="-14"/>
          <w:sz w:val="24"/>
          <w:szCs w:val="24"/>
        </w:rPr>
        <w:t xml:space="preserve"> </w:t>
      </w:r>
      <w:r w:rsidRPr="002A06BE">
        <w:rPr>
          <w:spacing w:val="-4"/>
          <w:sz w:val="24"/>
          <w:szCs w:val="24"/>
        </w:rPr>
        <w:t xml:space="preserve">to </w:t>
      </w:r>
      <w:r w:rsidRPr="002A06BE">
        <w:rPr>
          <w:spacing w:val="-2"/>
          <w:sz w:val="24"/>
          <w:szCs w:val="24"/>
        </w:rPr>
        <w:t>continue</w:t>
      </w:r>
      <w:r w:rsidRPr="002A06BE">
        <w:rPr>
          <w:spacing w:val="-15"/>
          <w:sz w:val="24"/>
          <w:szCs w:val="24"/>
        </w:rPr>
        <w:t xml:space="preserve"> </w:t>
      </w:r>
      <w:r w:rsidRPr="002A06BE">
        <w:rPr>
          <w:spacing w:val="-2"/>
          <w:sz w:val="24"/>
          <w:szCs w:val="24"/>
        </w:rPr>
        <w:t>in</w:t>
      </w:r>
      <w:r w:rsidRPr="002A06BE">
        <w:rPr>
          <w:spacing w:val="-11"/>
          <w:sz w:val="24"/>
          <w:szCs w:val="24"/>
        </w:rPr>
        <w:t xml:space="preserve"> </w:t>
      </w:r>
      <w:r w:rsidRPr="002A06BE">
        <w:rPr>
          <w:spacing w:val="-2"/>
          <w:sz w:val="24"/>
          <w:szCs w:val="24"/>
        </w:rPr>
        <w:t>the</w:t>
      </w:r>
      <w:r w:rsidRPr="002A06BE">
        <w:rPr>
          <w:spacing w:val="-15"/>
          <w:sz w:val="24"/>
          <w:szCs w:val="24"/>
        </w:rPr>
        <w:t xml:space="preserve"> </w:t>
      </w:r>
      <w:r w:rsidRPr="002A06BE">
        <w:rPr>
          <w:spacing w:val="-2"/>
          <w:sz w:val="24"/>
          <w:szCs w:val="24"/>
        </w:rPr>
        <w:t>program.</w:t>
      </w:r>
      <w:r w:rsidRPr="002A06BE">
        <w:rPr>
          <w:spacing w:val="-14"/>
          <w:sz w:val="24"/>
          <w:szCs w:val="24"/>
        </w:rPr>
        <w:t xml:space="preserve"> </w:t>
      </w:r>
      <w:r w:rsidRPr="002A06BE">
        <w:rPr>
          <w:spacing w:val="-2"/>
          <w:sz w:val="24"/>
          <w:szCs w:val="24"/>
        </w:rPr>
        <w:t>COVID</w:t>
      </w:r>
      <w:r w:rsidRPr="002A06BE">
        <w:rPr>
          <w:spacing w:val="67"/>
          <w:sz w:val="24"/>
          <w:szCs w:val="24"/>
        </w:rPr>
        <w:t xml:space="preserve"> </w:t>
      </w:r>
      <w:r w:rsidRPr="002A06BE">
        <w:rPr>
          <w:spacing w:val="-2"/>
          <w:sz w:val="24"/>
          <w:szCs w:val="24"/>
        </w:rPr>
        <w:t>vaccination</w:t>
      </w:r>
      <w:r w:rsidRPr="002A06BE">
        <w:rPr>
          <w:spacing w:val="-16"/>
          <w:sz w:val="24"/>
          <w:szCs w:val="24"/>
        </w:rPr>
        <w:t xml:space="preserve"> </w:t>
      </w:r>
      <w:r w:rsidRPr="002A06BE">
        <w:rPr>
          <w:spacing w:val="-2"/>
          <w:sz w:val="24"/>
          <w:szCs w:val="24"/>
        </w:rPr>
        <w:t>status</w:t>
      </w:r>
      <w:r w:rsidRPr="002A06BE">
        <w:rPr>
          <w:spacing w:val="-16"/>
          <w:sz w:val="24"/>
          <w:szCs w:val="24"/>
        </w:rPr>
        <w:t xml:space="preserve"> </w:t>
      </w:r>
      <w:r w:rsidRPr="002A06BE">
        <w:rPr>
          <w:spacing w:val="-2"/>
          <w:sz w:val="24"/>
          <w:szCs w:val="24"/>
        </w:rPr>
        <w:t>may</w:t>
      </w:r>
      <w:r w:rsidRPr="002A06BE">
        <w:rPr>
          <w:spacing w:val="-15"/>
          <w:sz w:val="24"/>
          <w:szCs w:val="24"/>
        </w:rPr>
        <w:t xml:space="preserve"> </w:t>
      </w:r>
      <w:r w:rsidRPr="002A06BE">
        <w:rPr>
          <w:spacing w:val="-2"/>
          <w:sz w:val="24"/>
          <w:szCs w:val="24"/>
        </w:rPr>
        <w:t>be</w:t>
      </w:r>
      <w:r w:rsidRPr="002A06BE">
        <w:rPr>
          <w:spacing w:val="-10"/>
          <w:sz w:val="24"/>
          <w:szCs w:val="24"/>
        </w:rPr>
        <w:t xml:space="preserve"> </w:t>
      </w:r>
      <w:r w:rsidRPr="002A06BE">
        <w:rPr>
          <w:spacing w:val="-2"/>
          <w:sz w:val="24"/>
          <w:szCs w:val="24"/>
        </w:rPr>
        <w:t>required</w:t>
      </w:r>
      <w:r w:rsidRPr="002A06BE">
        <w:rPr>
          <w:spacing w:val="-16"/>
          <w:sz w:val="24"/>
          <w:szCs w:val="24"/>
        </w:rPr>
        <w:t xml:space="preserve"> </w:t>
      </w:r>
      <w:r w:rsidRPr="002A06BE">
        <w:rPr>
          <w:spacing w:val="-2"/>
          <w:sz w:val="24"/>
          <w:szCs w:val="24"/>
        </w:rPr>
        <w:t>at</w:t>
      </w:r>
      <w:r w:rsidRPr="002A06BE">
        <w:rPr>
          <w:spacing w:val="-12"/>
          <w:sz w:val="24"/>
          <w:szCs w:val="24"/>
        </w:rPr>
        <w:t xml:space="preserve"> </w:t>
      </w:r>
      <w:r w:rsidRPr="002A06BE">
        <w:rPr>
          <w:spacing w:val="-2"/>
          <w:sz w:val="24"/>
          <w:szCs w:val="24"/>
        </w:rPr>
        <w:t>some</w:t>
      </w:r>
      <w:r w:rsidRPr="002A06BE">
        <w:rPr>
          <w:spacing w:val="-15"/>
          <w:sz w:val="24"/>
          <w:szCs w:val="24"/>
        </w:rPr>
        <w:t xml:space="preserve"> </w:t>
      </w:r>
      <w:r w:rsidRPr="002A06BE">
        <w:rPr>
          <w:spacing w:val="-2"/>
          <w:sz w:val="24"/>
          <w:szCs w:val="24"/>
        </w:rPr>
        <w:t>clinical</w:t>
      </w:r>
      <w:r w:rsidRPr="002A06BE">
        <w:rPr>
          <w:spacing w:val="-13"/>
          <w:sz w:val="24"/>
          <w:szCs w:val="24"/>
        </w:rPr>
        <w:t xml:space="preserve"> </w:t>
      </w:r>
      <w:r w:rsidRPr="002A06BE">
        <w:rPr>
          <w:spacing w:val="-2"/>
          <w:sz w:val="24"/>
          <w:szCs w:val="24"/>
        </w:rPr>
        <w:t>sites.</w:t>
      </w:r>
    </w:p>
    <w:p w14:paraId="5B632AA5" w14:textId="77777777" w:rsidR="008858F3" w:rsidRDefault="008858F3">
      <w:pPr>
        <w:pStyle w:val="BodyText"/>
        <w:spacing w:before="12"/>
      </w:pPr>
    </w:p>
    <w:p w14:paraId="5B632AA6" w14:textId="77777777" w:rsidR="008858F3" w:rsidRPr="002A06BE" w:rsidRDefault="001A76F9" w:rsidP="00FC015B">
      <w:pPr>
        <w:pStyle w:val="Heading8"/>
        <w:ind w:left="1023"/>
      </w:pPr>
      <w:bookmarkStart w:id="10" w:name="_bookmark12"/>
      <w:bookmarkEnd w:id="10"/>
      <w:r w:rsidRPr="002A06BE">
        <w:rPr>
          <w:spacing w:val="-4"/>
        </w:rPr>
        <w:t>Personal</w:t>
      </w:r>
      <w:r w:rsidRPr="002A06BE">
        <w:rPr>
          <w:spacing w:val="-13"/>
        </w:rPr>
        <w:t xml:space="preserve"> </w:t>
      </w:r>
      <w:r w:rsidRPr="002A06BE">
        <w:rPr>
          <w:spacing w:val="-4"/>
        </w:rPr>
        <w:t>Professional</w:t>
      </w:r>
      <w:r w:rsidRPr="002A06BE">
        <w:rPr>
          <w:spacing w:val="-5"/>
        </w:rPr>
        <w:t xml:space="preserve"> </w:t>
      </w:r>
      <w:r w:rsidRPr="002A06BE">
        <w:rPr>
          <w:spacing w:val="-4"/>
        </w:rPr>
        <w:t>Liability</w:t>
      </w:r>
      <w:r w:rsidRPr="002A06BE">
        <w:rPr>
          <w:spacing w:val="-5"/>
        </w:rPr>
        <w:t xml:space="preserve"> </w:t>
      </w:r>
      <w:r w:rsidRPr="002A06BE">
        <w:rPr>
          <w:spacing w:val="-4"/>
        </w:rPr>
        <w:t>Insurance</w:t>
      </w:r>
    </w:p>
    <w:p w14:paraId="5B632AAA" w14:textId="0FA5C531" w:rsidR="008858F3" w:rsidRPr="008C3213" w:rsidRDefault="001A76F9" w:rsidP="008C3213">
      <w:pPr>
        <w:ind w:left="1023" w:right="1308"/>
        <w:rPr>
          <w:sz w:val="24"/>
          <w:szCs w:val="24"/>
        </w:rPr>
      </w:pPr>
      <w:r w:rsidRPr="002A06BE">
        <w:rPr>
          <w:spacing w:val="-4"/>
          <w:sz w:val="24"/>
          <w:szCs w:val="24"/>
        </w:rPr>
        <w:t>All nursing</w:t>
      </w:r>
      <w:r w:rsidRPr="002A06BE">
        <w:rPr>
          <w:spacing w:val="-6"/>
          <w:sz w:val="24"/>
          <w:szCs w:val="24"/>
        </w:rPr>
        <w:t xml:space="preserve"> </w:t>
      </w:r>
      <w:r w:rsidRPr="002A06BE">
        <w:rPr>
          <w:spacing w:val="-4"/>
          <w:sz w:val="24"/>
          <w:szCs w:val="24"/>
        </w:rPr>
        <w:t>students</w:t>
      </w:r>
      <w:r w:rsidRPr="002A06BE">
        <w:rPr>
          <w:spacing w:val="-7"/>
          <w:sz w:val="24"/>
          <w:szCs w:val="24"/>
        </w:rPr>
        <w:t xml:space="preserve"> </w:t>
      </w:r>
      <w:r w:rsidRPr="002A06BE">
        <w:rPr>
          <w:spacing w:val="-4"/>
          <w:sz w:val="24"/>
          <w:szCs w:val="24"/>
        </w:rPr>
        <w:t>must acquire</w:t>
      </w:r>
      <w:r w:rsidRPr="002A06BE">
        <w:rPr>
          <w:spacing w:val="-12"/>
          <w:sz w:val="24"/>
          <w:szCs w:val="24"/>
        </w:rPr>
        <w:t xml:space="preserve"> </w:t>
      </w:r>
      <w:r w:rsidRPr="002A06BE">
        <w:rPr>
          <w:spacing w:val="-4"/>
          <w:sz w:val="24"/>
          <w:szCs w:val="24"/>
        </w:rPr>
        <w:t>and</w:t>
      </w:r>
      <w:r w:rsidRPr="002A06BE">
        <w:rPr>
          <w:spacing w:val="-8"/>
          <w:sz w:val="24"/>
          <w:szCs w:val="24"/>
        </w:rPr>
        <w:t xml:space="preserve"> </w:t>
      </w:r>
      <w:r w:rsidRPr="002A06BE">
        <w:rPr>
          <w:spacing w:val="-4"/>
          <w:sz w:val="24"/>
          <w:szCs w:val="24"/>
        </w:rPr>
        <w:t>maintain personal professional liability insurance</w:t>
      </w:r>
      <w:r w:rsidRPr="002A06BE">
        <w:rPr>
          <w:spacing w:val="-6"/>
          <w:sz w:val="24"/>
          <w:szCs w:val="24"/>
        </w:rPr>
        <w:t xml:space="preserve"> </w:t>
      </w:r>
      <w:r w:rsidRPr="002A06BE">
        <w:rPr>
          <w:spacing w:val="-4"/>
          <w:sz w:val="24"/>
          <w:szCs w:val="24"/>
        </w:rPr>
        <w:t>in the</w:t>
      </w:r>
      <w:r w:rsidRPr="002A06BE">
        <w:rPr>
          <w:spacing w:val="-7"/>
          <w:sz w:val="24"/>
          <w:szCs w:val="24"/>
        </w:rPr>
        <w:t xml:space="preserve"> </w:t>
      </w:r>
      <w:r w:rsidRPr="002A06BE">
        <w:rPr>
          <w:spacing w:val="-4"/>
          <w:sz w:val="24"/>
          <w:szCs w:val="24"/>
        </w:rPr>
        <w:t xml:space="preserve">amount </w:t>
      </w:r>
      <w:r w:rsidRPr="002A06BE">
        <w:rPr>
          <w:spacing w:val="-2"/>
          <w:sz w:val="24"/>
          <w:szCs w:val="24"/>
        </w:rPr>
        <w:t>of</w:t>
      </w:r>
      <w:r w:rsidRPr="002A06BE">
        <w:rPr>
          <w:spacing w:val="80"/>
          <w:sz w:val="24"/>
          <w:szCs w:val="24"/>
        </w:rPr>
        <w:t xml:space="preserve"> </w:t>
      </w:r>
      <w:r w:rsidRPr="002A06BE">
        <w:rPr>
          <w:spacing w:val="-2"/>
          <w:sz w:val="24"/>
          <w:szCs w:val="24"/>
        </w:rPr>
        <w:t>at</w:t>
      </w:r>
      <w:r w:rsidRPr="002A06BE">
        <w:rPr>
          <w:spacing w:val="-9"/>
          <w:sz w:val="24"/>
          <w:szCs w:val="24"/>
        </w:rPr>
        <w:t xml:space="preserve"> </w:t>
      </w:r>
      <w:r w:rsidRPr="002A06BE">
        <w:rPr>
          <w:spacing w:val="-2"/>
          <w:sz w:val="24"/>
          <w:szCs w:val="24"/>
        </w:rPr>
        <w:t>least</w:t>
      </w:r>
      <w:r w:rsidRPr="002A06BE">
        <w:rPr>
          <w:spacing w:val="-9"/>
          <w:sz w:val="24"/>
          <w:szCs w:val="24"/>
        </w:rPr>
        <w:t xml:space="preserve"> </w:t>
      </w:r>
      <w:r w:rsidRPr="002A06BE">
        <w:rPr>
          <w:b/>
          <w:spacing w:val="-2"/>
          <w:sz w:val="24"/>
          <w:szCs w:val="24"/>
        </w:rPr>
        <w:t>$1,000,000</w:t>
      </w:r>
      <w:r w:rsidRPr="002A06BE">
        <w:rPr>
          <w:b/>
          <w:spacing w:val="-12"/>
          <w:sz w:val="24"/>
          <w:szCs w:val="24"/>
        </w:rPr>
        <w:t xml:space="preserve"> </w:t>
      </w:r>
      <w:r w:rsidRPr="002A06BE">
        <w:rPr>
          <w:b/>
          <w:spacing w:val="-2"/>
          <w:sz w:val="24"/>
          <w:szCs w:val="24"/>
        </w:rPr>
        <w:t>per</w:t>
      </w:r>
      <w:r w:rsidRPr="002A06BE">
        <w:rPr>
          <w:b/>
          <w:spacing w:val="-13"/>
          <w:sz w:val="24"/>
          <w:szCs w:val="24"/>
        </w:rPr>
        <w:t xml:space="preserve"> </w:t>
      </w:r>
      <w:r w:rsidRPr="002A06BE">
        <w:rPr>
          <w:b/>
          <w:spacing w:val="-2"/>
          <w:sz w:val="24"/>
          <w:szCs w:val="24"/>
        </w:rPr>
        <w:t>claim</w:t>
      </w:r>
      <w:r w:rsidRPr="002A06BE">
        <w:rPr>
          <w:b/>
          <w:spacing w:val="-13"/>
          <w:sz w:val="24"/>
          <w:szCs w:val="24"/>
        </w:rPr>
        <w:t xml:space="preserve"> </w:t>
      </w:r>
      <w:r w:rsidRPr="002A06BE">
        <w:rPr>
          <w:b/>
          <w:spacing w:val="-2"/>
          <w:sz w:val="24"/>
          <w:szCs w:val="24"/>
        </w:rPr>
        <w:t>and</w:t>
      </w:r>
      <w:r w:rsidRPr="002A06BE">
        <w:rPr>
          <w:b/>
          <w:spacing w:val="-5"/>
          <w:sz w:val="24"/>
          <w:szCs w:val="24"/>
        </w:rPr>
        <w:t xml:space="preserve"> </w:t>
      </w:r>
      <w:r w:rsidRPr="002A06BE">
        <w:rPr>
          <w:b/>
          <w:spacing w:val="-2"/>
          <w:sz w:val="24"/>
          <w:szCs w:val="24"/>
        </w:rPr>
        <w:t>$6,000,000</w:t>
      </w:r>
      <w:r w:rsidRPr="002A06BE">
        <w:rPr>
          <w:b/>
          <w:spacing w:val="-8"/>
          <w:sz w:val="24"/>
          <w:szCs w:val="24"/>
        </w:rPr>
        <w:t xml:space="preserve"> </w:t>
      </w:r>
      <w:r w:rsidRPr="002A06BE">
        <w:rPr>
          <w:b/>
          <w:spacing w:val="-2"/>
          <w:sz w:val="24"/>
          <w:szCs w:val="24"/>
        </w:rPr>
        <w:t>aggregate</w:t>
      </w:r>
      <w:r w:rsidRPr="002A06BE">
        <w:rPr>
          <w:spacing w:val="-2"/>
          <w:sz w:val="24"/>
          <w:szCs w:val="24"/>
        </w:rPr>
        <w:t>.</w:t>
      </w:r>
      <w:r w:rsidRPr="002A06BE">
        <w:rPr>
          <w:spacing w:val="-10"/>
          <w:sz w:val="24"/>
          <w:szCs w:val="24"/>
        </w:rPr>
        <w:t xml:space="preserve"> </w:t>
      </w:r>
      <w:r w:rsidRPr="002A06BE">
        <w:rPr>
          <w:iCs/>
          <w:spacing w:val="-2"/>
          <w:sz w:val="24"/>
          <w:szCs w:val="24"/>
        </w:rPr>
        <w:t>FNP</w:t>
      </w:r>
      <w:r w:rsidRPr="002A06BE">
        <w:rPr>
          <w:iCs/>
          <w:spacing w:val="-6"/>
          <w:sz w:val="24"/>
          <w:szCs w:val="24"/>
        </w:rPr>
        <w:t xml:space="preserve"> </w:t>
      </w:r>
      <w:r w:rsidRPr="002A06BE">
        <w:rPr>
          <w:iCs/>
          <w:spacing w:val="-2"/>
          <w:sz w:val="24"/>
          <w:szCs w:val="24"/>
        </w:rPr>
        <w:t>students</w:t>
      </w:r>
      <w:r w:rsidRPr="002A06BE">
        <w:rPr>
          <w:iCs/>
          <w:spacing w:val="-11"/>
          <w:sz w:val="24"/>
          <w:szCs w:val="24"/>
        </w:rPr>
        <w:t xml:space="preserve"> </w:t>
      </w:r>
      <w:r w:rsidRPr="002A06BE">
        <w:rPr>
          <w:iCs/>
          <w:spacing w:val="-2"/>
          <w:sz w:val="24"/>
          <w:szCs w:val="24"/>
        </w:rPr>
        <w:t>must</w:t>
      </w:r>
      <w:r w:rsidRPr="002A06BE">
        <w:rPr>
          <w:iCs/>
          <w:spacing w:val="-18"/>
          <w:sz w:val="24"/>
          <w:szCs w:val="24"/>
        </w:rPr>
        <w:t xml:space="preserve"> </w:t>
      </w:r>
      <w:r w:rsidRPr="002A06BE">
        <w:rPr>
          <w:iCs/>
          <w:spacing w:val="-2"/>
          <w:sz w:val="24"/>
          <w:szCs w:val="24"/>
        </w:rPr>
        <w:t>be</w:t>
      </w:r>
      <w:r w:rsidRPr="002A06BE">
        <w:rPr>
          <w:iCs/>
          <w:spacing w:val="-7"/>
          <w:sz w:val="24"/>
          <w:szCs w:val="24"/>
        </w:rPr>
        <w:t xml:space="preserve"> </w:t>
      </w:r>
      <w:r w:rsidR="002A06BE" w:rsidRPr="002A06BE">
        <w:rPr>
          <w:iCs/>
          <w:spacing w:val="-2"/>
          <w:sz w:val="24"/>
          <w:szCs w:val="24"/>
        </w:rPr>
        <w:t>insured</w:t>
      </w:r>
      <w:r w:rsidR="002A06BE" w:rsidRPr="002A06BE">
        <w:rPr>
          <w:iCs/>
          <w:spacing w:val="-15"/>
          <w:sz w:val="24"/>
          <w:szCs w:val="24"/>
        </w:rPr>
        <w:t xml:space="preserve"> </w:t>
      </w:r>
      <w:r w:rsidR="008C3213" w:rsidRPr="002A06BE">
        <w:rPr>
          <w:iCs/>
          <w:spacing w:val="-15"/>
          <w:sz w:val="24"/>
          <w:szCs w:val="24"/>
        </w:rPr>
        <w:t>with 2</w:t>
      </w:r>
      <w:r w:rsidR="00FC015B" w:rsidRPr="002A06BE">
        <w:rPr>
          <w:iCs/>
          <w:spacing w:val="-15"/>
          <w:sz w:val="24"/>
          <w:szCs w:val="24"/>
        </w:rPr>
        <w:t xml:space="preserve"> million per incident and 6 million per </w:t>
      </w:r>
      <w:r w:rsidR="00FC015B" w:rsidRPr="008C3213">
        <w:rPr>
          <w:iCs/>
          <w:spacing w:val="-15"/>
          <w:sz w:val="24"/>
          <w:szCs w:val="24"/>
        </w:rPr>
        <w:t>aggregate.</w:t>
      </w:r>
      <w:r w:rsidR="008C3213" w:rsidRPr="008C3213">
        <w:rPr>
          <w:iCs/>
          <w:spacing w:val="-15"/>
          <w:sz w:val="24"/>
          <w:szCs w:val="24"/>
        </w:rPr>
        <w:t xml:space="preserve"> </w:t>
      </w:r>
      <w:r w:rsidRPr="002A06BE">
        <w:rPr>
          <w:sz w:val="24"/>
          <w:szCs w:val="24"/>
        </w:rPr>
        <w:t>Coverage</w:t>
      </w:r>
      <w:r w:rsidRPr="002A06BE">
        <w:rPr>
          <w:spacing w:val="-16"/>
          <w:sz w:val="24"/>
          <w:szCs w:val="24"/>
        </w:rPr>
        <w:t xml:space="preserve"> </w:t>
      </w:r>
      <w:r w:rsidRPr="002A06BE">
        <w:rPr>
          <w:sz w:val="24"/>
          <w:szCs w:val="24"/>
        </w:rPr>
        <w:t>obtained</w:t>
      </w:r>
      <w:r w:rsidRPr="002A06BE">
        <w:rPr>
          <w:spacing w:val="-12"/>
          <w:sz w:val="24"/>
          <w:szCs w:val="24"/>
        </w:rPr>
        <w:t xml:space="preserve"> </w:t>
      </w:r>
      <w:r w:rsidRPr="002A06BE">
        <w:rPr>
          <w:sz w:val="24"/>
          <w:szCs w:val="24"/>
        </w:rPr>
        <w:t>through</w:t>
      </w:r>
      <w:r w:rsidRPr="002A06BE">
        <w:rPr>
          <w:spacing w:val="-22"/>
          <w:sz w:val="24"/>
          <w:szCs w:val="24"/>
        </w:rPr>
        <w:t xml:space="preserve"> </w:t>
      </w:r>
      <w:r w:rsidRPr="002A06BE">
        <w:rPr>
          <w:sz w:val="24"/>
          <w:szCs w:val="24"/>
        </w:rPr>
        <w:t>a</w:t>
      </w:r>
      <w:r w:rsidRPr="002A06BE">
        <w:rPr>
          <w:spacing w:val="-13"/>
          <w:sz w:val="24"/>
          <w:szCs w:val="24"/>
        </w:rPr>
        <w:t xml:space="preserve"> </w:t>
      </w:r>
      <w:r w:rsidRPr="002A06BE">
        <w:rPr>
          <w:sz w:val="24"/>
          <w:szCs w:val="24"/>
        </w:rPr>
        <w:t>place</w:t>
      </w:r>
      <w:r w:rsidRPr="002A06BE">
        <w:rPr>
          <w:spacing w:val="-12"/>
          <w:sz w:val="24"/>
          <w:szCs w:val="24"/>
        </w:rPr>
        <w:t xml:space="preserve"> </w:t>
      </w:r>
      <w:r w:rsidRPr="002A06BE">
        <w:rPr>
          <w:sz w:val="24"/>
          <w:szCs w:val="24"/>
        </w:rPr>
        <w:t>of</w:t>
      </w:r>
      <w:r w:rsidRPr="002A06BE">
        <w:rPr>
          <w:spacing w:val="-13"/>
          <w:sz w:val="24"/>
          <w:szCs w:val="24"/>
        </w:rPr>
        <w:t xml:space="preserve"> </w:t>
      </w:r>
      <w:r w:rsidRPr="002A06BE">
        <w:rPr>
          <w:sz w:val="24"/>
          <w:szCs w:val="24"/>
        </w:rPr>
        <w:t>employment</w:t>
      </w:r>
      <w:r w:rsidRPr="002A06BE">
        <w:rPr>
          <w:spacing w:val="-18"/>
          <w:sz w:val="24"/>
          <w:szCs w:val="24"/>
        </w:rPr>
        <w:t xml:space="preserve"> </w:t>
      </w:r>
      <w:r w:rsidRPr="002A06BE">
        <w:rPr>
          <w:sz w:val="24"/>
          <w:szCs w:val="24"/>
        </w:rPr>
        <w:t>will</w:t>
      </w:r>
      <w:r w:rsidRPr="002A06BE">
        <w:rPr>
          <w:spacing w:val="-12"/>
          <w:sz w:val="24"/>
          <w:szCs w:val="24"/>
        </w:rPr>
        <w:t xml:space="preserve"> </w:t>
      </w:r>
      <w:r w:rsidRPr="002A06BE">
        <w:rPr>
          <w:sz w:val="24"/>
          <w:szCs w:val="24"/>
        </w:rPr>
        <w:t>not</w:t>
      </w:r>
      <w:r w:rsidRPr="002A06BE">
        <w:rPr>
          <w:spacing w:val="-13"/>
          <w:sz w:val="24"/>
          <w:szCs w:val="24"/>
        </w:rPr>
        <w:t xml:space="preserve"> </w:t>
      </w:r>
      <w:r w:rsidRPr="002A06BE">
        <w:rPr>
          <w:sz w:val="24"/>
          <w:szCs w:val="24"/>
        </w:rPr>
        <w:t>satisfy</w:t>
      </w:r>
      <w:r w:rsidRPr="002A06BE">
        <w:rPr>
          <w:spacing w:val="-21"/>
          <w:sz w:val="24"/>
          <w:szCs w:val="24"/>
        </w:rPr>
        <w:t xml:space="preserve"> </w:t>
      </w:r>
      <w:r w:rsidRPr="002A06BE">
        <w:rPr>
          <w:sz w:val="24"/>
          <w:szCs w:val="24"/>
        </w:rPr>
        <w:t>this</w:t>
      </w:r>
      <w:r w:rsidRPr="002A06BE">
        <w:rPr>
          <w:spacing w:val="-12"/>
          <w:sz w:val="24"/>
          <w:szCs w:val="24"/>
        </w:rPr>
        <w:t xml:space="preserve"> </w:t>
      </w:r>
      <w:r w:rsidRPr="002A06BE">
        <w:rPr>
          <w:sz w:val="24"/>
          <w:szCs w:val="24"/>
        </w:rPr>
        <w:t>requirement. Evidence</w:t>
      </w:r>
      <w:r w:rsidRPr="002A06BE">
        <w:rPr>
          <w:spacing w:val="-13"/>
          <w:sz w:val="24"/>
          <w:szCs w:val="24"/>
        </w:rPr>
        <w:t xml:space="preserve"> </w:t>
      </w:r>
      <w:r w:rsidRPr="002A06BE">
        <w:rPr>
          <w:sz w:val="24"/>
          <w:szCs w:val="24"/>
        </w:rPr>
        <w:t>of</w:t>
      </w:r>
      <w:r w:rsidRPr="002A06BE">
        <w:rPr>
          <w:spacing w:val="34"/>
          <w:sz w:val="24"/>
          <w:szCs w:val="24"/>
        </w:rPr>
        <w:t xml:space="preserve"> </w:t>
      </w:r>
      <w:r w:rsidRPr="002A06BE">
        <w:rPr>
          <w:sz w:val="24"/>
          <w:szCs w:val="24"/>
        </w:rPr>
        <w:t>personal</w:t>
      </w:r>
      <w:r w:rsidRPr="002A06BE">
        <w:rPr>
          <w:spacing w:val="-14"/>
          <w:sz w:val="24"/>
          <w:szCs w:val="24"/>
        </w:rPr>
        <w:t xml:space="preserve"> </w:t>
      </w:r>
      <w:r w:rsidRPr="002A06BE">
        <w:rPr>
          <w:sz w:val="24"/>
          <w:szCs w:val="24"/>
        </w:rPr>
        <w:t>professional</w:t>
      </w:r>
      <w:r w:rsidRPr="002A06BE">
        <w:rPr>
          <w:spacing w:val="-14"/>
          <w:sz w:val="24"/>
          <w:szCs w:val="24"/>
        </w:rPr>
        <w:t xml:space="preserve"> </w:t>
      </w:r>
      <w:r w:rsidRPr="002A06BE">
        <w:rPr>
          <w:sz w:val="24"/>
          <w:szCs w:val="24"/>
        </w:rPr>
        <w:t>liability</w:t>
      </w:r>
      <w:r w:rsidRPr="002A06BE">
        <w:rPr>
          <w:spacing w:val="-15"/>
          <w:sz w:val="24"/>
          <w:szCs w:val="24"/>
        </w:rPr>
        <w:t xml:space="preserve"> </w:t>
      </w:r>
      <w:r w:rsidRPr="002A06BE">
        <w:rPr>
          <w:sz w:val="24"/>
          <w:szCs w:val="24"/>
        </w:rPr>
        <w:t>insurance</w:t>
      </w:r>
      <w:r w:rsidRPr="002A06BE">
        <w:rPr>
          <w:spacing w:val="-16"/>
          <w:sz w:val="24"/>
          <w:szCs w:val="24"/>
        </w:rPr>
        <w:t xml:space="preserve"> </w:t>
      </w:r>
      <w:r w:rsidRPr="002A06BE">
        <w:rPr>
          <w:sz w:val="24"/>
          <w:szCs w:val="24"/>
        </w:rPr>
        <w:t>(students</w:t>
      </w:r>
      <w:r w:rsidRPr="002A06BE">
        <w:rPr>
          <w:spacing w:val="-12"/>
          <w:sz w:val="24"/>
          <w:szCs w:val="24"/>
        </w:rPr>
        <w:t xml:space="preserve"> </w:t>
      </w:r>
      <w:r w:rsidRPr="002A06BE">
        <w:rPr>
          <w:sz w:val="24"/>
          <w:szCs w:val="24"/>
        </w:rPr>
        <w:t>need</w:t>
      </w:r>
      <w:r w:rsidRPr="002A06BE">
        <w:rPr>
          <w:spacing w:val="-12"/>
          <w:sz w:val="24"/>
          <w:szCs w:val="24"/>
        </w:rPr>
        <w:t xml:space="preserve"> </w:t>
      </w:r>
      <w:r w:rsidRPr="002A06BE">
        <w:rPr>
          <w:sz w:val="24"/>
          <w:szCs w:val="24"/>
        </w:rPr>
        <w:t>to</w:t>
      </w:r>
      <w:r w:rsidRPr="002A06BE">
        <w:rPr>
          <w:spacing w:val="-13"/>
          <w:sz w:val="24"/>
          <w:szCs w:val="24"/>
        </w:rPr>
        <w:t xml:space="preserve"> </w:t>
      </w:r>
      <w:r w:rsidRPr="002A06BE">
        <w:rPr>
          <w:sz w:val="24"/>
          <w:szCs w:val="24"/>
        </w:rPr>
        <w:t>upload</w:t>
      </w:r>
      <w:r w:rsidRPr="002A06BE">
        <w:rPr>
          <w:spacing w:val="-17"/>
          <w:sz w:val="24"/>
          <w:szCs w:val="24"/>
        </w:rPr>
        <w:t xml:space="preserve"> </w:t>
      </w:r>
      <w:r w:rsidRPr="002A06BE">
        <w:rPr>
          <w:sz w:val="24"/>
          <w:szCs w:val="24"/>
        </w:rPr>
        <w:t>into</w:t>
      </w:r>
      <w:r w:rsidRPr="002A06BE">
        <w:rPr>
          <w:spacing w:val="-17"/>
          <w:sz w:val="24"/>
          <w:szCs w:val="24"/>
        </w:rPr>
        <w:t xml:space="preserve"> </w:t>
      </w:r>
      <w:r w:rsidRPr="002A06BE">
        <w:rPr>
          <w:sz w:val="24"/>
          <w:szCs w:val="24"/>
        </w:rPr>
        <w:t>Castle</w:t>
      </w:r>
      <w:r w:rsidRPr="002A06BE">
        <w:rPr>
          <w:spacing w:val="-16"/>
          <w:sz w:val="24"/>
          <w:szCs w:val="24"/>
        </w:rPr>
        <w:t xml:space="preserve"> </w:t>
      </w:r>
      <w:r w:rsidRPr="002A06BE">
        <w:rPr>
          <w:sz w:val="24"/>
          <w:szCs w:val="24"/>
        </w:rPr>
        <w:t xml:space="preserve">Branch </w:t>
      </w:r>
      <w:r w:rsidRPr="002A06BE">
        <w:rPr>
          <w:spacing w:val="-2"/>
          <w:sz w:val="24"/>
          <w:szCs w:val="24"/>
        </w:rPr>
        <w:t>showing</w:t>
      </w:r>
      <w:r w:rsidRPr="002A06BE">
        <w:rPr>
          <w:spacing w:val="-11"/>
          <w:sz w:val="24"/>
          <w:szCs w:val="24"/>
        </w:rPr>
        <w:t xml:space="preserve"> </w:t>
      </w:r>
      <w:r w:rsidRPr="002A06BE">
        <w:rPr>
          <w:b/>
          <w:spacing w:val="-2"/>
          <w:sz w:val="24"/>
          <w:szCs w:val="24"/>
        </w:rPr>
        <w:t>dates</w:t>
      </w:r>
      <w:r w:rsidRPr="002A06BE">
        <w:rPr>
          <w:b/>
          <w:spacing w:val="-18"/>
          <w:sz w:val="24"/>
          <w:szCs w:val="24"/>
        </w:rPr>
        <w:t xml:space="preserve"> </w:t>
      </w:r>
      <w:r w:rsidRPr="002A06BE">
        <w:rPr>
          <w:b/>
          <w:spacing w:val="-2"/>
          <w:sz w:val="24"/>
          <w:szCs w:val="24"/>
        </w:rPr>
        <w:t>of</w:t>
      </w:r>
      <w:r w:rsidRPr="002A06BE">
        <w:rPr>
          <w:b/>
          <w:spacing w:val="24"/>
          <w:sz w:val="24"/>
          <w:szCs w:val="24"/>
        </w:rPr>
        <w:t xml:space="preserve"> </w:t>
      </w:r>
      <w:r w:rsidRPr="002A06BE">
        <w:rPr>
          <w:b/>
          <w:spacing w:val="-2"/>
          <w:sz w:val="24"/>
          <w:szCs w:val="24"/>
        </w:rPr>
        <w:t>coverage)</w:t>
      </w:r>
      <w:r w:rsidRPr="002A06BE">
        <w:rPr>
          <w:b/>
          <w:spacing w:val="-17"/>
          <w:sz w:val="24"/>
          <w:szCs w:val="24"/>
        </w:rPr>
        <w:t xml:space="preserve"> </w:t>
      </w:r>
      <w:r w:rsidRPr="002A06BE">
        <w:rPr>
          <w:spacing w:val="-2"/>
          <w:sz w:val="24"/>
          <w:szCs w:val="24"/>
        </w:rPr>
        <w:t>must</w:t>
      </w:r>
      <w:r w:rsidRPr="002A06BE">
        <w:rPr>
          <w:spacing w:val="-10"/>
          <w:sz w:val="24"/>
          <w:szCs w:val="24"/>
        </w:rPr>
        <w:t xml:space="preserve"> </w:t>
      </w:r>
      <w:r w:rsidRPr="002A06BE">
        <w:rPr>
          <w:spacing w:val="-2"/>
          <w:sz w:val="24"/>
          <w:szCs w:val="24"/>
        </w:rPr>
        <w:t>be</w:t>
      </w:r>
      <w:r w:rsidR="00FC015B" w:rsidRPr="002A06BE">
        <w:rPr>
          <w:spacing w:val="-11"/>
          <w:sz w:val="24"/>
          <w:szCs w:val="24"/>
        </w:rPr>
        <w:t xml:space="preserve"> uploaded in CastleBranch </w:t>
      </w:r>
      <w:r w:rsidRPr="002A06BE">
        <w:rPr>
          <w:spacing w:val="-2"/>
          <w:sz w:val="24"/>
          <w:szCs w:val="24"/>
        </w:rPr>
        <w:t>upon</w:t>
      </w:r>
      <w:r w:rsidRPr="002A06BE">
        <w:rPr>
          <w:spacing w:val="-13"/>
          <w:sz w:val="24"/>
          <w:szCs w:val="24"/>
        </w:rPr>
        <w:t xml:space="preserve"> </w:t>
      </w:r>
      <w:r w:rsidRPr="002A06BE">
        <w:rPr>
          <w:spacing w:val="-2"/>
          <w:sz w:val="24"/>
          <w:szCs w:val="24"/>
        </w:rPr>
        <w:t xml:space="preserve">admission </w:t>
      </w:r>
      <w:r w:rsidRPr="002A06BE">
        <w:rPr>
          <w:sz w:val="24"/>
          <w:szCs w:val="24"/>
        </w:rPr>
        <w:t>and</w:t>
      </w:r>
      <w:r w:rsidRPr="002A06BE">
        <w:rPr>
          <w:spacing w:val="-4"/>
          <w:sz w:val="24"/>
          <w:szCs w:val="24"/>
        </w:rPr>
        <w:t xml:space="preserve"> </w:t>
      </w:r>
      <w:r w:rsidRPr="002A06BE">
        <w:rPr>
          <w:sz w:val="24"/>
          <w:szCs w:val="24"/>
        </w:rPr>
        <w:t>at renewal.</w:t>
      </w:r>
      <w:r w:rsidR="00FC015B" w:rsidRPr="002A06BE">
        <w:rPr>
          <w:sz w:val="24"/>
          <w:szCs w:val="24"/>
        </w:rPr>
        <w:t xml:space="preserve"> </w:t>
      </w:r>
      <w:r w:rsidRPr="002A06BE">
        <w:rPr>
          <w:spacing w:val="-4"/>
          <w:sz w:val="24"/>
          <w:szCs w:val="24"/>
        </w:rPr>
        <w:t>Failure</w:t>
      </w:r>
      <w:r w:rsidRPr="002A06BE">
        <w:rPr>
          <w:spacing w:val="-11"/>
          <w:sz w:val="24"/>
          <w:szCs w:val="24"/>
        </w:rPr>
        <w:t xml:space="preserve"> </w:t>
      </w:r>
      <w:r w:rsidRPr="002A06BE">
        <w:rPr>
          <w:spacing w:val="-4"/>
          <w:sz w:val="24"/>
          <w:szCs w:val="24"/>
        </w:rPr>
        <w:t>to</w:t>
      </w:r>
      <w:r w:rsidRPr="002A06BE">
        <w:rPr>
          <w:spacing w:val="6"/>
          <w:sz w:val="24"/>
          <w:szCs w:val="24"/>
        </w:rPr>
        <w:t xml:space="preserve"> </w:t>
      </w:r>
      <w:r w:rsidRPr="002A06BE">
        <w:rPr>
          <w:spacing w:val="-4"/>
          <w:sz w:val="24"/>
          <w:szCs w:val="24"/>
        </w:rPr>
        <w:t>have</w:t>
      </w:r>
      <w:r w:rsidRPr="002A06BE">
        <w:rPr>
          <w:spacing w:val="-11"/>
          <w:sz w:val="24"/>
          <w:szCs w:val="24"/>
        </w:rPr>
        <w:t xml:space="preserve"> </w:t>
      </w:r>
      <w:r w:rsidRPr="002A06BE">
        <w:rPr>
          <w:spacing w:val="-4"/>
          <w:sz w:val="24"/>
          <w:szCs w:val="24"/>
        </w:rPr>
        <w:t>personal</w:t>
      </w:r>
      <w:r w:rsidRPr="002A06BE">
        <w:rPr>
          <w:spacing w:val="-3"/>
          <w:sz w:val="24"/>
          <w:szCs w:val="24"/>
        </w:rPr>
        <w:t xml:space="preserve"> </w:t>
      </w:r>
      <w:r w:rsidRPr="002A06BE">
        <w:rPr>
          <w:spacing w:val="-4"/>
          <w:sz w:val="24"/>
          <w:szCs w:val="24"/>
        </w:rPr>
        <w:t>professional</w:t>
      </w:r>
      <w:r w:rsidRPr="002A06BE">
        <w:rPr>
          <w:spacing w:val="58"/>
          <w:sz w:val="24"/>
          <w:szCs w:val="24"/>
        </w:rPr>
        <w:t xml:space="preserve"> </w:t>
      </w:r>
      <w:r w:rsidRPr="002A06BE">
        <w:rPr>
          <w:spacing w:val="-4"/>
          <w:sz w:val="24"/>
          <w:szCs w:val="24"/>
        </w:rPr>
        <w:t>liability</w:t>
      </w:r>
      <w:r w:rsidRPr="002A06BE">
        <w:rPr>
          <w:spacing w:val="-3"/>
          <w:sz w:val="24"/>
          <w:szCs w:val="24"/>
        </w:rPr>
        <w:t xml:space="preserve"> </w:t>
      </w:r>
      <w:r w:rsidRPr="002A06BE">
        <w:rPr>
          <w:spacing w:val="-4"/>
          <w:sz w:val="24"/>
          <w:szCs w:val="24"/>
        </w:rPr>
        <w:t>insurance</w:t>
      </w:r>
      <w:r w:rsidRPr="002A06BE">
        <w:rPr>
          <w:spacing w:val="-10"/>
          <w:sz w:val="24"/>
          <w:szCs w:val="24"/>
        </w:rPr>
        <w:t xml:space="preserve"> </w:t>
      </w:r>
      <w:r w:rsidRPr="002A06BE">
        <w:rPr>
          <w:spacing w:val="-4"/>
          <w:sz w:val="24"/>
          <w:szCs w:val="24"/>
        </w:rPr>
        <w:t>uploaded</w:t>
      </w:r>
      <w:r w:rsidRPr="002A06BE">
        <w:rPr>
          <w:spacing w:val="1"/>
          <w:sz w:val="24"/>
          <w:szCs w:val="24"/>
        </w:rPr>
        <w:t xml:space="preserve"> </w:t>
      </w:r>
      <w:r w:rsidRPr="002A06BE">
        <w:rPr>
          <w:spacing w:val="-4"/>
          <w:sz w:val="24"/>
          <w:szCs w:val="24"/>
        </w:rPr>
        <w:t>to</w:t>
      </w:r>
      <w:r w:rsidRPr="002A06BE">
        <w:rPr>
          <w:spacing w:val="-1"/>
          <w:sz w:val="24"/>
          <w:szCs w:val="24"/>
        </w:rPr>
        <w:t xml:space="preserve"> </w:t>
      </w:r>
      <w:r w:rsidRPr="002A06BE">
        <w:rPr>
          <w:spacing w:val="-4"/>
          <w:sz w:val="24"/>
          <w:szCs w:val="24"/>
        </w:rPr>
        <w:t>Castle</w:t>
      </w:r>
      <w:r w:rsidRPr="002A06BE">
        <w:rPr>
          <w:spacing w:val="3"/>
          <w:sz w:val="24"/>
          <w:szCs w:val="24"/>
        </w:rPr>
        <w:t xml:space="preserve"> </w:t>
      </w:r>
      <w:r w:rsidRPr="002A06BE">
        <w:rPr>
          <w:spacing w:val="-4"/>
          <w:sz w:val="24"/>
          <w:szCs w:val="24"/>
        </w:rPr>
        <w:t>Branch</w:t>
      </w:r>
      <w:r w:rsidRPr="002A06BE">
        <w:rPr>
          <w:spacing w:val="-6"/>
          <w:sz w:val="24"/>
          <w:szCs w:val="24"/>
        </w:rPr>
        <w:t xml:space="preserve"> </w:t>
      </w:r>
      <w:r w:rsidRPr="002A06BE">
        <w:rPr>
          <w:spacing w:val="-4"/>
          <w:sz w:val="24"/>
          <w:szCs w:val="24"/>
        </w:rPr>
        <w:t>may</w:t>
      </w:r>
      <w:r w:rsidRPr="002A06BE">
        <w:rPr>
          <w:spacing w:val="2"/>
          <w:sz w:val="24"/>
          <w:szCs w:val="24"/>
        </w:rPr>
        <w:t xml:space="preserve"> </w:t>
      </w:r>
      <w:r w:rsidRPr="002A06BE">
        <w:rPr>
          <w:spacing w:val="-4"/>
          <w:sz w:val="24"/>
          <w:szCs w:val="24"/>
        </w:rPr>
        <w:t>impact</w:t>
      </w:r>
      <w:r w:rsidRPr="002A06BE">
        <w:rPr>
          <w:spacing w:val="-13"/>
          <w:sz w:val="24"/>
          <w:szCs w:val="24"/>
        </w:rPr>
        <w:t xml:space="preserve"> </w:t>
      </w:r>
      <w:r w:rsidR="00FC015B" w:rsidRPr="002A06BE">
        <w:rPr>
          <w:spacing w:val="-10"/>
          <w:sz w:val="24"/>
          <w:szCs w:val="24"/>
        </w:rPr>
        <w:t>a</w:t>
      </w:r>
      <w:r w:rsidR="00FC015B" w:rsidRPr="002A06BE">
        <w:rPr>
          <w:spacing w:val="-2"/>
          <w:sz w:val="24"/>
          <w:szCs w:val="24"/>
        </w:rPr>
        <w:t xml:space="preserve"> student’s</w:t>
      </w:r>
      <w:r w:rsidRPr="002A06BE">
        <w:rPr>
          <w:spacing w:val="-12"/>
          <w:sz w:val="24"/>
          <w:szCs w:val="24"/>
        </w:rPr>
        <w:t xml:space="preserve"> </w:t>
      </w:r>
      <w:r w:rsidRPr="002A06BE">
        <w:rPr>
          <w:spacing w:val="-2"/>
          <w:sz w:val="24"/>
          <w:szCs w:val="24"/>
        </w:rPr>
        <w:t>ability</w:t>
      </w:r>
      <w:r w:rsidRPr="002A06BE">
        <w:rPr>
          <w:spacing w:val="-11"/>
          <w:sz w:val="24"/>
          <w:szCs w:val="24"/>
        </w:rPr>
        <w:t xml:space="preserve"> </w:t>
      </w:r>
      <w:r w:rsidRPr="002A06BE">
        <w:rPr>
          <w:spacing w:val="-2"/>
          <w:sz w:val="24"/>
          <w:szCs w:val="24"/>
        </w:rPr>
        <w:t>to</w:t>
      </w:r>
      <w:r w:rsidRPr="002A06BE">
        <w:rPr>
          <w:spacing w:val="-10"/>
          <w:sz w:val="24"/>
          <w:szCs w:val="24"/>
        </w:rPr>
        <w:t xml:space="preserve"> </w:t>
      </w:r>
      <w:r w:rsidRPr="002A06BE">
        <w:rPr>
          <w:spacing w:val="-2"/>
          <w:sz w:val="24"/>
          <w:szCs w:val="24"/>
        </w:rPr>
        <w:t>continue</w:t>
      </w:r>
      <w:r w:rsidRPr="002A06BE">
        <w:rPr>
          <w:spacing w:val="-15"/>
          <w:sz w:val="24"/>
          <w:szCs w:val="24"/>
        </w:rPr>
        <w:t xml:space="preserve"> </w:t>
      </w:r>
      <w:r w:rsidRPr="002A06BE">
        <w:rPr>
          <w:spacing w:val="-2"/>
          <w:sz w:val="24"/>
          <w:szCs w:val="24"/>
        </w:rPr>
        <w:t>in</w:t>
      </w:r>
      <w:r w:rsidRPr="002A06BE">
        <w:rPr>
          <w:spacing w:val="35"/>
          <w:sz w:val="24"/>
          <w:szCs w:val="24"/>
        </w:rPr>
        <w:t xml:space="preserve"> </w:t>
      </w:r>
      <w:r w:rsidRPr="002A06BE">
        <w:rPr>
          <w:spacing w:val="-2"/>
          <w:sz w:val="24"/>
          <w:szCs w:val="24"/>
        </w:rPr>
        <w:t>the</w:t>
      </w:r>
      <w:r w:rsidRPr="002A06BE">
        <w:rPr>
          <w:spacing w:val="-10"/>
          <w:sz w:val="24"/>
          <w:szCs w:val="24"/>
        </w:rPr>
        <w:t xml:space="preserve"> </w:t>
      </w:r>
      <w:r w:rsidRPr="002A06BE">
        <w:rPr>
          <w:spacing w:val="-2"/>
          <w:sz w:val="24"/>
          <w:szCs w:val="24"/>
        </w:rPr>
        <w:t>program.</w:t>
      </w:r>
    </w:p>
    <w:p w14:paraId="5FD997E5" w14:textId="77777777" w:rsidR="00B446B2" w:rsidRDefault="00B446B2">
      <w:pPr>
        <w:pStyle w:val="Heading4"/>
        <w:ind w:left="1023"/>
        <w:rPr>
          <w:spacing w:val="-6"/>
          <w:u w:val="thick"/>
        </w:rPr>
      </w:pPr>
      <w:bookmarkStart w:id="11" w:name="_bookmark13"/>
      <w:bookmarkEnd w:id="11"/>
    </w:p>
    <w:p w14:paraId="5B632AAC" w14:textId="2EF60C79" w:rsidR="008858F3" w:rsidRPr="008C3213" w:rsidRDefault="001A76F9" w:rsidP="008C3213">
      <w:pPr>
        <w:pStyle w:val="Heading4"/>
        <w:ind w:left="1023"/>
        <w:rPr>
          <w:sz w:val="24"/>
          <w:szCs w:val="24"/>
          <w:u w:val="none"/>
        </w:rPr>
      </w:pPr>
      <w:r w:rsidRPr="008C3213">
        <w:rPr>
          <w:spacing w:val="-6"/>
          <w:sz w:val="24"/>
          <w:szCs w:val="24"/>
          <w:u w:val="thick"/>
        </w:rPr>
        <w:t>Universal</w:t>
      </w:r>
      <w:r w:rsidRPr="008C3213">
        <w:rPr>
          <w:spacing w:val="-10"/>
          <w:sz w:val="24"/>
          <w:szCs w:val="24"/>
          <w:u w:val="thick"/>
        </w:rPr>
        <w:t xml:space="preserve"> </w:t>
      </w:r>
      <w:r w:rsidRPr="008C3213">
        <w:rPr>
          <w:spacing w:val="-6"/>
          <w:sz w:val="24"/>
          <w:szCs w:val="24"/>
          <w:u w:val="thick"/>
        </w:rPr>
        <w:t>Precautions</w:t>
      </w:r>
      <w:r w:rsidRPr="008C3213">
        <w:rPr>
          <w:spacing w:val="1"/>
          <w:sz w:val="24"/>
          <w:szCs w:val="24"/>
          <w:u w:val="thick"/>
        </w:rPr>
        <w:t xml:space="preserve"> </w:t>
      </w:r>
      <w:r w:rsidRPr="008C3213">
        <w:rPr>
          <w:spacing w:val="-6"/>
          <w:sz w:val="24"/>
          <w:szCs w:val="24"/>
          <w:u w:val="thick"/>
        </w:rPr>
        <w:t>Training</w:t>
      </w:r>
    </w:p>
    <w:p w14:paraId="5B632AAE" w14:textId="42D51815" w:rsidR="008858F3" w:rsidRPr="008C3213" w:rsidRDefault="001A76F9" w:rsidP="008C3213">
      <w:pPr>
        <w:ind w:left="1023" w:right="1430"/>
        <w:rPr>
          <w:b/>
          <w:sz w:val="24"/>
          <w:szCs w:val="24"/>
        </w:rPr>
        <w:sectPr w:rsidR="008858F3" w:rsidRPr="008C3213">
          <w:pgSz w:w="12240" w:h="15840"/>
          <w:pgMar w:top="1380" w:right="360" w:bottom="980" w:left="720" w:header="0" w:footer="748" w:gutter="0"/>
          <w:cols w:space="720"/>
        </w:sectPr>
      </w:pPr>
      <w:r w:rsidRPr="008C3213">
        <w:rPr>
          <w:spacing w:val="-2"/>
          <w:sz w:val="24"/>
          <w:szCs w:val="24"/>
        </w:rPr>
        <w:t>To</w:t>
      </w:r>
      <w:r w:rsidRPr="008C3213">
        <w:rPr>
          <w:spacing w:val="-12"/>
          <w:sz w:val="24"/>
          <w:szCs w:val="24"/>
        </w:rPr>
        <w:t xml:space="preserve"> </w:t>
      </w:r>
      <w:r w:rsidRPr="008C3213">
        <w:rPr>
          <w:spacing w:val="-2"/>
          <w:sz w:val="24"/>
          <w:szCs w:val="24"/>
        </w:rPr>
        <w:t>eliminate</w:t>
      </w:r>
      <w:r w:rsidRPr="008C3213">
        <w:rPr>
          <w:spacing w:val="-22"/>
          <w:sz w:val="24"/>
          <w:szCs w:val="24"/>
        </w:rPr>
        <w:t xml:space="preserve"> </w:t>
      </w:r>
      <w:r w:rsidRPr="008C3213">
        <w:rPr>
          <w:spacing w:val="-2"/>
          <w:sz w:val="24"/>
          <w:szCs w:val="24"/>
        </w:rPr>
        <w:t>or</w:t>
      </w:r>
      <w:r w:rsidRPr="008C3213">
        <w:rPr>
          <w:spacing w:val="-8"/>
          <w:sz w:val="24"/>
          <w:szCs w:val="24"/>
        </w:rPr>
        <w:t xml:space="preserve"> </w:t>
      </w:r>
      <w:r w:rsidR="00B446B2" w:rsidRPr="008C3213">
        <w:rPr>
          <w:spacing w:val="-2"/>
          <w:sz w:val="24"/>
          <w:szCs w:val="24"/>
        </w:rPr>
        <w:t>minimize occupational</w:t>
      </w:r>
      <w:r w:rsidRPr="008C3213">
        <w:rPr>
          <w:spacing w:val="-20"/>
          <w:sz w:val="24"/>
          <w:szCs w:val="24"/>
        </w:rPr>
        <w:t xml:space="preserve"> </w:t>
      </w:r>
      <w:r w:rsidRPr="008C3213">
        <w:rPr>
          <w:spacing w:val="-2"/>
          <w:sz w:val="24"/>
          <w:szCs w:val="24"/>
        </w:rPr>
        <w:t>exposure</w:t>
      </w:r>
      <w:r w:rsidRPr="008C3213">
        <w:rPr>
          <w:spacing w:val="-16"/>
          <w:sz w:val="24"/>
          <w:szCs w:val="24"/>
        </w:rPr>
        <w:t xml:space="preserve"> </w:t>
      </w:r>
      <w:r w:rsidRPr="008C3213">
        <w:rPr>
          <w:spacing w:val="-2"/>
          <w:sz w:val="24"/>
          <w:szCs w:val="24"/>
        </w:rPr>
        <w:t>to</w:t>
      </w:r>
      <w:r w:rsidRPr="008C3213">
        <w:rPr>
          <w:spacing w:val="-12"/>
          <w:sz w:val="24"/>
          <w:szCs w:val="24"/>
        </w:rPr>
        <w:t xml:space="preserve"> </w:t>
      </w:r>
      <w:r w:rsidRPr="008C3213">
        <w:rPr>
          <w:spacing w:val="-2"/>
          <w:sz w:val="24"/>
          <w:szCs w:val="24"/>
        </w:rPr>
        <w:t>all</w:t>
      </w:r>
      <w:r w:rsidRPr="008C3213">
        <w:rPr>
          <w:spacing w:val="-15"/>
          <w:sz w:val="24"/>
          <w:szCs w:val="24"/>
        </w:rPr>
        <w:t xml:space="preserve"> </w:t>
      </w:r>
      <w:r w:rsidRPr="008C3213">
        <w:rPr>
          <w:spacing w:val="-2"/>
          <w:sz w:val="24"/>
          <w:szCs w:val="24"/>
        </w:rPr>
        <w:t>blood</w:t>
      </w:r>
      <w:r w:rsidRPr="008C3213">
        <w:rPr>
          <w:spacing w:val="-17"/>
          <w:sz w:val="24"/>
          <w:szCs w:val="24"/>
        </w:rPr>
        <w:t xml:space="preserve"> </w:t>
      </w:r>
      <w:r w:rsidRPr="008C3213">
        <w:rPr>
          <w:spacing w:val="-2"/>
          <w:sz w:val="24"/>
          <w:szCs w:val="24"/>
        </w:rPr>
        <w:t>borne</w:t>
      </w:r>
      <w:r w:rsidRPr="008C3213">
        <w:rPr>
          <w:spacing w:val="-22"/>
          <w:sz w:val="24"/>
          <w:szCs w:val="24"/>
        </w:rPr>
        <w:t xml:space="preserve"> </w:t>
      </w:r>
      <w:r w:rsidRPr="008C3213">
        <w:rPr>
          <w:spacing w:val="-2"/>
          <w:sz w:val="24"/>
          <w:szCs w:val="24"/>
        </w:rPr>
        <w:t>pathogens,</w:t>
      </w:r>
      <w:r w:rsidRPr="008C3213">
        <w:rPr>
          <w:spacing w:val="-7"/>
          <w:sz w:val="24"/>
          <w:szCs w:val="24"/>
        </w:rPr>
        <w:t xml:space="preserve"> </w:t>
      </w:r>
      <w:r w:rsidRPr="008C3213">
        <w:rPr>
          <w:spacing w:val="-2"/>
          <w:sz w:val="24"/>
          <w:szCs w:val="24"/>
        </w:rPr>
        <w:t>all</w:t>
      </w:r>
      <w:r w:rsidRPr="008C3213">
        <w:rPr>
          <w:spacing w:val="-8"/>
          <w:sz w:val="24"/>
          <w:szCs w:val="24"/>
        </w:rPr>
        <w:t xml:space="preserve"> </w:t>
      </w:r>
      <w:r w:rsidRPr="008C3213">
        <w:rPr>
          <w:spacing w:val="-2"/>
          <w:sz w:val="24"/>
          <w:szCs w:val="24"/>
        </w:rPr>
        <w:t>nursing</w:t>
      </w:r>
      <w:r w:rsidRPr="008C3213">
        <w:rPr>
          <w:spacing w:val="-10"/>
          <w:sz w:val="24"/>
          <w:szCs w:val="24"/>
        </w:rPr>
        <w:t xml:space="preserve"> </w:t>
      </w:r>
      <w:r w:rsidRPr="008C3213">
        <w:rPr>
          <w:spacing w:val="-2"/>
          <w:sz w:val="24"/>
          <w:szCs w:val="24"/>
        </w:rPr>
        <w:t>students</w:t>
      </w:r>
      <w:r w:rsidRPr="008C3213">
        <w:rPr>
          <w:spacing w:val="-20"/>
          <w:sz w:val="24"/>
          <w:szCs w:val="24"/>
        </w:rPr>
        <w:t xml:space="preserve"> </w:t>
      </w:r>
      <w:r w:rsidR="00B446B2" w:rsidRPr="008C3213">
        <w:rPr>
          <w:spacing w:val="-2"/>
          <w:sz w:val="24"/>
          <w:szCs w:val="24"/>
        </w:rPr>
        <w:t>are required</w:t>
      </w:r>
      <w:r w:rsidRPr="008C3213">
        <w:rPr>
          <w:spacing w:val="-2"/>
          <w:sz w:val="24"/>
          <w:szCs w:val="24"/>
        </w:rPr>
        <w:t xml:space="preserve"> </w:t>
      </w:r>
      <w:r w:rsidRPr="008C3213">
        <w:rPr>
          <w:sz w:val="24"/>
          <w:szCs w:val="24"/>
        </w:rPr>
        <w:t>to</w:t>
      </w:r>
      <w:r w:rsidRPr="008C3213">
        <w:rPr>
          <w:spacing w:val="51"/>
          <w:sz w:val="24"/>
          <w:szCs w:val="24"/>
        </w:rPr>
        <w:t xml:space="preserve"> </w:t>
      </w:r>
      <w:r w:rsidRPr="008C3213">
        <w:rPr>
          <w:sz w:val="24"/>
          <w:szCs w:val="24"/>
        </w:rPr>
        <w:t>follow</w:t>
      </w:r>
      <w:r w:rsidRPr="008C3213">
        <w:rPr>
          <w:spacing w:val="-13"/>
          <w:sz w:val="24"/>
          <w:szCs w:val="24"/>
        </w:rPr>
        <w:t xml:space="preserve"> </w:t>
      </w:r>
      <w:r w:rsidRPr="008C3213">
        <w:rPr>
          <w:sz w:val="24"/>
          <w:szCs w:val="24"/>
        </w:rPr>
        <w:t>universal</w:t>
      </w:r>
      <w:r w:rsidRPr="008C3213">
        <w:rPr>
          <w:spacing w:val="-12"/>
          <w:sz w:val="24"/>
          <w:szCs w:val="24"/>
        </w:rPr>
        <w:t xml:space="preserve"> </w:t>
      </w:r>
      <w:r w:rsidRPr="008C3213">
        <w:rPr>
          <w:sz w:val="24"/>
          <w:szCs w:val="24"/>
        </w:rPr>
        <w:t>precautions</w:t>
      </w:r>
      <w:r w:rsidRPr="008C3213">
        <w:rPr>
          <w:spacing w:val="-16"/>
          <w:sz w:val="24"/>
          <w:szCs w:val="24"/>
        </w:rPr>
        <w:t xml:space="preserve"> </w:t>
      </w:r>
      <w:r w:rsidRPr="008C3213">
        <w:rPr>
          <w:sz w:val="24"/>
          <w:szCs w:val="24"/>
        </w:rPr>
        <w:t>by</w:t>
      </w:r>
      <w:r w:rsidRPr="008C3213">
        <w:rPr>
          <w:spacing w:val="-12"/>
          <w:sz w:val="24"/>
          <w:szCs w:val="24"/>
        </w:rPr>
        <w:t xml:space="preserve"> </w:t>
      </w:r>
      <w:r w:rsidRPr="008C3213">
        <w:rPr>
          <w:sz w:val="24"/>
          <w:szCs w:val="24"/>
        </w:rPr>
        <w:t>Federal</w:t>
      </w:r>
      <w:r w:rsidRPr="008C3213">
        <w:rPr>
          <w:spacing w:val="-13"/>
          <w:sz w:val="24"/>
          <w:szCs w:val="24"/>
        </w:rPr>
        <w:t xml:space="preserve"> </w:t>
      </w:r>
      <w:r w:rsidRPr="008C3213">
        <w:rPr>
          <w:sz w:val="24"/>
          <w:szCs w:val="24"/>
        </w:rPr>
        <w:t>Law:</w:t>
      </w:r>
      <w:r w:rsidRPr="008C3213">
        <w:rPr>
          <w:spacing w:val="16"/>
          <w:sz w:val="24"/>
          <w:szCs w:val="24"/>
        </w:rPr>
        <w:t xml:space="preserve"> </w:t>
      </w:r>
      <w:r w:rsidRPr="008C3213">
        <w:rPr>
          <w:sz w:val="24"/>
          <w:szCs w:val="24"/>
        </w:rPr>
        <w:t>Occupational</w:t>
      </w:r>
      <w:r w:rsidRPr="008C3213">
        <w:rPr>
          <w:spacing w:val="-14"/>
          <w:sz w:val="24"/>
          <w:szCs w:val="24"/>
        </w:rPr>
        <w:t xml:space="preserve"> </w:t>
      </w:r>
      <w:r w:rsidRPr="008C3213">
        <w:rPr>
          <w:sz w:val="24"/>
          <w:szCs w:val="24"/>
        </w:rPr>
        <w:t>Safety</w:t>
      </w:r>
      <w:r w:rsidRPr="008C3213">
        <w:rPr>
          <w:spacing w:val="-15"/>
          <w:sz w:val="24"/>
          <w:szCs w:val="24"/>
        </w:rPr>
        <w:t xml:space="preserve"> </w:t>
      </w:r>
      <w:r w:rsidRPr="008C3213">
        <w:rPr>
          <w:sz w:val="24"/>
          <w:szCs w:val="24"/>
        </w:rPr>
        <w:t>and</w:t>
      </w:r>
      <w:r w:rsidRPr="008C3213">
        <w:rPr>
          <w:spacing w:val="-17"/>
          <w:sz w:val="24"/>
          <w:szCs w:val="24"/>
        </w:rPr>
        <w:t xml:space="preserve"> </w:t>
      </w:r>
      <w:r w:rsidRPr="008C3213">
        <w:rPr>
          <w:sz w:val="24"/>
          <w:szCs w:val="24"/>
        </w:rPr>
        <w:t>Health</w:t>
      </w:r>
      <w:r w:rsidRPr="008C3213">
        <w:rPr>
          <w:spacing w:val="-13"/>
          <w:sz w:val="24"/>
          <w:szCs w:val="24"/>
        </w:rPr>
        <w:t xml:space="preserve"> </w:t>
      </w:r>
      <w:r w:rsidRPr="008C3213">
        <w:rPr>
          <w:sz w:val="24"/>
          <w:szCs w:val="24"/>
        </w:rPr>
        <w:t>Administration (OSHA)</w:t>
      </w:r>
      <w:r w:rsidRPr="008C3213">
        <w:rPr>
          <w:spacing w:val="-21"/>
          <w:sz w:val="24"/>
          <w:szCs w:val="24"/>
        </w:rPr>
        <w:t xml:space="preserve"> </w:t>
      </w:r>
      <w:r w:rsidRPr="008C3213">
        <w:rPr>
          <w:sz w:val="24"/>
          <w:szCs w:val="24"/>
        </w:rPr>
        <w:t>Part</w:t>
      </w:r>
      <w:r w:rsidRPr="008C3213">
        <w:rPr>
          <w:spacing w:val="23"/>
          <w:sz w:val="24"/>
          <w:szCs w:val="24"/>
        </w:rPr>
        <w:t xml:space="preserve"> </w:t>
      </w:r>
      <w:r w:rsidRPr="008C3213">
        <w:rPr>
          <w:sz w:val="24"/>
          <w:szCs w:val="24"/>
        </w:rPr>
        <w:t>1910:1030.</w:t>
      </w:r>
      <w:r w:rsidRPr="008C3213">
        <w:rPr>
          <w:spacing w:val="24"/>
          <w:sz w:val="24"/>
          <w:szCs w:val="24"/>
        </w:rPr>
        <w:t xml:space="preserve"> </w:t>
      </w:r>
      <w:r w:rsidRPr="008C3213">
        <w:rPr>
          <w:sz w:val="24"/>
          <w:szCs w:val="24"/>
        </w:rPr>
        <w:t>All</w:t>
      </w:r>
      <w:r w:rsidRPr="008C3213">
        <w:rPr>
          <w:spacing w:val="-13"/>
          <w:sz w:val="24"/>
          <w:szCs w:val="24"/>
        </w:rPr>
        <w:t xml:space="preserve"> </w:t>
      </w:r>
      <w:r w:rsidRPr="008C3213">
        <w:rPr>
          <w:sz w:val="24"/>
          <w:szCs w:val="24"/>
        </w:rPr>
        <w:t>students</w:t>
      </w:r>
      <w:r w:rsidRPr="008C3213">
        <w:rPr>
          <w:spacing w:val="-17"/>
          <w:sz w:val="24"/>
          <w:szCs w:val="24"/>
        </w:rPr>
        <w:t xml:space="preserve"> </w:t>
      </w:r>
      <w:r w:rsidRPr="008C3213">
        <w:rPr>
          <w:sz w:val="24"/>
          <w:szCs w:val="24"/>
        </w:rPr>
        <w:t>enrolled</w:t>
      </w:r>
      <w:r w:rsidRPr="008C3213">
        <w:rPr>
          <w:spacing w:val="-16"/>
          <w:sz w:val="24"/>
          <w:szCs w:val="24"/>
        </w:rPr>
        <w:t xml:space="preserve"> </w:t>
      </w:r>
      <w:r w:rsidRPr="008C3213">
        <w:rPr>
          <w:sz w:val="24"/>
          <w:szCs w:val="24"/>
        </w:rPr>
        <w:t>in</w:t>
      </w:r>
      <w:r w:rsidRPr="008C3213">
        <w:rPr>
          <w:spacing w:val="-13"/>
          <w:sz w:val="24"/>
          <w:szCs w:val="24"/>
        </w:rPr>
        <w:t xml:space="preserve"> </w:t>
      </w:r>
      <w:r w:rsidRPr="008C3213">
        <w:rPr>
          <w:sz w:val="24"/>
          <w:szCs w:val="24"/>
        </w:rPr>
        <w:t>the</w:t>
      </w:r>
      <w:r w:rsidRPr="008C3213">
        <w:rPr>
          <w:spacing w:val="-12"/>
          <w:sz w:val="24"/>
          <w:szCs w:val="24"/>
        </w:rPr>
        <w:t xml:space="preserve"> </w:t>
      </w:r>
      <w:r w:rsidRPr="008C3213">
        <w:rPr>
          <w:sz w:val="24"/>
          <w:szCs w:val="24"/>
        </w:rPr>
        <w:t>Nursing</w:t>
      </w:r>
      <w:r w:rsidRPr="008C3213">
        <w:rPr>
          <w:spacing w:val="-19"/>
          <w:sz w:val="24"/>
          <w:szCs w:val="24"/>
        </w:rPr>
        <w:t xml:space="preserve"> </w:t>
      </w:r>
      <w:r w:rsidRPr="008C3213">
        <w:rPr>
          <w:sz w:val="24"/>
          <w:szCs w:val="24"/>
        </w:rPr>
        <w:t>Program</w:t>
      </w:r>
      <w:r w:rsidRPr="008C3213">
        <w:rPr>
          <w:spacing w:val="-12"/>
          <w:sz w:val="24"/>
          <w:szCs w:val="24"/>
        </w:rPr>
        <w:t xml:space="preserve"> </w:t>
      </w:r>
      <w:r w:rsidRPr="008C3213">
        <w:rPr>
          <w:sz w:val="24"/>
          <w:szCs w:val="24"/>
        </w:rPr>
        <w:t>are</w:t>
      </w:r>
      <w:r w:rsidRPr="008C3213">
        <w:rPr>
          <w:spacing w:val="-16"/>
          <w:sz w:val="24"/>
          <w:szCs w:val="24"/>
        </w:rPr>
        <w:t xml:space="preserve"> </w:t>
      </w:r>
      <w:r w:rsidRPr="008C3213">
        <w:rPr>
          <w:sz w:val="24"/>
          <w:szCs w:val="24"/>
        </w:rPr>
        <w:t>required</w:t>
      </w:r>
      <w:r w:rsidRPr="008C3213">
        <w:rPr>
          <w:spacing w:val="-16"/>
          <w:sz w:val="24"/>
          <w:szCs w:val="24"/>
        </w:rPr>
        <w:t xml:space="preserve"> </w:t>
      </w:r>
      <w:r w:rsidRPr="008C3213">
        <w:rPr>
          <w:sz w:val="24"/>
          <w:szCs w:val="24"/>
        </w:rPr>
        <w:t>to</w:t>
      </w:r>
      <w:r w:rsidRPr="008C3213">
        <w:rPr>
          <w:spacing w:val="-11"/>
          <w:sz w:val="24"/>
          <w:szCs w:val="24"/>
        </w:rPr>
        <w:t xml:space="preserve"> </w:t>
      </w:r>
      <w:r w:rsidRPr="008C3213">
        <w:rPr>
          <w:sz w:val="24"/>
          <w:szCs w:val="24"/>
        </w:rPr>
        <w:t>complete</w:t>
      </w:r>
      <w:r w:rsidRPr="008C3213">
        <w:rPr>
          <w:spacing w:val="-16"/>
          <w:sz w:val="24"/>
          <w:szCs w:val="24"/>
        </w:rPr>
        <w:t xml:space="preserve"> </w:t>
      </w:r>
      <w:r w:rsidRPr="008C3213">
        <w:rPr>
          <w:sz w:val="24"/>
          <w:szCs w:val="24"/>
        </w:rPr>
        <w:t xml:space="preserve">an </w:t>
      </w:r>
      <w:r w:rsidRPr="008C3213">
        <w:rPr>
          <w:spacing w:val="-2"/>
          <w:sz w:val="24"/>
          <w:szCs w:val="24"/>
        </w:rPr>
        <w:t>educational</w:t>
      </w:r>
      <w:r w:rsidRPr="008C3213">
        <w:rPr>
          <w:spacing w:val="67"/>
          <w:sz w:val="24"/>
          <w:szCs w:val="24"/>
        </w:rPr>
        <w:t xml:space="preserve"> </w:t>
      </w:r>
      <w:r w:rsidRPr="008C3213">
        <w:rPr>
          <w:spacing w:val="-2"/>
          <w:sz w:val="24"/>
          <w:szCs w:val="24"/>
        </w:rPr>
        <w:t>program</w:t>
      </w:r>
      <w:r w:rsidRPr="008C3213">
        <w:rPr>
          <w:spacing w:val="-12"/>
          <w:sz w:val="24"/>
          <w:szCs w:val="24"/>
        </w:rPr>
        <w:t xml:space="preserve"> </w:t>
      </w:r>
      <w:r w:rsidRPr="008C3213">
        <w:rPr>
          <w:spacing w:val="-2"/>
          <w:sz w:val="24"/>
          <w:szCs w:val="24"/>
        </w:rPr>
        <w:t>on</w:t>
      </w:r>
      <w:r w:rsidRPr="008C3213">
        <w:rPr>
          <w:spacing w:val="-10"/>
          <w:sz w:val="24"/>
          <w:szCs w:val="24"/>
        </w:rPr>
        <w:t xml:space="preserve"> </w:t>
      </w:r>
      <w:r w:rsidRPr="008C3213">
        <w:rPr>
          <w:spacing w:val="-2"/>
          <w:sz w:val="24"/>
          <w:szCs w:val="24"/>
        </w:rPr>
        <w:t>blood</w:t>
      </w:r>
      <w:r w:rsidRPr="008C3213">
        <w:rPr>
          <w:spacing w:val="-14"/>
          <w:sz w:val="24"/>
          <w:szCs w:val="24"/>
        </w:rPr>
        <w:t xml:space="preserve"> </w:t>
      </w:r>
      <w:r w:rsidRPr="008C3213">
        <w:rPr>
          <w:spacing w:val="-2"/>
          <w:sz w:val="24"/>
          <w:szCs w:val="24"/>
        </w:rPr>
        <w:t>borne</w:t>
      </w:r>
      <w:r w:rsidRPr="008C3213">
        <w:rPr>
          <w:spacing w:val="-13"/>
          <w:sz w:val="24"/>
          <w:szCs w:val="24"/>
        </w:rPr>
        <w:t xml:space="preserve"> </w:t>
      </w:r>
      <w:r w:rsidRPr="008C3213">
        <w:rPr>
          <w:spacing w:val="-2"/>
          <w:sz w:val="24"/>
          <w:szCs w:val="24"/>
        </w:rPr>
        <w:t>pathogens</w:t>
      </w:r>
      <w:r w:rsidRPr="008C3213">
        <w:rPr>
          <w:spacing w:val="-13"/>
          <w:sz w:val="24"/>
          <w:szCs w:val="24"/>
        </w:rPr>
        <w:t xml:space="preserve"> </w:t>
      </w:r>
      <w:r w:rsidRPr="008C3213">
        <w:rPr>
          <w:spacing w:val="-2"/>
          <w:sz w:val="24"/>
          <w:szCs w:val="24"/>
        </w:rPr>
        <w:t>and</w:t>
      </w:r>
      <w:r w:rsidRPr="008C3213">
        <w:rPr>
          <w:spacing w:val="-10"/>
          <w:sz w:val="24"/>
          <w:szCs w:val="24"/>
        </w:rPr>
        <w:t xml:space="preserve"> </w:t>
      </w:r>
      <w:r w:rsidRPr="008C3213">
        <w:rPr>
          <w:spacing w:val="-2"/>
          <w:sz w:val="24"/>
          <w:szCs w:val="24"/>
        </w:rPr>
        <w:t>universal</w:t>
      </w:r>
      <w:r w:rsidRPr="008C3213">
        <w:rPr>
          <w:spacing w:val="-11"/>
          <w:sz w:val="24"/>
          <w:szCs w:val="24"/>
        </w:rPr>
        <w:t xml:space="preserve"> </w:t>
      </w:r>
      <w:r w:rsidRPr="008C3213">
        <w:rPr>
          <w:spacing w:val="-2"/>
          <w:sz w:val="24"/>
          <w:szCs w:val="24"/>
        </w:rPr>
        <w:t>precautions</w:t>
      </w:r>
      <w:r w:rsidRPr="008C3213">
        <w:rPr>
          <w:spacing w:val="-19"/>
          <w:sz w:val="24"/>
          <w:szCs w:val="24"/>
        </w:rPr>
        <w:t xml:space="preserve"> </w:t>
      </w:r>
      <w:r w:rsidRPr="008C3213">
        <w:rPr>
          <w:spacing w:val="-2"/>
          <w:sz w:val="24"/>
          <w:szCs w:val="24"/>
        </w:rPr>
        <w:t>yearly.</w:t>
      </w:r>
      <w:r w:rsidRPr="008C3213">
        <w:rPr>
          <w:spacing w:val="35"/>
          <w:sz w:val="24"/>
          <w:szCs w:val="24"/>
        </w:rPr>
        <w:t xml:space="preserve"> </w:t>
      </w:r>
      <w:r w:rsidRPr="008C3213">
        <w:rPr>
          <w:spacing w:val="-2"/>
          <w:sz w:val="24"/>
          <w:szCs w:val="24"/>
        </w:rPr>
        <w:t xml:space="preserve">Documentation </w:t>
      </w:r>
      <w:r w:rsidRPr="008C3213">
        <w:rPr>
          <w:sz w:val="24"/>
          <w:szCs w:val="24"/>
        </w:rPr>
        <w:t>on</w:t>
      </w:r>
      <w:r w:rsidRPr="008C3213">
        <w:rPr>
          <w:spacing w:val="-13"/>
          <w:sz w:val="24"/>
          <w:szCs w:val="24"/>
        </w:rPr>
        <w:t xml:space="preserve"> </w:t>
      </w:r>
      <w:r w:rsidRPr="008C3213">
        <w:rPr>
          <w:sz w:val="24"/>
          <w:szCs w:val="24"/>
        </w:rPr>
        <w:t>completion</w:t>
      </w:r>
      <w:r w:rsidRPr="008C3213">
        <w:rPr>
          <w:spacing w:val="-16"/>
          <w:sz w:val="24"/>
          <w:szCs w:val="24"/>
        </w:rPr>
        <w:t xml:space="preserve"> </w:t>
      </w:r>
      <w:r w:rsidRPr="008C3213">
        <w:rPr>
          <w:sz w:val="24"/>
          <w:szCs w:val="24"/>
        </w:rPr>
        <w:t>of</w:t>
      </w:r>
      <w:r w:rsidRPr="008C3213">
        <w:rPr>
          <w:spacing w:val="2"/>
          <w:sz w:val="24"/>
          <w:szCs w:val="24"/>
        </w:rPr>
        <w:t xml:space="preserve"> </w:t>
      </w:r>
      <w:r w:rsidRPr="008C3213">
        <w:rPr>
          <w:sz w:val="24"/>
          <w:szCs w:val="24"/>
        </w:rPr>
        <w:t>this</w:t>
      </w:r>
      <w:r w:rsidRPr="008C3213">
        <w:rPr>
          <w:spacing w:val="-13"/>
          <w:sz w:val="24"/>
          <w:szCs w:val="24"/>
        </w:rPr>
        <w:t xml:space="preserve"> </w:t>
      </w:r>
      <w:r w:rsidRPr="008C3213">
        <w:rPr>
          <w:sz w:val="24"/>
          <w:szCs w:val="24"/>
        </w:rPr>
        <w:t>requirement</w:t>
      </w:r>
      <w:r w:rsidRPr="008C3213">
        <w:rPr>
          <w:spacing w:val="-13"/>
          <w:sz w:val="24"/>
          <w:szCs w:val="24"/>
        </w:rPr>
        <w:t xml:space="preserve"> </w:t>
      </w:r>
      <w:r w:rsidRPr="008C3213">
        <w:rPr>
          <w:sz w:val="24"/>
          <w:szCs w:val="24"/>
        </w:rPr>
        <w:t>must</w:t>
      </w:r>
      <w:r w:rsidRPr="008C3213">
        <w:rPr>
          <w:spacing w:val="-19"/>
          <w:sz w:val="24"/>
          <w:szCs w:val="24"/>
        </w:rPr>
        <w:t xml:space="preserve"> </w:t>
      </w:r>
      <w:r w:rsidRPr="008C3213">
        <w:rPr>
          <w:sz w:val="24"/>
          <w:szCs w:val="24"/>
        </w:rPr>
        <w:t>be</w:t>
      </w:r>
      <w:r w:rsidRPr="008C3213">
        <w:rPr>
          <w:spacing w:val="-16"/>
          <w:sz w:val="24"/>
          <w:szCs w:val="24"/>
        </w:rPr>
        <w:t xml:space="preserve"> </w:t>
      </w:r>
      <w:r w:rsidRPr="008C3213">
        <w:rPr>
          <w:sz w:val="24"/>
          <w:szCs w:val="24"/>
        </w:rPr>
        <w:t>uploaded</w:t>
      </w:r>
      <w:r w:rsidRPr="008C3213">
        <w:rPr>
          <w:spacing w:val="-12"/>
          <w:sz w:val="24"/>
          <w:szCs w:val="24"/>
        </w:rPr>
        <w:t xml:space="preserve"> </w:t>
      </w:r>
      <w:r w:rsidR="00B446B2" w:rsidRPr="008C3213">
        <w:rPr>
          <w:sz w:val="24"/>
          <w:szCs w:val="24"/>
        </w:rPr>
        <w:t>to the CastleBranch</w:t>
      </w:r>
      <w:r w:rsidRPr="008C3213">
        <w:rPr>
          <w:spacing w:val="-13"/>
          <w:sz w:val="24"/>
          <w:szCs w:val="24"/>
        </w:rPr>
        <w:t xml:space="preserve"> </w:t>
      </w:r>
      <w:r w:rsidRPr="008C3213">
        <w:rPr>
          <w:sz w:val="24"/>
          <w:szCs w:val="24"/>
        </w:rPr>
        <w:t>annually</w:t>
      </w:r>
      <w:r w:rsidRPr="008C3213">
        <w:rPr>
          <w:b/>
          <w:sz w:val="24"/>
          <w:szCs w:val="24"/>
        </w:rPr>
        <w:t>.</w:t>
      </w:r>
    </w:p>
    <w:p w14:paraId="5B632AAF" w14:textId="16F4A176" w:rsidR="008858F3" w:rsidRDefault="001A76F9" w:rsidP="0077552F">
      <w:pPr>
        <w:pStyle w:val="Heading4"/>
        <w:spacing w:before="19"/>
        <w:ind w:left="0" w:firstLine="715"/>
        <w:rPr>
          <w:u w:val="none"/>
        </w:rPr>
      </w:pPr>
      <w:bookmarkStart w:id="12" w:name="_bookmark14"/>
      <w:bookmarkEnd w:id="12"/>
      <w:r>
        <w:rPr>
          <w:spacing w:val="-6"/>
          <w:u w:val="thick"/>
        </w:rPr>
        <w:t>Communicable</w:t>
      </w:r>
      <w:r>
        <w:rPr>
          <w:spacing w:val="-11"/>
          <w:u w:val="thick"/>
        </w:rPr>
        <w:t xml:space="preserve"> </w:t>
      </w:r>
      <w:r>
        <w:rPr>
          <w:spacing w:val="-6"/>
          <w:u w:val="thick"/>
        </w:rPr>
        <w:t>Disease</w:t>
      </w:r>
      <w:r>
        <w:rPr>
          <w:spacing w:val="-4"/>
          <w:u w:val="thick"/>
        </w:rPr>
        <w:t xml:space="preserve"> </w:t>
      </w:r>
      <w:r>
        <w:rPr>
          <w:spacing w:val="-6"/>
          <w:u w:val="thick"/>
        </w:rPr>
        <w:t>Policy</w:t>
      </w:r>
    </w:p>
    <w:p w14:paraId="5B632AB0" w14:textId="77777777" w:rsidR="008858F3" w:rsidRDefault="001A76F9">
      <w:pPr>
        <w:pStyle w:val="BodyText"/>
        <w:spacing w:before="265" w:line="237" w:lineRule="auto"/>
        <w:ind w:left="715" w:right="1401" w:firstLine="4"/>
      </w:pPr>
      <w:r>
        <w:t>The</w:t>
      </w:r>
      <w:r>
        <w:rPr>
          <w:spacing w:val="-16"/>
        </w:rPr>
        <w:t xml:space="preserve"> </w:t>
      </w:r>
      <w:r>
        <w:t>Department</w:t>
      </w:r>
      <w:r>
        <w:rPr>
          <w:spacing w:val="-14"/>
        </w:rPr>
        <w:t xml:space="preserve"> </w:t>
      </w:r>
      <w:r>
        <w:t>of</w:t>
      </w:r>
      <w:r>
        <w:rPr>
          <w:spacing w:val="-16"/>
        </w:rPr>
        <w:t xml:space="preserve"> </w:t>
      </w:r>
      <w:r>
        <w:t>Nursing</w:t>
      </w:r>
      <w:r>
        <w:rPr>
          <w:spacing w:val="-15"/>
        </w:rPr>
        <w:t xml:space="preserve"> </w:t>
      </w:r>
      <w:r>
        <w:t>seeks</w:t>
      </w:r>
      <w:r>
        <w:rPr>
          <w:spacing w:val="-13"/>
        </w:rPr>
        <w:t xml:space="preserve"> </w:t>
      </w:r>
      <w:r>
        <w:t>to</w:t>
      </w:r>
      <w:r>
        <w:rPr>
          <w:spacing w:val="-18"/>
        </w:rPr>
        <w:t xml:space="preserve"> </w:t>
      </w:r>
      <w:r>
        <w:t>minimize</w:t>
      </w:r>
      <w:r>
        <w:rPr>
          <w:spacing w:val="-12"/>
        </w:rPr>
        <w:t xml:space="preserve"> </w:t>
      </w:r>
      <w:r>
        <w:t>the</w:t>
      </w:r>
      <w:r>
        <w:rPr>
          <w:spacing w:val="-13"/>
        </w:rPr>
        <w:t xml:space="preserve"> </w:t>
      </w:r>
      <w:r>
        <w:t>risk</w:t>
      </w:r>
      <w:r>
        <w:rPr>
          <w:spacing w:val="-26"/>
        </w:rPr>
        <w:t xml:space="preserve"> </w:t>
      </w:r>
      <w:r>
        <w:t>of</w:t>
      </w:r>
      <w:r>
        <w:rPr>
          <w:spacing w:val="-12"/>
        </w:rPr>
        <w:t xml:space="preserve"> </w:t>
      </w:r>
      <w:r>
        <w:t>occupational</w:t>
      </w:r>
      <w:r>
        <w:rPr>
          <w:spacing w:val="-13"/>
        </w:rPr>
        <w:t xml:space="preserve"> </w:t>
      </w:r>
      <w:r>
        <w:t>exposure</w:t>
      </w:r>
      <w:r>
        <w:rPr>
          <w:spacing w:val="-16"/>
        </w:rPr>
        <w:t xml:space="preserve"> </w:t>
      </w:r>
      <w:r>
        <w:t>to</w:t>
      </w:r>
      <w:r>
        <w:rPr>
          <w:spacing w:val="-12"/>
        </w:rPr>
        <w:t xml:space="preserve"> </w:t>
      </w:r>
      <w:r>
        <w:t xml:space="preserve">communicable </w:t>
      </w:r>
      <w:r>
        <w:rPr>
          <w:spacing w:val="-4"/>
        </w:rPr>
        <w:t>diseases, including</w:t>
      </w:r>
      <w:r>
        <w:rPr>
          <w:spacing w:val="-10"/>
        </w:rPr>
        <w:t xml:space="preserve"> </w:t>
      </w:r>
      <w:r>
        <w:rPr>
          <w:spacing w:val="-4"/>
        </w:rPr>
        <w:t>Hepatitis</w:t>
      </w:r>
      <w:r>
        <w:rPr>
          <w:spacing w:val="-13"/>
        </w:rPr>
        <w:t xml:space="preserve"> </w:t>
      </w:r>
      <w:r>
        <w:rPr>
          <w:spacing w:val="-4"/>
        </w:rPr>
        <w:t>(HBV) and the human</w:t>
      </w:r>
      <w:r>
        <w:rPr>
          <w:spacing w:val="-8"/>
        </w:rPr>
        <w:t xml:space="preserve"> </w:t>
      </w:r>
      <w:r>
        <w:rPr>
          <w:spacing w:val="-4"/>
        </w:rPr>
        <w:t>immunodeficiency</w:t>
      </w:r>
      <w:r>
        <w:rPr>
          <w:spacing w:val="-5"/>
        </w:rPr>
        <w:t xml:space="preserve"> </w:t>
      </w:r>
      <w:r>
        <w:rPr>
          <w:spacing w:val="-4"/>
        </w:rPr>
        <w:t>virus (HIV),</w:t>
      </w:r>
      <w:r>
        <w:rPr>
          <w:spacing w:val="-10"/>
        </w:rPr>
        <w:t xml:space="preserve"> </w:t>
      </w:r>
      <w:r>
        <w:rPr>
          <w:spacing w:val="-4"/>
        </w:rPr>
        <w:t xml:space="preserve">for its students, faculty, </w:t>
      </w:r>
      <w:r>
        <w:rPr>
          <w:spacing w:val="-2"/>
        </w:rPr>
        <w:t>and</w:t>
      </w:r>
      <w:r>
        <w:rPr>
          <w:spacing w:val="-3"/>
        </w:rPr>
        <w:t xml:space="preserve"> </w:t>
      </w:r>
      <w:r>
        <w:rPr>
          <w:spacing w:val="-2"/>
        </w:rPr>
        <w:t>patients/clients.</w:t>
      </w:r>
      <w:r>
        <w:rPr>
          <w:spacing w:val="40"/>
        </w:rPr>
        <w:t xml:space="preserve"> </w:t>
      </w:r>
      <w:r>
        <w:rPr>
          <w:spacing w:val="-2"/>
        </w:rPr>
        <w:t>The</w:t>
      </w:r>
      <w:r>
        <w:rPr>
          <w:spacing w:val="-8"/>
        </w:rPr>
        <w:t xml:space="preserve"> </w:t>
      </w:r>
      <w:r>
        <w:rPr>
          <w:spacing w:val="-2"/>
        </w:rPr>
        <w:t>Department</w:t>
      </w:r>
      <w:r>
        <w:rPr>
          <w:spacing w:val="-6"/>
        </w:rPr>
        <w:t xml:space="preserve"> </w:t>
      </w:r>
      <w:r>
        <w:rPr>
          <w:spacing w:val="-2"/>
        </w:rPr>
        <w:t>of</w:t>
      </w:r>
      <w:r>
        <w:rPr>
          <w:spacing w:val="-3"/>
        </w:rPr>
        <w:t xml:space="preserve"> </w:t>
      </w:r>
      <w:r>
        <w:rPr>
          <w:spacing w:val="-2"/>
        </w:rPr>
        <w:t>Nursing</w:t>
      </w:r>
      <w:r>
        <w:rPr>
          <w:spacing w:val="-6"/>
        </w:rPr>
        <w:t xml:space="preserve"> </w:t>
      </w:r>
      <w:r>
        <w:rPr>
          <w:spacing w:val="-2"/>
        </w:rPr>
        <w:t>provides</w:t>
      </w:r>
      <w:r>
        <w:rPr>
          <w:spacing w:val="-8"/>
        </w:rPr>
        <w:t xml:space="preserve"> </w:t>
      </w:r>
      <w:r>
        <w:rPr>
          <w:spacing w:val="-2"/>
        </w:rPr>
        <w:t>the following information</w:t>
      </w:r>
      <w:r>
        <w:rPr>
          <w:spacing w:val="-8"/>
        </w:rPr>
        <w:t xml:space="preserve"> </w:t>
      </w:r>
      <w:r>
        <w:rPr>
          <w:spacing w:val="-2"/>
        </w:rPr>
        <w:t>regarding</w:t>
      </w:r>
      <w:r>
        <w:rPr>
          <w:spacing w:val="-6"/>
        </w:rPr>
        <w:t xml:space="preserve"> </w:t>
      </w:r>
      <w:r>
        <w:rPr>
          <w:spacing w:val="-2"/>
        </w:rPr>
        <w:t>the possibility</w:t>
      </w:r>
      <w:r>
        <w:rPr>
          <w:spacing w:val="-4"/>
        </w:rPr>
        <w:t xml:space="preserve"> </w:t>
      </w:r>
      <w:r>
        <w:rPr>
          <w:spacing w:val="-2"/>
        </w:rPr>
        <w:t>of occupational</w:t>
      </w:r>
      <w:r>
        <w:rPr>
          <w:spacing w:val="-14"/>
        </w:rPr>
        <w:t xml:space="preserve"> </w:t>
      </w:r>
      <w:r>
        <w:rPr>
          <w:spacing w:val="-2"/>
        </w:rPr>
        <w:t>exposure</w:t>
      </w:r>
      <w:r>
        <w:rPr>
          <w:spacing w:val="-11"/>
        </w:rPr>
        <w:t xml:space="preserve"> </w:t>
      </w:r>
      <w:r>
        <w:rPr>
          <w:spacing w:val="-2"/>
        </w:rPr>
        <w:t>to communicable</w:t>
      </w:r>
      <w:r>
        <w:rPr>
          <w:spacing w:val="-10"/>
        </w:rPr>
        <w:t xml:space="preserve"> </w:t>
      </w:r>
      <w:r>
        <w:rPr>
          <w:spacing w:val="-2"/>
        </w:rPr>
        <w:t>diseases,</w:t>
      </w:r>
      <w:r>
        <w:rPr>
          <w:spacing w:val="-8"/>
        </w:rPr>
        <w:t xml:space="preserve"> </w:t>
      </w:r>
      <w:r>
        <w:rPr>
          <w:spacing w:val="-2"/>
        </w:rPr>
        <w:t>including</w:t>
      </w:r>
      <w:r>
        <w:rPr>
          <w:spacing w:val="-14"/>
        </w:rPr>
        <w:t xml:space="preserve"> </w:t>
      </w:r>
      <w:r>
        <w:rPr>
          <w:spacing w:val="-2"/>
        </w:rPr>
        <w:t>HBV</w:t>
      </w:r>
      <w:r>
        <w:rPr>
          <w:spacing w:val="-6"/>
        </w:rPr>
        <w:t xml:space="preserve"> </w:t>
      </w:r>
      <w:r>
        <w:rPr>
          <w:spacing w:val="-2"/>
        </w:rPr>
        <w:t>and</w:t>
      </w:r>
      <w:r>
        <w:rPr>
          <w:spacing w:val="-18"/>
        </w:rPr>
        <w:t xml:space="preserve"> </w:t>
      </w:r>
      <w:r>
        <w:rPr>
          <w:spacing w:val="-2"/>
        </w:rPr>
        <w:t xml:space="preserve">HIV, to students </w:t>
      </w:r>
      <w:r>
        <w:t>enrolled in the program.</w:t>
      </w:r>
    </w:p>
    <w:p w14:paraId="5B632AB1" w14:textId="77777777" w:rsidR="008858F3" w:rsidRDefault="008858F3">
      <w:pPr>
        <w:pStyle w:val="BodyText"/>
        <w:spacing w:before="44"/>
      </w:pPr>
    </w:p>
    <w:p w14:paraId="5B632AB2" w14:textId="333359DD" w:rsidR="008858F3" w:rsidRDefault="001A76F9">
      <w:pPr>
        <w:pStyle w:val="BodyText"/>
        <w:spacing w:line="237" w:lineRule="auto"/>
        <w:ind w:left="600" w:right="1426"/>
      </w:pPr>
      <w:r>
        <w:t>The</w:t>
      </w:r>
      <w:r>
        <w:rPr>
          <w:spacing w:val="-13"/>
        </w:rPr>
        <w:t xml:space="preserve"> </w:t>
      </w:r>
      <w:r>
        <w:t>Department</w:t>
      </w:r>
      <w:r>
        <w:rPr>
          <w:spacing w:val="-13"/>
        </w:rPr>
        <w:t xml:space="preserve"> </w:t>
      </w:r>
      <w:r>
        <w:t>of</w:t>
      </w:r>
      <w:r>
        <w:rPr>
          <w:spacing w:val="-12"/>
        </w:rPr>
        <w:t xml:space="preserve"> </w:t>
      </w:r>
      <w:r>
        <w:t>Nursing</w:t>
      </w:r>
      <w:r>
        <w:rPr>
          <w:spacing w:val="-15"/>
        </w:rPr>
        <w:t xml:space="preserve"> </w:t>
      </w:r>
      <w:r>
        <w:t>will</w:t>
      </w:r>
      <w:r>
        <w:rPr>
          <w:spacing w:val="-13"/>
        </w:rPr>
        <w:t xml:space="preserve"> </w:t>
      </w:r>
      <w:r>
        <w:t>not</w:t>
      </w:r>
      <w:r>
        <w:rPr>
          <w:spacing w:val="-12"/>
        </w:rPr>
        <w:t xml:space="preserve"> </w:t>
      </w:r>
      <w:r>
        <w:t>request</w:t>
      </w:r>
      <w:r>
        <w:rPr>
          <w:spacing w:val="-18"/>
        </w:rPr>
        <w:t xml:space="preserve"> </w:t>
      </w:r>
      <w:r>
        <w:t>an</w:t>
      </w:r>
      <w:r>
        <w:rPr>
          <w:spacing w:val="-13"/>
        </w:rPr>
        <w:t xml:space="preserve"> </w:t>
      </w:r>
      <w:r>
        <w:t>individual’s</w:t>
      </w:r>
      <w:r>
        <w:rPr>
          <w:spacing w:val="-16"/>
        </w:rPr>
        <w:t xml:space="preserve"> </w:t>
      </w:r>
      <w:r>
        <w:t>HIV</w:t>
      </w:r>
      <w:r>
        <w:rPr>
          <w:spacing w:val="-12"/>
        </w:rPr>
        <w:t xml:space="preserve"> </w:t>
      </w:r>
      <w:r>
        <w:t>status</w:t>
      </w:r>
      <w:r>
        <w:rPr>
          <w:spacing w:val="-13"/>
        </w:rPr>
        <w:t xml:space="preserve"> </w:t>
      </w:r>
      <w:r>
        <w:t>during</w:t>
      </w:r>
      <w:r>
        <w:rPr>
          <w:spacing w:val="-12"/>
        </w:rPr>
        <w:t xml:space="preserve"> </w:t>
      </w:r>
      <w:r>
        <w:t>the</w:t>
      </w:r>
      <w:r>
        <w:rPr>
          <w:spacing w:val="-12"/>
        </w:rPr>
        <w:t xml:space="preserve"> </w:t>
      </w:r>
      <w:r>
        <w:t>admissions</w:t>
      </w:r>
      <w:r>
        <w:rPr>
          <w:spacing w:val="-13"/>
        </w:rPr>
        <w:t xml:space="preserve"> </w:t>
      </w:r>
      <w:r>
        <w:t>process.</w:t>
      </w:r>
      <w:r>
        <w:rPr>
          <w:spacing w:val="4"/>
        </w:rPr>
        <w:t xml:space="preserve"> </w:t>
      </w:r>
      <w:r>
        <w:t>If</w:t>
      </w:r>
      <w:r>
        <w:rPr>
          <w:spacing w:val="-12"/>
        </w:rPr>
        <w:t xml:space="preserve"> </w:t>
      </w:r>
      <w:r>
        <w:t xml:space="preserve">a </w:t>
      </w:r>
      <w:r>
        <w:rPr>
          <w:spacing w:val="-2"/>
        </w:rPr>
        <w:t>student</w:t>
      </w:r>
      <w:r>
        <w:rPr>
          <w:spacing w:val="-14"/>
        </w:rPr>
        <w:t xml:space="preserve"> </w:t>
      </w:r>
      <w:r>
        <w:rPr>
          <w:spacing w:val="-2"/>
        </w:rPr>
        <w:t>informs</w:t>
      </w:r>
      <w:r>
        <w:rPr>
          <w:spacing w:val="-17"/>
        </w:rPr>
        <w:t xml:space="preserve"> </w:t>
      </w:r>
      <w:r>
        <w:rPr>
          <w:spacing w:val="-2"/>
        </w:rPr>
        <w:t>the</w:t>
      </w:r>
      <w:r>
        <w:rPr>
          <w:spacing w:val="-11"/>
        </w:rPr>
        <w:t xml:space="preserve"> </w:t>
      </w:r>
      <w:r>
        <w:rPr>
          <w:spacing w:val="-2"/>
        </w:rPr>
        <w:t>program</w:t>
      </w:r>
      <w:r>
        <w:rPr>
          <w:spacing w:val="-15"/>
        </w:rPr>
        <w:t xml:space="preserve"> </w:t>
      </w:r>
      <w:r>
        <w:rPr>
          <w:spacing w:val="-2"/>
        </w:rPr>
        <w:t>that</w:t>
      </w:r>
      <w:r>
        <w:rPr>
          <w:spacing w:val="-11"/>
        </w:rPr>
        <w:t xml:space="preserve"> </w:t>
      </w:r>
      <w:r>
        <w:rPr>
          <w:spacing w:val="-2"/>
        </w:rPr>
        <w:t>he/she</w:t>
      </w:r>
      <w:r>
        <w:rPr>
          <w:spacing w:val="-16"/>
        </w:rPr>
        <w:t xml:space="preserve"> </w:t>
      </w:r>
      <w:r>
        <w:rPr>
          <w:spacing w:val="-2"/>
        </w:rPr>
        <w:t>is</w:t>
      </w:r>
      <w:r>
        <w:rPr>
          <w:spacing w:val="-16"/>
        </w:rPr>
        <w:t xml:space="preserve"> </w:t>
      </w:r>
      <w:r>
        <w:rPr>
          <w:spacing w:val="-2"/>
        </w:rPr>
        <w:t>HIV</w:t>
      </w:r>
      <w:r>
        <w:rPr>
          <w:spacing w:val="-10"/>
        </w:rPr>
        <w:t xml:space="preserve"> </w:t>
      </w:r>
      <w:r>
        <w:rPr>
          <w:spacing w:val="-2"/>
        </w:rPr>
        <w:t>positive,</w:t>
      </w:r>
      <w:r>
        <w:rPr>
          <w:spacing w:val="-11"/>
        </w:rPr>
        <w:t xml:space="preserve"> </w:t>
      </w:r>
      <w:r>
        <w:rPr>
          <w:spacing w:val="-2"/>
        </w:rPr>
        <w:t>reasonable</w:t>
      </w:r>
      <w:r>
        <w:rPr>
          <w:spacing w:val="-11"/>
        </w:rPr>
        <w:t xml:space="preserve"> </w:t>
      </w:r>
      <w:r>
        <w:rPr>
          <w:spacing w:val="-2"/>
        </w:rPr>
        <w:t>academic</w:t>
      </w:r>
      <w:r>
        <w:rPr>
          <w:spacing w:val="-13"/>
        </w:rPr>
        <w:t xml:space="preserve"> </w:t>
      </w:r>
      <w:r>
        <w:rPr>
          <w:spacing w:val="-2"/>
        </w:rPr>
        <w:t>adjustments</w:t>
      </w:r>
      <w:r>
        <w:rPr>
          <w:spacing w:val="-21"/>
        </w:rPr>
        <w:t xml:space="preserve"> </w:t>
      </w:r>
      <w:r>
        <w:rPr>
          <w:spacing w:val="-2"/>
        </w:rPr>
        <w:t>will</w:t>
      </w:r>
      <w:r>
        <w:rPr>
          <w:spacing w:val="-10"/>
        </w:rPr>
        <w:t xml:space="preserve"> </w:t>
      </w:r>
      <w:r>
        <w:rPr>
          <w:spacing w:val="-2"/>
        </w:rPr>
        <w:t>be</w:t>
      </w:r>
      <w:r>
        <w:rPr>
          <w:spacing w:val="-16"/>
        </w:rPr>
        <w:t xml:space="preserve"> </w:t>
      </w:r>
      <w:r>
        <w:rPr>
          <w:spacing w:val="-2"/>
        </w:rPr>
        <w:t>made</w:t>
      </w:r>
      <w:r>
        <w:rPr>
          <w:spacing w:val="-11"/>
        </w:rPr>
        <w:t xml:space="preserve"> </w:t>
      </w:r>
      <w:r>
        <w:rPr>
          <w:spacing w:val="-2"/>
        </w:rPr>
        <w:t xml:space="preserve">if </w:t>
      </w:r>
      <w:r w:rsidR="00B446B2">
        <w:t>needed</w:t>
      </w:r>
      <w:r w:rsidR="00B446B2">
        <w:rPr>
          <w:spacing w:val="-13"/>
        </w:rPr>
        <w:t>.</w:t>
      </w:r>
      <w:r w:rsidR="00CC35B5">
        <w:t xml:space="preserve"> </w:t>
      </w:r>
      <w:r>
        <w:t>A</w:t>
      </w:r>
      <w:r>
        <w:rPr>
          <w:spacing w:val="-10"/>
        </w:rPr>
        <w:t xml:space="preserve"> </w:t>
      </w:r>
      <w:r>
        <w:t>student</w:t>
      </w:r>
      <w:r>
        <w:rPr>
          <w:spacing w:val="-13"/>
        </w:rPr>
        <w:t xml:space="preserve"> </w:t>
      </w:r>
      <w:r>
        <w:t>who</w:t>
      </w:r>
      <w:r>
        <w:rPr>
          <w:spacing w:val="-13"/>
        </w:rPr>
        <w:t xml:space="preserve"> </w:t>
      </w:r>
      <w:r>
        <w:t>knows</w:t>
      </w:r>
      <w:r>
        <w:rPr>
          <w:spacing w:val="-12"/>
        </w:rPr>
        <w:t xml:space="preserve"> </w:t>
      </w:r>
      <w:r>
        <w:t>that</w:t>
      </w:r>
      <w:r>
        <w:rPr>
          <w:spacing w:val="-10"/>
        </w:rPr>
        <w:t xml:space="preserve"> </w:t>
      </w:r>
      <w:r>
        <w:t>he/she</w:t>
      </w:r>
      <w:r>
        <w:rPr>
          <w:spacing w:val="-16"/>
        </w:rPr>
        <w:t xml:space="preserve"> </w:t>
      </w:r>
      <w:r>
        <w:t>is</w:t>
      </w:r>
      <w:r>
        <w:rPr>
          <w:spacing w:val="-8"/>
        </w:rPr>
        <w:t xml:space="preserve"> </w:t>
      </w:r>
      <w:r>
        <w:t>HIV</w:t>
      </w:r>
      <w:r>
        <w:rPr>
          <w:spacing w:val="-8"/>
        </w:rPr>
        <w:t xml:space="preserve"> </w:t>
      </w:r>
      <w:r>
        <w:t>positive</w:t>
      </w:r>
      <w:r>
        <w:rPr>
          <w:spacing w:val="-21"/>
        </w:rPr>
        <w:t xml:space="preserve"> </w:t>
      </w:r>
      <w:r>
        <w:t>or</w:t>
      </w:r>
      <w:r>
        <w:rPr>
          <w:spacing w:val="-3"/>
        </w:rPr>
        <w:t xml:space="preserve"> </w:t>
      </w:r>
      <w:r>
        <w:t>believes</w:t>
      </w:r>
      <w:r>
        <w:rPr>
          <w:spacing w:val="-12"/>
        </w:rPr>
        <w:t xml:space="preserve"> </w:t>
      </w:r>
      <w:r>
        <w:t>he/she</w:t>
      </w:r>
      <w:r>
        <w:rPr>
          <w:spacing w:val="-16"/>
        </w:rPr>
        <w:t xml:space="preserve"> </w:t>
      </w:r>
      <w:r>
        <w:t>is</w:t>
      </w:r>
      <w:r>
        <w:rPr>
          <w:spacing w:val="-8"/>
        </w:rPr>
        <w:t xml:space="preserve"> </w:t>
      </w:r>
      <w:r>
        <w:t>a</w:t>
      </w:r>
      <w:r>
        <w:rPr>
          <w:spacing w:val="-17"/>
        </w:rPr>
        <w:t xml:space="preserve"> </w:t>
      </w:r>
      <w:r>
        <w:t>“high</w:t>
      </w:r>
      <w:r>
        <w:rPr>
          <w:spacing w:val="-13"/>
        </w:rPr>
        <w:t xml:space="preserve"> </w:t>
      </w:r>
      <w:r>
        <w:t>risk”</w:t>
      </w:r>
      <w:r>
        <w:rPr>
          <w:spacing w:val="-13"/>
        </w:rPr>
        <w:t xml:space="preserve"> </w:t>
      </w:r>
      <w:r>
        <w:t>for</w:t>
      </w:r>
      <w:r>
        <w:rPr>
          <w:spacing w:val="-12"/>
        </w:rPr>
        <w:t xml:space="preserve"> </w:t>
      </w:r>
      <w:r>
        <w:t xml:space="preserve">HIV </w:t>
      </w:r>
      <w:r>
        <w:rPr>
          <w:spacing w:val="-2"/>
        </w:rPr>
        <w:t>transmission</w:t>
      </w:r>
      <w:r>
        <w:rPr>
          <w:spacing w:val="-17"/>
        </w:rPr>
        <w:t xml:space="preserve"> </w:t>
      </w:r>
      <w:r>
        <w:rPr>
          <w:spacing w:val="-2"/>
        </w:rPr>
        <w:t>is</w:t>
      </w:r>
      <w:r>
        <w:rPr>
          <w:spacing w:val="-5"/>
        </w:rPr>
        <w:t xml:space="preserve"> </w:t>
      </w:r>
      <w:r>
        <w:rPr>
          <w:spacing w:val="-2"/>
        </w:rPr>
        <w:t>ethically</w:t>
      </w:r>
      <w:r>
        <w:rPr>
          <w:spacing w:val="-3"/>
        </w:rPr>
        <w:t xml:space="preserve"> </w:t>
      </w:r>
      <w:r>
        <w:rPr>
          <w:spacing w:val="-2"/>
        </w:rPr>
        <w:t>responsible</w:t>
      </w:r>
      <w:r>
        <w:rPr>
          <w:spacing w:val="-3"/>
        </w:rPr>
        <w:t xml:space="preserve"> </w:t>
      </w:r>
      <w:r>
        <w:rPr>
          <w:spacing w:val="-2"/>
        </w:rPr>
        <w:t>to</w:t>
      </w:r>
      <w:r>
        <w:rPr>
          <w:spacing w:val="-7"/>
        </w:rPr>
        <w:t xml:space="preserve"> </w:t>
      </w:r>
      <w:r>
        <w:rPr>
          <w:spacing w:val="-2"/>
        </w:rPr>
        <w:t>consider</w:t>
      </w:r>
      <w:r>
        <w:rPr>
          <w:spacing w:val="-10"/>
        </w:rPr>
        <w:t xml:space="preserve"> </w:t>
      </w:r>
      <w:r>
        <w:rPr>
          <w:spacing w:val="-2"/>
        </w:rPr>
        <w:t>the</w:t>
      </w:r>
      <w:r>
        <w:rPr>
          <w:spacing w:val="-4"/>
        </w:rPr>
        <w:t xml:space="preserve"> </w:t>
      </w:r>
      <w:r>
        <w:rPr>
          <w:spacing w:val="-2"/>
        </w:rPr>
        <w:t>risk</w:t>
      </w:r>
      <w:r>
        <w:rPr>
          <w:spacing w:val="-10"/>
        </w:rPr>
        <w:t xml:space="preserve"> </w:t>
      </w:r>
      <w:r>
        <w:rPr>
          <w:spacing w:val="-2"/>
        </w:rPr>
        <w:t>of</w:t>
      </w:r>
      <w:r>
        <w:rPr>
          <w:spacing w:val="-5"/>
        </w:rPr>
        <w:t xml:space="preserve"> </w:t>
      </w:r>
      <w:r>
        <w:rPr>
          <w:spacing w:val="-2"/>
        </w:rPr>
        <w:t>transmitting</w:t>
      </w:r>
      <w:r>
        <w:rPr>
          <w:spacing w:val="-8"/>
        </w:rPr>
        <w:t xml:space="preserve"> </w:t>
      </w:r>
      <w:r>
        <w:rPr>
          <w:spacing w:val="-2"/>
        </w:rPr>
        <w:t>HIV</w:t>
      </w:r>
      <w:r>
        <w:rPr>
          <w:spacing w:val="-10"/>
        </w:rPr>
        <w:t xml:space="preserve"> </w:t>
      </w:r>
      <w:r>
        <w:rPr>
          <w:spacing w:val="-2"/>
        </w:rPr>
        <w:t>to</w:t>
      </w:r>
      <w:r>
        <w:rPr>
          <w:spacing w:val="-7"/>
        </w:rPr>
        <w:t xml:space="preserve"> </w:t>
      </w:r>
      <w:r>
        <w:rPr>
          <w:spacing w:val="-2"/>
        </w:rPr>
        <w:t>the</w:t>
      </w:r>
      <w:r>
        <w:rPr>
          <w:spacing w:val="-4"/>
        </w:rPr>
        <w:t xml:space="preserve"> </w:t>
      </w:r>
      <w:r>
        <w:rPr>
          <w:spacing w:val="-2"/>
        </w:rPr>
        <w:t>patient/client</w:t>
      </w:r>
      <w:r>
        <w:rPr>
          <w:spacing w:val="-13"/>
        </w:rPr>
        <w:t xml:space="preserve"> </w:t>
      </w:r>
      <w:r>
        <w:rPr>
          <w:spacing w:val="-2"/>
        </w:rPr>
        <w:t xml:space="preserve">during </w:t>
      </w:r>
      <w:r>
        <w:t>invasive</w:t>
      </w:r>
      <w:r>
        <w:rPr>
          <w:spacing w:val="-13"/>
        </w:rPr>
        <w:t xml:space="preserve"> </w:t>
      </w:r>
      <w:r>
        <w:t>procedures.</w:t>
      </w:r>
      <w:r>
        <w:rPr>
          <w:spacing w:val="-14"/>
        </w:rPr>
        <w:t xml:space="preserve"> </w:t>
      </w:r>
      <w:r>
        <w:t>The</w:t>
      </w:r>
      <w:r>
        <w:rPr>
          <w:spacing w:val="-12"/>
        </w:rPr>
        <w:t xml:space="preserve"> </w:t>
      </w:r>
      <w:r>
        <w:t>same</w:t>
      </w:r>
      <w:r>
        <w:rPr>
          <w:spacing w:val="-16"/>
        </w:rPr>
        <w:t xml:space="preserve"> </w:t>
      </w:r>
      <w:r>
        <w:t>is</w:t>
      </w:r>
      <w:r>
        <w:rPr>
          <w:spacing w:val="-13"/>
        </w:rPr>
        <w:t xml:space="preserve"> </w:t>
      </w:r>
      <w:r>
        <w:t>true</w:t>
      </w:r>
      <w:r>
        <w:rPr>
          <w:spacing w:val="-12"/>
        </w:rPr>
        <w:t xml:space="preserve"> </w:t>
      </w:r>
      <w:r>
        <w:t>for</w:t>
      </w:r>
      <w:r>
        <w:rPr>
          <w:spacing w:val="-13"/>
        </w:rPr>
        <w:t xml:space="preserve"> </w:t>
      </w:r>
      <w:r>
        <w:t>exposure</w:t>
      </w:r>
      <w:r>
        <w:rPr>
          <w:spacing w:val="-12"/>
        </w:rPr>
        <w:t xml:space="preserve"> </w:t>
      </w:r>
      <w:r>
        <w:t>to</w:t>
      </w:r>
      <w:r>
        <w:rPr>
          <w:spacing w:val="-13"/>
        </w:rPr>
        <w:t xml:space="preserve"> </w:t>
      </w:r>
      <w:r>
        <w:t>COVID-19,</w:t>
      </w:r>
      <w:r>
        <w:rPr>
          <w:spacing w:val="-13"/>
        </w:rPr>
        <w:t xml:space="preserve"> </w:t>
      </w:r>
      <w:r>
        <w:t>see</w:t>
      </w:r>
      <w:r>
        <w:rPr>
          <w:spacing w:val="-12"/>
        </w:rPr>
        <w:t xml:space="preserve"> </w:t>
      </w:r>
      <w:r>
        <w:t>GSU’s</w:t>
      </w:r>
      <w:r>
        <w:rPr>
          <w:spacing w:val="-12"/>
        </w:rPr>
        <w:t xml:space="preserve"> </w:t>
      </w:r>
      <w:r>
        <w:t>response</w:t>
      </w:r>
      <w:r>
        <w:rPr>
          <w:spacing w:val="-13"/>
        </w:rPr>
        <w:t xml:space="preserve"> </w:t>
      </w:r>
      <w:r>
        <w:t>to</w:t>
      </w:r>
      <w:r>
        <w:rPr>
          <w:spacing w:val="-13"/>
        </w:rPr>
        <w:t xml:space="preserve"> </w:t>
      </w:r>
      <w:r>
        <w:t>COVID-19</w:t>
      </w:r>
      <w:r>
        <w:rPr>
          <w:spacing w:val="-13"/>
        </w:rPr>
        <w:t xml:space="preserve"> </w:t>
      </w:r>
      <w:r>
        <w:t xml:space="preserve">here: </w:t>
      </w:r>
      <w:hyperlink r:id="rId61">
        <w:r w:rsidR="008858F3">
          <w:rPr>
            <w:color w:val="0000FF"/>
            <w:spacing w:val="-2"/>
            <w:u w:val="single" w:color="0000FF"/>
          </w:rPr>
          <w:t>https://www.govst.edu/COVID-19/</w:t>
        </w:r>
        <w:r w:rsidR="008858F3">
          <w:rPr>
            <w:spacing w:val="-2"/>
          </w:rPr>
          <w:t>.</w:t>
        </w:r>
      </w:hyperlink>
    </w:p>
    <w:p w14:paraId="5B632AB3" w14:textId="77777777" w:rsidR="008858F3" w:rsidRDefault="008858F3">
      <w:pPr>
        <w:pStyle w:val="BodyText"/>
        <w:spacing w:before="4"/>
      </w:pPr>
    </w:p>
    <w:p w14:paraId="5B632AB4" w14:textId="77777777" w:rsidR="008858F3" w:rsidRDefault="001A76F9">
      <w:pPr>
        <w:pStyle w:val="BodyText"/>
        <w:spacing w:line="237" w:lineRule="auto"/>
        <w:ind w:left="715" w:right="1147"/>
      </w:pPr>
      <w:r>
        <w:rPr>
          <w:spacing w:val="-2"/>
        </w:rPr>
        <w:t>Upon</w:t>
      </w:r>
      <w:r>
        <w:rPr>
          <w:spacing w:val="-9"/>
        </w:rPr>
        <w:t xml:space="preserve"> </w:t>
      </w:r>
      <w:r>
        <w:rPr>
          <w:spacing w:val="-2"/>
        </w:rPr>
        <w:t>admission,</w:t>
      </w:r>
      <w:r>
        <w:rPr>
          <w:spacing w:val="-11"/>
        </w:rPr>
        <w:t xml:space="preserve"> </w:t>
      </w:r>
      <w:r>
        <w:rPr>
          <w:spacing w:val="-2"/>
        </w:rPr>
        <w:t>the</w:t>
      </w:r>
      <w:r>
        <w:rPr>
          <w:spacing w:val="-7"/>
        </w:rPr>
        <w:t xml:space="preserve"> </w:t>
      </w:r>
      <w:r>
        <w:rPr>
          <w:spacing w:val="-2"/>
        </w:rPr>
        <w:t>student</w:t>
      </w:r>
      <w:r>
        <w:rPr>
          <w:spacing w:val="-16"/>
        </w:rPr>
        <w:t xml:space="preserve"> </w:t>
      </w:r>
      <w:r>
        <w:rPr>
          <w:spacing w:val="-2"/>
        </w:rPr>
        <w:t>will be</w:t>
      </w:r>
      <w:r>
        <w:rPr>
          <w:spacing w:val="-13"/>
        </w:rPr>
        <w:t xml:space="preserve"> </w:t>
      </w:r>
      <w:r>
        <w:rPr>
          <w:spacing w:val="-2"/>
        </w:rPr>
        <w:t>required</w:t>
      </w:r>
      <w:r>
        <w:rPr>
          <w:spacing w:val="-13"/>
        </w:rPr>
        <w:t xml:space="preserve"> </w:t>
      </w:r>
      <w:r>
        <w:rPr>
          <w:spacing w:val="-2"/>
        </w:rPr>
        <w:t>to</w:t>
      </w:r>
      <w:r>
        <w:rPr>
          <w:spacing w:val="-10"/>
        </w:rPr>
        <w:t xml:space="preserve"> </w:t>
      </w:r>
      <w:r>
        <w:rPr>
          <w:spacing w:val="-2"/>
        </w:rPr>
        <w:t>sign</w:t>
      </w:r>
      <w:r>
        <w:rPr>
          <w:spacing w:val="-9"/>
        </w:rPr>
        <w:t xml:space="preserve"> </w:t>
      </w:r>
      <w:r>
        <w:rPr>
          <w:spacing w:val="-2"/>
        </w:rPr>
        <w:t>a</w:t>
      </w:r>
      <w:r>
        <w:rPr>
          <w:spacing w:val="-14"/>
        </w:rPr>
        <w:t xml:space="preserve"> </w:t>
      </w:r>
      <w:r>
        <w:rPr>
          <w:spacing w:val="-2"/>
        </w:rPr>
        <w:t>form</w:t>
      </w:r>
      <w:r>
        <w:rPr>
          <w:spacing w:val="-6"/>
        </w:rPr>
        <w:t xml:space="preserve"> </w:t>
      </w:r>
      <w:r>
        <w:rPr>
          <w:spacing w:val="-2"/>
        </w:rPr>
        <w:t>acknowledging</w:t>
      </w:r>
      <w:r>
        <w:rPr>
          <w:spacing w:val="-16"/>
        </w:rPr>
        <w:t xml:space="preserve"> </w:t>
      </w:r>
      <w:r>
        <w:rPr>
          <w:spacing w:val="-2"/>
        </w:rPr>
        <w:t>that he/she</w:t>
      </w:r>
      <w:r>
        <w:rPr>
          <w:spacing w:val="-13"/>
        </w:rPr>
        <w:t xml:space="preserve"> </w:t>
      </w:r>
      <w:r>
        <w:rPr>
          <w:spacing w:val="-2"/>
        </w:rPr>
        <w:t>has</w:t>
      </w:r>
      <w:r>
        <w:rPr>
          <w:spacing w:val="-9"/>
        </w:rPr>
        <w:t xml:space="preserve"> </w:t>
      </w:r>
      <w:r>
        <w:rPr>
          <w:spacing w:val="-2"/>
        </w:rPr>
        <w:t>been</w:t>
      </w:r>
      <w:r>
        <w:rPr>
          <w:spacing w:val="-9"/>
        </w:rPr>
        <w:t xml:space="preserve"> </w:t>
      </w:r>
      <w:r>
        <w:rPr>
          <w:spacing w:val="-2"/>
        </w:rPr>
        <w:t>informed of,</w:t>
      </w:r>
      <w:r>
        <w:rPr>
          <w:spacing w:val="-11"/>
        </w:rPr>
        <w:t xml:space="preserve"> </w:t>
      </w:r>
      <w:r>
        <w:rPr>
          <w:spacing w:val="-2"/>
        </w:rPr>
        <w:t>and</w:t>
      </w:r>
      <w:r>
        <w:rPr>
          <w:spacing w:val="-12"/>
        </w:rPr>
        <w:t xml:space="preserve"> </w:t>
      </w:r>
      <w:r>
        <w:rPr>
          <w:spacing w:val="-2"/>
        </w:rPr>
        <w:t>understands,</w:t>
      </w:r>
      <w:r>
        <w:rPr>
          <w:spacing w:val="-14"/>
        </w:rPr>
        <w:t xml:space="preserve"> </w:t>
      </w:r>
      <w:r>
        <w:rPr>
          <w:spacing w:val="-2"/>
        </w:rPr>
        <w:t>the</w:t>
      </w:r>
      <w:r>
        <w:rPr>
          <w:spacing w:val="-10"/>
        </w:rPr>
        <w:t xml:space="preserve"> </w:t>
      </w:r>
      <w:r>
        <w:rPr>
          <w:spacing w:val="-2"/>
        </w:rPr>
        <w:t>risk</w:t>
      </w:r>
      <w:r>
        <w:rPr>
          <w:spacing w:val="-11"/>
        </w:rPr>
        <w:t xml:space="preserve"> </w:t>
      </w:r>
      <w:r>
        <w:rPr>
          <w:spacing w:val="-2"/>
        </w:rPr>
        <w:t>of</w:t>
      </w:r>
      <w:r>
        <w:rPr>
          <w:spacing w:val="-11"/>
        </w:rPr>
        <w:t xml:space="preserve"> </w:t>
      </w:r>
      <w:r>
        <w:rPr>
          <w:spacing w:val="-2"/>
        </w:rPr>
        <w:t>exposure</w:t>
      </w:r>
      <w:r>
        <w:rPr>
          <w:spacing w:val="-11"/>
        </w:rPr>
        <w:t xml:space="preserve"> </w:t>
      </w:r>
      <w:r>
        <w:rPr>
          <w:spacing w:val="-2"/>
        </w:rPr>
        <w:t>to</w:t>
      </w:r>
      <w:r>
        <w:rPr>
          <w:spacing w:val="-11"/>
        </w:rPr>
        <w:t xml:space="preserve"> </w:t>
      </w:r>
      <w:r>
        <w:rPr>
          <w:spacing w:val="-2"/>
        </w:rPr>
        <w:t>communicable</w:t>
      </w:r>
      <w:r>
        <w:rPr>
          <w:spacing w:val="-20"/>
        </w:rPr>
        <w:t xml:space="preserve"> </w:t>
      </w:r>
      <w:r>
        <w:rPr>
          <w:spacing w:val="-2"/>
        </w:rPr>
        <w:t>diseases</w:t>
      </w:r>
      <w:r>
        <w:rPr>
          <w:spacing w:val="-12"/>
        </w:rPr>
        <w:t xml:space="preserve"> </w:t>
      </w:r>
      <w:r>
        <w:rPr>
          <w:spacing w:val="-2"/>
        </w:rPr>
        <w:t>in</w:t>
      </w:r>
      <w:r>
        <w:rPr>
          <w:spacing w:val="-12"/>
        </w:rPr>
        <w:t xml:space="preserve"> </w:t>
      </w:r>
      <w:r>
        <w:rPr>
          <w:spacing w:val="-2"/>
        </w:rPr>
        <w:t>the</w:t>
      </w:r>
      <w:r>
        <w:rPr>
          <w:spacing w:val="-11"/>
        </w:rPr>
        <w:t xml:space="preserve"> </w:t>
      </w:r>
      <w:r>
        <w:rPr>
          <w:spacing w:val="-2"/>
        </w:rPr>
        <w:t>clinical</w:t>
      </w:r>
      <w:r>
        <w:rPr>
          <w:spacing w:val="-14"/>
        </w:rPr>
        <w:t xml:space="preserve"> </w:t>
      </w:r>
      <w:r>
        <w:rPr>
          <w:spacing w:val="-2"/>
        </w:rPr>
        <w:t>setting.</w:t>
      </w:r>
      <w:r>
        <w:rPr>
          <w:spacing w:val="1"/>
        </w:rPr>
        <w:t xml:space="preserve"> </w:t>
      </w:r>
      <w:r>
        <w:rPr>
          <w:spacing w:val="-2"/>
        </w:rPr>
        <w:t>Any</w:t>
      </w:r>
      <w:r>
        <w:rPr>
          <w:spacing w:val="-11"/>
        </w:rPr>
        <w:t xml:space="preserve"> </w:t>
      </w:r>
      <w:r>
        <w:rPr>
          <w:spacing w:val="-2"/>
        </w:rPr>
        <w:t>student</w:t>
      </w:r>
      <w:r>
        <w:rPr>
          <w:spacing w:val="-10"/>
        </w:rPr>
        <w:t xml:space="preserve"> </w:t>
      </w:r>
      <w:r>
        <w:rPr>
          <w:spacing w:val="-2"/>
        </w:rPr>
        <w:t xml:space="preserve">who </w:t>
      </w:r>
      <w:r>
        <w:t>refuses</w:t>
      </w:r>
      <w:r>
        <w:rPr>
          <w:spacing w:val="-21"/>
        </w:rPr>
        <w:t xml:space="preserve"> </w:t>
      </w:r>
      <w:r>
        <w:t>to</w:t>
      </w:r>
      <w:r>
        <w:rPr>
          <w:spacing w:val="-13"/>
        </w:rPr>
        <w:t xml:space="preserve"> </w:t>
      </w:r>
      <w:r>
        <w:t>sign</w:t>
      </w:r>
      <w:r>
        <w:rPr>
          <w:spacing w:val="-13"/>
        </w:rPr>
        <w:t xml:space="preserve"> </w:t>
      </w:r>
      <w:r>
        <w:t>the</w:t>
      </w:r>
      <w:r>
        <w:rPr>
          <w:spacing w:val="-12"/>
        </w:rPr>
        <w:t xml:space="preserve"> </w:t>
      </w:r>
      <w:r>
        <w:t>acknowledgement</w:t>
      </w:r>
      <w:r>
        <w:rPr>
          <w:spacing w:val="-18"/>
        </w:rPr>
        <w:t xml:space="preserve"> </w:t>
      </w:r>
      <w:r>
        <w:t>form</w:t>
      </w:r>
      <w:r>
        <w:rPr>
          <w:spacing w:val="-20"/>
        </w:rPr>
        <w:t xml:space="preserve"> </w:t>
      </w:r>
      <w:r>
        <w:t>may</w:t>
      </w:r>
      <w:r>
        <w:rPr>
          <w:spacing w:val="-13"/>
        </w:rPr>
        <w:t xml:space="preserve"> </w:t>
      </w:r>
      <w:r>
        <w:t>be</w:t>
      </w:r>
      <w:r>
        <w:rPr>
          <w:spacing w:val="-12"/>
        </w:rPr>
        <w:t xml:space="preserve"> </w:t>
      </w:r>
      <w:r>
        <w:t>terminated</w:t>
      </w:r>
      <w:r>
        <w:rPr>
          <w:spacing w:val="-13"/>
        </w:rPr>
        <w:t xml:space="preserve"> </w:t>
      </w:r>
      <w:r>
        <w:t>from</w:t>
      </w:r>
      <w:r>
        <w:rPr>
          <w:spacing w:val="-15"/>
        </w:rPr>
        <w:t xml:space="preserve"> </w:t>
      </w:r>
      <w:r>
        <w:t>the</w:t>
      </w:r>
      <w:r>
        <w:rPr>
          <w:spacing w:val="-12"/>
        </w:rPr>
        <w:t xml:space="preserve"> </w:t>
      </w:r>
      <w:r>
        <w:t>nursing</w:t>
      </w:r>
      <w:r>
        <w:rPr>
          <w:spacing w:val="-14"/>
        </w:rPr>
        <w:t xml:space="preserve"> </w:t>
      </w:r>
      <w:r>
        <w:t>program.</w:t>
      </w:r>
      <w:r>
        <w:rPr>
          <w:spacing w:val="11"/>
        </w:rPr>
        <w:t xml:space="preserve"> </w:t>
      </w:r>
      <w:r>
        <w:t>All</w:t>
      </w:r>
      <w:r>
        <w:rPr>
          <w:spacing w:val="-12"/>
        </w:rPr>
        <w:t xml:space="preserve"> </w:t>
      </w:r>
      <w:r>
        <w:t>students</w:t>
      </w:r>
    </w:p>
    <w:p w14:paraId="5B632AB5" w14:textId="77777777" w:rsidR="008858F3" w:rsidRDefault="001A76F9">
      <w:pPr>
        <w:pStyle w:val="BodyText"/>
        <w:spacing w:before="2" w:line="266" w:lineRule="exact"/>
        <w:ind w:left="715"/>
      </w:pPr>
      <w:r>
        <w:rPr>
          <w:spacing w:val="-2"/>
        </w:rPr>
        <w:t>are</w:t>
      </w:r>
      <w:r>
        <w:rPr>
          <w:spacing w:val="-13"/>
        </w:rPr>
        <w:t xml:space="preserve"> </w:t>
      </w:r>
      <w:r>
        <w:rPr>
          <w:spacing w:val="-2"/>
        </w:rPr>
        <w:t>expected</w:t>
      </w:r>
      <w:r>
        <w:rPr>
          <w:spacing w:val="-17"/>
        </w:rPr>
        <w:t xml:space="preserve"> </w:t>
      </w:r>
      <w:r>
        <w:rPr>
          <w:spacing w:val="-2"/>
        </w:rPr>
        <w:t>to</w:t>
      </w:r>
      <w:r>
        <w:rPr>
          <w:spacing w:val="-11"/>
        </w:rPr>
        <w:t xml:space="preserve"> </w:t>
      </w:r>
      <w:r>
        <w:rPr>
          <w:spacing w:val="-2"/>
        </w:rPr>
        <w:t>care</w:t>
      </w:r>
      <w:r>
        <w:rPr>
          <w:spacing w:val="-16"/>
        </w:rPr>
        <w:t xml:space="preserve"> </w:t>
      </w:r>
      <w:r>
        <w:rPr>
          <w:spacing w:val="-2"/>
        </w:rPr>
        <w:t>for</w:t>
      </w:r>
      <w:r>
        <w:rPr>
          <w:spacing w:val="-10"/>
        </w:rPr>
        <w:t xml:space="preserve"> </w:t>
      </w:r>
      <w:r>
        <w:rPr>
          <w:spacing w:val="-2"/>
        </w:rPr>
        <w:t>any</w:t>
      </w:r>
      <w:r>
        <w:rPr>
          <w:spacing w:val="-11"/>
        </w:rPr>
        <w:t xml:space="preserve"> </w:t>
      </w:r>
      <w:r>
        <w:rPr>
          <w:spacing w:val="-2"/>
        </w:rPr>
        <w:t>patient/client</w:t>
      </w:r>
      <w:r>
        <w:rPr>
          <w:spacing w:val="-17"/>
        </w:rPr>
        <w:t xml:space="preserve"> </w:t>
      </w:r>
      <w:r>
        <w:rPr>
          <w:spacing w:val="-2"/>
        </w:rPr>
        <w:t>regardless</w:t>
      </w:r>
      <w:r>
        <w:rPr>
          <w:spacing w:val="-16"/>
        </w:rPr>
        <w:t xml:space="preserve"> </w:t>
      </w:r>
      <w:r>
        <w:rPr>
          <w:spacing w:val="-2"/>
        </w:rPr>
        <w:t>of</w:t>
      </w:r>
      <w:r>
        <w:rPr>
          <w:spacing w:val="-11"/>
        </w:rPr>
        <w:t xml:space="preserve"> </w:t>
      </w:r>
      <w:r>
        <w:rPr>
          <w:spacing w:val="-2"/>
        </w:rPr>
        <w:t>HBV</w:t>
      </w:r>
      <w:r>
        <w:rPr>
          <w:spacing w:val="-16"/>
        </w:rPr>
        <w:t xml:space="preserve"> </w:t>
      </w:r>
      <w:r>
        <w:rPr>
          <w:spacing w:val="-2"/>
        </w:rPr>
        <w:t>and/or</w:t>
      </w:r>
      <w:r>
        <w:rPr>
          <w:spacing w:val="-16"/>
        </w:rPr>
        <w:t xml:space="preserve"> </w:t>
      </w:r>
      <w:r>
        <w:rPr>
          <w:spacing w:val="-2"/>
        </w:rPr>
        <w:t>HIV</w:t>
      </w:r>
      <w:r>
        <w:rPr>
          <w:spacing w:val="-22"/>
        </w:rPr>
        <w:t xml:space="preserve"> </w:t>
      </w:r>
      <w:r>
        <w:rPr>
          <w:spacing w:val="-2"/>
        </w:rPr>
        <w:t>status.</w:t>
      </w:r>
      <w:r>
        <w:rPr>
          <w:spacing w:val="8"/>
        </w:rPr>
        <w:t xml:space="preserve"> </w:t>
      </w:r>
      <w:r>
        <w:rPr>
          <w:spacing w:val="-2"/>
        </w:rPr>
        <w:t>A</w:t>
      </w:r>
      <w:r>
        <w:rPr>
          <w:spacing w:val="-10"/>
        </w:rPr>
        <w:t xml:space="preserve"> </w:t>
      </w:r>
      <w:r>
        <w:rPr>
          <w:spacing w:val="-2"/>
        </w:rPr>
        <w:t>student</w:t>
      </w:r>
      <w:r>
        <w:rPr>
          <w:spacing w:val="-13"/>
        </w:rPr>
        <w:t xml:space="preserve"> </w:t>
      </w:r>
      <w:r>
        <w:rPr>
          <w:spacing w:val="-5"/>
        </w:rPr>
        <w:t>who</w:t>
      </w:r>
    </w:p>
    <w:p w14:paraId="5B632AB6" w14:textId="77777777" w:rsidR="008858F3" w:rsidRDefault="001A76F9">
      <w:pPr>
        <w:pStyle w:val="BodyText"/>
        <w:ind w:left="715" w:right="1147"/>
      </w:pPr>
      <w:r>
        <w:rPr>
          <w:spacing w:val="-2"/>
        </w:rPr>
        <w:t>Refuses</w:t>
      </w:r>
      <w:r>
        <w:rPr>
          <w:spacing w:val="-16"/>
        </w:rPr>
        <w:t xml:space="preserve"> </w:t>
      </w:r>
      <w:r>
        <w:rPr>
          <w:spacing w:val="-2"/>
        </w:rPr>
        <w:t>to</w:t>
      </w:r>
      <w:r>
        <w:rPr>
          <w:spacing w:val="-8"/>
        </w:rPr>
        <w:t xml:space="preserve"> </w:t>
      </w:r>
      <w:r>
        <w:rPr>
          <w:spacing w:val="-2"/>
        </w:rPr>
        <w:t>care</w:t>
      </w:r>
      <w:r>
        <w:rPr>
          <w:spacing w:val="-12"/>
        </w:rPr>
        <w:t xml:space="preserve"> </w:t>
      </w:r>
      <w:r>
        <w:rPr>
          <w:spacing w:val="-2"/>
        </w:rPr>
        <w:t>for</w:t>
      </w:r>
      <w:r>
        <w:rPr>
          <w:spacing w:val="-12"/>
        </w:rPr>
        <w:t xml:space="preserve"> </w:t>
      </w:r>
      <w:r>
        <w:rPr>
          <w:spacing w:val="-2"/>
        </w:rPr>
        <w:t>a</w:t>
      </w:r>
      <w:r>
        <w:rPr>
          <w:spacing w:val="-7"/>
        </w:rPr>
        <w:t xml:space="preserve"> </w:t>
      </w:r>
      <w:r>
        <w:rPr>
          <w:spacing w:val="-2"/>
        </w:rPr>
        <w:t>patient/client</w:t>
      </w:r>
      <w:r>
        <w:rPr>
          <w:spacing w:val="-17"/>
        </w:rPr>
        <w:t xml:space="preserve"> </w:t>
      </w:r>
      <w:r>
        <w:rPr>
          <w:spacing w:val="-2"/>
        </w:rPr>
        <w:t>who</w:t>
      </w:r>
      <w:r>
        <w:rPr>
          <w:spacing w:val="-4"/>
        </w:rPr>
        <w:t xml:space="preserve"> </w:t>
      </w:r>
      <w:r>
        <w:rPr>
          <w:spacing w:val="-2"/>
        </w:rPr>
        <w:t>is</w:t>
      </w:r>
      <w:r>
        <w:rPr>
          <w:spacing w:val="-16"/>
        </w:rPr>
        <w:t xml:space="preserve"> </w:t>
      </w:r>
      <w:r>
        <w:rPr>
          <w:spacing w:val="-2"/>
        </w:rPr>
        <w:t>known</w:t>
      </w:r>
      <w:r>
        <w:rPr>
          <w:spacing w:val="-16"/>
        </w:rPr>
        <w:t xml:space="preserve"> </w:t>
      </w:r>
      <w:r>
        <w:rPr>
          <w:spacing w:val="-2"/>
        </w:rPr>
        <w:t>to</w:t>
      </w:r>
      <w:r>
        <w:rPr>
          <w:spacing w:val="-8"/>
        </w:rPr>
        <w:t xml:space="preserve"> </w:t>
      </w:r>
      <w:r>
        <w:rPr>
          <w:spacing w:val="-2"/>
        </w:rPr>
        <w:t>be</w:t>
      </w:r>
      <w:r>
        <w:rPr>
          <w:spacing w:val="-16"/>
        </w:rPr>
        <w:t xml:space="preserve"> </w:t>
      </w:r>
      <w:r>
        <w:rPr>
          <w:spacing w:val="-2"/>
        </w:rPr>
        <w:t>HIV</w:t>
      </w:r>
      <w:r>
        <w:rPr>
          <w:spacing w:val="-7"/>
        </w:rPr>
        <w:t xml:space="preserve"> </w:t>
      </w:r>
      <w:r>
        <w:rPr>
          <w:spacing w:val="-2"/>
        </w:rPr>
        <w:t>positive</w:t>
      </w:r>
      <w:r>
        <w:rPr>
          <w:spacing w:val="-16"/>
        </w:rPr>
        <w:t xml:space="preserve"> </w:t>
      </w:r>
      <w:r>
        <w:rPr>
          <w:spacing w:val="-2"/>
        </w:rPr>
        <w:t>and/or</w:t>
      </w:r>
      <w:r>
        <w:rPr>
          <w:spacing w:val="-16"/>
        </w:rPr>
        <w:t xml:space="preserve"> </w:t>
      </w:r>
      <w:r>
        <w:rPr>
          <w:spacing w:val="-2"/>
        </w:rPr>
        <w:t>HBV</w:t>
      </w:r>
      <w:r>
        <w:rPr>
          <w:spacing w:val="-12"/>
        </w:rPr>
        <w:t xml:space="preserve"> </w:t>
      </w:r>
      <w:r>
        <w:rPr>
          <w:spacing w:val="-2"/>
        </w:rPr>
        <w:t>positive</w:t>
      </w:r>
      <w:r>
        <w:rPr>
          <w:spacing w:val="-15"/>
        </w:rPr>
        <w:t xml:space="preserve"> </w:t>
      </w:r>
      <w:r>
        <w:rPr>
          <w:spacing w:val="-2"/>
        </w:rPr>
        <w:t>may</w:t>
      </w:r>
      <w:r>
        <w:rPr>
          <w:spacing w:val="-11"/>
        </w:rPr>
        <w:t xml:space="preserve"> </w:t>
      </w:r>
      <w:r>
        <w:rPr>
          <w:spacing w:val="-2"/>
        </w:rPr>
        <w:t>be</w:t>
      </w:r>
      <w:r>
        <w:rPr>
          <w:spacing w:val="-11"/>
        </w:rPr>
        <w:t xml:space="preserve"> </w:t>
      </w:r>
      <w:r>
        <w:rPr>
          <w:spacing w:val="-2"/>
        </w:rPr>
        <w:t xml:space="preserve">terminated </w:t>
      </w:r>
      <w:r>
        <w:t>from the nursing program.</w:t>
      </w:r>
    </w:p>
    <w:p w14:paraId="5B632AB7" w14:textId="77777777" w:rsidR="008858F3" w:rsidRDefault="001A76F9">
      <w:pPr>
        <w:pStyle w:val="BodyText"/>
        <w:spacing w:before="268"/>
        <w:ind w:left="715" w:right="1147"/>
      </w:pPr>
      <w:r>
        <w:rPr>
          <w:spacing w:val="-4"/>
        </w:rPr>
        <w:t>Students who</w:t>
      </w:r>
      <w:r>
        <w:rPr>
          <w:spacing w:val="-11"/>
        </w:rPr>
        <w:t xml:space="preserve"> </w:t>
      </w:r>
      <w:r>
        <w:rPr>
          <w:spacing w:val="-4"/>
        </w:rPr>
        <w:t>have</w:t>
      </w:r>
      <w:r>
        <w:rPr>
          <w:spacing w:val="-9"/>
        </w:rPr>
        <w:t xml:space="preserve"> </w:t>
      </w:r>
      <w:r>
        <w:rPr>
          <w:spacing w:val="-4"/>
        </w:rPr>
        <w:t>a diagnosed</w:t>
      </w:r>
      <w:r>
        <w:rPr>
          <w:spacing w:val="-15"/>
        </w:rPr>
        <w:t xml:space="preserve"> </w:t>
      </w:r>
      <w:r>
        <w:rPr>
          <w:spacing w:val="-4"/>
        </w:rPr>
        <w:t>immunosuppressed condition,</w:t>
      </w:r>
      <w:r>
        <w:rPr>
          <w:spacing w:val="-11"/>
        </w:rPr>
        <w:t xml:space="preserve"> </w:t>
      </w:r>
      <w:r>
        <w:rPr>
          <w:spacing w:val="-4"/>
        </w:rPr>
        <w:t>open wounds,</w:t>
      </w:r>
      <w:r>
        <w:rPr>
          <w:spacing w:val="-7"/>
        </w:rPr>
        <w:t xml:space="preserve"> </w:t>
      </w:r>
      <w:r>
        <w:rPr>
          <w:spacing w:val="-4"/>
        </w:rPr>
        <w:t>or</w:t>
      </w:r>
      <w:r>
        <w:rPr>
          <w:spacing w:val="-10"/>
        </w:rPr>
        <w:t xml:space="preserve"> </w:t>
      </w:r>
      <w:r>
        <w:rPr>
          <w:spacing w:val="-4"/>
        </w:rPr>
        <w:t>who are pregnant,</w:t>
      </w:r>
      <w:r>
        <w:rPr>
          <w:spacing w:val="-13"/>
        </w:rPr>
        <w:t xml:space="preserve"> </w:t>
      </w:r>
      <w:r>
        <w:rPr>
          <w:spacing w:val="-4"/>
        </w:rPr>
        <w:t xml:space="preserve">will be </w:t>
      </w:r>
      <w:r>
        <w:t>exempted</w:t>
      </w:r>
      <w:r>
        <w:rPr>
          <w:spacing w:val="-13"/>
        </w:rPr>
        <w:t xml:space="preserve"> </w:t>
      </w:r>
      <w:r>
        <w:t>from</w:t>
      </w:r>
      <w:r>
        <w:rPr>
          <w:spacing w:val="-12"/>
        </w:rPr>
        <w:t xml:space="preserve"> </w:t>
      </w:r>
      <w:r>
        <w:t>caring</w:t>
      </w:r>
      <w:r>
        <w:rPr>
          <w:spacing w:val="-15"/>
        </w:rPr>
        <w:t xml:space="preserve"> </w:t>
      </w:r>
      <w:r>
        <w:t>for</w:t>
      </w:r>
      <w:r>
        <w:rPr>
          <w:spacing w:val="-17"/>
        </w:rPr>
        <w:t xml:space="preserve"> </w:t>
      </w:r>
      <w:r>
        <w:t>patients</w:t>
      </w:r>
      <w:r>
        <w:rPr>
          <w:spacing w:val="-16"/>
        </w:rPr>
        <w:t xml:space="preserve"> </w:t>
      </w:r>
      <w:r>
        <w:t>who</w:t>
      </w:r>
      <w:r>
        <w:rPr>
          <w:spacing w:val="-13"/>
        </w:rPr>
        <w:t xml:space="preserve"> </w:t>
      </w:r>
      <w:r>
        <w:t>are</w:t>
      </w:r>
      <w:r>
        <w:rPr>
          <w:spacing w:val="-16"/>
        </w:rPr>
        <w:t xml:space="preserve"> </w:t>
      </w:r>
      <w:r>
        <w:t>known</w:t>
      </w:r>
      <w:r>
        <w:rPr>
          <w:spacing w:val="-16"/>
        </w:rPr>
        <w:t xml:space="preserve"> </w:t>
      </w:r>
      <w:r>
        <w:t>to</w:t>
      </w:r>
      <w:r>
        <w:rPr>
          <w:spacing w:val="-13"/>
        </w:rPr>
        <w:t xml:space="preserve"> </w:t>
      </w:r>
      <w:r>
        <w:t>be</w:t>
      </w:r>
      <w:r>
        <w:rPr>
          <w:spacing w:val="-16"/>
        </w:rPr>
        <w:t xml:space="preserve"> </w:t>
      </w:r>
      <w:r>
        <w:t>HIV</w:t>
      </w:r>
      <w:r>
        <w:rPr>
          <w:spacing w:val="-12"/>
        </w:rPr>
        <w:t xml:space="preserve"> </w:t>
      </w:r>
      <w:r>
        <w:t>positive</w:t>
      </w:r>
      <w:r>
        <w:rPr>
          <w:spacing w:val="-13"/>
        </w:rPr>
        <w:t xml:space="preserve"> </w:t>
      </w:r>
      <w:r>
        <w:t>and/or</w:t>
      </w:r>
      <w:r>
        <w:rPr>
          <w:spacing w:val="-21"/>
        </w:rPr>
        <w:t xml:space="preserve"> </w:t>
      </w:r>
      <w:r>
        <w:t>HBV</w:t>
      </w:r>
      <w:r>
        <w:rPr>
          <w:spacing w:val="-17"/>
        </w:rPr>
        <w:t xml:space="preserve"> </w:t>
      </w:r>
      <w:r>
        <w:t>positive.</w:t>
      </w:r>
      <w:r>
        <w:rPr>
          <w:spacing w:val="-12"/>
        </w:rPr>
        <w:t xml:space="preserve"> </w:t>
      </w:r>
      <w:r>
        <w:t xml:space="preserve">Some </w:t>
      </w:r>
      <w:r>
        <w:rPr>
          <w:spacing w:val="-2"/>
        </w:rPr>
        <w:t>vaccinations</w:t>
      </w:r>
      <w:r>
        <w:rPr>
          <w:spacing w:val="-3"/>
        </w:rPr>
        <w:t xml:space="preserve"> </w:t>
      </w:r>
      <w:r>
        <w:rPr>
          <w:spacing w:val="-2"/>
        </w:rPr>
        <w:t>are</w:t>
      </w:r>
      <w:r>
        <w:rPr>
          <w:spacing w:val="-9"/>
        </w:rPr>
        <w:t xml:space="preserve"> </w:t>
      </w:r>
      <w:r>
        <w:rPr>
          <w:spacing w:val="-2"/>
        </w:rPr>
        <w:t>contraindicated</w:t>
      </w:r>
      <w:r>
        <w:rPr>
          <w:spacing w:val="-17"/>
        </w:rPr>
        <w:t xml:space="preserve"> </w:t>
      </w:r>
      <w:r>
        <w:rPr>
          <w:spacing w:val="-2"/>
        </w:rPr>
        <w:t>or</w:t>
      </w:r>
      <w:r>
        <w:rPr>
          <w:spacing w:val="-5"/>
        </w:rPr>
        <w:t xml:space="preserve"> </w:t>
      </w:r>
      <w:r>
        <w:rPr>
          <w:spacing w:val="-2"/>
        </w:rPr>
        <w:t>have</w:t>
      </w:r>
      <w:r>
        <w:rPr>
          <w:spacing w:val="-15"/>
        </w:rPr>
        <w:t xml:space="preserve"> </w:t>
      </w:r>
      <w:r>
        <w:rPr>
          <w:spacing w:val="-2"/>
        </w:rPr>
        <w:t>decreased</w:t>
      </w:r>
      <w:r>
        <w:rPr>
          <w:spacing w:val="-11"/>
        </w:rPr>
        <w:t xml:space="preserve"> </w:t>
      </w:r>
      <w:r>
        <w:rPr>
          <w:spacing w:val="-2"/>
        </w:rPr>
        <w:t>effectiveness</w:t>
      </w:r>
      <w:r>
        <w:rPr>
          <w:spacing w:val="-9"/>
        </w:rPr>
        <w:t xml:space="preserve"> </w:t>
      </w:r>
      <w:r>
        <w:rPr>
          <w:spacing w:val="-2"/>
        </w:rPr>
        <w:t>in</w:t>
      </w:r>
      <w:r>
        <w:rPr>
          <w:spacing w:val="-11"/>
        </w:rPr>
        <w:t xml:space="preserve"> </w:t>
      </w:r>
      <w:r>
        <w:rPr>
          <w:spacing w:val="-2"/>
        </w:rPr>
        <w:t>immunosuppressed</w:t>
      </w:r>
      <w:r>
        <w:rPr>
          <w:spacing w:val="-9"/>
        </w:rPr>
        <w:t xml:space="preserve"> </w:t>
      </w:r>
      <w:r>
        <w:rPr>
          <w:spacing w:val="-2"/>
        </w:rPr>
        <w:t>conditions.</w:t>
      </w:r>
    </w:p>
    <w:p w14:paraId="5B632AB8" w14:textId="77777777" w:rsidR="008858F3" w:rsidRDefault="008858F3">
      <w:pPr>
        <w:pStyle w:val="BodyText"/>
        <w:sectPr w:rsidR="008858F3">
          <w:pgSz w:w="12240" w:h="15840"/>
          <w:pgMar w:top="1740" w:right="360" w:bottom="980" w:left="720" w:header="0" w:footer="748" w:gutter="0"/>
          <w:cols w:space="720"/>
        </w:sectPr>
      </w:pPr>
    </w:p>
    <w:p w14:paraId="5B632AB9" w14:textId="77777777" w:rsidR="008858F3" w:rsidRDefault="001A76F9">
      <w:pPr>
        <w:pStyle w:val="Heading4"/>
        <w:spacing w:before="14"/>
        <w:rPr>
          <w:u w:val="none"/>
        </w:rPr>
      </w:pPr>
      <w:bookmarkStart w:id="13" w:name="_bookmark15"/>
      <w:bookmarkEnd w:id="13"/>
      <w:r>
        <w:rPr>
          <w:spacing w:val="-6"/>
          <w:u w:val="thick"/>
        </w:rPr>
        <w:t>Student</w:t>
      </w:r>
      <w:r>
        <w:rPr>
          <w:spacing w:val="-10"/>
          <w:u w:val="thick"/>
        </w:rPr>
        <w:t xml:space="preserve"> </w:t>
      </w:r>
      <w:r>
        <w:rPr>
          <w:spacing w:val="-6"/>
          <w:u w:val="thick"/>
        </w:rPr>
        <w:t>Exposure to</w:t>
      </w:r>
      <w:r>
        <w:rPr>
          <w:spacing w:val="-5"/>
          <w:u w:val="thick"/>
        </w:rPr>
        <w:t xml:space="preserve"> </w:t>
      </w:r>
      <w:r>
        <w:rPr>
          <w:spacing w:val="-6"/>
          <w:u w:val="thick"/>
        </w:rPr>
        <w:t>Blood-Borne Pathogens</w:t>
      </w:r>
    </w:p>
    <w:p w14:paraId="5B632ABA" w14:textId="04997F37" w:rsidR="008858F3" w:rsidRPr="00C56165" w:rsidRDefault="001A76F9">
      <w:pPr>
        <w:pStyle w:val="BodyText"/>
        <w:spacing w:before="263"/>
        <w:ind w:left="720" w:right="1401"/>
        <w:rPr>
          <w:sz w:val="24"/>
          <w:szCs w:val="24"/>
        </w:rPr>
      </w:pPr>
      <w:r w:rsidRPr="00C56165">
        <w:rPr>
          <w:spacing w:val="-4"/>
          <w:sz w:val="24"/>
          <w:szCs w:val="24"/>
        </w:rPr>
        <w:t>While needle</w:t>
      </w:r>
      <w:r w:rsidRPr="00C56165">
        <w:rPr>
          <w:spacing w:val="-8"/>
          <w:sz w:val="24"/>
          <w:szCs w:val="24"/>
        </w:rPr>
        <w:t xml:space="preserve"> </w:t>
      </w:r>
      <w:r w:rsidRPr="00C56165">
        <w:rPr>
          <w:spacing w:val="-4"/>
          <w:sz w:val="24"/>
          <w:szCs w:val="24"/>
        </w:rPr>
        <w:t>stick</w:t>
      </w:r>
      <w:r w:rsidRPr="00C56165">
        <w:rPr>
          <w:spacing w:val="-8"/>
          <w:sz w:val="24"/>
          <w:szCs w:val="24"/>
        </w:rPr>
        <w:t xml:space="preserve"> </w:t>
      </w:r>
      <w:r w:rsidRPr="00C56165">
        <w:rPr>
          <w:spacing w:val="-4"/>
          <w:sz w:val="24"/>
          <w:szCs w:val="24"/>
        </w:rPr>
        <w:t>is the</w:t>
      </w:r>
      <w:r w:rsidRPr="00C56165">
        <w:rPr>
          <w:spacing w:val="-8"/>
          <w:sz w:val="24"/>
          <w:szCs w:val="24"/>
        </w:rPr>
        <w:t xml:space="preserve"> </w:t>
      </w:r>
      <w:r w:rsidRPr="00C56165">
        <w:rPr>
          <w:spacing w:val="-4"/>
          <w:sz w:val="24"/>
          <w:szCs w:val="24"/>
        </w:rPr>
        <w:t>most</w:t>
      </w:r>
      <w:r w:rsidRPr="00C56165">
        <w:rPr>
          <w:spacing w:val="-5"/>
          <w:sz w:val="24"/>
          <w:szCs w:val="24"/>
        </w:rPr>
        <w:t xml:space="preserve"> </w:t>
      </w:r>
      <w:r w:rsidRPr="00C56165">
        <w:rPr>
          <w:spacing w:val="-4"/>
          <w:sz w:val="24"/>
          <w:szCs w:val="24"/>
        </w:rPr>
        <w:t>obvious incident, any specific</w:t>
      </w:r>
      <w:r w:rsidRPr="00C56165">
        <w:rPr>
          <w:spacing w:val="-10"/>
          <w:sz w:val="24"/>
          <w:szCs w:val="24"/>
        </w:rPr>
        <w:t xml:space="preserve"> </w:t>
      </w:r>
      <w:r w:rsidRPr="00C56165">
        <w:rPr>
          <w:spacing w:val="-4"/>
          <w:sz w:val="24"/>
          <w:szCs w:val="24"/>
        </w:rPr>
        <w:t>eye,</w:t>
      </w:r>
      <w:r w:rsidRPr="00C56165">
        <w:rPr>
          <w:spacing w:val="-5"/>
          <w:sz w:val="24"/>
          <w:szCs w:val="24"/>
        </w:rPr>
        <w:t xml:space="preserve"> </w:t>
      </w:r>
      <w:r w:rsidRPr="00C56165">
        <w:rPr>
          <w:spacing w:val="-4"/>
          <w:sz w:val="24"/>
          <w:szCs w:val="24"/>
        </w:rPr>
        <w:t>mouth,</w:t>
      </w:r>
      <w:r w:rsidRPr="00C56165">
        <w:rPr>
          <w:spacing w:val="-5"/>
          <w:sz w:val="24"/>
          <w:szCs w:val="24"/>
        </w:rPr>
        <w:t xml:space="preserve"> </w:t>
      </w:r>
      <w:r w:rsidRPr="00C56165">
        <w:rPr>
          <w:spacing w:val="-4"/>
          <w:sz w:val="24"/>
          <w:szCs w:val="24"/>
        </w:rPr>
        <w:t>other</w:t>
      </w:r>
      <w:r w:rsidRPr="00C56165">
        <w:rPr>
          <w:spacing w:val="-8"/>
          <w:sz w:val="24"/>
          <w:szCs w:val="24"/>
        </w:rPr>
        <w:t xml:space="preserve"> </w:t>
      </w:r>
      <w:r w:rsidRPr="00C56165">
        <w:rPr>
          <w:spacing w:val="-4"/>
          <w:sz w:val="24"/>
          <w:szCs w:val="24"/>
        </w:rPr>
        <w:t>mucous</w:t>
      </w:r>
      <w:r w:rsidRPr="00C56165">
        <w:rPr>
          <w:spacing w:val="-8"/>
          <w:sz w:val="24"/>
          <w:szCs w:val="24"/>
        </w:rPr>
        <w:t xml:space="preserve"> </w:t>
      </w:r>
      <w:r w:rsidRPr="00C56165">
        <w:rPr>
          <w:spacing w:val="-4"/>
          <w:sz w:val="24"/>
          <w:szCs w:val="24"/>
        </w:rPr>
        <w:t xml:space="preserve">membrane, non- </w:t>
      </w:r>
      <w:r w:rsidRPr="00C56165">
        <w:rPr>
          <w:spacing w:val="-2"/>
          <w:sz w:val="24"/>
          <w:szCs w:val="24"/>
        </w:rPr>
        <w:t>intact</w:t>
      </w:r>
      <w:r w:rsidRPr="00C56165">
        <w:rPr>
          <w:spacing w:val="-10"/>
          <w:sz w:val="24"/>
          <w:szCs w:val="24"/>
        </w:rPr>
        <w:t xml:space="preserve"> </w:t>
      </w:r>
      <w:r w:rsidRPr="00C56165">
        <w:rPr>
          <w:spacing w:val="-2"/>
          <w:sz w:val="24"/>
          <w:szCs w:val="24"/>
        </w:rPr>
        <w:t>skin, or</w:t>
      </w:r>
      <w:r w:rsidRPr="00C56165">
        <w:rPr>
          <w:spacing w:val="-9"/>
          <w:sz w:val="24"/>
          <w:szCs w:val="24"/>
        </w:rPr>
        <w:t xml:space="preserve"> </w:t>
      </w:r>
      <w:r w:rsidRPr="00C56165">
        <w:rPr>
          <w:spacing w:val="-2"/>
          <w:sz w:val="24"/>
          <w:szCs w:val="24"/>
        </w:rPr>
        <w:t>parenteral</w:t>
      </w:r>
      <w:r w:rsidRPr="00C56165">
        <w:rPr>
          <w:spacing w:val="-5"/>
          <w:sz w:val="24"/>
          <w:szCs w:val="24"/>
        </w:rPr>
        <w:t xml:space="preserve"> </w:t>
      </w:r>
      <w:r w:rsidRPr="00C56165">
        <w:rPr>
          <w:spacing w:val="-2"/>
          <w:sz w:val="24"/>
          <w:szCs w:val="24"/>
        </w:rPr>
        <w:t>contact</w:t>
      </w:r>
      <w:r w:rsidRPr="00C56165">
        <w:rPr>
          <w:spacing w:val="-10"/>
          <w:sz w:val="24"/>
          <w:szCs w:val="24"/>
        </w:rPr>
        <w:t xml:space="preserve"> </w:t>
      </w:r>
      <w:r w:rsidRPr="00C56165">
        <w:rPr>
          <w:spacing w:val="-2"/>
          <w:sz w:val="24"/>
          <w:szCs w:val="24"/>
        </w:rPr>
        <w:t>with</w:t>
      </w:r>
      <w:r w:rsidRPr="00C56165">
        <w:rPr>
          <w:spacing w:val="-9"/>
          <w:sz w:val="24"/>
          <w:szCs w:val="24"/>
        </w:rPr>
        <w:t xml:space="preserve"> </w:t>
      </w:r>
      <w:r w:rsidRPr="00C56165">
        <w:rPr>
          <w:spacing w:val="-2"/>
          <w:sz w:val="24"/>
          <w:szCs w:val="24"/>
        </w:rPr>
        <w:t>blood</w:t>
      </w:r>
      <w:r w:rsidRPr="00C56165">
        <w:rPr>
          <w:spacing w:val="-9"/>
          <w:sz w:val="24"/>
          <w:szCs w:val="24"/>
        </w:rPr>
        <w:t xml:space="preserve"> </w:t>
      </w:r>
      <w:r w:rsidRPr="00C56165">
        <w:rPr>
          <w:spacing w:val="-2"/>
          <w:sz w:val="24"/>
          <w:szCs w:val="24"/>
        </w:rPr>
        <w:t>or</w:t>
      </w:r>
      <w:r w:rsidRPr="00C56165">
        <w:rPr>
          <w:spacing w:val="-9"/>
          <w:sz w:val="24"/>
          <w:szCs w:val="24"/>
        </w:rPr>
        <w:t xml:space="preserve"> </w:t>
      </w:r>
      <w:r w:rsidRPr="00C56165">
        <w:rPr>
          <w:spacing w:val="-2"/>
          <w:sz w:val="24"/>
          <w:szCs w:val="24"/>
        </w:rPr>
        <w:t>other</w:t>
      </w:r>
      <w:r w:rsidRPr="00C56165">
        <w:rPr>
          <w:spacing w:val="-7"/>
          <w:sz w:val="24"/>
          <w:szCs w:val="24"/>
        </w:rPr>
        <w:t xml:space="preserve"> </w:t>
      </w:r>
      <w:r w:rsidRPr="00C56165">
        <w:rPr>
          <w:spacing w:val="-2"/>
          <w:sz w:val="24"/>
          <w:szCs w:val="24"/>
        </w:rPr>
        <w:t>potentially</w:t>
      </w:r>
      <w:r w:rsidRPr="00C56165">
        <w:rPr>
          <w:spacing w:val="-6"/>
          <w:sz w:val="24"/>
          <w:szCs w:val="24"/>
        </w:rPr>
        <w:t xml:space="preserve"> </w:t>
      </w:r>
      <w:r w:rsidRPr="00C56165">
        <w:rPr>
          <w:spacing w:val="-2"/>
          <w:sz w:val="24"/>
          <w:szCs w:val="24"/>
        </w:rPr>
        <w:t>infectious</w:t>
      </w:r>
      <w:r w:rsidRPr="00C56165">
        <w:rPr>
          <w:spacing w:val="-7"/>
          <w:sz w:val="24"/>
          <w:szCs w:val="24"/>
        </w:rPr>
        <w:t xml:space="preserve"> </w:t>
      </w:r>
      <w:r w:rsidRPr="00C56165">
        <w:rPr>
          <w:spacing w:val="-2"/>
          <w:sz w:val="24"/>
          <w:szCs w:val="24"/>
        </w:rPr>
        <w:t>materials</w:t>
      </w:r>
      <w:r w:rsidRPr="00C56165">
        <w:rPr>
          <w:spacing w:val="-9"/>
          <w:sz w:val="24"/>
          <w:szCs w:val="24"/>
        </w:rPr>
        <w:t xml:space="preserve"> </w:t>
      </w:r>
      <w:r w:rsidRPr="00C56165">
        <w:rPr>
          <w:spacing w:val="-2"/>
          <w:sz w:val="24"/>
          <w:szCs w:val="24"/>
        </w:rPr>
        <w:t>is considered</w:t>
      </w:r>
      <w:r w:rsidRPr="00C56165">
        <w:rPr>
          <w:spacing w:val="-9"/>
          <w:sz w:val="24"/>
          <w:szCs w:val="24"/>
        </w:rPr>
        <w:t xml:space="preserve"> </w:t>
      </w:r>
      <w:r w:rsidRPr="00C56165">
        <w:rPr>
          <w:spacing w:val="-2"/>
          <w:sz w:val="24"/>
          <w:szCs w:val="24"/>
        </w:rPr>
        <w:t xml:space="preserve">an </w:t>
      </w:r>
      <w:r w:rsidRPr="00C56165">
        <w:rPr>
          <w:sz w:val="24"/>
          <w:szCs w:val="24"/>
        </w:rPr>
        <w:t>exposure</w:t>
      </w:r>
      <w:r w:rsidRPr="00C56165">
        <w:rPr>
          <w:spacing w:val="-16"/>
          <w:sz w:val="24"/>
          <w:szCs w:val="24"/>
        </w:rPr>
        <w:t xml:space="preserve"> </w:t>
      </w:r>
      <w:r w:rsidRPr="00C56165">
        <w:rPr>
          <w:sz w:val="24"/>
          <w:szCs w:val="24"/>
        </w:rPr>
        <w:t>incident</w:t>
      </w:r>
      <w:r w:rsidRPr="00C56165">
        <w:rPr>
          <w:spacing w:val="-18"/>
          <w:sz w:val="24"/>
          <w:szCs w:val="24"/>
        </w:rPr>
        <w:t xml:space="preserve"> </w:t>
      </w:r>
      <w:r w:rsidRPr="00C56165">
        <w:rPr>
          <w:sz w:val="24"/>
          <w:szCs w:val="24"/>
        </w:rPr>
        <w:t>and</w:t>
      </w:r>
      <w:r w:rsidRPr="00C56165">
        <w:rPr>
          <w:spacing w:val="-13"/>
          <w:sz w:val="24"/>
          <w:szCs w:val="24"/>
        </w:rPr>
        <w:t xml:space="preserve"> </w:t>
      </w:r>
      <w:r w:rsidRPr="00C56165">
        <w:rPr>
          <w:sz w:val="24"/>
          <w:szCs w:val="24"/>
        </w:rPr>
        <w:t>should</w:t>
      </w:r>
      <w:r w:rsidRPr="00C56165">
        <w:rPr>
          <w:spacing w:val="-17"/>
          <w:sz w:val="24"/>
          <w:szCs w:val="24"/>
        </w:rPr>
        <w:t xml:space="preserve"> </w:t>
      </w:r>
      <w:r w:rsidRPr="00C56165">
        <w:rPr>
          <w:sz w:val="24"/>
          <w:szCs w:val="24"/>
        </w:rPr>
        <w:t>be</w:t>
      </w:r>
      <w:r w:rsidRPr="00C56165">
        <w:rPr>
          <w:spacing w:val="-12"/>
          <w:sz w:val="24"/>
          <w:szCs w:val="24"/>
        </w:rPr>
        <w:t xml:space="preserve"> </w:t>
      </w:r>
      <w:r w:rsidRPr="00C56165">
        <w:rPr>
          <w:sz w:val="24"/>
          <w:szCs w:val="24"/>
        </w:rPr>
        <w:t>reported.</w:t>
      </w:r>
      <w:r w:rsidRPr="00C56165">
        <w:rPr>
          <w:spacing w:val="-14"/>
          <w:sz w:val="24"/>
          <w:szCs w:val="24"/>
        </w:rPr>
        <w:t xml:space="preserve"> </w:t>
      </w:r>
      <w:r w:rsidRPr="00C56165">
        <w:rPr>
          <w:sz w:val="24"/>
          <w:szCs w:val="24"/>
        </w:rPr>
        <w:t>When</w:t>
      </w:r>
      <w:r w:rsidRPr="00C56165">
        <w:rPr>
          <w:spacing w:val="-16"/>
          <w:sz w:val="24"/>
          <w:szCs w:val="24"/>
        </w:rPr>
        <w:t xml:space="preserve"> </w:t>
      </w:r>
      <w:r w:rsidRPr="00C56165">
        <w:rPr>
          <w:sz w:val="24"/>
          <w:szCs w:val="24"/>
        </w:rPr>
        <w:t>an</w:t>
      </w:r>
      <w:r w:rsidRPr="00C56165">
        <w:rPr>
          <w:spacing w:val="-17"/>
          <w:sz w:val="24"/>
          <w:szCs w:val="24"/>
        </w:rPr>
        <w:t xml:space="preserve"> </w:t>
      </w:r>
      <w:r w:rsidR="0077552F" w:rsidRPr="00C56165">
        <w:rPr>
          <w:sz w:val="24"/>
          <w:szCs w:val="24"/>
        </w:rPr>
        <w:t>exposure</w:t>
      </w:r>
      <w:r w:rsidRPr="00C56165">
        <w:rPr>
          <w:spacing w:val="-18"/>
          <w:sz w:val="24"/>
          <w:szCs w:val="24"/>
        </w:rPr>
        <w:t xml:space="preserve"> </w:t>
      </w:r>
      <w:r w:rsidRPr="00C56165">
        <w:rPr>
          <w:sz w:val="24"/>
          <w:szCs w:val="24"/>
        </w:rPr>
        <w:t>occurs,</w:t>
      </w:r>
      <w:r w:rsidRPr="00C56165">
        <w:rPr>
          <w:spacing w:val="-13"/>
          <w:sz w:val="24"/>
          <w:szCs w:val="24"/>
        </w:rPr>
        <w:t xml:space="preserve"> </w:t>
      </w:r>
      <w:r w:rsidRPr="00C56165">
        <w:rPr>
          <w:sz w:val="24"/>
          <w:szCs w:val="24"/>
        </w:rPr>
        <w:t>students</w:t>
      </w:r>
      <w:r w:rsidRPr="00C56165">
        <w:rPr>
          <w:spacing w:val="-16"/>
          <w:sz w:val="24"/>
          <w:szCs w:val="24"/>
        </w:rPr>
        <w:t xml:space="preserve"> </w:t>
      </w:r>
      <w:r w:rsidRPr="00C56165">
        <w:rPr>
          <w:sz w:val="24"/>
          <w:szCs w:val="24"/>
        </w:rPr>
        <w:t>must</w:t>
      </w:r>
      <w:r w:rsidRPr="00C56165">
        <w:rPr>
          <w:spacing w:val="-13"/>
          <w:sz w:val="24"/>
          <w:szCs w:val="24"/>
        </w:rPr>
        <w:t xml:space="preserve"> </w:t>
      </w:r>
      <w:r w:rsidRPr="00C56165">
        <w:rPr>
          <w:sz w:val="24"/>
          <w:szCs w:val="24"/>
        </w:rPr>
        <w:t>follow specific</w:t>
      </w:r>
      <w:r w:rsidRPr="00C56165">
        <w:rPr>
          <w:spacing w:val="-13"/>
          <w:sz w:val="24"/>
          <w:szCs w:val="24"/>
        </w:rPr>
        <w:t xml:space="preserve"> </w:t>
      </w:r>
      <w:r w:rsidRPr="00C56165">
        <w:rPr>
          <w:sz w:val="24"/>
          <w:szCs w:val="24"/>
        </w:rPr>
        <w:t>Occupational</w:t>
      </w:r>
      <w:r w:rsidRPr="00C56165">
        <w:rPr>
          <w:spacing w:val="-13"/>
          <w:sz w:val="24"/>
          <w:szCs w:val="24"/>
        </w:rPr>
        <w:t xml:space="preserve"> </w:t>
      </w:r>
      <w:r w:rsidRPr="00C56165">
        <w:rPr>
          <w:sz w:val="24"/>
          <w:szCs w:val="24"/>
        </w:rPr>
        <w:t>Safety</w:t>
      </w:r>
      <w:r w:rsidRPr="00C56165">
        <w:rPr>
          <w:spacing w:val="-16"/>
          <w:sz w:val="24"/>
          <w:szCs w:val="24"/>
        </w:rPr>
        <w:t xml:space="preserve"> </w:t>
      </w:r>
      <w:r w:rsidRPr="00C56165">
        <w:rPr>
          <w:sz w:val="24"/>
          <w:szCs w:val="24"/>
        </w:rPr>
        <w:t>and</w:t>
      </w:r>
      <w:r w:rsidRPr="00C56165">
        <w:rPr>
          <w:spacing w:val="-12"/>
          <w:sz w:val="24"/>
          <w:szCs w:val="24"/>
        </w:rPr>
        <w:t xml:space="preserve"> </w:t>
      </w:r>
      <w:r w:rsidRPr="00C56165">
        <w:rPr>
          <w:sz w:val="24"/>
          <w:szCs w:val="24"/>
        </w:rPr>
        <w:t>Health</w:t>
      </w:r>
      <w:r w:rsidRPr="00C56165">
        <w:rPr>
          <w:spacing w:val="-17"/>
          <w:sz w:val="24"/>
          <w:szCs w:val="24"/>
        </w:rPr>
        <w:t xml:space="preserve"> </w:t>
      </w:r>
      <w:r w:rsidRPr="00C56165">
        <w:rPr>
          <w:sz w:val="24"/>
          <w:szCs w:val="24"/>
        </w:rPr>
        <w:t>Administration</w:t>
      </w:r>
      <w:r w:rsidRPr="00C56165">
        <w:rPr>
          <w:spacing w:val="-22"/>
          <w:sz w:val="24"/>
          <w:szCs w:val="24"/>
        </w:rPr>
        <w:t xml:space="preserve"> </w:t>
      </w:r>
      <w:r w:rsidRPr="00C56165">
        <w:rPr>
          <w:sz w:val="24"/>
          <w:szCs w:val="24"/>
        </w:rPr>
        <w:t>(OSHA)</w:t>
      </w:r>
      <w:r w:rsidRPr="00C56165">
        <w:rPr>
          <w:spacing w:val="-13"/>
          <w:sz w:val="24"/>
          <w:szCs w:val="24"/>
        </w:rPr>
        <w:t xml:space="preserve"> </w:t>
      </w:r>
      <w:r w:rsidRPr="00C56165">
        <w:rPr>
          <w:sz w:val="24"/>
          <w:szCs w:val="24"/>
        </w:rPr>
        <w:t>standards.</w:t>
      </w:r>
      <w:r w:rsidRPr="00C56165">
        <w:rPr>
          <w:spacing w:val="4"/>
          <w:sz w:val="24"/>
          <w:szCs w:val="24"/>
        </w:rPr>
        <w:t xml:space="preserve"> </w:t>
      </w:r>
      <w:r w:rsidRPr="00C56165">
        <w:rPr>
          <w:sz w:val="24"/>
          <w:szCs w:val="24"/>
        </w:rPr>
        <w:t>In</w:t>
      </w:r>
      <w:r w:rsidRPr="00C56165">
        <w:rPr>
          <w:spacing w:val="-17"/>
          <w:sz w:val="24"/>
          <w:szCs w:val="24"/>
        </w:rPr>
        <w:t xml:space="preserve"> </w:t>
      </w:r>
      <w:r w:rsidRPr="00C56165">
        <w:rPr>
          <w:sz w:val="24"/>
          <w:szCs w:val="24"/>
        </w:rPr>
        <w:t>the</w:t>
      </w:r>
      <w:r w:rsidRPr="00C56165">
        <w:rPr>
          <w:spacing w:val="-12"/>
          <w:sz w:val="24"/>
          <w:szCs w:val="24"/>
        </w:rPr>
        <w:t xml:space="preserve"> </w:t>
      </w:r>
      <w:r w:rsidRPr="00C56165">
        <w:rPr>
          <w:sz w:val="24"/>
          <w:szCs w:val="24"/>
        </w:rPr>
        <w:t>clinical</w:t>
      </w:r>
      <w:r w:rsidRPr="00C56165">
        <w:rPr>
          <w:spacing w:val="-14"/>
          <w:sz w:val="24"/>
          <w:szCs w:val="24"/>
        </w:rPr>
        <w:t xml:space="preserve"> </w:t>
      </w:r>
      <w:r w:rsidRPr="00C56165">
        <w:rPr>
          <w:sz w:val="24"/>
          <w:szCs w:val="24"/>
        </w:rPr>
        <w:t>setting,</w:t>
      </w:r>
      <w:r w:rsidRPr="00C56165">
        <w:rPr>
          <w:spacing w:val="-13"/>
          <w:sz w:val="24"/>
          <w:szCs w:val="24"/>
        </w:rPr>
        <w:t xml:space="preserve"> </w:t>
      </w:r>
      <w:r w:rsidRPr="00C56165">
        <w:rPr>
          <w:sz w:val="24"/>
          <w:szCs w:val="24"/>
        </w:rPr>
        <w:t xml:space="preserve">all </w:t>
      </w:r>
      <w:r w:rsidRPr="00C56165">
        <w:rPr>
          <w:spacing w:val="-2"/>
          <w:sz w:val="24"/>
          <w:szCs w:val="24"/>
        </w:rPr>
        <w:t>students</w:t>
      </w:r>
      <w:r w:rsidRPr="00C56165">
        <w:rPr>
          <w:spacing w:val="-15"/>
          <w:sz w:val="24"/>
          <w:szCs w:val="24"/>
        </w:rPr>
        <w:t xml:space="preserve"> </w:t>
      </w:r>
      <w:r w:rsidRPr="00C56165">
        <w:rPr>
          <w:spacing w:val="-2"/>
          <w:sz w:val="24"/>
          <w:szCs w:val="24"/>
        </w:rPr>
        <w:t>will practice</w:t>
      </w:r>
      <w:r w:rsidRPr="00C56165">
        <w:rPr>
          <w:spacing w:val="-8"/>
          <w:sz w:val="24"/>
          <w:szCs w:val="24"/>
        </w:rPr>
        <w:t xml:space="preserve"> </w:t>
      </w:r>
      <w:r w:rsidRPr="00C56165">
        <w:rPr>
          <w:spacing w:val="-2"/>
          <w:sz w:val="24"/>
          <w:szCs w:val="24"/>
        </w:rPr>
        <w:t>Universal</w:t>
      </w:r>
      <w:r w:rsidRPr="00C56165">
        <w:rPr>
          <w:spacing w:val="-6"/>
          <w:sz w:val="24"/>
          <w:szCs w:val="24"/>
        </w:rPr>
        <w:t xml:space="preserve"> </w:t>
      </w:r>
      <w:r w:rsidRPr="00C56165">
        <w:rPr>
          <w:spacing w:val="-2"/>
          <w:sz w:val="24"/>
          <w:szCs w:val="24"/>
        </w:rPr>
        <w:t>Precautions</w:t>
      </w:r>
      <w:r w:rsidRPr="00C56165">
        <w:rPr>
          <w:spacing w:val="-9"/>
          <w:sz w:val="24"/>
          <w:szCs w:val="24"/>
        </w:rPr>
        <w:t xml:space="preserve"> </w:t>
      </w:r>
      <w:r w:rsidRPr="00C56165">
        <w:rPr>
          <w:spacing w:val="-2"/>
          <w:sz w:val="24"/>
          <w:szCs w:val="24"/>
        </w:rPr>
        <w:t>in</w:t>
      </w:r>
      <w:r w:rsidRPr="00C56165">
        <w:rPr>
          <w:spacing w:val="-10"/>
          <w:sz w:val="24"/>
          <w:szCs w:val="24"/>
        </w:rPr>
        <w:t xml:space="preserve"> </w:t>
      </w:r>
      <w:r w:rsidRPr="00C56165">
        <w:rPr>
          <w:spacing w:val="-2"/>
          <w:sz w:val="24"/>
          <w:szCs w:val="24"/>
        </w:rPr>
        <w:t>accordance</w:t>
      </w:r>
      <w:r w:rsidRPr="00C56165">
        <w:rPr>
          <w:spacing w:val="-15"/>
          <w:sz w:val="24"/>
          <w:szCs w:val="24"/>
        </w:rPr>
        <w:t xml:space="preserve"> </w:t>
      </w:r>
      <w:r w:rsidRPr="00C56165">
        <w:rPr>
          <w:spacing w:val="-2"/>
          <w:sz w:val="24"/>
          <w:szCs w:val="24"/>
        </w:rPr>
        <w:t>with</w:t>
      </w:r>
      <w:r w:rsidRPr="00C56165">
        <w:rPr>
          <w:spacing w:val="-10"/>
          <w:sz w:val="24"/>
          <w:szCs w:val="24"/>
        </w:rPr>
        <w:t xml:space="preserve"> </w:t>
      </w:r>
      <w:r w:rsidRPr="00C56165">
        <w:rPr>
          <w:spacing w:val="-2"/>
          <w:sz w:val="24"/>
          <w:szCs w:val="24"/>
        </w:rPr>
        <w:t>the</w:t>
      </w:r>
      <w:r w:rsidRPr="00C56165">
        <w:rPr>
          <w:spacing w:val="-9"/>
          <w:sz w:val="24"/>
          <w:szCs w:val="24"/>
        </w:rPr>
        <w:t xml:space="preserve"> </w:t>
      </w:r>
      <w:r w:rsidRPr="00C56165">
        <w:rPr>
          <w:spacing w:val="-2"/>
          <w:sz w:val="24"/>
          <w:szCs w:val="24"/>
        </w:rPr>
        <w:t>current</w:t>
      </w:r>
      <w:r w:rsidRPr="00C56165">
        <w:rPr>
          <w:spacing w:val="-5"/>
          <w:sz w:val="24"/>
          <w:szCs w:val="24"/>
        </w:rPr>
        <w:t xml:space="preserve"> </w:t>
      </w:r>
      <w:r w:rsidRPr="00C56165">
        <w:rPr>
          <w:spacing w:val="-2"/>
          <w:sz w:val="24"/>
          <w:szCs w:val="24"/>
        </w:rPr>
        <w:t>Centers</w:t>
      </w:r>
      <w:r w:rsidRPr="00C56165">
        <w:rPr>
          <w:spacing w:val="-9"/>
          <w:sz w:val="24"/>
          <w:szCs w:val="24"/>
        </w:rPr>
        <w:t xml:space="preserve"> </w:t>
      </w:r>
      <w:r w:rsidRPr="00C56165">
        <w:rPr>
          <w:spacing w:val="-2"/>
          <w:sz w:val="24"/>
          <w:szCs w:val="24"/>
        </w:rPr>
        <w:t>for</w:t>
      </w:r>
      <w:r w:rsidRPr="00C56165">
        <w:rPr>
          <w:spacing w:val="-4"/>
          <w:sz w:val="24"/>
          <w:szCs w:val="24"/>
        </w:rPr>
        <w:t xml:space="preserve"> </w:t>
      </w:r>
      <w:r w:rsidRPr="00C56165">
        <w:rPr>
          <w:spacing w:val="-2"/>
          <w:sz w:val="24"/>
          <w:szCs w:val="24"/>
        </w:rPr>
        <w:t>Disease</w:t>
      </w:r>
      <w:r w:rsidRPr="00C56165">
        <w:rPr>
          <w:spacing w:val="-15"/>
          <w:sz w:val="24"/>
          <w:szCs w:val="24"/>
        </w:rPr>
        <w:t xml:space="preserve"> </w:t>
      </w:r>
      <w:r w:rsidRPr="00C56165">
        <w:rPr>
          <w:spacing w:val="-2"/>
          <w:sz w:val="24"/>
          <w:szCs w:val="24"/>
        </w:rPr>
        <w:t>Control and</w:t>
      </w:r>
      <w:r w:rsidRPr="00C56165">
        <w:rPr>
          <w:spacing w:val="-7"/>
          <w:sz w:val="24"/>
          <w:szCs w:val="24"/>
        </w:rPr>
        <w:t xml:space="preserve"> </w:t>
      </w:r>
      <w:r w:rsidRPr="00C56165">
        <w:rPr>
          <w:spacing w:val="-2"/>
          <w:sz w:val="24"/>
          <w:szCs w:val="24"/>
        </w:rPr>
        <w:t>Prevention</w:t>
      </w:r>
      <w:r w:rsidRPr="00C56165">
        <w:rPr>
          <w:spacing w:val="-7"/>
          <w:sz w:val="24"/>
          <w:szCs w:val="24"/>
        </w:rPr>
        <w:t xml:space="preserve"> </w:t>
      </w:r>
      <w:r w:rsidRPr="00C56165">
        <w:rPr>
          <w:spacing w:val="-2"/>
          <w:sz w:val="24"/>
          <w:szCs w:val="24"/>
        </w:rPr>
        <w:t>(CDC)</w:t>
      </w:r>
      <w:r w:rsidRPr="00C56165">
        <w:rPr>
          <w:spacing w:val="-12"/>
          <w:sz w:val="24"/>
          <w:szCs w:val="24"/>
        </w:rPr>
        <w:t xml:space="preserve"> </w:t>
      </w:r>
      <w:r w:rsidRPr="00C56165">
        <w:rPr>
          <w:spacing w:val="-2"/>
          <w:sz w:val="24"/>
          <w:szCs w:val="24"/>
        </w:rPr>
        <w:t>guidelines</w:t>
      </w:r>
      <w:r w:rsidRPr="00C56165">
        <w:rPr>
          <w:spacing w:val="-12"/>
          <w:sz w:val="24"/>
          <w:szCs w:val="24"/>
        </w:rPr>
        <w:t xml:space="preserve"> </w:t>
      </w:r>
      <w:r w:rsidRPr="00C56165">
        <w:rPr>
          <w:spacing w:val="-2"/>
          <w:sz w:val="24"/>
          <w:szCs w:val="24"/>
        </w:rPr>
        <w:t>and</w:t>
      </w:r>
      <w:r w:rsidRPr="00C56165">
        <w:rPr>
          <w:spacing w:val="-9"/>
          <w:sz w:val="24"/>
          <w:szCs w:val="24"/>
        </w:rPr>
        <w:t xml:space="preserve"> </w:t>
      </w:r>
      <w:r w:rsidRPr="00C56165">
        <w:rPr>
          <w:spacing w:val="-2"/>
          <w:sz w:val="24"/>
          <w:szCs w:val="24"/>
        </w:rPr>
        <w:t>will</w:t>
      </w:r>
      <w:r w:rsidRPr="00C56165">
        <w:rPr>
          <w:spacing w:val="-10"/>
          <w:sz w:val="24"/>
          <w:szCs w:val="24"/>
        </w:rPr>
        <w:t xml:space="preserve"> </w:t>
      </w:r>
      <w:r w:rsidRPr="00C56165">
        <w:rPr>
          <w:spacing w:val="-2"/>
          <w:sz w:val="24"/>
          <w:szCs w:val="24"/>
        </w:rPr>
        <w:t>adhere</w:t>
      </w:r>
      <w:r w:rsidRPr="00C56165">
        <w:rPr>
          <w:spacing w:val="-6"/>
          <w:sz w:val="24"/>
          <w:szCs w:val="24"/>
        </w:rPr>
        <w:t xml:space="preserve"> </w:t>
      </w:r>
      <w:r w:rsidRPr="00C56165">
        <w:rPr>
          <w:spacing w:val="-2"/>
          <w:sz w:val="24"/>
          <w:szCs w:val="24"/>
        </w:rPr>
        <w:t>to</w:t>
      </w:r>
      <w:r w:rsidRPr="00C56165">
        <w:rPr>
          <w:spacing w:val="-3"/>
          <w:sz w:val="24"/>
          <w:szCs w:val="24"/>
        </w:rPr>
        <w:t xml:space="preserve"> </w:t>
      </w:r>
      <w:r w:rsidRPr="00C56165">
        <w:rPr>
          <w:spacing w:val="-2"/>
          <w:sz w:val="24"/>
          <w:szCs w:val="24"/>
        </w:rPr>
        <w:t>the</w:t>
      </w:r>
      <w:r w:rsidRPr="00C56165">
        <w:rPr>
          <w:spacing w:val="-12"/>
          <w:sz w:val="24"/>
          <w:szCs w:val="24"/>
        </w:rPr>
        <w:t xml:space="preserve"> </w:t>
      </w:r>
      <w:r w:rsidRPr="00C56165">
        <w:rPr>
          <w:spacing w:val="-2"/>
          <w:sz w:val="24"/>
          <w:szCs w:val="24"/>
        </w:rPr>
        <w:t>policies</w:t>
      </w:r>
      <w:r w:rsidRPr="00C56165">
        <w:rPr>
          <w:spacing w:val="-6"/>
          <w:sz w:val="24"/>
          <w:szCs w:val="24"/>
        </w:rPr>
        <w:t xml:space="preserve"> </w:t>
      </w:r>
      <w:r w:rsidRPr="00C56165">
        <w:rPr>
          <w:spacing w:val="-2"/>
          <w:sz w:val="24"/>
          <w:szCs w:val="24"/>
        </w:rPr>
        <w:t>of the</w:t>
      </w:r>
      <w:r w:rsidRPr="00C56165">
        <w:rPr>
          <w:spacing w:val="-6"/>
          <w:sz w:val="24"/>
          <w:szCs w:val="24"/>
        </w:rPr>
        <w:t xml:space="preserve"> </w:t>
      </w:r>
      <w:r w:rsidRPr="00C56165">
        <w:rPr>
          <w:spacing w:val="-2"/>
          <w:sz w:val="24"/>
          <w:szCs w:val="24"/>
        </w:rPr>
        <w:t>clinical</w:t>
      </w:r>
      <w:r w:rsidRPr="00C56165">
        <w:rPr>
          <w:spacing w:val="-4"/>
          <w:sz w:val="24"/>
          <w:szCs w:val="24"/>
        </w:rPr>
        <w:t xml:space="preserve"> </w:t>
      </w:r>
      <w:r w:rsidRPr="00C56165">
        <w:rPr>
          <w:spacing w:val="-2"/>
          <w:sz w:val="24"/>
          <w:szCs w:val="24"/>
        </w:rPr>
        <w:t>site</w:t>
      </w:r>
      <w:r w:rsidRPr="00C56165">
        <w:rPr>
          <w:spacing w:val="-12"/>
          <w:sz w:val="24"/>
          <w:szCs w:val="24"/>
        </w:rPr>
        <w:t xml:space="preserve"> </w:t>
      </w:r>
      <w:r w:rsidRPr="00C56165">
        <w:rPr>
          <w:spacing w:val="-2"/>
          <w:sz w:val="24"/>
          <w:szCs w:val="24"/>
        </w:rPr>
        <w:t>as</w:t>
      </w:r>
      <w:r w:rsidRPr="00C56165">
        <w:rPr>
          <w:spacing w:val="-7"/>
          <w:sz w:val="24"/>
          <w:szCs w:val="24"/>
        </w:rPr>
        <w:t xml:space="preserve"> </w:t>
      </w:r>
      <w:r w:rsidRPr="00C56165">
        <w:rPr>
          <w:spacing w:val="-2"/>
          <w:sz w:val="24"/>
          <w:szCs w:val="24"/>
        </w:rPr>
        <w:t>well.</w:t>
      </w:r>
      <w:r w:rsidRPr="00C56165">
        <w:rPr>
          <w:spacing w:val="-4"/>
          <w:sz w:val="24"/>
          <w:szCs w:val="24"/>
        </w:rPr>
        <w:t xml:space="preserve"> </w:t>
      </w:r>
      <w:r w:rsidRPr="00C56165">
        <w:rPr>
          <w:spacing w:val="-2"/>
          <w:sz w:val="24"/>
          <w:szCs w:val="24"/>
        </w:rPr>
        <w:t>If a student</w:t>
      </w:r>
      <w:r w:rsidRPr="00C56165">
        <w:rPr>
          <w:spacing w:val="-4"/>
          <w:sz w:val="24"/>
          <w:szCs w:val="24"/>
        </w:rPr>
        <w:t xml:space="preserve"> </w:t>
      </w:r>
      <w:r w:rsidRPr="00C56165">
        <w:rPr>
          <w:spacing w:val="-2"/>
          <w:sz w:val="24"/>
          <w:szCs w:val="24"/>
        </w:rPr>
        <w:t>is exposed</w:t>
      </w:r>
      <w:r w:rsidRPr="00C56165">
        <w:rPr>
          <w:spacing w:val="-16"/>
          <w:sz w:val="24"/>
          <w:szCs w:val="24"/>
        </w:rPr>
        <w:t xml:space="preserve"> </w:t>
      </w:r>
      <w:r w:rsidRPr="00C56165">
        <w:rPr>
          <w:spacing w:val="-2"/>
          <w:sz w:val="24"/>
          <w:szCs w:val="24"/>
        </w:rPr>
        <w:t>to</w:t>
      </w:r>
      <w:r w:rsidRPr="00C56165">
        <w:rPr>
          <w:spacing w:val="-8"/>
          <w:sz w:val="24"/>
          <w:szCs w:val="24"/>
        </w:rPr>
        <w:t xml:space="preserve"> </w:t>
      </w:r>
      <w:r w:rsidRPr="00C56165">
        <w:rPr>
          <w:spacing w:val="-2"/>
          <w:sz w:val="24"/>
          <w:szCs w:val="24"/>
        </w:rPr>
        <w:t>blood</w:t>
      </w:r>
      <w:r w:rsidRPr="00C56165">
        <w:rPr>
          <w:spacing w:val="-17"/>
          <w:sz w:val="24"/>
          <w:szCs w:val="24"/>
        </w:rPr>
        <w:t xml:space="preserve"> </w:t>
      </w:r>
      <w:r w:rsidRPr="00C56165">
        <w:rPr>
          <w:spacing w:val="-2"/>
          <w:sz w:val="24"/>
          <w:szCs w:val="24"/>
        </w:rPr>
        <w:t>or</w:t>
      </w:r>
      <w:r w:rsidRPr="00C56165">
        <w:rPr>
          <w:spacing w:val="-17"/>
          <w:sz w:val="24"/>
          <w:szCs w:val="24"/>
        </w:rPr>
        <w:t xml:space="preserve"> </w:t>
      </w:r>
      <w:r w:rsidRPr="00C56165">
        <w:rPr>
          <w:spacing w:val="-2"/>
          <w:sz w:val="24"/>
          <w:szCs w:val="24"/>
        </w:rPr>
        <w:t>other</w:t>
      </w:r>
      <w:r w:rsidRPr="00C56165">
        <w:rPr>
          <w:spacing w:val="-16"/>
          <w:sz w:val="24"/>
          <w:szCs w:val="24"/>
        </w:rPr>
        <w:t xml:space="preserve"> </w:t>
      </w:r>
      <w:r w:rsidRPr="00C56165">
        <w:rPr>
          <w:spacing w:val="-2"/>
          <w:sz w:val="24"/>
          <w:szCs w:val="24"/>
        </w:rPr>
        <w:t>body</w:t>
      </w:r>
      <w:r w:rsidRPr="00C56165">
        <w:rPr>
          <w:spacing w:val="-6"/>
          <w:sz w:val="24"/>
          <w:szCs w:val="24"/>
        </w:rPr>
        <w:t xml:space="preserve"> </w:t>
      </w:r>
      <w:r w:rsidRPr="00C56165">
        <w:rPr>
          <w:spacing w:val="-2"/>
          <w:sz w:val="24"/>
          <w:szCs w:val="24"/>
        </w:rPr>
        <w:t>fluids</w:t>
      </w:r>
      <w:r w:rsidRPr="00C56165">
        <w:rPr>
          <w:spacing w:val="-16"/>
          <w:sz w:val="24"/>
          <w:szCs w:val="24"/>
        </w:rPr>
        <w:t xml:space="preserve"> </w:t>
      </w:r>
      <w:r w:rsidRPr="00C56165">
        <w:rPr>
          <w:spacing w:val="-2"/>
          <w:sz w:val="24"/>
          <w:szCs w:val="24"/>
        </w:rPr>
        <w:t>of</w:t>
      </w:r>
      <w:r w:rsidRPr="00C56165">
        <w:rPr>
          <w:spacing w:val="-7"/>
          <w:sz w:val="24"/>
          <w:szCs w:val="24"/>
        </w:rPr>
        <w:t xml:space="preserve"> </w:t>
      </w:r>
      <w:r w:rsidRPr="00C56165">
        <w:rPr>
          <w:spacing w:val="-2"/>
          <w:sz w:val="24"/>
          <w:szCs w:val="24"/>
        </w:rPr>
        <w:t>a</w:t>
      </w:r>
      <w:r w:rsidRPr="00C56165">
        <w:rPr>
          <w:spacing w:val="-7"/>
          <w:sz w:val="24"/>
          <w:szCs w:val="24"/>
        </w:rPr>
        <w:t xml:space="preserve"> </w:t>
      </w:r>
      <w:r w:rsidRPr="00C56165">
        <w:rPr>
          <w:spacing w:val="-2"/>
          <w:sz w:val="24"/>
          <w:szCs w:val="24"/>
        </w:rPr>
        <w:t>patient/client,</w:t>
      </w:r>
      <w:r w:rsidRPr="00C56165">
        <w:rPr>
          <w:spacing w:val="-8"/>
          <w:sz w:val="24"/>
          <w:szCs w:val="24"/>
        </w:rPr>
        <w:t xml:space="preserve"> </w:t>
      </w:r>
      <w:r w:rsidRPr="00C56165">
        <w:rPr>
          <w:spacing w:val="-2"/>
          <w:sz w:val="24"/>
          <w:szCs w:val="24"/>
        </w:rPr>
        <w:t>an</w:t>
      </w:r>
      <w:r w:rsidRPr="00C56165">
        <w:rPr>
          <w:spacing w:val="-12"/>
          <w:sz w:val="24"/>
          <w:szCs w:val="24"/>
        </w:rPr>
        <w:t xml:space="preserve"> </w:t>
      </w:r>
      <w:r w:rsidRPr="00C56165">
        <w:rPr>
          <w:spacing w:val="-2"/>
          <w:sz w:val="24"/>
          <w:szCs w:val="24"/>
        </w:rPr>
        <w:t>incident</w:t>
      </w:r>
      <w:r w:rsidRPr="00C56165">
        <w:rPr>
          <w:spacing w:val="-9"/>
          <w:sz w:val="24"/>
          <w:szCs w:val="24"/>
        </w:rPr>
        <w:t xml:space="preserve"> </w:t>
      </w:r>
      <w:r w:rsidRPr="00C56165">
        <w:rPr>
          <w:spacing w:val="-2"/>
          <w:sz w:val="24"/>
          <w:szCs w:val="24"/>
        </w:rPr>
        <w:t>report</w:t>
      </w:r>
      <w:r w:rsidRPr="00C56165">
        <w:rPr>
          <w:spacing w:val="-18"/>
          <w:sz w:val="24"/>
          <w:szCs w:val="24"/>
        </w:rPr>
        <w:t xml:space="preserve"> </w:t>
      </w:r>
      <w:r w:rsidRPr="00C56165">
        <w:rPr>
          <w:spacing w:val="-2"/>
          <w:sz w:val="24"/>
          <w:szCs w:val="24"/>
        </w:rPr>
        <w:t>for</w:t>
      </w:r>
      <w:r w:rsidRPr="00C56165">
        <w:rPr>
          <w:spacing w:val="-12"/>
          <w:sz w:val="24"/>
          <w:szCs w:val="24"/>
        </w:rPr>
        <w:t xml:space="preserve"> </w:t>
      </w:r>
      <w:r w:rsidRPr="00C56165">
        <w:rPr>
          <w:spacing w:val="-2"/>
          <w:sz w:val="24"/>
          <w:szCs w:val="24"/>
        </w:rPr>
        <w:t>both</w:t>
      </w:r>
      <w:r w:rsidRPr="00C56165">
        <w:rPr>
          <w:spacing w:val="-13"/>
          <w:sz w:val="24"/>
          <w:szCs w:val="24"/>
        </w:rPr>
        <w:t xml:space="preserve"> </w:t>
      </w:r>
      <w:r w:rsidRPr="00C56165">
        <w:rPr>
          <w:spacing w:val="-2"/>
          <w:sz w:val="24"/>
          <w:szCs w:val="24"/>
        </w:rPr>
        <w:t>the</w:t>
      </w:r>
      <w:r w:rsidRPr="00C56165">
        <w:rPr>
          <w:spacing w:val="-11"/>
          <w:sz w:val="24"/>
          <w:szCs w:val="24"/>
        </w:rPr>
        <w:t xml:space="preserve"> </w:t>
      </w:r>
      <w:r w:rsidRPr="00C56165">
        <w:rPr>
          <w:spacing w:val="-2"/>
          <w:sz w:val="24"/>
          <w:szCs w:val="24"/>
        </w:rPr>
        <w:t>clinical</w:t>
      </w:r>
      <w:r w:rsidRPr="00C56165">
        <w:rPr>
          <w:spacing w:val="-14"/>
          <w:sz w:val="24"/>
          <w:szCs w:val="24"/>
        </w:rPr>
        <w:t xml:space="preserve"> </w:t>
      </w:r>
      <w:r w:rsidRPr="00C56165">
        <w:rPr>
          <w:spacing w:val="-2"/>
          <w:sz w:val="24"/>
          <w:szCs w:val="24"/>
        </w:rPr>
        <w:t>site</w:t>
      </w:r>
      <w:r w:rsidRPr="00C56165">
        <w:rPr>
          <w:spacing w:val="-16"/>
          <w:sz w:val="24"/>
          <w:szCs w:val="24"/>
        </w:rPr>
        <w:t xml:space="preserve"> </w:t>
      </w:r>
      <w:r w:rsidRPr="00C56165">
        <w:rPr>
          <w:spacing w:val="-2"/>
          <w:sz w:val="24"/>
          <w:szCs w:val="24"/>
        </w:rPr>
        <w:t xml:space="preserve">and </w:t>
      </w:r>
      <w:r w:rsidRPr="00C56165">
        <w:rPr>
          <w:sz w:val="24"/>
          <w:szCs w:val="24"/>
        </w:rPr>
        <w:t>Governors</w:t>
      </w:r>
      <w:r w:rsidRPr="00C56165">
        <w:rPr>
          <w:spacing w:val="-13"/>
          <w:sz w:val="24"/>
          <w:szCs w:val="24"/>
        </w:rPr>
        <w:t xml:space="preserve"> </w:t>
      </w:r>
      <w:r w:rsidRPr="00C56165">
        <w:rPr>
          <w:sz w:val="24"/>
          <w:szCs w:val="24"/>
        </w:rPr>
        <w:t>State</w:t>
      </w:r>
      <w:r w:rsidRPr="00C56165">
        <w:rPr>
          <w:spacing w:val="-12"/>
          <w:sz w:val="24"/>
          <w:szCs w:val="24"/>
        </w:rPr>
        <w:t xml:space="preserve"> </w:t>
      </w:r>
      <w:r w:rsidRPr="00C56165">
        <w:rPr>
          <w:sz w:val="24"/>
          <w:szCs w:val="24"/>
        </w:rPr>
        <w:t>University</w:t>
      </w:r>
      <w:r w:rsidRPr="00C56165">
        <w:rPr>
          <w:spacing w:val="-21"/>
          <w:sz w:val="24"/>
          <w:szCs w:val="24"/>
        </w:rPr>
        <w:t xml:space="preserve"> </w:t>
      </w:r>
      <w:r w:rsidRPr="00C56165">
        <w:rPr>
          <w:sz w:val="24"/>
          <w:szCs w:val="24"/>
        </w:rPr>
        <w:t>Department</w:t>
      </w:r>
      <w:r w:rsidRPr="00C56165">
        <w:rPr>
          <w:spacing w:val="-13"/>
          <w:sz w:val="24"/>
          <w:szCs w:val="24"/>
        </w:rPr>
        <w:t xml:space="preserve"> </w:t>
      </w:r>
      <w:r w:rsidRPr="00C56165">
        <w:rPr>
          <w:sz w:val="24"/>
          <w:szCs w:val="24"/>
        </w:rPr>
        <w:t>of</w:t>
      </w:r>
      <w:r w:rsidRPr="00C56165">
        <w:rPr>
          <w:spacing w:val="-17"/>
          <w:sz w:val="24"/>
          <w:szCs w:val="24"/>
        </w:rPr>
        <w:t xml:space="preserve"> </w:t>
      </w:r>
      <w:r w:rsidRPr="00C56165">
        <w:rPr>
          <w:sz w:val="24"/>
          <w:szCs w:val="24"/>
        </w:rPr>
        <w:t>Nursing</w:t>
      </w:r>
      <w:r w:rsidRPr="00C56165">
        <w:rPr>
          <w:spacing w:val="-10"/>
          <w:sz w:val="24"/>
          <w:szCs w:val="24"/>
        </w:rPr>
        <w:t xml:space="preserve"> </w:t>
      </w:r>
      <w:r w:rsidRPr="00C56165">
        <w:rPr>
          <w:sz w:val="24"/>
          <w:szCs w:val="24"/>
        </w:rPr>
        <w:t>must</w:t>
      </w:r>
      <w:r w:rsidRPr="00C56165">
        <w:rPr>
          <w:spacing w:val="-19"/>
          <w:sz w:val="24"/>
          <w:szCs w:val="24"/>
        </w:rPr>
        <w:t xml:space="preserve"> </w:t>
      </w:r>
      <w:r w:rsidRPr="00C56165">
        <w:rPr>
          <w:sz w:val="24"/>
          <w:szCs w:val="24"/>
        </w:rPr>
        <w:t>be</w:t>
      </w:r>
      <w:r w:rsidRPr="00C56165">
        <w:rPr>
          <w:spacing w:val="-8"/>
          <w:sz w:val="24"/>
          <w:szCs w:val="24"/>
        </w:rPr>
        <w:t xml:space="preserve"> </w:t>
      </w:r>
      <w:r w:rsidRPr="00C56165">
        <w:rPr>
          <w:sz w:val="24"/>
          <w:szCs w:val="24"/>
        </w:rPr>
        <w:t>completed.</w:t>
      </w:r>
    </w:p>
    <w:p w14:paraId="5B632ABB" w14:textId="40797F23" w:rsidR="008858F3" w:rsidRPr="00C56165" w:rsidRDefault="001A76F9">
      <w:pPr>
        <w:pStyle w:val="BodyText"/>
        <w:spacing w:before="262"/>
        <w:ind w:left="715" w:right="1401" w:firstLine="4"/>
        <w:rPr>
          <w:sz w:val="24"/>
          <w:szCs w:val="24"/>
        </w:rPr>
      </w:pPr>
      <w:r w:rsidRPr="00C56165">
        <w:rPr>
          <w:spacing w:val="-4"/>
          <w:sz w:val="24"/>
          <w:szCs w:val="24"/>
        </w:rPr>
        <w:t>The student</w:t>
      </w:r>
      <w:r w:rsidRPr="00C56165">
        <w:rPr>
          <w:spacing w:val="-5"/>
          <w:sz w:val="24"/>
          <w:szCs w:val="24"/>
        </w:rPr>
        <w:t xml:space="preserve"> </w:t>
      </w:r>
      <w:r w:rsidRPr="00C56165">
        <w:rPr>
          <w:spacing w:val="-4"/>
          <w:sz w:val="24"/>
          <w:szCs w:val="24"/>
        </w:rPr>
        <w:t>must</w:t>
      </w:r>
      <w:r w:rsidRPr="00C56165">
        <w:rPr>
          <w:spacing w:val="-10"/>
          <w:sz w:val="24"/>
          <w:szCs w:val="24"/>
        </w:rPr>
        <w:t xml:space="preserve"> </w:t>
      </w:r>
      <w:r w:rsidRPr="00C56165">
        <w:rPr>
          <w:spacing w:val="-4"/>
          <w:sz w:val="24"/>
          <w:szCs w:val="24"/>
        </w:rPr>
        <w:t>immediately notify</w:t>
      </w:r>
      <w:r w:rsidRPr="00C56165">
        <w:rPr>
          <w:spacing w:val="-8"/>
          <w:sz w:val="24"/>
          <w:szCs w:val="24"/>
        </w:rPr>
        <w:t xml:space="preserve"> </w:t>
      </w:r>
      <w:r w:rsidRPr="00C56165">
        <w:rPr>
          <w:spacing w:val="-4"/>
          <w:sz w:val="24"/>
          <w:szCs w:val="24"/>
        </w:rPr>
        <w:t>the faculty</w:t>
      </w:r>
      <w:r w:rsidRPr="00C56165">
        <w:rPr>
          <w:spacing w:val="-7"/>
          <w:sz w:val="24"/>
          <w:szCs w:val="24"/>
        </w:rPr>
        <w:t xml:space="preserve"> </w:t>
      </w:r>
      <w:r w:rsidRPr="00C56165">
        <w:rPr>
          <w:spacing w:val="-4"/>
          <w:sz w:val="24"/>
          <w:szCs w:val="24"/>
        </w:rPr>
        <w:t>supervising</w:t>
      </w:r>
      <w:r w:rsidRPr="00C56165">
        <w:rPr>
          <w:spacing w:val="-7"/>
          <w:sz w:val="24"/>
          <w:szCs w:val="24"/>
        </w:rPr>
        <w:t xml:space="preserve"> </w:t>
      </w:r>
      <w:r w:rsidRPr="00C56165">
        <w:rPr>
          <w:spacing w:val="-4"/>
          <w:sz w:val="24"/>
          <w:szCs w:val="24"/>
        </w:rPr>
        <w:t>the clinical experience</w:t>
      </w:r>
      <w:r w:rsidRPr="00C56165">
        <w:rPr>
          <w:spacing w:val="-7"/>
          <w:sz w:val="24"/>
          <w:szCs w:val="24"/>
        </w:rPr>
        <w:t xml:space="preserve"> </w:t>
      </w:r>
      <w:r w:rsidRPr="00C56165">
        <w:rPr>
          <w:spacing w:val="-4"/>
          <w:sz w:val="24"/>
          <w:szCs w:val="24"/>
        </w:rPr>
        <w:t>and the clinical</w:t>
      </w:r>
      <w:r w:rsidRPr="00C56165">
        <w:rPr>
          <w:spacing w:val="-5"/>
          <w:sz w:val="24"/>
          <w:szCs w:val="24"/>
        </w:rPr>
        <w:t xml:space="preserve"> </w:t>
      </w:r>
      <w:r w:rsidRPr="00C56165">
        <w:rPr>
          <w:spacing w:val="-4"/>
          <w:sz w:val="24"/>
          <w:szCs w:val="24"/>
        </w:rPr>
        <w:t xml:space="preserve">site. </w:t>
      </w:r>
      <w:r w:rsidRPr="00C56165">
        <w:rPr>
          <w:sz w:val="24"/>
          <w:szCs w:val="24"/>
        </w:rPr>
        <w:t>Faculty</w:t>
      </w:r>
      <w:r w:rsidRPr="00C56165">
        <w:rPr>
          <w:spacing w:val="-13"/>
          <w:sz w:val="24"/>
          <w:szCs w:val="24"/>
        </w:rPr>
        <w:t xml:space="preserve"> </w:t>
      </w:r>
      <w:r w:rsidRPr="00C56165">
        <w:rPr>
          <w:sz w:val="24"/>
          <w:szCs w:val="24"/>
        </w:rPr>
        <w:t>members</w:t>
      </w:r>
      <w:r w:rsidRPr="00C56165">
        <w:rPr>
          <w:spacing w:val="-12"/>
          <w:sz w:val="24"/>
          <w:szCs w:val="24"/>
        </w:rPr>
        <w:t xml:space="preserve"> </w:t>
      </w:r>
      <w:r w:rsidRPr="00C56165">
        <w:rPr>
          <w:sz w:val="24"/>
          <w:szCs w:val="24"/>
        </w:rPr>
        <w:t>shall</w:t>
      </w:r>
      <w:r w:rsidRPr="00C56165">
        <w:rPr>
          <w:spacing w:val="-13"/>
          <w:sz w:val="24"/>
          <w:szCs w:val="24"/>
        </w:rPr>
        <w:t xml:space="preserve"> </w:t>
      </w:r>
      <w:r w:rsidRPr="00C56165">
        <w:rPr>
          <w:sz w:val="24"/>
          <w:szCs w:val="24"/>
        </w:rPr>
        <w:t>notify</w:t>
      </w:r>
      <w:r w:rsidRPr="00C56165">
        <w:rPr>
          <w:spacing w:val="-16"/>
          <w:sz w:val="24"/>
          <w:szCs w:val="24"/>
        </w:rPr>
        <w:t xml:space="preserve"> </w:t>
      </w:r>
      <w:r w:rsidRPr="00C56165">
        <w:rPr>
          <w:sz w:val="24"/>
          <w:szCs w:val="24"/>
        </w:rPr>
        <w:t>the</w:t>
      </w:r>
      <w:r w:rsidRPr="00C56165">
        <w:rPr>
          <w:spacing w:val="-12"/>
          <w:sz w:val="24"/>
          <w:szCs w:val="24"/>
        </w:rPr>
        <w:t xml:space="preserve"> </w:t>
      </w:r>
      <w:r w:rsidRPr="00C56165">
        <w:rPr>
          <w:sz w:val="24"/>
          <w:szCs w:val="24"/>
        </w:rPr>
        <w:t>chair</w:t>
      </w:r>
      <w:r w:rsidRPr="00C56165">
        <w:rPr>
          <w:spacing w:val="-17"/>
          <w:sz w:val="24"/>
          <w:szCs w:val="24"/>
        </w:rPr>
        <w:t xml:space="preserve"> </w:t>
      </w:r>
      <w:r w:rsidRPr="00C56165">
        <w:rPr>
          <w:sz w:val="24"/>
          <w:szCs w:val="24"/>
        </w:rPr>
        <w:t>of</w:t>
      </w:r>
      <w:r w:rsidRPr="00C56165">
        <w:rPr>
          <w:spacing w:val="-13"/>
          <w:sz w:val="24"/>
          <w:szCs w:val="24"/>
        </w:rPr>
        <w:t xml:space="preserve"> </w:t>
      </w:r>
      <w:r w:rsidRPr="00C56165">
        <w:rPr>
          <w:sz w:val="24"/>
          <w:szCs w:val="24"/>
        </w:rPr>
        <w:t>the</w:t>
      </w:r>
      <w:r w:rsidRPr="00C56165">
        <w:rPr>
          <w:spacing w:val="-16"/>
          <w:sz w:val="24"/>
          <w:szCs w:val="24"/>
        </w:rPr>
        <w:t xml:space="preserve"> </w:t>
      </w:r>
      <w:r w:rsidRPr="00C56165">
        <w:rPr>
          <w:sz w:val="24"/>
          <w:szCs w:val="24"/>
        </w:rPr>
        <w:t>Department</w:t>
      </w:r>
      <w:r w:rsidRPr="00C56165">
        <w:rPr>
          <w:spacing w:val="-18"/>
          <w:sz w:val="24"/>
          <w:szCs w:val="24"/>
        </w:rPr>
        <w:t xml:space="preserve"> </w:t>
      </w:r>
      <w:r w:rsidRPr="00C56165">
        <w:rPr>
          <w:sz w:val="24"/>
          <w:szCs w:val="24"/>
        </w:rPr>
        <w:t>of</w:t>
      </w:r>
      <w:r w:rsidRPr="00C56165">
        <w:rPr>
          <w:spacing w:val="-12"/>
          <w:sz w:val="24"/>
          <w:szCs w:val="24"/>
        </w:rPr>
        <w:t xml:space="preserve"> </w:t>
      </w:r>
      <w:r w:rsidRPr="00C56165">
        <w:rPr>
          <w:sz w:val="24"/>
          <w:szCs w:val="24"/>
        </w:rPr>
        <w:t>Nursing</w:t>
      </w:r>
      <w:r w:rsidRPr="00C56165">
        <w:rPr>
          <w:spacing w:val="-14"/>
          <w:sz w:val="24"/>
          <w:szCs w:val="24"/>
        </w:rPr>
        <w:t xml:space="preserve"> </w:t>
      </w:r>
      <w:r w:rsidRPr="00C56165">
        <w:rPr>
          <w:sz w:val="24"/>
          <w:szCs w:val="24"/>
        </w:rPr>
        <w:t>and</w:t>
      </w:r>
      <w:r w:rsidRPr="00C56165">
        <w:rPr>
          <w:spacing w:val="-13"/>
          <w:sz w:val="24"/>
          <w:szCs w:val="24"/>
        </w:rPr>
        <w:t xml:space="preserve"> </w:t>
      </w:r>
      <w:r w:rsidRPr="00C56165">
        <w:rPr>
          <w:sz w:val="24"/>
          <w:szCs w:val="24"/>
        </w:rPr>
        <w:t>follow-up</w:t>
      </w:r>
      <w:r w:rsidRPr="00C56165">
        <w:rPr>
          <w:spacing w:val="-22"/>
          <w:sz w:val="24"/>
          <w:szCs w:val="24"/>
        </w:rPr>
        <w:t xml:space="preserve"> </w:t>
      </w:r>
      <w:r w:rsidRPr="00C56165">
        <w:rPr>
          <w:sz w:val="24"/>
          <w:szCs w:val="24"/>
        </w:rPr>
        <w:t>with</w:t>
      </w:r>
      <w:r w:rsidRPr="00C56165">
        <w:rPr>
          <w:spacing w:val="-12"/>
          <w:sz w:val="24"/>
          <w:szCs w:val="24"/>
        </w:rPr>
        <w:t xml:space="preserve"> </w:t>
      </w:r>
      <w:r w:rsidRPr="00C56165">
        <w:rPr>
          <w:sz w:val="24"/>
          <w:szCs w:val="24"/>
        </w:rPr>
        <w:t>the</w:t>
      </w:r>
      <w:r w:rsidRPr="00C56165">
        <w:rPr>
          <w:spacing w:val="-12"/>
          <w:sz w:val="24"/>
          <w:szCs w:val="24"/>
        </w:rPr>
        <w:t xml:space="preserve"> </w:t>
      </w:r>
      <w:r w:rsidRPr="00C56165">
        <w:rPr>
          <w:sz w:val="24"/>
          <w:szCs w:val="24"/>
        </w:rPr>
        <w:t xml:space="preserve">Infection </w:t>
      </w:r>
      <w:r w:rsidRPr="00C56165">
        <w:rPr>
          <w:spacing w:val="-2"/>
          <w:sz w:val="24"/>
          <w:szCs w:val="24"/>
        </w:rPr>
        <w:t>Control</w:t>
      </w:r>
      <w:r w:rsidRPr="00C56165">
        <w:rPr>
          <w:spacing w:val="-8"/>
          <w:sz w:val="24"/>
          <w:szCs w:val="24"/>
        </w:rPr>
        <w:t xml:space="preserve"> </w:t>
      </w:r>
      <w:r w:rsidRPr="00C56165">
        <w:rPr>
          <w:spacing w:val="-2"/>
          <w:sz w:val="24"/>
          <w:szCs w:val="24"/>
        </w:rPr>
        <w:t>nurse</w:t>
      </w:r>
      <w:r w:rsidRPr="00C56165">
        <w:rPr>
          <w:spacing w:val="-10"/>
          <w:sz w:val="24"/>
          <w:szCs w:val="24"/>
        </w:rPr>
        <w:t xml:space="preserve"> </w:t>
      </w:r>
      <w:r w:rsidRPr="00C56165">
        <w:rPr>
          <w:spacing w:val="-2"/>
          <w:sz w:val="24"/>
          <w:szCs w:val="24"/>
        </w:rPr>
        <w:t>(or</w:t>
      </w:r>
      <w:r w:rsidRPr="00C56165">
        <w:rPr>
          <w:spacing w:val="-10"/>
          <w:sz w:val="24"/>
          <w:szCs w:val="24"/>
        </w:rPr>
        <w:t xml:space="preserve"> </w:t>
      </w:r>
      <w:r w:rsidRPr="00C56165">
        <w:rPr>
          <w:spacing w:val="-2"/>
          <w:sz w:val="24"/>
          <w:szCs w:val="24"/>
        </w:rPr>
        <w:t>other</w:t>
      </w:r>
      <w:r w:rsidRPr="00C56165">
        <w:rPr>
          <w:spacing w:val="-11"/>
          <w:sz w:val="24"/>
          <w:szCs w:val="24"/>
        </w:rPr>
        <w:t xml:space="preserve"> </w:t>
      </w:r>
      <w:r w:rsidRPr="00C56165">
        <w:rPr>
          <w:spacing w:val="-2"/>
          <w:sz w:val="24"/>
          <w:szCs w:val="24"/>
        </w:rPr>
        <w:t>appropriate</w:t>
      </w:r>
      <w:r w:rsidRPr="00C56165">
        <w:rPr>
          <w:spacing w:val="-9"/>
          <w:sz w:val="24"/>
          <w:szCs w:val="24"/>
        </w:rPr>
        <w:t xml:space="preserve"> </w:t>
      </w:r>
      <w:r w:rsidRPr="00C56165">
        <w:rPr>
          <w:spacing w:val="-2"/>
          <w:sz w:val="24"/>
          <w:szCs w:val="24"/>
        </w:rPr>
        <w:t>personnel)</w:t>
      </w:r>
      <w:r w:rsidRPr="00C56165">
        <w:rPr>
          <w:spacing w:val="-10"/>
          <w:sz w:val="24"/>
          <w:szCs w:val="24"/>
        </w:rPr>
        <w:t xml:space="preserve"> </w:t>
      </w:r>
      <w:r w:rsidRPr="00C56165">
        <w:rPr>
          <w:spacing w:val="-2"/>
          <w:sz w:val="24"/>
          <w:szCs w:val="24"/>
        </w:rPr>
        <w:t>at</w:t>
      </w:r>
      <w:r w:rsidRPr="00C56165">
        <w:rPr>
          <w:spacing w:val="-8"/>
          <w:sz w:val="24"/>
          <w:szCs w:val="24"/>
        </w:rPr>
        <w:t xml:space="preserve"> </w:t>
      </w:r>
      <w:r w:rsidRPr="00C56165">
        <w:rPr>
          <w:spacing w:val="-2"/>
          <w:sz w:val="24"/>
          <w:szCs w:val="24"/>
        </w:rPr>
        <w:t>the</w:t>
      </w:r>
      <w:r w:rsidRPr="00C56165">
        <w:rPr>
          <w:spacing w:val="-4"/>
          <w:sz w:val="24"/>
          <w:szCs w:val="24"/>
        </w:rPr>
        <w:t xml:space="preserve"> </w:t>
      </w:r>
      <w:r w:rsidRPr="00C56165">
        <w:rPr>
          <w:spacing w:val="-2"/>
          <w:sz w:val="24"/>
          <w:szCs w:val="24"/>
        </w:rPr>
        <w:t>clinical</w:t>
      </w:r>
      <w:r w:rsidRPr="00C56165">
        <w:rPr>
          <w:spacing w:val="-8"/>
          <w:sz w:val="24"/>
          <w:szCs w:val="24"/>
        </w:rPr>
        <w:t xml:space="preserve"> </w:t>
      </w:r>
      <w:r w:rsidRPr="00C56165">
        <w:rPr>
          <w:spacing w:val="-2"/>
          <w:sz w:val="24"/>
          <w:szCs w:val="24"/>
        </w:rPr>
        <w:t>site, in</w:t>
      </w:r>
      <w:r w:rsidRPr="00C56165">
        <w:rPr>
          <w:spacing w:val="-5"/>
          <w:sz w:val="24"/>
          <w:szCs w:val="24"/>
        </w:rPr>
        <w:t xml:space="preserve"> </w:t>
      </w:r>
      <w:r w:rsidRPr="00C56165">
        <w:rPr>
          <w:spacing w:val="-2"/>
          <w:sz w:val="24"/>
          <w:szCs w:val="24"/>
        </w:rPr>
        <w:t>any</w:t>
      </w:r>
      <w:r w:rsidRPr="00C56165">
        <w:rPr>
          <w:spacing w:val="-10"/>
          <w:sz w:val="24"/>
          <w:szCs w:val="24"/>
        </w:rPr>
        <w:t xml:space="preserve"> </w:t>
      </w:r>
      <w:r w:rsidR="0077552F" w:rsidRPr="00C56165">
        <w:rPr>
          <w:spacing w:val="-2"/>
          <w:sz w:val="24"/>
          <w:szCs w:val="24"/>
        </w:rPr>
        <w:t>incident</w:t>
      </w:r>
      <w:r w:rsidRPr="00C56165">
        <w:rPr>
          <w:spacing w:val="-10"/>
          <w:sz w:val="24"/>
          <w:szCs w:val="24"/>
        </w:rPr>
        <w:t xml:space="preserve"> </w:t>
      </w:r>
      <w:r w:rsidRPr="00C56165">
        <w:rPr>
          <w:spacing w:val="-2"/>
          <w:sz w:val="24"/>
          <w:szCs w:val="24"/>
        </w:rPr>
        <w:t>involving</w:t>
      </w:r>
      <w:r w:rsidRPr="00C56165">
        <w:rPr>
          <w:spacing w:val="-8"/>
          <w:sz w:val="24"/>
          <w:szCs w:val="24"/>
        </w:rPr>
        <w:t xml:space="preserve"> </w:t>
      </w:r>
      <w:r w:rsidRPr="00C56165">
        <w:rPr>
          <w:spacing w:val="-2"/>
          <w:sz w:val="24"/>
          <w:szCs w:val="24"/>
        </w:rPr>
        <w:t>a student.</w:t>
      </w:r>
    </w:p>
    <w:p w14:paraId="5B632ABC" w14:textId="77777777" w:rsidR="008858F3" w:rsidRPr="00C56165" w:rsidRDefault="001A76F9">
      <w:pPr>
        <w:pStyle w:val="BodyText"/>
        <w:spacing w:before="265"/>
        <w:ind w:left="715" w:right="1147"/>
        <w:rPr>
          <w:sz w:val="24"/>
          <w:szCs w:val="24"/>
        </w:rPr>
      </w:pPr>
      <w:r w:rsidRPr="00C56165">
        <w:rPr>
          <w:sz w:val="24"/>
          <w:szCs w:val="24"/>
        </w:rPr>
        <w:t>The</w:t>
      </w:r>
      <w:r w:rsidRPr="00C56165">
        <w:rPr>
          <w:spacing w:val="-13"/>
          <w:sz w:val="24"/>
          <w:szCs w:val="24"/>
        </w:rPr>
        <w:t xml:space="preserve"> </w:t>
      </w:r>
      <w:r w:rsidRPr="00C56165">
        <w:rPr>
          <w:sz w:val="24"/>
          <w:szCs w:val="24"/>
        </w:rPr>
        <w:t>policies</w:t>
      </w:r>
      <w:r w:rsidRPr="00C56165">
        <w:rPr>
          <w:spacing w:val="-21"/>
          <w:sz w:val="24"/>
          <w:szCs w:val="24"/>
        </w:rPr>
        <w:t xml:space="preserve"> </w:t>
      </w:r>
      <w:r w:rsidRPr="00C56165">
        <w:rPr>
          <w:sz w:val="24"/>
          <w:szCs w:val="24"/>
        </w:rPr>
        <w:t>of</w:t>
      </w:r>
      <w:r w:rsidRPr="00C56165">
        <w:rPr>
          <w:spacing w:val="-12"/>
          <w:sz w:val="24"/>
          <w:szCs w:val="24"/>
        </w:rPr>
        <w:t xml:space="preserve"> </w:t>
      </w:r>
      <w:r w:rsidRPr="00C56165">
        <w:rPr>
          <w:sz w:val="24"/>
          <w:szCs w:val="24"/>
        </w:rPr>
        <w:t>the</w:t>
      </w:r>
      <w:r w:rsidRPr="00C56165">
        <w:rPr>
          <w:spacing w:val="-13"/>
          <w:sz w:val="24"/>
          <w:szCs w:val="24"/>
        </w:rPr>
        <w:t xml:space="preserve"> </w:t>
      </w:r>
      <w:r w:rsidRPr="00C56165">
        <w:rPr>
          <w:sz w:val="24"/>
          <w:szCs w:val="24"/>
        </w:rPr>
        <w:t>institution</w:t>
      </w:r>
      <w:r w:rsidRPr="00C56165">
        <w:rPr>
          <w:spacing w:val="-17"/>
          <w:sz w:val="24"/>
          <w:szCs w:val="24"/>
        </w:rPr>
        <w:t xml:space="preserve"> </w:t>
      </w:r>
      <w:r w:rsidRPr="00C56165">
        <w:rPr>
          <w:sz w:val="24"/>
          <w:szCs w:val="24"/>
        </w:rPr>
        <w:t>where</w:t>
      </w:r>
      <w:r w:rsidRPr="00C56165">
        <w:rPr>
          <w:spacing w:val="-16"/>
          <w:sz w:val="24"/>
          <w:szCs w:val="24"/>
        </w:rPr>
        <w:t xml:space="preserve"> </w:t>
      </w:r>
      <w:r w:rsidRPr="00C56165">
        <w:rPr>
          <w:sz w:val="24"/>
          <w:szCs w:val="24"/>
        </w:rPr>
        <w:t>the</w:t>
      </w:r>
      <w:r w:rsidRPr="00C56165">
        <w:rPr>
          <w:spacing w:val="-12"/>
          <w:sz w:val="24"/>
          <w:szCs w:val="24"/>
        </w:rPr>
        <w:t xml:space="preserve"> </w:t>
      </w:r>
      <w:r w:rsidRPr="00C56165">
        <w:rPr>
          <w:sz w:val="24"/>
          <w:szCs w:val="24"/>
        </w:rPr>
        <w:t>exposure</w:t>
      </w:r>
      <w:r w:rsidRPr="00C56165">
        <w:rPr>
          <w:spacing w:val="-13"/>
          <w:sz w:val="24"/>
          <w:szCs w:val="24"/>
        </w:rPr>
        <w:t xml:space="preserve"> </w:t>
      </w:r>
      <w:r w:rsidRPr="00C56165">
        <w:rPr>
          <w:sz w:val="24"/>
          <w:szCs w:val="24"/>
        </w:rPr>
        <w:t>occurred</w:t>
      </w:r>
      <w:r w:rsidRPr="00C56165">
        <w:rPr>
          <w:spacing w:val="-22"/>
          <w:sz w:val="24"/>
          <w:szCs w:val="24"/>
        </w:rPr>
        <w:t xml:space="preserve"> </w:t>
      </w:r>
      <w:r w:rsidRPr="00C56165">
        <w:rPr>
          <w:sz w:val="24"/>
          <w:szCs w:val="24"/>
        </w:rPr>
        <w:t>and/or</w:t>
      </w:r>
      <w:r w:rsidRPr="00C56165">
        <w:rPr>
          <w:spacing w:val="-17"/>
          <w:sz w:val="24"/>
          <w:szCs w:val="24"/>
        </w:rPr>
        <w:t xml:space="preserve"> </w:t>
      </w:r>
      <w:r w:rsidRPr="00C56165">
        <w:rPr>
          <w:sz w:val="24"/>
          <w:szCs w:val="24"/>
        </w:rPr>
        <w:t>the</w:t>
      </w:r>
      <w:r w:rsidRPr="00C56165">
        <w:rPr>
          <w:spacing w:val="-16"/>
          <w:sz w:val="24"/>
          <w:szCs w:val="24"/>
        </w:rPr>
        <w:t xml:space="preserve"> </w:t>
      </w:r>
      <w:r w:rsidRPr="00C56165">
        <w:rPr>
          <w:sz w:val="24"/>
          <w:szCs w:val="24"/>
        </w:rPr>
        <w:t>CDC</w:t>
      </w:r>
      <w:r w:rsidRPr="00C56165">
        <w:rPr>
          <w:spacing w:val="-12"/>
          <w:sz w:val="24"/>
          <w:szCs w:val="24"/>
        </w:rPr>
        <w:t xml:space="preserve"> </w:t>
      </w:r>
      <w:r w:rsidRPr="00C56165">
        <w:rPr>
          <w:sz w:val="24"/>
          <w:szCs w:val="24"/>
        </w:rPr>
        <w:t>Guidelines</w:t>
      </w:r>
      <w:r w:rsidRPr="00C56165">
        <w:rPr>
          <w:spacing w:val="-20"/>
          <w:sz w:val="24"/>
          <w:szCs w:val="24"/>
        </w:rPr>
        <w:t xml:space="preserve"> </w:t>
      </w:r>
      <w:r w:rsidRPr="00C56165">
        <w:rPr>
          <w:sz w:val="24"/>
          <w:szCs w:val="24"/>
        </w:rPr>
        <w:t>and</w:t>
      </w:r>
      <w:r w:rsidRPr="00C56165">
        <w:rPr>
          <w:spacing w:val="-13"/>
          <w:sz w:val="24"/>
          <w:szCs w:val="24"/>
        </w:rPr>
        <w:t xml:space="preserve"> </w:t>
      </w:r>
      <w:r w:rsidRPr="00C56165">
        <w:rPr>
          <w:sz w:val="24"/>
          <w:szCs w:val="24"/>
        </w:rPr>
        <w:t xml:space="preserve">OSHA </w:t>
      </w:r>
      <w:r w:rsidRPr="00C56165">
        <w:rPr>
          <w:spacing w:val="-2"/>
          <w:sz w:val="24"/>
          <w:szCs w:val="24"/>
        </w:rPr>
        <w:t>Standards</w:t>
      </w:r>
      <w:r w:rsidRPr="00C56165">
        <w:rPr>
          <w:spacing w:val="-11"/>
          <w:sz w:val="24"/>
          <w:szCs w:val="24"/>
        </w:rPr>
        <w:t xml:space="preserve"> </w:t>
      </w:r>
      <w:r w:rsidRPr="00C56165">
        <w:rPr>
          <w:spacing w:val="-2"/>
          <w:sz w:val="24"/>
          <w:szCs w:val="24"/>
        </w:rPr>
        <w:t>shall</w:t>
      </w:r>
      <w:r w:rsidRPr="00C56165">
        <w:rPr>
          <w:spacing w:val="-15"/>
          <w:sz w:val="24"/>
          <w:szCs w:val="24"/>
        </w:rPr>
        <w:t xml:space="preserve"> </w:t>
      </w:r>
      <w:r w:rsidRPr="00C56165">
        <w:rPr>
          <w:spacing w:val="-2"/>
          <w:sz w:val="24"/>
          <w:szCs w:val="24"/>
        </w:rPr>
        <w:t>be</w:t>
      </w:r>
      <w:r w:rsidRPr="00C56165">
        <w:rPr>
          <w:spacing w:val="-11"/>
          <w:sz w:val="24"/>
          <w:szCs w:val="24"/>
        </w:rPr>
        <w:t xml:space="preserve"> </w:t>
      </w:r>
      <w:r w:rsidRPr="00C56165">
        <w:rPr>
          <w:spacing w:val="-2"/>
          <w:sz w:val="24"/>
          <w:szCs w:val="24"/>
        </w:rPr>
        <w:t>consulted</w:t>
      </w:r>
      <w:r w:rsidRPr="00C56165">
        <w:rPr>
          <w:spacing w:val="-21"/>
          <w:sz w:val="24"/>
          <w:szCs w:val="24"/>
        </w:rPr>
        <w:t xml:space="preserve"> </w:t>
      </w:r>
      <w:r w:rsidRPr="00C56165">
        <w:rPr>
          <w:spacing w:val="-2"/>
          <w:sz w:val="24"/>
          <w:szCs w:val="24"/>
        </w:rPr>
        <w:t>and</w:t>
      </w:r>
      <w:r w:rsidRPr="00C56165">
        <w:rPr>
          <w:spacing w:val="-12"/>
          <w:sz w:val="24"/>
          <w:szCs w:val="24"/>
        </w:rPr>
        <w:t xml:space="preserve"> </w:t>
      </w:r>
      <w:r w:rsidRPr="00C56165">
        <w:rPr>
          <w:spacing w:val="-2"/>
          <w:sz w:val="24"/>
          <w:szCs w:val="24"/>
        </w:rPr>
        <w:t>followed.</w:t>
      </w:r>
      <w:r w:rsidRPr="00C56165">
        <w:rPr>
          <w:spacing w:val="5"/>
          <w:sz w:val="24"/>
          <w:szCs w:val="24"/>
        </w:rPr>
        <w:t xml:space="preserve"> </w:t>
      </w:r>
      <w:r w:rsidRPr="00C56165">
        <w:rPr>
          <w:spacing w:val="-2"/>
          <w:sz w:val="24"/>
          <w:szCs w:val="24"/>
        </w:rPr>
        <w:t>The</w:t>
      </w:r>
      <w:r w:rsidRPr="00C56165">
        <w:rPr>
          <w:spacing w:val="-9"/>
          <w:sz w:val="24"/>
          <w:szCs w:val="24"/>
        </w:rPr>
        <w:t xml:space="preserve"> </w:t>
      </w:r>
      <w:r w:rsidRPr="00C56165">
        <w:rPr>
          <w:spacing w:val="-2"/>
          <w:sz w:val="24"/>
          <w:szCs w:val="24"/>
        </w:rPr>
        <w:t>student</w:t>
      </w:r>
      <w:r w:rsidRPr="00C56165">
        <w:rPr>
          <w:spacing w:val="-19"/>
          <w:sz w:val="24"/>
          <w:szCs w:val="24"/>
        </w:rPr>
        <w:t xml:space="preserve"> </w:t>
      </w:r>
      <w:r w:rsidRPr="00C56165">
        <w:rPr>
          <w:spacing w:val="-2"/>
          <w:sz w:val="24"/>
          <w:szCs w:val="24"/>
        </w:rPr>
        <w:t>is</w:t>
      </w:r>
      <w:r w:rsidRPr="00C56165">
        <w:rPr>
          <w:spacing w:val="-10"/>
          <w:sz w:val="24"/>
          <w:szCs w:val="24"/>
        </w:rPr>
        <w:t xml:space="preserve"> </w:t>
      </w:r>
      <w:r w:rsidRPr="00C56165">
        <w:rPr>
          <w:spacing w:val="-2"/>
          <w:sz w:val="24"/>
          <w:szCs w:val="24"/>
        </w:rPr>
        <w:t>strongly</w:t>
      </w:r>
      <w:r w:rsidRPr="00C56165">
        <w:rPr>
          <w:spacing w:val="-15"/>
          <w:sz w:val="24"/>
          <w:szCs w:val="24"/>
        </w:rPr>
        <w:t xml:space="preserve"> </w:t>
      </w:r>
      <w:r w:rsidRPr="00C56165">
        <w:rPr>
          <w:spacing w:val="-2"/>
          <w:sz w:val="24"/>
          <w:szCs w:val="24"/>
        </w:rPr>
        <w:t>encouraged</w:t>
      </w:r>
      <w:r w:rsidRPr="00C56165">
        <w:rPr>
          <w:spacing w:val="-12"/>
          <w:sz w:val="24"/>
          <w:szCs w:val="24"/>
        </w:rPr>
        <w:t xml:space="preserve"> </w:t>
      </w:r>
      <w:r w:rsidRPr="00C56165">
        <w:rPr>
          <w:spacing w:val="-2"/>
          <w:sz w:val="24"/>
          <w:szCs w:val="24"/>
        </w:rPr>
        <w:t>to</w:t>
      </w:r>
      <w:r w:rsidRPr="00C56165">
        <w:rPr>
          <w:spacing w:val="-13"/>
          <w:sz w:val="24"/>
          <w:szCs w:val="24"/>
        </w:rPr>
        <w:t xml:space="preserve"> </w:t>
      </w:r>
      <w:r w:rsidRPr="00C56165">
        <w:rPr>
          <w:spacing w:val="-2"/>
          <w:sz w:val="24"/>
          <w:szCs w:val="24"/>
        </w:rPr>
        <w:t>immediately</w:t>
      </w:r>
      <w:r w:rsidRPr="00C56165">
        <w:rPr>
          <w:spacing w:val="-15"/>
          <w:sz w:val="24"/>
          <w:szCs w:val="24"/>
        </w:rPr>
        <w:t xml:space="preserve"> </w:t>
      </w:r>
      <w:r w:rsidRPr="00C56165">
        <w:rPr>
          <w:spacing w:val="-2"/>
          <w:sz w:val="24"/>
          <w:szCs w:val="24"/>
        </w:rPr>
        <w:t>obtain</w:t>
      </w:r>
      <w:r w:rsidRPr="00C56165">
        <w:rPr>
          <w:spacing w:val="-17"/>
          <w:sz w:val="24"/>
          <w:szCs w:val="24"/>
        </w:rPr>
        <w:t xml:space="preserve"> </w:t>
      </w:r>
      <w:r w:rsidRPr="00C56165">
        <w:rPr>
          <w:spacing w:val="-2"/>
          <w:sz w:val="24"/>
          <w:szCs w:val="24"/>
        </w:rPr>
        <w:t xml:space="preserve">HIV </w:t>
      </w:r>
      <w:r w:rsidRPr="00C56165">
        <w:rPr>
          <w:sz w:val="24"/>
          <w:szCs w:val="24"/>
        </w:rPr>
        <w:t>and</w:t>
      </w:r>
      <w:r w:rsidRPr="00C56165">
        <w:rPr>
          <w:spacing w:val="-13"/>
          <w:sz w:val="24"/>
          <w:szCs w:val="24"/>
        </w:rPr>
        <w:t xml:space="preserve"> </w:t>
      </w:r>
      <w:r w:rsidRPr="00C56165">
        <w:rPr>
          <w:sz w:val="24"/>
          <w:szCs w:val="24"/>
        </w:rPr>
        <w:t>HBV</w:t>
      </w:r>
      <w:r w:rsidRPr="00C56165">
        <w:rPr>
          <w:spacing w:val="-12"/>
          <w:sz w:val="24"/>
          <w:szCs w:val="24"/>
        </w:rPr>
        <w:t xml:space="preserve"> </w:t>
      </w:r>
      <w:r w:rsidRPr="00C56165">
        <w:rPr>
          <w:sz w:val="24"/>
          <w:szCs w:val="24"/>
        </w:rPr>
        <w:t>testing</w:t>
      </w:r>
      <w:r w:rsidRPr="00C56165">
        <w:rPr>
          <w:spacing w:val="-19"/>
          <w:sz w:val="24"/>
          <w:szCs w:val="24"/>
        </w:rPr>
        <w:t xml:space="preserve"> </w:t>
      </w:r>
      <w:r w:rsidRPr="00C56165">
        <w:rPr>
          <w:sz w:val="24"/>
          <w:szCs w:val="24"/>
        </w:rPr>
        <w:t>to</w:t>
      </w:r>
      <w:r w:rsidRPr="00C56165">
        <w:rPr>
          <w:spacing w:val="-13"/>
          <w:sz w:val="24"/>
          <w:szCs w:val="24"/>
        </w:rPr>
        <w:t xml:space="preserve"> </w:t>
      </w:r>
      <w:r w:rsidRPr="00C56165">
        <w:rPr>
          <w:sz w:val="24"/>
          <w:szCs w:val="24"/>
        </w:rPr>
        <w:t>establish</w:t>
      </w:r>
      <w:r w:rsidRPr="00C56165">
        <w:rPr>
          <w:spacing w:val="-12"/>
          <w:sz w:val="24"/>
          <w:szCs w:val="24"/>
        </w:rPr>
        <w:t xml:space="preserve"> </w:t>
      </w:r>
      <w:r w:rsidRPr="00C56165">
        <w:rPr>
          <w:sz w:val="24"/>
          <w:szCs w:val="24"/>
        </w:rPr>
        <w:t>zero-negativity.</w:t>
      </w:r>
      <w:r w:rsidRPr="00C56165">
        <w:rPr>
          <w:spacing w:val="4"/>
          <w:sz w:val="24"/>
          <w:szCs w:val="24"/>
        </w:rPr>
        <w:t xml:space="preserve"> </w:t>
      </w:r>
      <w:r w:rsidRPr="00C56165">
        <w:rPr>
          <w:sz w:val="24"/>
          <w:szCs w:val="24"/>
        </w:rPr>
        <w:t>Testing</w:t>
      </w:r>
      <w:r w:rsidRPr="00C56165">
        <w:rPr>
          <w:spacing w:val="-15"/>
          <w:sz w:val="24"/>
          <w:szCs w:val="24"/>
        </w:rPr>
        <w:t xml:space="preserve"> </w:t>
      </w:r>
      <w:r w:rsidRPr="00C56165">
        <w:rPr>
          <w:sz w:val="24"/>
          <w:szCs w:val="24"/>
        </w:rPr>
        <w:t>should</w:t>
      </w:r>
      <w:r w:rsidRPr="00C56165">
        <w:rPr>
          <w:spacing w:val="-17"/>
          <w:sz w:val="24"/>
          <w:szCs w:val="24"/>
        </w:rPr>
        <w:t xml:space="preserve"> </w:t>
      </w:r>
      <w:r w:rsidRPr="00C56165">
        <w:rPr>
          <w:sz w:val="24"/>
          <w:szCs w:val="24"/>
        </w:rPr>
        <w:t>be</w:t>
      </w:r>
      <w:r w:rsidRPr="00C56165">
        <w:rPr>
          <w:spacing w:val="-13"/>
          <w:sz w:val="24"/>
          <w:szCs w:val="24"/>
        </w:rPr>
        <w:t xml:space="preserve"> </w:t>
      </w:r>
      <w:r w:rsidRPr="00C56165">
        <w:rPr>
          <w:sz w:val="24"/>
          <w:szCs w:val="24"/>
        </w:rPr>
        <w:t>repeated</w:t>
      </w:r>
      <w:r w:rsidRPr="00C56165">
        <w:rPr>
          <w:spacing w:val="-22"/>
          <w:sz w:val="24"/>
          <w:szCs w:val="24"/>
        </w:rPr>
        <w:t xml:space="preserve"> </w:t>
      </w:r>
      <w:proofErr w:type="gramStart"/>
      <w:r w:rsidRPr="00C56165">
        <w:rPr>
          <w:sz w:val="24"/>
          <w:szCs w:val="24"/>
        </w:rPr>
        <w:t>at</w:t>
      </w:r>
      <w:proofErr w:type="gramEnd"/>
      <w:r w:rsidRPr="00C56165">
        <w:rPr>
          <w:spacing w:val="-12"/>
          <w:sz w:val="24"/>
          <w:szCs w:val="24"/>
        </w:rPr>
        <w:t xml:space="preserve"> </w:t>
      </w:r>
      <w:r w:rsidRPr="00C56165">
        <w:rPr>
          <w:sz w:val="24"/>
          <w:szCs w:val="24"/>
        </w:rPr>
        <w:t>six</w:t>
      </w:r>
      <w:r w:rsidRPr="00C56165">
        <w:rPr>
          <w:spacing w:val="-12"/>
          <w:sz w:val="24"/>
          <w:szCs w:val="24"/>
        </w:rPr>
        <w:t xml:space="preserve"> </w:t>
      </w:r>
      <w:r w:rsidRPr="00C56165">
        <w:rPr>
          <w:sz w:val="24"/>
          <w:szCs w:val="24"/>
        </w:rPr>
        <w:t>weeks,</w:t>
      </w:r>
      <w:r w:rsidRPr="00C56165">
        <w:rPr>
          <w:spacing w:val="-13"/>
          <w:sz w:val="24"/>
          <w:szCs w:val="24"/>
        </w:rPr>
        <w:t xml:space="preserve"> </w:t>
      </w:r>
      <w:r w:rsidRPr="00C56165">
        <w:rPr>
          <w:sz w:val="24"/>
          <w:szCs w:val="24"/>
        </w:rPr>
        <w:t>three</w:t>
      </w:r>
      <w:r w:rsidRPr="00C56165">
        <w:rPr>
          <w:spacing w:val="-20"/>
          <w:sz w:val="24"/>
          <w:szCs w:val="24"/>
        </w:rPr>
        <w:t xml:space="preserve"> </w:t>
      </w:r>
      <w:r w:rsidRPr="00C56165">
        <w:rPr>
          <w:sz w:val="24"/>
          <w:szCs w:val="24"/>
        </w:rPr>
        <w:t>months,</w:t>
      </w:r>
      <w:r w:rsidRPr="00C56165">
        <w:rPr>
          <w:spacing w:val="-12"/>
          <w:sz w:val="24"/>
          <w:szCs w:val="24"/>
        </w:rPr>
        <w:t xml:space="preserve"> </w:t>
      </w:r>
      <w:r w:rsidRPr="00C56165">
        <w:rPr>
          <w:sz w:val="24"/>
          <w:szCs w:val="24"/>
        </w:rPr>
        <w:t>six months,</w:t>
      </w:r>
      <w:r w:rsidRPr="00C56165">
        <w:rPr>
          <w:spacing w:val="-13"/>
          <w:sz w:val="24"/>
          <w:szCs w:val="24"/>
        </w:rPr>
        <w:t xml:space="preserve"> </w:t>
      </w:r>
      <w:r w:rsidRPr="00C56165">
        <w:rPr>
          <w:sz w:val="24"/>
          <w:szCs w:val="24"/>
        </w:rPr>
        <w:t>and</w:t>
      </w:r>
      <w:r w:rsidRPr="00C56165">
        <w:rPr>
          <w:spacing w:val="-18"/>
          <w:sz w:val="24"/>
          <w:szCs w:val="24"/>
        </w:rPr>
        <w:t xml:space="preserve"> </w:t>
      </w:r>
      <w:r w:rsidRPr="00C56165">
        <w:rPr>
          <w:sz w:val="24"/>
          <w:szCs w:val="24"/>
        </w:rPr>
        <w:t>one-year</w:t>
      </w:r>
      <w:r w:rsidRPr="00C56165">
        <w:rPr>
          <w:spacing w:val="-12"/>
          <w:sz w:val="24"/>
          <w:szCs w:val="24"/>
        </w:rPr>
        <w:t xml:space="preserve"> </w:t>
      </w:r>
      <w:r w:rsidRPr="00C56165">
        <w:rPr>
          <w:sz w:val="24"/>
          <w:szCs w:val="24"/>
        </w:rPr>
        <w:t>post-exposure.</w:t>
      </w:r>
      <w:r w:rsidRPr="00C56165">
        <w:rPr>
          <w:spacing w:val="-2"/>
          <w:sz w:val="24"/>
          <w:szCs w:val="24"/>
        </w:rPr>
        <w:t xml:space="preserve"> </w:t>
      </w:r>
      <w:r w:rsidRPr="00C56165">
        <w:rPr>
          <w:sz w:val="24"/>
          <w:szCs w:val="24"/>
        </w:rPr>
        <w:t>The</w:t>
      </w:r>
      <w:r w:rsidRPr="00C56165">
        <w:rPr>
          <w:spacing w:val="-16"/>
          <w:sz w:val="24"/>
          <w:szCs w:val="24"/>
        </w:rPr>
        <w:t xml:space="preserve"> </w:t>
      </w:r>
      <w:r w:rsidRPr="00C56165">
        <w:rPr>
          <w:sz w:val="24"/>
          <w:szCs w:val="24"/>
        </w:rPr>
        <w:t>nursing</w:t>
      </w:r>
      <w:r w:rsidRPr="00C56165">
        <w:rPr>
          <w:spacing w:val="-15"/>
          <w:sz w:val="24"/>
          <w:szCs w:val="24"/>
        </w:rPr>
        <w:t xml:space="preserve"> </w:t>
      </w:r>
      <w:r w:rsidRPr="00C56165">
        <w:rPr>
          <w:sz w:val="24"/>
          <w:szCs w:val="24"/>
        </w:rPr>
        <w:t>program</w:t>
      </w:r>
      <w:r w:rsidRPr="00C56165">
        <w:rPr>
          <w:spacing w:val="-20"/>
          <w:sz w:val="24"/>
          <w:szCs w:val="24"/>
        </w:rPr>
        <w:t xml:space="preserve"> </w:t>
      </w:r>
      <w:r w:rsidRPr="00C56165">
        <w:rPr>
          <w:sz w:val="24"/>
          <w:szCs w:val="24"/>
        </w:rPr>
        <w:t>or</w:t>
      </w:r>
      <w:r w:rsidRPr="00C56165">
        <w:rPr>
          <w:spacing w:val="-13"/>
          <w:sz w:val="24"/>
          <w:szCs w:val="24"/>
        </w:rPr>
        <w:t xml:space="preserve"> </w:t>
      </w:r>
      <w:r w:rsidRPr="00C56165">
        <w:rPr>
          <w:sz w:val="24"/>
          <w:szCs w:val="24"/>
        </w:rPr>
        <w:t>the</w:t>
      </w:r>
      <w:r w:rsidRPr="00C56165">
        <w:rPr>
          <w:spacing w:val="-12"/>
          <w:sz w:val="24"/>
          <w:szCs w:val="24"/>
        </w:rPr>
        <w:t xml:space="preserve"> </w:t>
      </w:r>
      <w:r w:rsidRPr="00C56165">
        <w:rPr>
          <w:sz w:val="24"/>
          <w:szCs w:val="24"/>
        </w:rPr>
        <w:t>institution</w:t>
      </w:r>
      <w:r w:rsidRPr="00C56165">
        <w:rPr>
          <w:spacing w:val="-16"/>
          <w:sz w:val="24"/>
          <w:szCs w:val="24"/>
        </w:rPr>
        <w:t xml:space="preserve"> </w:t>
      </w:r>
      <w:r w:rsidRPr="00C56165">
        <w:rPr>
          <w:sz w:val="24"/>
          <w:szCs w:val="24"/>
        </w:rPr>
        <w:t>will</w:t>
      </w:r>
      <w:r w:rsidRPr="00C56165">
        <w:rPr>
          <w:spacing w:val="-15"/>
          <w:sz w:val="24"/>
          <w:szCs w:val="24"/>
        </w:rPr>
        <w:t xml:space="preserve"> </w:t>
      </w:r>
      <w:r w:rsidRPr="00C56165">
        <w:rPr>
          <w:sz w:val="24"/>
          <w:szCs w:val="24"/>
        </w:rPr>
        <w:t>suggest</w:t>
      </w:r>
      <w:r w:rsidRPr="00C56165">
        <w:rPr>
          <w:spacing w:val="-13"/>
          <w:sz w:val="24"/>
          <w:szCs w:val="24"/>
        </w:rPr>
        <w:t xml:space="preserve"> </w:t>
      </w:r>
      <w:r w:rsidRPr="00C56165">
        <w:rPr>
          <w:sz w:val="24"/>
          <w:szCs w:val="24"/>
        </w:rPr>
        <w:t>follow-up counseling</w:t>
      </w:r>
      <w:r w:rsidRPr="00C56165">
        <w:rPr>
          <w:spacing w:val="-14"/>
          <w:sz w:val="24"/>
          <w:szCs w:val="24"/>
        </w:rPr>
        <w:t xml:space="preserve"> </w:t>
      </w:r>
      <w:r w:rsidRPr="00C56165">
        <w:rPr>
          <w:sz w:val="24"/>
          <w:szCs w:val="24"/>
        </w:rPr>
        <w:t>referrals</w:t>
      </w:r>
      <w:r w:rsidRPr="00C56165">
        <w:rPr>
          <w:spacing w:val="-16"/>
          <w:sz w:val="24"/>
          <w:szCs w:val="24"/>
        </w:rPr>
        <w:t xml:space="preserve"> </w:t>
      </w:r>
      <w:r w:rsidRPr="00C56165">
        <w:rPr>
          <w:sz w:val="24"/>
          <w:szCs w:val="24"/>
        </w:rPr>
        <w:t>for</w:t>
      </w:r>
      <w:r w:rsidRPr="00C56165">
        <w:rPr>
          <w:spacing w:val="-17"/>
          <w:sz w:val="24"/>
          <w:szCs w:val="24"/>
        </w:rPr>
        <w:t xml:space="preserve"> </w:t>
      </w:r>
      <w:r w:rsidRPr="00C56165">
        <w:rPr>
          <w:sz w:val="24"/>
          <w:szCs w:val="24"/>
        </w:rPr>
        <w:t>students</w:t>
      </w:r>
      <w:r w:rsidRPr="00C56165">
        <w:rPr>
          <w:spacing w:val="-13"/>
          <w:sz w:val="24"/>
          <w:szCs w:val="24"/>
        </w:rPr>
        <w:t xml:space="preserve"> </w:t>
      </w:r>
      <w:r w:rsidRPr="00C56165">
        <w:rPr>
          <w:sz w:val="24"/>
          <w:szCs w:val="24"/>
        </w:rPr>
        <w:t>exposed</w:t>
      </w:r>
      <w:r w:rsidRPr="00C56165">
        <w:rPr>
          <w:spacing w:val="-16"/>
          <w:sz w:val="24"/>
          <w:szCs w:val="24"/>
        </w:rPr>
        <w:t xml:space="preserve"> </w:t>
      </w:r>
      <w:r w:rsidRPr="00C56165">
        <w:rPr>
          <w:sz w:val="24"/>
          <w:szCs w:val="24"/>
        </w:rPr>
        <w:t>to</w:t>
      </w:r>
      <w:r w:rsidRPr="00C56165">
        <w:rPr>
          <w:spacing w:val="-13"/>
          <w:sz w:val="24"/>
          <w:szCs w:val="24"/>
        </w:rPr>
        <w:t xml:space="preserve"> </w:t>
      </w:r>
      <w:r w:rsidRPr="00C56165">
        <w:rPr>
          <w:sz w:val="24"/>
          <w:szCs w:val="24"/>
        </w:rPr>
        <w:t>blood</w:t>
      </w:r>
      <w:r w:rsidRPr="00C56165">
        <w:rPr>
          <w:spacing w:val="-17"/>
          <w:sz w:val="24"/>
          <w:szCs w:val="24"/>
        </w:rPr>
        <w:t xml:space="preserve"> </w:t>
      </w:r>
      <w:r w:rsidRPr="00C56165">
        <w:rPr>
          <w:sz w:val="24"/>
          <w:szCs w:val="24"/>
        </w:rPr>
        <w:t>or</w:t>
      </w:r>
      <w:r w:rsidRPr="00C56165">
        <w:rPr>
          <w:spacing w:val="-17"/>
          <w:sz w:val="24"/>
          <w:szCs w:val="24"/>
        </w:rPr>
        <w:t xml:space="preserve"> </w:t>
      </w:r>
      <w:r w:rsidRPr="00C56165">
        <w:rPr>
          <w:sz w:val="24"/>
          <w:szCs w:val="24"/>
        </w:rPr>
        <w:t>body</w:t>
      </w:r>
      <w:r w:rsidRPr="00C56165">
        <w:rPr>
          <w:spacing w:val="-12"/>
          <w:sz w:val="24"/>
          <w:szCs w:val="24"/>
        </w:rPr>
        <w:t xml:space="preserve"> </w:t>
      </w:r>
      <w:r w:rsidRPr="00C56165">
        <w:rPr>
          <w:sz w:val="24"/>
          <w:szCs w:val="24"/>
        </w:rPr>
        <w:t>fluids</w:t>
      </w:r>
      <w:r w:rsidRPr="00C56165">
        <w:rPr>
          <w:spacing w:val="-16"/>
          <w:sz w:val="24"/>
          <w:szCs w:val="24"/>
        </w:rPr>
        <w:t xml:space="preserve"> </w:t>
      </w:r>
      <w:r w:rsidRPr="00C56165">
        <w:rPr>
          <w:sz w:val="24"/>
          <w:szCs w:val="24"/>
        </w:rPr>
        <w:t>of</w:t>
      </w:r>
      <w:r w:rsidRPr="00C56165">
        <w:rPr>
          <w:spacing w:val="-13"/>
          <w:sz w:val="24"/>
          <w:szCs w:val="24"/>
        </w:rPr>
        <w:t xml:space="preserve"> </w:t>
      </w:r>
      <w:r w:rsidRPr="00C56165">
        <w:rPr>
          <w:sz w:val="24"/>
          <w:szCs w:val="24"/>
        </w:rPr>
        <w:t>a</w:t>
      </w:r>
      <w:r w:rsidRPr="00C56165">
        <w:rPr>
          <w:spacing w:val="-12"/>
          <w:sz w:val="24"/>
          <w:szCs w:val="24"/>
        </w:rPr>
        <w:t xml:space="preserve"> </w:t>
      </w:r>
      <w:r w:rsidRPr="00C56165">
        <w:rPr>
          <w:sz w:val="24"/>
          <w:szCs w:val="24"/>
        </w:rPr>
        <w:t>patient/client.</w:t>
      </w:r>
    </w:p>
    <w:p w14:paraId="5B632ABD" w14:textId="77777777" w:rsidR="008858F3" w:rsidRDefault="008858F3">
      <w:pPr>
        <w:pStyle w:val="BodyText"/>
        <w:sectPr w:rsidR="008858F3">
          <w:pgSz w:w="12240" w:h="15840"/>
          <w:pgMar w:top="1620" w:right="360" w:bottom="980" w:left="720" w:header="0" w:footer="748" w:gutter="0"/>
          <w:cols w:space="720"/>
        </w:sectPr>
      </w:pPr>
    </w:p>
    <w:p w14:paraId="5B632ABE" w14:textId="77777777" w:rsidR="008858F3" w:rsidRDefault="001A76F9">
      <w:pPr>
        <w:pStyle w:val="Heading4"/>
        <w:spacing w:before="19"/>
        <w:ind w:left="739"/>
        <w:rPr>
          <w:u w:val="none"/>
        </w:rPr>
      </w:pPr>
      <w:bookmarkStart w:id="14" w:name="_bookmark16"/>
      <w:bookmarkEnd w:id="14"/>
      <w:r>
        <w:rPr>
          <w:spacing w:val="-4"/>
          <w:u w:val="thick"/>
        </w:rPr>
        <w:t>Clinical</w:t>
      </w:r>
      <w:r>
        <w:rPr>
          <w:spacing w:val="-14"/>
          <w:u w:val="thick"/>
        </w:rPr>
        <w:t xml:space="preserve"> </w:t>
      </w:r>
      <w:r>
        <w:rPr>
          <w:spacing w:val="-4"/>
          <w:u w:val="thick"/>
        </w:rPr>
        <w:t>Practicum</w:t>
      </w:r>
      <w:r>
        <w:rPr>
          <w:spacing w:val="-21"/>
          <w:u w:val="thick"/>
        </w:rPr>
        <w:t xml:space="preserve"> </w:t>
      </w:r>
      <w:r>
        <w:rPr>
          <w:spacing w:val="-4"/>
          <w:u w:val="thick"/>
        </w:rPr>
        <w:t>Policies</w:t>
      </w:r>
    </w:p>
    <w:p w14:paraId="5B632ABF" w14:textId="77777777" w:rsidR="008858F3" w:rsidRDefault="001A76F9">
      <w:pPr>
        <w:pStyle w:val="Heading8"/>
        <w:spacing w:before="268"/>
        <w:ind w:left="739"/>
      </w:pPr>
      <w:bookmarkStart w:id="15" w:name="_bookmark17"/>
      <w:bookmarkEnd w:id="15"/>
      <w:r>
        <w:rPr>
          <w:spacing w:val="-2"/>
        </w:rPr>
        <w:t>Agency</w:t>
      </w:r>
      <w:r>
        <w:rPr>
          <w:spacing w:val="-22"/>
        </w:rPr>
        <w:t xml:space="preserve"> </w:t>
      </w:r>
      <w:r>
        <w:rPr>
          <w:spacing w:val="-2"/>
        </w:rPr>
        <w:t>Drug</w:t>
      </w:r>
      <w:r>
        <w:rPr>
          <w:spacing w:val="-13"/>
        </w:rPr>
        <w:t xml:space="preserve"> </w:t>
      </w:r>
      <w:r>
        <w:rPr>
          <w:spacing w:val="-2"/>
        </w:rPr>
        <w:t>Testing</w:t>
      </w:r>
    </w:p>
    <w:p w14:paraId="5B632AC0" w14:textId="43DC5E56" w:rsidR="008858F3" w:rsidRPr="00C56165" w:rsidRDefault="001A76F9">
      <w:pPr>
        <w:pStyle w:val="BodyText"/>
        <w:spacing w:before="261" w:line="237" w:lineRule="auto"/>
        <w:ind w:left="734" w:right="1147"/>
        <w:rPr>
          <w:sz w:val="24"/>
          <w:szCs w:val="24"/>
        </w:rPr>
      </w:pPr>
      <w:r w:rsidRPr="00C56165">
        <w:rPr>
          <w:spacing w:val="-2"/>
          <w:sz w:val="24"/>
          <w:szCs w:val="24"/>
        </w:rPr>
        <w:t>Some</w:t>
      </w:r>
      <w:r w:rsidRPr="00C56165">
        <w:rPr>
          <w:spacing w:val="-11"/>
          <w:sz w:val="24"/>
          <w:szCs w:val="24"/>
        </w:rPr>
        <w:t xml:space="preserve"> </w:t>
      </w:r>
      <w:r w:rsidRPr="00C56165">
        <w:rPr>
          <w:spacing w:val="-2"/>
          <w:sz w:val="24"/>
          <w:szCs w:val="24"/>
        </w:rPr>
        <w:t>clinical</w:t>
      </w:r>
      <w:r w:rsidRPr="00C56165">
        <w:rPr>
          <w:spacing w:val="-11"/>
          <w:sz w:val="24"/>
          <w:szCs w:val="24"/>
        </w:rPr>
        <w:t xml:space="preserve"> </w:t>
      </w:r>
      <w:r w:rsidRPr="00C56165">
        <w:rPr>
          <w:spacing w:val="-2"/>
          <w:sz w:val="24"/>
          <w:szCs w:val="24"/>
        </w:rPr>
        <w:t>agencies</w:t>
      </w:r>
      <w:r w:rsidRPr="00C56165">
        <w:rPr>
          <w:spacing w:val="-11"/>
          <w:sz w:val="24"/>
          <w:szCs w:val="24"/>
        </w:rPr>
        <w:t xml:space="preserve"> </w:t>
      </w:r>
      <w:r w:rsidRPr="00C56165">
        <w:rPr>
          <w:spacing w:val="-2"/>
          <w:sz w:val="24"/>
          <w:szCs w:val="24"/>
        </w:rPr>
        <w:t>used</w:t>
      </w:r>
      <w:r w:rsidRPr="00C56165">
        <w:rPr>
          <w:spacing w:val="-22"/>
          <w:sz w:val="24"/>
          <w:szCs w:val="24"/>
        </w:rPr>
        <w:t xml:space="preserve"> </w:t>
      </w:r>
      <w:r w:rsidRPr="00C56165">
        <w:rPr>
          <w:spacing w:val="-2"/>
          <w:sz w:val="24"/>
          <w:szCs w:val="24"/>
        </w:rPr>
        <w:t>by</w:t>
      </w:r>
      <w:r w:rsidRPr="00C56165">
        <w:rPr>
          <w:spacing w:val="-10"/>
          <w:sz w:val="24"/>
          <w:szCs w:val="24"/>
        </w:rPr>
        <w:t xml:space="preserve"> </w:t>
      </w:r>
      <w:r w:rsidRPr="00C56165">
        <w:rPr>
          <w:spacing w:val="-2"/>
          <w:sz w:val="24"/>
          <w:szCs w:val="24"/>
        </w:rPr>
        <w:t>the</w:t>
      </w:r>
      <w:r w:rsidRPr="00C56165">
        <w:rPr>
          <w:spacing w:val="-20"/>
          <w:sz w:val="24"/>
          <w:szCs w:val="24"/>
        </w:rPr>
        <w:t xml:space="preserve"> </w:t>
      </w:r>
      <w:r w:rsidRPr="00C56165">
        <w:rPr>
          <w:spacing w:val="-2"/>
          <w:sz w:val="24"/>
          <w:szCs w:val="24"/>
        </w:rPr>
        <w:t>Department</w:t>
      </w:r>
      <w:r w:rsidRPr="00C56165">
        <w:rPr>
          <w:spacing w:val="-14"/>
          <w:sz w:val="24"/>
          <w:szCs w:val="24"/>
        </w:rPr>
        <w:t xml:space="preserve"> </w:t>
      </w:r>
      <w:r w:rsidRPr="00C56165">
        <w:rPr>
          <w:spacing w:val="-2"/>
          <w:sz w:val="24"/>
          <w:szCs w:val="24"/>
        </w:rPr>
        <w:t>of</w:t>
      </w:r>
      <w:r w:rsidRPr="00C56165">
        <w:rPr>
          <w:spacing w:val="-11"/>
          <w:sz w:val="24"/>
          <w:szCs w:val="24"/>
        </w:rPr>
        <w:t xml:space="preserve"> </w:t>
      </w:r>
      <w:r w:rsidRPr="00C56165">
        <w:rPr>
          <w:spacing w:val="-2"/>
          <w:sz w:val="24"/>
          <w:szCs w:val="24"/>
        </w:rPr>
        <w:t>Nursing</w:t>
      </w:r>
      <w:r w:rsidRPr="00C56165">
        <w:rPr>
          <w:spacing w:val="-20"/>
          <w:sz w:val="24"/>
          <w:szCs w:val="24"/>
        </w:rPr>
        <w:t xml:space="preserve"> </w:t>
      </w:r>
      <w:r w:rsidRPr="00C56165">
        <w:rPr>
          <w:spacing w:val="-2"/>
          <w:sz w:val="24"/>
          <w:szCs w:val="24"/>
        </w:rPr>
        <w:t>have</w:t>
      </w:r>
      <w:r w:rsidRPr="00C56165">
        <w:rPr>
          <w:spacing w:val="-11"/>
          <w:sz w:val="24"/>
          <w:szCs w:val="24"/>
        </w:rPr>
        <w:t xml:space="preserve"> </w:t>
      </w:r>
      <w:r w:rsidRPr="00C56165">
        <w:rPr>
          <w:spacing w:val="-2"/>
          <w:sz w:val="24"/>
          <w:szCs w:val="24"/>
        </w:rPr>
        <w:t>policies</w:t>
      </w:r>
      <w:r w:rsidRPr="00C56165">
        <w:rPr>
          <w:spacing w:val="-11"/>
          <w:sz w:val="24"/>
          <w:szCs w:val="24"/>
        </w:rPr>
        <w:t xml:space="preserve"> </w:t>
      </w:r>
      <w:r w:rsidRPr="00C56165">
        <w:rPr>
          <w:spacing w:val="-2"/>
          <w:sz w:val="24"/>
          <w:szCs w:val="24"/>
        </w:rPr>
        <w:t>regarding</w:t>
      </w:r>
      <w:r w:rsidRPr="00C56165">
        <w:rPr>
          <w:spacing w:val="-14"/>
          <w:sz w:val="24"/>
          <w:szCs w:val="24"/>
        </w:rPr>
        <w:t xml:space="preserve"> </w:t>
      </w:r>
      <w:r w:rsidRPr="00C56165">
        <w:rPr>
          <w:spacing w:val="-2"/>
          <w:sz w:val="24"/>
          <w:szCs w:val="24"/>
        </w:rPr>
        <w:t>drug</w:t>
      </w:r>
      <w:r w:rsidRPr="00C56165">
        <w:rPr>
          <w:spacing w:val="-10"/>
          <w:sz w:val="24"/>
          <w:szCs w:val="24"/>
        </w:rPr>
        <w:t xml:space="preserve"> </w:t>
      </w:r>
      <w:r w:rsidRPr="00C56165">
        <w:rPr>
          <w:spacing w:val="-2"/>
          <w:sz w:val="24"/>
          <w:szCs w:val="24"/>
        </w:rPr>
        <w:t>testing</w:t>
      </w:r>
      <w:r w:rsidRPr="00C56165">
        <w:rPr>
          <w:spacing w:val="-15"/>
          <w:sz w:val="24"/>
          <w:szCs w:val="24"/>
        </w:rPr>
        <w:t xml:space="preserve"> </w:t>
      </w:r>
      <w:r w:rsidRPr="00C56165">
        <w:rPr>
          <w:spacing w:val="-2"/>
          <w:sz w:val="24"/>
          <w:szCs w:val="24"/>
        </w:rPr>
        <w:t>which</w:t>
      </w:r>
      <w:r w:rsidRPr="00C56165">
        <w:rPr>
          <w:spacing w:val="-16"/>
          <w:sz w:val="24"/>
          <w:szCs w:val="24"/>
        </w:rPr>
        <w:t xml:space="preserve"> </w:t>
      </w:r>
      <w:r w:rsidRPr="00C56165">
        <w:rPr>
          <w:spacing w:val="-2"/>
          <w:sz w:val="24"/>
          <w:szCs w:val="24"/>
        </w:rPr>
        <w:t xml:space="preserve">allow </w:t>
      </w:r>
      <w:r w:rsidRPr="00C56165">
        <w:rPr>
          <w:sz w:val="24"/>
          <w:szCs w:val="24"/>
        </w:rPr>
        <w:t>these</w:t>
      </w:r>
      <w:r w:rsidRPr="00C56165">
        <w:rPr>
          <w:spacing w:val="-13"/>
          <w:sz w:val="24"/>
          <w:szCs w:val="24"/>
        </w:rPr>
        <w:t xml:space="preserve"> </w:t>
      </w:r>
      <w:r w:rsidRPr="00C56165">
        <w:rPr>
          <w:sz w:val="24"/>
          <w:szCs w:val="24"/>
        </w:rPr>
        <w:t>agencies</w:t>
      </w:r>
      <w:r w:rsidRPr="00C56165">
        <w:rPr>
          <w:spacing w:val="-21"/>
          <w:sz w:val="24"/>
          <w:szCs w:val="24"/>
        </w:rPr>
        <w:t xml:space="preserve"> </w:t>
      </w:r>
      <w:r w:rsidRPr="00C56165">
        <w:rPr>
          <w:sz w:val="24"/>
          <w:szCs w:val="24"/>
        </w:rPr>
        <w:t>to</w:t>
      </w:r>
      <w:r w:rsidRPr="00C56165">
        <w:rPr>
          <w:spacing w:val="-12"/>
          <w:sz w:val="24"/>
          <w:szCs w:val="24"/>
        </w:rPr>
        <w:t xml:space="preserve"> </w:t>
      </w:r>
      <w:r w:rsidRPr="00C56165">
        <w:rPr>
          <w:sz w:val="24"/>
          <w:szCs w:val="24"/>
        </w:rPr>
        <w:t>request</w:t>
      </w:r>
      <w:r w:rsidRPr="00C56165">
        <w:rPr>
          <w:spacing w:val="-19"/>
          <w:sz w:val="24"/>
          <w:szCs w:val="24"/>
        </w:rPr>
        <w:t xml:space="preserve"> </w:t>
      </w:r>
      <w:r w:rsidRPr="00C56165">
        <w:rPr>
          <w:sz w:val="24"/>
          <w:szCs w:val="24"/>
        </w:rPr>
        <w:t>drug</w:t>
      </w:r>
      <w:r w:rsidRPr="00C56165">
        <w:rPr>
          <w:spacing w:val="-14"/>
          <w:sz w:val="24"/>
          <w:szCs w:val="24"/>
        </w:rPr>
        <w:t xml:space="preserve"> </w:t>
      </w:r>
      <w:r w:rsidRPr="00C56165">
        <w:rPr>
          <w:sz w:val="24"/>
          <w:szCs w:val="24"/>
        </w:rPr>
        <w:t>testing</w:t>
      </w:r>
      <w:r w:rsidRPr="00C56165">
        <w:rPr>
          <w:spacing w:val="-14"/>
          <w:sz w:val="24"/>
          <w:szCs w:val="24"/>
        </w:rPr>
        <w:t xml:space="preserve"> </w:t>
      </w:r>
      <w:r w:rsidRPr="00C56165">
        <w:rPr>
          <w:sz w:val="24"/>
          <w:szCs w:val="24"/>
        </w:rPr>
        <w:t>of</w:t>
      </w:r>
      <w:r w:rsidRPr="00C56165">
        <w:rPr>
          <w:spacing w:val="-13"/>
          <w:sz w:val="24"/>
          <w:szCs w:val="24"/>
        </w:rPr>
        <w:t xml:space="preserve"> </w:t>
      </w:r>
      <w:r w:rsidRPr="00C56165">
        <w:rPr>
          <w:sz w:val="24"/>
          <w:szCs w:val="24"/>
        </w:rPr>
        <w:t>employees,</w:t>
      </w:r>
      <w:r w:rsidRPr="00C56165">
        <w:rPr>
          <w:spacing w:val="-18"/>
          <w:sz w:val="24"/>
          <w:szCs w:val="24"/>
        </w:rPr>
        <w:t xml:space="preserve"> </w:t>
      </w:r>
      <w:r w:rsidRPr="00C56165">
        <w:rPr>
          <w:sz w:val="24"/>
          <w:szCs w:val="24"/>
        </w:rPr>
        <w:t>volunteers,</w:t>
      </w:r>
      <w:r w:rsidRPr="00C56165">
        <w:rPr>
          <w:spacing w:val="-13"/>
          <w:sz w:val="24"/>
          <w:szCs w:val="24"/>
        </w:rPr>
        <w:t xml:space="preserve"> </w:t>
      </w:r>
      <w:r w:rsidRPr="00C56165">
        <w:rPr>
          <w:sz w:val="24"/>
          <w:szCs w:val="24"/>
        </w:rPr>
        <w:t>and</w:t>
      </w:r>
      <w:r w:rsidRPr="00C56165">
        <w:rPr>
          <w:spacing w:val="-17"/>
          <w:sz w:val="24"/>
          <w:szCs w:val="24"/>
        </w:rPr>
        <w:t xml:space="preserve"> </w:t>
      </w:r>
      <w:r w:rsidRPr="00C56165">
        <w:rPr>
          <w:sz w:val="24"/>
          <w:szCs w:val="24"/>
        </w:rPr>
        <w:t>students.</w:t>
      </w:r>
      <w:r w:rsidRPr="00C56165">
        <w:rPr>
          <w:spacing w:val="4"/>
          <w:sz w:val="24"/>
          <w:szCs w:val="24"/>
        </w:rPr>
        <w:t xml:space="preserve"> </w:t>
      </w:r>
      <w:r w:rsidRPr="00C56165">
        <w:rPr>
          <w:sz w:val="24"/>
          <w:szCs w:val="24"/>
        </w:rPr>
        <w:t>In</w:t>
      </w:r>
      <w:r w:rsidRPr="00C56165">
        <w:rPr>
          <w:spacing w:val="-17"/>
          <w:sz w:val="24"/>
          <w:szCs w:val="24"/>
        </w:rPr>
        <w:t xml:space="preserve"> </w:t>
      </w:r>
      <w:r w:rsidRPr="00C56165">
        <w:rPr>
          <w:sz w:val="24"/>
          <w:szCs w:val="24"/>
        </w:rPr>
        <w:t>addition,</w:t>
      </w:r>
      <w:r w:rsidRPr="00C56165">
        <w:rPr>
          <w:spacing w:val="-12"/>
          <w:sz w:val="24"/>
          <w:szCs w:val="24"/>
        </w:rPr>
        <w:t xml:space="preserve"> </w:t>
      </w:r>
      <w:r w:rsidRPr="00C56165">
        <w:rPr>
          <w:sz w:val="24"/>
          <w:szCs w:val="24"/>
        </w:rPr>
        <w:t xml:space="preserve">the </w:t>
      </w:r>
      <w:r w:rsidRPr="00C56165">
        <w:rPr>
          <w:spacing w:val="-2"/>
          <w:sz w:val="24"/>
          <w:szCs w:val="24"/>
        </w:rPr>
        <w:t>Department of</w:t>
      </w:r>
      <w:r w:rsidRPr="00C56165">
        <w:rPr>
          <w:spacing w:val="-8"/>
          <w:sz w:val="24"/>
          <w:szCs w:val="24"/>
        </w:rPr>
        <w:t xml:space="preserve"> </w:t>
      </w:r>
      <w:r w:rsidRPr="00C56165">
        <w:rPr>
          <w:spacing w:val="-2"/>
          <w:sz w:val="24"/>
          <w:szCs w:val="24"/>
        </w:rPr>
        <w:t>Nursing</w:t>
      </w:r>
      <w:r w:rsidRPr="00C56165">
        <w:rPr>
          <w:spacing w:val="-4"/>
          <w:sz w:val="24"/>
          <w:szCs w:val="24"/>
        </w:rPr>
        <w:t xml:space="preserve"> </w:t>
      </w:r>
      <w:r w:rsidRPr="00C56165">
        <w:rPr>
          <w:spacing w:val="-2"/>
          <w:sz w:val="24"/>
          <w:szCs w:val="24"/>
        </w:rPr>
        <w:t>fully</w:t>
      </w:r>
      <w:r w:rsidRPr="00C56165">
        <w:rPr>
          <w:spacing w:val="-13"/>
          <w:sz w:val="24"/>
          <w:szCs w:val="24"/>
        </w:rPr>
        <w:t xml:space="preserve"> </w:t>
      </w:r>
      <w:r w:rsidRPr="00C56165">
        <w:rPr>
          <w:spacing w:val="-2"/>
          <w:sz w:val="24"/>
          <w:szCs w:val="24"/>
        </w:rPr>
        <w:t>supports</w:t>
      </w:r>
      <w:r w:rsidRPr="00C56165">
        <w:rPr>
          <w:spacing w:val="-6"/>
          <w:sz w:val="24"/>
          <w:szCs w:val="24"/>
        </w:rPr>
        <w:t xml:space="preserve"> </w:t>
      </w:r>
      <w:r w:rsidRPr="00C56165">
        <w:rPr>
          <w:spacing w:val="-2"/>
          <w:sz w:val="24"/>
          <w:szCs w:val="24"/>
        </w:rPr>
        <w:t>the Governors State</w:t>
      </w:r>
      <w:r w:rsidRPr="00C56165">
        <w:rPr>
          <w:spacing w:val="-13"/>
          <w:sz w:val="24"/>
          <w:szCs w:val="24"/>
        </w:rPr>
        <w:t xml:space="preserve"> </w:t>
      </w:r>
      <w:r w:rsidRPr="00C56165">
        <w:rPr>
          <w:spacing w:val="-2"/>
          <w:sz w:val="24"/>
          <w:szCs w:val="24"/>
        </w:rPr>
        <w:t>University Student</w:t>
      </w:r>
      <w:r w:rsidRPr="00C56165">
        <w:rPr>
          <w:spacing w:val="-9"/>
          <w:sz w:val="24"/>
          <w:szCs w:val="24"/>
        </w:rPr>
        <w:t xml:space="preserve"> </w:t>
      </w:r>
      <w:r w:rsidRPr="00C56165">
        <w:rPr>
          <w:spacing w:val="-2"/>
          <w:sz w:val="24"/>
          <w:szCs w:val="24"/>
        </w:rPr>
        <w:t>Code</w:t>
      </w:r>
      <w:r w:rsidRPr="00C56165">
        <w:rPr>
          <w:spacing w:val="-5"/>
          <w:sz w:val="24"/>
          <w:szCs w:val="24"/>
        </w:rPr>
        <w:t xml:space="preserve"> </w:t>
      </w:r>
      <w:r w:rsidRPr="00C56165">
        <w:rPr>
          <w:spacing w:val="-2"/>
          <w:sz w:val="24"/>
          <w:szCs w:val="24"/>
        </w:rPr>
        <w:t>of Conduct,</w:t>
      </w:r>
      <w:r w:rsidRPr="00C56165">
        <w:rPr>
          <w:spacing w:val="-10"/>
          <w:sz w:val="24"/>
          <w:szCs w:val="24"/>
        </w:rPr>
        <w:t xml:space="preserve"> </w:t>
      </w:r>
      <w:r w:rsidRPr="00C56165">
        <w:rPr>
          <w:spacing w:val="-2"/>
          <w:sz w:val="24"/>
          <w:szCs w:val="24"/>
        </w:rPr>
        <w:t xml:space="preserve">which </w:t>
      </w:r>
      <w:r w:rsidRPr="00C56165">
        <w:rPr>
          <w:sz w:val="24"/>
          <w:szCs w:val="24"/>
        </w:rPr>
        <w:t>prohibits</w:t>
      </w:r>
      <w:r w:rsidRPr="00C56165">
        <w:rPr>
          <w:spacing w:val="37"/>
          <w:sz w:val="24"/>
          <w:szCs w:val="24"/>
        </w:rPr>
        <w:t xml:space="preserve"> </w:t>
      </w:r>
      <w:r w:rsidRPr="00C56165">
        <w:rPr>
          <w:sz w:val="24"/>
          <w:szCs w:val="24"/>
        </w:rPr>
        <w:t>alcohol</w:t>
      </w:r>
      <w:r w:rsidRPr="00C56165">
        <w:rPr>
          <w:spacing w:val="-10"/>
          <w:sz w:val="24"/>
          <w:szCs w:val="24"/>
        </w:rPr>
        <w:t xml:space="preserve"> </w:t>
      </w:r>
      <w:r w:rsidRPr="00C56165">
        <w:rPr>
          <w:sz w:val="24"/>
          <w:szCs w:val="24"/>
        </w:rPr>
        <w:t>or</w:t>
      </w:r>
      <w:r w:rsidRPr="00C56165">
        <w:rPr>
          <w:spacing w:val="-7"/>
          <w:sz w:val="24"/>
          <w:szCs w:val="24"/>
        </w:rPr>
        <w:t xml:space="preserve"> </w:t>
      </w:r>
      <w:r w:rsidRPr="00C56165">
        <w:rPr>
          <w:sz w:val="24"/>
          <w:szCs w:val="24"/>
        </w:rPr>
        <w:t>drug</w:t>
      </w:r>
      <w:r w:rsidRPr="00C56165">
        <w:rPr>
          <w:spacing w:val="-11"/>
          <w:sz w:val="24"/>
          <w:szCs w:val="24"/>
        </w:rPr>
        <w:t xml:space="preserve"> </w:t>
      </w:r>
      <w:r w:rsidRPr="00C56165">
        <w:rPr>
          <w:sz w:val="24"/>
          <w:szCs w:val="24"/>
        </w:rPr>
        <w:t>abuse.</w:t>
      </w:r>
      <w:r w:rsidRPr="00C56165">
        <w:rPr>
          <w:spacing w:val="40"/>
          <w:sz w:val="24"/>
          <w:szCs w:val="24"/>
        </w:rPr>
        <w:t xml:space="preserve"> </w:t>
      </w:r>
      <w:r w:rsidR="00C56165" w:rsidRPr="00C56165">
        <w:rPr>
          <w:sz w:val="24"/>
          <w:szCs w:val="24"/>
        </w:rPr>
        <w:t>[</w:t>
      </w:r>
      <w:r w:rsidR="00C56165" w:rsidRPr="00C56165">
        <w:rPr>
          <w:spacing w:val="-7"/>
          <w:sz w:val="24"/>
          <w:szCs w:val="24"/>
        </w:rPr>
        <w:t>See</w:t>
      </w:r>
      <w:r w:rsidRPr="00C56165">
        <w:rPr>
          <w:spacing w:val="-6"/>
          <w:sz w:val="24"/>
          <w:szCs w:val="24"/>
        </w:rPr>
        <w:t xml:space="preserve"> </w:t>
      </w:r>
      <w:r w:rsidRPr="00C56165">
        <w:rPr>
          <w:sz w:val="24"/>
          <w:szCs w:val="24"/>
        </w:rPr>
        <w:t>Student</w:t>
      </w:r>
      <w:r w:rsidRPr="00C56165">
        <w:rPr>
          <w:spacing w:val="-15"/>
          <w:sz w:val="24"/>
          <w:szCs w:val="24"/>
        </w:rPr>
        <w:t xml:space="preserve"> </w:t>
      </w:r>
      <w:r w:rsidRPr="00C56165">
        <w:rPr>
          <w:sz w:val="24"/>
          <w:szCs w:val="24"/>
        </w:rPr>
        <w:t>Handbook]</w:t>
      </w:r>
    </w:p>
    <w:p w14:paraId="5B632AC1" w14:textId="77777777" w:rsidR="008858F3" w:rsidRDefault="008858F3">
      <w:pPr>
        <w:pStyle w:val="BodyText"/>
        <w:spacing w:before="3"/>
      </w:pPr>
    </w:p>
    <w:p w14:paraId="5B632AC2" w14:textId="62C93871" w:rsidR="008858F3" w:rsidRPr="00C56165" w:rsidRDefault="001A76F9">
      <w:pPr>
        <w:pStyle w:val="BodyText"/>
        <w:spacing w:line="237" w:lineRule="auto"/>
        <w:ind w:left="739" w:right="864"/>
        <w:jc w:val="both"/>
        <w:rPr>
          <w:sz w:val="24"/>
          <w:szCs w:val="24"/>
        </w:rPr>
      </w:pPr>
      <w:proofErr w:type="gramStart"/>
      <w:r w:rsidRPr="00C56165">
        <w:rPr>
          <w:sz w:val="24"/>
          <w:szCs w:val="24"/>
        </w:rPr>
        <w:t>In an</w:t>
      </w:r>
      <w:r w:rsidRPr="00C56165">
        <w:rPr>
          <w:spacing w:val="-3"/>
          <w:sz w:val="24"/>
          <w:szCs w:val="24"/>
        </w:rPr>
        <w:t xml:space="preserve"> </w:t>
      </w:r>
      <w:r w:rsidRPr="00C56165">
        <w:rPr>
          <w:sz w:val="24"/>
          <w:szCs w:val="24"/>
        </w:rPr>
        <w:t>effort</w:t>
      </w:r>
      <w:r w:rsidRPr="00C56165">
        <w:rPr>
          <w:spacing w:val="-1"/>
          <w:sz w:val="24"/>
          <w:szCs w:val="24"/>
        </w:rPr>
        <w:t xml:space="preserve"> </w:t>
      </w:r>
      <w:r w:rsidRPr="00C56165">
        <w:rPr>
          <w:sz w:val="24"/>
          <w:szCs w:val="24"/>
        </w:rPr>
        <w:t>to</w:t>
      </w:r>
      <w:proofErr w:type="gramEnd"/>
      <w:r w:rsidRPr="00C56165">
        <w:rPr>
          <w:sz w:val="24"/>
          <w:szCs w:val="24"/>
        </w:rPr>
        <w:t xml:space="preserve"> protect</w:t>
      </w:r>
      <w:r w:rsidRPr="00C56165">
        <w:rPr>
          <w:spacing w:val="-4"/>
          <w:sz w:val="24"/>
          <w:szCs w:val="24"/>
        </w:rPr>
        <w:t xml:space="preserve"> </w:t>
      </w:r>
      <w:r w:rsidRPr="00C56165">
        <w:rPr>
          <w:sz w:val="24"/>
          <w:szCs w:val="24"/>
        </w:rPr>
        <w:t>patients/clients</w:t>
      </w:r>
      <w:r w:rsidRPr="00C56165">
        <w:rPr>
          <w:spacing w:val="-6"/>
          <w:sz w:val="24"/>
          <w:szCs w:val="24"/>
        </w:rPr>
        <w:t xml:space="preserve"> </w:t>
      </w:r>
      <w:r w:rsidRPr="00C56165">
        <w:rPr>
          <w:sz w:val="24"/>
          <w:szCs w:val="24"/>
        </w:rPr>
        <w:t>and</w:t>
      </w:r>
      <w:r w:rsidRPr="00C56165">
        <w:rPr>
          <w:spacing w:val="-7"/>
          <w:sz w:val="24"/>
          <w:szCs w:val="24"/>
        </w:rPr>
        <w:t xml:space="preserve"> </w:t>
      </w:r>
      <w:r w:rsidRPr="00C56165">
        <w:rPr>
          <w:sz w:val="24"/>
          <w:szCs w:val="24"/>
        </w:rPr>
        <w:t>other</w:t>
      </w:r>
      <w:r w:rsidRPr="00C56165">
        <w:rPr>
          <w:spacing w:val="-2"/>
          <w:sz w:val="24"/>
          <w:szCs w:val="24"/>
        </w:rPr>
        <w:t xml:space="preserve"> </w:t>
      </w:r>
      <w:r w:rsidRPr="00C56165">
        <w:rPr>
          <w:sz w:val="24"/>
          <w:szCs w:val="24"/>
        </w:rPr>
        <w:t>students,</w:t>
      </w:r>
      <w:r w:rsidRPr="00C56165">
        <w:rPr>
          <w:spacing w:val="-1"/>
          <w:sz w:val="24"/>
          <w:szCs w:val="24"/>
        </w:rPr>
        <w:t xml:space="preserve"> </w:t>
      </w:r>
      <w:r w:rsidRPr="00C56165">
        <w:rPr>
          <w:sz w:val="24"/>
          <w:szCs w:val="24"/>
        </w:rPr>
        <w:t>the nursing program</w:t>
      </w:r>
      <w:r w:rsidRPr="00C56165">
        <w:rPr>
          <w:spacing w:val="-9"/>
          <w:sz w:val="24"/>
          <w:szCs w:val="24"/>
        </w:rPr>
        <w:t xml:space="preserve"> </w:t>
      </w:r>
      <w:r w:rsidRPr="00C56165">
        <w:rPr>
          <w:sz w:val="24"/>
          <w:szCs w:val="24"/>
        </w:rPr>
        <w:t>will</w:t>
      </w:r>
      <w:r w:rsidRPr="00C56165">
        <w:rPr>
          <w:spacing w:val="-1"/>
          <w:sz w:val="24"/>
          <w:szCs w:val="24"/>
        </w:rPr>
        <w:t xml:space="preserve"> </w:t>
      </w:r>
      <w:r w:rsidRPr="00C56165">
        <w:rPr>
          <w:sz w:val="24"/>
          <w:szCs w:val="24"/>
        </w:rPr>
        <w:t>request</w:t>
      </w:r>
      <w:r w:rsidRPr="00C56165">
        <w:rPr>
          <w:spacing w:val="-1"/>
          <w:sz w:val="24"/>
          <w:szCs w:val="24"/>
        </w:rPr>
        <w:t xml:space="preserve"> </w:t>
      </w:r>
      <w:r w:rsidRPr="00C56165">
        <w:rPr>
          <w:sz w:val="24"/>
          <w:szCs w:val="24"/>
        </w:rPr>
        <w:t>drug</w:t>
      </w:r>
      <w:r w:rsidRPr="00C56165">
        <w:rPr>
          <w:spacing w:val="-5"/>
          <w:sz w:val="24"/>
          <w:szCs w:val="24"/>
        </w:rPr>
        <w:t xml:space="preserve"> </w:t>
      </w:r>
      <w:r w:rsidRPr="00C56165">
        <w:rPr>
          <w:sz w:val="24"/>
          <w:szCs w:val="24"/>
        </w:rPr>
        <w:t>testing</w:t>
      </w:r>
      <w:r w:rsidRPr="00C56165">
        <w:rPr>
          <w:spacing w:val="-2"/>
          <w:sz w:val="24"/>
          <w:szCs w:val="24"/>
        </w:rPr>
        <w:t xml:space="preserve"> </w:t>
      </w:r>
      <w:r w:rsidRPr="00C56165">
        <w:rPr>
          <w:sz w:val="24"/>
          <w:szCs w:val="24"/>
        </w:rPr>
        <w:t>to meet agency requirements. These drug screens will be at the student’s own expense. If a student has a positive drug test, there will be an immediate referral to the Dean</w:t>
      </w:r>
      <w:r w:rsidRPr="00C56165">
        <w:rPr>
          <w:spacing w:val="40"/>
          <w:sz w:val="24"/>
          <w:szCs w:val="24"/>
        </w:rPr>
        <w:t xml:space="preserve"> </w:t>
      </w:r>
      <w:r w:rsidRPr="00C56165">
        <w:rPr>
          <w:sz w:val="24"/>
          <w:szCs w:val="24"/>
        </w:rPr>
        <w:t>of</w:t>
      </w:r>
      <w:r w:rsidRPr="00C56165">
        <w:rPr>
          <w:spacing w:val="11"/>
          <w:sz w:val="24"/>
          <w:szCs w:val="24"/>
        </w:rPr>
        <w:t xml:space="preserve"> Students. </w:t>
      </w:r>
      <w:r w:rsidRPr="00C56165">
        <w:rPr>
          <w:sz w:val="24"/>
          <w:szCs w:val="24"/>
        </w:rPr>
        <w:t>The student will</w:t>
      </w:r>
      <w:r w:rsidRPr="00C56165">
        <w:rPr>
          <w:spacing w:val="40"/>
          <w:sz w:val="24"/>
          <w:szCs w:val="24"/>
        </w:rPr>
        <w:t xml:space="preserve"> </w:t>
      </w:r>
      <w:r w:rsidRPr="00C56165">
        <w:rPr>
          <w:sz w:val="24"/>
          <w:szCs w:val="24"/>
        </w:rPr>
        <w:t>be unable to continue within the nursing program (clinical</w:t>
      </w:r>
      <w:r w:rsidRPr="00C56165">
        <w:rPr>
          <w:spacing w:val="40"/>
          <w:sz w:val="24"/>
          <w:szCs w:val="24"/>
        </w:rPr>
        <w:t xml:space="preserve"> </w:t>
      </w:r>
      <w:r w:rsidRPr="00C56165">
        <w:rPr>
          <w:sz w:val="24"/>
          <w:szCs w:val="24"/>
        </w:rPr>
        <w:t>or</w:t>
      </w:r>
      <w:r w:rsidRPr="00C56165">
        <w:rPr>
          <w:spacing w:val="40"/>
          <w:sz w:val="24"/>
          <w:szCs w:val="24"/>
        </w:rPr>
        <w:t xml:space="preserve"> </w:t>
      </w:r>
      <w:r w:rsidRPr="00C56165">
        <w:rPr>
          <w:sz w:val="24"/>
          <w:szCs w:val="24"/>
        </w:rPr>
        <w:t>course</w:t>
      </w:r>
      <w:r w:rsidRPr="00C56165">
        <w:rPr>
          <w:spacing w:val="40"/>
          <w:sz w:val="24"/>
          <w:szCs w:val="24"/>
        </w:rPr>
        <w:t xml:space="preserve"> </w:t>
      </w:r>
      <w:r w:rsidRPr="00C56165">
        <w:rPr>
          <w:sz w:val="24"/>
          <w:szCs w:val="24"/>
        </w:rPr>
        <w:t>work</w:t>
      </w:r>
      <w:proofErr w:type="gramStart"/>
      <w:r w:rsidRPr="00C56165">
        <w:rPr>
          <w:sz w:val="24"/>
          <w:szCs w:val="24"/>
        </w:rPr>
        <w:t>)</w:t>
      </w:r>
      <w:proofErr w:type="gramEnd"/>
      <w:r w:rsidRPr="00C56165">
        <w:rPr>
          <w:spacing w:val="40"/>
          <w:sz w:val="24"/>
          <w:szCs w:val="24"/>
        </w:rPr>
        <w:t xml:space="preserve"> </w:t>
      </w:r>
      <w:r w:rsidRPr="00C56165">
        <w:rPr>
          <w:sz w:val="24"/>
          <w:szCs w:val="24"/>
        </w:rPr>
        <w:t>and</w:t>
      </w:r>
      <w:r w:rsidRPr="00C56165">
        <w:rPr>
          <w:spacing w:val="39"/>
          <w:sz w:val="24"/>
          <w:szCs w:val="24"/>
        </w:rPr>
        <w:t xml:space="preserve"> </w:t>
      </w:r>
      <w:r w:rsidRPr="00C56165">
        <w:rPr>
          <w:sz w:val="24"/>
          <w:szCs w:val="24"/>
        </w:rPr>
        <w:t>criminal</w:t>
      </w:r>
      <w:r w:rsidRPr="00C56165">
        <w:rPr>
          <w:spacing w:val="40"/>
          <w:sz w:val="24"/>
          <w:szCs w:val="24"/>
        </w:rPr>
        <w:t xml:space="preserve"> </w:t>
      </w:r>
      <w:r w:rsidRPr="00C56165">
        <w:rPr>
          <w:sz w:val="24"/>
          <w:szCs w:val="24"/>
        </w:rPr>
        <w:t>charges</w:t>
      </w:r>
      <w:r w:rsidRPr="00C56165">
        <w:rPr>
          <w:spacing w:val="40"/>
          <w:sz w:val="24"/>
          <w:szCs w:val="24"/>
        </w:rPr>
        <w:t xml:space="preserve"> </w:t>
      </w:r>
      <w:r w:rsidRPr="00C56165">
        <w:rPr>
          <w:sz w:val="24"/>
          <w:szCs w:val="24"/>
        </w:rPr>
        <w:t>may</w:t>
      </w:r>
      <w:r w:rsidRPr="00C56165">
        <w:rPr>
          <w:spacing w:val="40"/>
          <w:sz w:val="24"/>
          <w:szCs w:val="24"/>
        </w:rPr>
        <w:t xml:space="preserve"> </w:t>
      </w:r>
      <w:r w:rsidRPr="00C56165">
        <w:rPr>
          <w:sz w:val="24"/>
          <w:szCs w:val="24"/>
        </w:rPr>
        <w:t xml:space="preserve">be filed, as described in the </w:t>
      </w:r>
      <w:r w:rsidRPr="00C56165">
        <w:rPr>
          <w:sz w:val="24"/>
          <w:szCs w:val="24"/>
          <w:u w:val="single"/>
        </w:rPr>
        <w:t>Student Handbook</w:t>
      </w:r>
      <w:r w:rsidRPr="00C56165">
        <w:rPr>
          <w:sz w:val="24"/>
          <w:szCs w:val="24"/>
        </w:rPr>
        <w:t xml:space="preserve">. If a student refuses to participate in </w:t>
      </w:r>
      <w:r w:rsidR="00C56165" w:rsidRPr="00C56165">
        <w:rPr>
          <w:sz w:val="24"/>
          <w:szCs w:val="24"/>
        </w:rPr>
        <w:t>required</w:t>
      </w:r>
      <w:r w:rsidRPr="00C56165">
        <w:rPr>
          <w:sz w:val="24"/>
          <w:szCs w:val="24"/>
        </w:rPr>
        <w:t xml:space="preserve"> drug screening,</w:t>
      </w:r>
      <w:r w:rsidRPr="00C56165">
        <w:rPr>
          <w:spacing w:val="-11"/>
          <w:sz w:val="24"/>
          <w:szCs w:val="24"/>
        </w:rPr>
        <w:t xml:space="preserve"> </w:t>
      </w:r>
      <w:r w:rsidRPr="00C56165">
        <w:rPr>
          <w:sz w:val="24"/>
          <w:szCs w:val="24"/>
        </w:rPr>
        <w:t>the student</w:t>
      </w:r>
      <w:r w:rsidRPr="00C56165">
        <w:rPr>
          <w:spacing w:val="-7"/>
          <w:sz w:val="24"/>
          <w:szCs w:val="24"/>
        </w:rPr>
        <w:t xml:space="preserve"> </w:t>
      </w:r>
      <w:r w:rsidRPr="00C56165">
        <w:rPr>
          <w:sz w:val="24"/>
          <w:szCs w:val="24"/>
        </w:rPr>
        <w:t>may be dismissed</w:t>
      </w:r>
      <w:r w:rsidRPr="00C56165">
        <w:rPr>
          <w:spacing w:val="-11"/>
          <w:sz w:val="24"/>
          <w:szCs w:val="24"/>
        </w:rPr>
        <w:t xml:space="preserve"> </w:t>
      </w:r>
      <w:r w:rsidRPr="00C56165">
        <w:rPr>
          <w:sz w:val="24"/>
          <w:szCs w:val="24"/>
        </w:rPr>
        <w:t>from</w:t>
      </w:r>
      <w:r w:rsidRPr="00C56165">
        <w:rPr>
          <w:spacing w:val="-4"/>
          <w:sz w:val="24"/>
          <w:szCs w:val="24"/>
        </w:rPr>
        <w:t xml:space="preserve"> </w:t>
      </w:r>
      <w:r w:rsidRPr="00C56165">
        <w:rPr>
          <w:sz w:val="24"/>
          <w:szCs w:val="24"/>
        </w:rPr>
        <w:t>the nursing</w:t>
      </w:r>
      <w:r w:rsidRPr="00C56165">
        <w:rPr>
          <w:spacing w:val="38"/>
          <w:sz w:val="24"/>
          <w:szCs w:val="24"/>
        </w:rPr>
        <w:t xml:space="preserve"> </w:t>
      </w:r>
      <w:r w:rsidRPr="00C56165">
        <w:rPr>
          <w:sz w:val="24"/>
          <w:szCs w:val="24"/>
        </w:rPr>
        <w:t>program.</w:t>
      </w:r>
      <w:r w:rsidRPr="00C56165">
        <w:rPr>
          <w:spacing w:val="27"/>
          <w:sz w:val="24"/>
          <w:szCs w:val="24"/>
        </w:rPr>
        <w:t xml:space="preserve"> </w:t>
      </w:r>
      <w:r w:rsidRPr="00C56165">
        <w:rPr>
          <w:sz w:val="24"/>
          <w:szCs w:val="24"/>
        </w:rPr>
        <w:t>Forms</w:t>
      </w:r>
      <w:r w:rsidRPr="00C56165">
        <w:rPr>
          <w:spacing w:val="-10"/>
          <w:sz w:val="24"/>
          <w:szCs w:val="24"/>
        </w:rPr>
        <w:t xml:space="preserve"> </w:t>
      </w:r>
      <w:r w:rsidRPr="00C56165">
        <w:rPr>
          <w:sz w:val="24"/>
          <w:szCs w:val="24"/>
        </w:rPr>
        <w:t>available</w:t>
      </w:r>
      <w:r w:rsidRPr="00C56165">
        <w:rPr>
          <w:spacing w:val="-15"/>
          <w:sz w:val="24"/>
          <w:szCs w:val="24"/>
        </w:rPr>
        <w:t xml:space="preserve"> </w:t>
      </w:r>
      <w:r w:rsidRPr="00C56165">
        <w:rPr>
          <w:sz w:val="24"/>
          <w:szCs w:val="24"/>
        </w:rPr>
        <w:t>through</w:t>
      </w:r>
      <w:r w:rsidRPr="00C56165">
        <w:rPr>
          <w:spacing w:val="-22"/>
          <w:sz w:val="24"/>
          <w:szCs w:val="24"/>
        </w:rPr>
        <w:t xml:space="preserve"> </w:t>
      </w:r>
      <w:r w:rsidRPr="00C56165">
        <w:rPr>
          <w:sz w:val="24"/>
          <w:szCs w:val="24"/>
        </w:rPr>
        <w:t>Caste</w:t>
      </w:r>
      <w:r w:rsidRPr="00C56165">
        <w:rPr>
          <w:spacing w:val="-20"/>
          <w:sz w:val="24"/>
          <w:szCs w:val="24"/>
        </w:rPr>
        <w:t xml:space="preserve"> </w:t>
      </w:r>
      <w:r w:rsidRPr="00C56165">
        <w:rPr>
          <w:sz w:val="24"/>
          <w:szCs w:val="24"/>
        </w:rPr>
        <w:t>Branch.</w:t>
      </w:r>
    </w:p>
    <w:p w14:paraId="5B632AC3" w14:textId="77777777" w:rsidR="008858F3" w:rsidRDefault="008858F3">
      <w:pPr>
        <w:pStyle w:val="BodyText"/>
        <w:spacing w:before="7"/>
      </w:pPr>
    </w:p>
    <w:p w14:paraId="5B632AC4" w14:textId="77777777" w:rsidR="008858F3" w:rsidRDefault="001A76F9">
      <w:pPr>
        <w:pStyle w:val="Heading8"/>
        <w:ind w:left="739"/>
      </w:pPr>
      <w:bookmarkStart w:id="16" w:name="_bookmark18"/>
      <w:bookmarkEnd w:id="16"/>
      <w:r>
        <w:rPr>
          <w:spacing w:val="-4"/>
        </w:rPr>
        <w:t>Agency</w:t>
      </w:r>
      <w:r>
        <w:rPr>
          <w:spacing w:val="-17"/>
        </w:rPr>
        <w:t xml:space="preserve"> </w:t>
      </w:r>
      <w:r>
        <w:rPr>
          <w:spacing w:val="-4"/>
        </w:rPr>
        <w:t>Background</w:t>
      </w:r>
      <w:r>
        <w:rPr>
          <w:spacing w:val="-18"/>
        </w:rPr>
        <w:t xml:space="preserve"> </w:t>
      </w:r>
      <w:r>
        <w:rPr>
          <w:spacing w:val="-4"/>
        </w:rPr>
        <w:t>Checks</w:t>
      </w:r>
    </w:p>
    <w:p w14:paraId="5B632AC5" w14:textId="77777777" w:rsidR="008858F3" w:rsidRDefault="001A76F9">
      <w:pPr>
        <w:pStyle w:val="BodyText"/>
        <w:spacing w:before="268"/>
        <w:ind w:left="739" w:right="1401" w:hanging="5"/>
      </w:pPr>
      <w:r>
        <w:rPr>
          <w:spacing w:val="-2"/>
        </w:rPr>
        <w:t>All</w:t>
      </w:r>
      <w:r>
        <w:rPr>
          <w:spacing w:val="-11"/>
        </w:rPr>
        <w:t xml:space="preserve"> </w:t>
      </w:r>
      <w:r>
        <w:rPr>
          <w:spacing w:val="-2"/>
        </w:rPr>
        <w:t>students</w:t>
      </w:r>
      <w:r>
        <w:rPr>
          <w:spacing w:val="-11"/>
        </w:rPr>
        <w:t xml:space="preserve"> </w:t>
      </w:r>
      <w:r>
        <w:rPr>
          <w:spacing w:val="-2"/>
        </w:rPr>
        <w:t>are</w:t>
      </w:r>
      <w:r>
        <w:rPr>
          <w:spacing w:val="-16"/>
        </w:rPr>
        <w:t xml:space="preserve"> </w:t>
      </w:r>
      <w:r>
        <w:rPr>
          <w:spacing w:val="-2"/>
        </w:rPr>
        <w:t>required</w:t>
      </w:r>
      <w:r>
        <w:rPr>
          <w:spacing w:val="-16"/>
        </w:rPr>
        <w:t xml:space="preserve"> </w:t>
      </w:r>
      <w:r>
        <w:rPr>
          <w:spacing w:val="-2"/>
        </w:rPr>
        <w:t>to</w:t>
      </w:r>
      <w:r>
        <w:rPr>
          <w:spacing w:val="-10"/>
        </w:rPr>
        <w:t xml:space="preserve"> </w:t>
      </w:r>
      <w:r>
        <w:rPr>
          <w:spacing w:val="-2"/>
        </w:rPr>
        <w:t>have</w:t>
      </w:r>
      <w:r>
        <w:rPr>
          <w:spacing w:val="-11"/>
        </w:rPr>
        <w:t xml:space="preserve"> </w:t>
      </w:r>
      <w:r>
        <w:rPr>
          <w:spacing w:val="-2"/>
        </w:rPr>
        <w:t>criminal</w:t>
      </w:r>
      <w:r>
        <w:rPr>
          <w:spacing w:val="-14"/>
        </w:rPr>
        <w:t xml:space="preserve"> </w:t>
      </w:r>
      <w:r>
        <w:rPr>
          <w:spacing w:val="-2"/>
        </w:rPr>
        <w:t>background</w:t>
      </w:r>
      <w:r>
        <w:rPr>
          <w:spacing w:val="-22"/>
        </w:rPr>
        <w:t xml:space="preserve"> </w:t>
      </w:r>
      <w:r>
        <w:rPr>
          <w:spacing w:val="-2"/>
        </w:rPr>
        <w:t>checks</w:t>
      </w:r>
      <w:r>
        <w:rPr>
          <w:spacing w:val="-11"/>
        </w:rPr>
        <w:t xml:space="preserve"> </w:t>
      </w:r>
      <w:r>
        <w:rPr>
          <w:spacing w:val="-2"/>
        </w:rPr>
        <w:t>prior</w:t>
      </w:r>
      <w:r>
        <w:rPr>
          <w:spacing w:val="-21"/>
        </w:rPr>
        <w:t xml:space="preserve"> </w:t>
      </w:r>
      <w:r>
        <w:rPr>
          <w:spacing w:val="-2"/>
        </w:rPr>
        <w:t>to</w:t>
      </w:r>
      <w:r>
        <w:rPr>
          <w:spacing w:val="-11"/>
        </w:rPr>
        <w:t xml:space="preserve"> </w:t>
      </w:r>
      <w:r>
        <w:rPr>
          <w:spacing w:val="-2"/>
        </w:rPr>
        <w:t>the</w:t>
      </w:r>
      <w:r>
        <w:rPr>
          <w:spacing w:val="-10"/>
        </w:rPr>
        <w:t xml:space="preserve"> </w:t>
      </w:r>
      <w:r>
        <w:rPr>
          <w:spacing w:val="-2"/>
        </w:rPr>
        <w:t>start</w:t>
      </w:r>
      <w:r>
        <w:rPr>
          <w:spacing w:val="-24"/>
        </w:rPr>
        <w:t xml:space="preserve"> </w:t>
      </w:r>
      <w:r>
        <w:rPr>
          <w:spacing w:val="-2"/>
        </w:rPr>
        <w:t>of</w:t>
      </w:r>
      <w:r>
        <w:rPr>
          <w:spacing w:val="-12"/>
        </w:rPr>
        <w:t xml:space="preserve"> </w:t>
      </w:r>
      <w:r>
        <w:rPr>
          <w:spacing w:val="-2"/>
        </w:rPr>
        <w:t>their</w:t>
      </w:r>
      <w:r>
        <w:rPr>
          <w:spacing w:val="-11"/>
        </w:rPr>
        <w:t xml:space="preserve"> </w:t>
      </w:r>
      <w:r>
        <w:rPr>
          <w:spacing w:val="-2"/>
        </w:rPr>
        <w:t>clinical</w:t>
      </w:r>
      <w:r>
        <w:rPr>
          <w:spacing w:val="-11"/>
        </w:rPr>
        <w:t xml:space="preserve"> </w:t>
      </w:r>
      <w:r>
        <w:rPr>
          <w:spacing w:val="-2"/>
        </w:rPr>
        <w:t xml:space="preserve">practicum. </w:t>
      </w:r>
      <w:r>
        <w:t>Criminal</w:t>
      </w:r>
      <w:r>
        <w:rPr>
          <w:spacing w:val="-13"/>
        </w:rPr>
        <w:t xml:space="preserve"> </w:t>
      </w:r>
      <w:r>
        <w:t>background</w:t>
      </w:r>
      <w:r>
        <w:rPr>
          <w:spacing w:val="-12"/>
        </w:rPr>
        <w:t xml:space="preserve"> </w:t>
      </w:r>
      <w:r>
        <w:t>checks</w:t>
      </w:r>
      <w:r>
        <w:rPr>
          <w:spacing w:val="-21"/>
        </w:rPr>
        <w:t xml:space="preserve"> </w:t>
      </w:r>
      <w:r>
        <w:t>are</w:t>
      </w:r>
      <w:r>
        <w:rPr>
          <w:spacing w:val="-13"/>
        </w:rPr>
        <w:t xml:space="preserve"> </w:t>
      </w:r>
      <w:r>
        <w:t>done</w:t>
      </w:r>
      <w:r>
        <w:rPr>
          <w:spacing w:val="-12"/>
        </w:rPr>
        <w:t xml:space="preserve"> </w:t>
      </w:r>
      <w:r>
        <w:t>by</w:t>
      </w:r>
      <w:r>
        <w:rPr>
          <w:spacing w:val="-13"/>
        </w:rPr>
        <w:t xml:space="preserve"> </w:t>
      </w:r>
      <w:r>
        <w:t>a</w:t>
      </w:r>
      <w:r>
        <w:rPr>
          <w:spacing w:val="-12"/>
        </w:rPr>
        <w:t xml:space="preserve"> </w:t>
      </w:r>
      <w:r>
        <w:t>professional</w:t>
      </w:r>
      <w:r>
        <w:rPr>
          <w:spacing w:val="-14"/>
        </w:rPr>
        <w:t xml:space="preserve"> </w:t>
      </w:r>
      <w:r>
        <w:t>company.</w:t>
      </w:r>
      <w:r>
        <w:rPr>
          <w:spacing w:val="1"/>
        </w:rPr>
        <w:t xml:space="preserve"> </w:t>
      </w:r>
      <w:r>
        <w:t>Information</w:t>
      </w:r>
      <w:r>
        <w:rPr>
          <w:spacing w:val="-22"/>
        </w:rPr>
        <w:t xml:space="preserve"> </w:t>
      </w:r>
      <w:r>
        <w:t>may</w:t>
      </w:r>
      <w:r>
        <w:rPr>
          <w:spacing w:val="-12"/>
        </w:rPr>
        <w:t xml:space="preserve"> </w:t>
      </w:r>
      <w:r>
        <w:t>be</w:t>
      </w:r>
      <w:r>
        <w:rPr>
          <w:spacing w:val="-16"/>
        </w:rPr>
        <w:t xml:space="preserve"> </w:t>
      </w:r>
      <w:r>
        <w:t>obtained</w:t>
      </w:r>
      <w:r>
        <w:rPr>
          <w:spacing w:val="-17"/>
        </w:rPr>
        <w:t xml:space="preserve"> </w:t>
      </w:r>
      <w:r>
        <w:t>from practicum</w:t>
      </w:r>
      <w:r>
        <w:rPr>
          <w:spacing w:val="-15"/>
        </w:rPr>
        <w:t xml:space="preserve"> </w:t>
      </w:r>
      <w:r>
        <w:t>faculty</w:t>
      </w:r>
      <w:r>
        <w:rPr>
          <w:spacing w:val="-13"/>
        </w:rPr>
        <w:t xml:space="preserve"> </w:t>
      </w:r>
      <w:r>
        <w:t>and</w:t>
      </w:r>
      <w:r>
        <w:rPr>
          <w:spacing w:val="-17"/>
        </w:rPr>
        <w:t xml:space="preserve"> </w:t>
      </w:r>
      <w:r>
        <w:t>Director</w:t>
      </w:r>
      <w:r>
        <w:rPr>
          <w:spacing w:val="-12"/>
        </w:rPr>
        <w:t xml:space="preserve"> </w:t>
      </w:r>
      <w:r>
        <w:t>of</w:t>
      </w:r>
      <w:r>
        <w:rPr>
          <w:spacing w:val="-17"/>
        </w:rPr>
        <w:t xml:space="preserve"> </w:t>
      </w:r>
      <w:r>
        <w:t>Clinical</w:t>
      </w:r>
      <w:r>
        <w:rPr>
          <w:spacing w:val="-13"/>
        </w:rPr>
        <w:t xml:space="preserve"> </w:t>
      </w:r>
      <w:r>
        <w:t>Education.</w:t>
      </w:r>
      <w:r>
        <w:rPr>
          <w:spacing w:val="15"/>
        </w:rPr>
        <w:t xml:space="preserve"> </w:t>
      </w:r>
      <w:r>
        <w:t>Students</w:t>
      </w:r>
      <w:r>
        <w:rPr>
          <w:spacing w:val="-12"/>
        </w:rPr>
        <w:t xml:space="preserve"> </w:t>
      </w:r>
      <w:r>
        <w:t>are</w:t>
      </w:r>
      <w:r>
        <w:rPr>
          <w:spacing w:val="-10"/>
        </w:rPr>
        <w:t xml:space="preserve"> </w:t>
      </w:r>
      <w:r>
        <w:t>required</w:t>
      </w:r>
      <w:r>
        <w:rPr>
          <w:spacing w:val="-17"/>
        </w:rPr>
        <w:t xml:space="preserve"> </w:t>
      </w:r>
      <w:r>
        <w:t>to</w:t>
      </w:r>
      <w:r>
        <w:rPr>
          <w:spacing w:val="-12"/>
        </w:rPr>
        <w:t xml:space="preserve"> </w:t>
      </w:r>
      <w:r>
        <w:t>pay</w:t>
      </w:r>
      <w:r>
        <w:rPr>
          <w:spacing w:val="-10"/>
        </w:rPr>
        <w:t xml:space="preserve"> </w:t>
      </w:r>
      <w:r>
        <w:t>for</w:t>
      </w:r>
      <w:r>
        <w:rPr>
          <w:spacing w:val="-13"/>
        </w:rPr>
        <w:t xml:space="preserve"> </w:t>
      </w:r>
      <w:r>
        <w:t>the</w:t>
      </w:r>
      <w:r>
        <w:rPr>
          <w:spacing w:val="-12"/>
        </w:rPr>
        <w:t xml:space="preserve"> </w:t>
      </w:r>
      <w:r>
        <w:t xml:space="preserve">background </w:t>
      </w:r>
      <w:r>
        <w:rPr>
          <w:spacing w:val="-2"/>
        </w:rPr>
        <w:t>check.</w:t>
      </w:r>
    </w:p>
    <w:p w14:paraId="5B632AC6" w14:textId="77777777" w:rsidR="008858F3" w:rsidRDefault="001A76F9">
      <w:pPr>
        <w:pStyle w:val="Heading8"/>
        <w:spacing w:before="266"/>
        <w:ind w:left="739"/>
      </w:pPr>
      <w:r>
        <w:rPr>
          <w:spacing w:val="-2"/>
        </w:rPr>
        <w:t>Influenza</w:t>
      </w:r>
      <w:r>
        <w:rPr>
          <w:spacing w:val="-18"/>
        </w:rPr>
        <w:t xml:space="preserve"> </w:t>
      </w:r>
      <w:r>
        <w:rPr>
          <w:spacing w:val="-2"/>
        </w:rPr>
        <w:t>Immunizations</w:t>
      </w:r>
    </w:p>
    <w:p w14:paraId="5B632AC7" w14:textId="77777777" w:rsidR="008858F3" w:rsidRDefault="001A76F9">
      <w:pPr>
        <w:pStyle w:val="BodyText"/>
        <w:spacing w:before="269"/>
        <w:ind w:left="739"/>
      </w:pPr>
      <w:r>
        <w:rPr>
          <w:spacing w:val="-4"/>
        </w:rPr>
        <w:t>Some</w:t>
      </w:r>
      <w:r>
        <w:rPr>
          <w:spacing w:val="-3"/>
        </w:rPr>
        <w:t xml:space="preserve"> </w:t>
      </w:r>
      <w:r>
        <w:rPr>
          <w:spacing w:val="-4"/>
        </w:rPr>
        <w:t>clinical</w:t>
      </w:r>
      <w:r>
        <w:rPr>
          <w:spacing w:val="-7"/>
        </w:rPr>
        <w:t xml:space="preserve"> </w:t>
      </w:r>
      <w:r>
        <w:rPr>
          <w:spacing w:val="-4"/>
        </w:rPr>
        <w:t>sites</w:t>
      </w:r>
      <w:r>
        <w:rPr>
          <w:spacing w:val="-14"/>
        </w:rPr>
        <w:t xml:space="preserve"> </w:t>
      </w:r>
      <w:r>
        <w:rPr>
          <w:spacing w:val="-4"/>
        </w:rPr>
        <w:t>may</w:t>
      </w:r>
      <w:r>
        <w:rPr>
          <w:spacing w:val="3"/>
        </w:rPr>
        <w:t xml:space="preserve"> </w:t>
      </w:r>
      <w:r>
        <w:rPr>
          <w:spacing w:val="-4"/>
        </w:rPr>
        <w:t>also</w:t>
      </w:r>
      <w:r>
        <w:rPr>
          <w:spacing w:val="-11"/>
        </w:rPr>
        <w:t xml:space="preserve"> </w:t>
      </w:r>
      <w:r>
        <w:rPr>
          <w:spacing w:val="-4"/>
        </w:rPr>
        <w:t>require</w:t>
      </w:r>
      <w:r>
        <w:rPr>
          <w:spacing w:val="3"/>
        </w:rPr>
        <w:t xml:space="preserve"> </w:t>
      </w:r>
      <w:r>
        <w:rPr>
          <w:spacing w:val="-4"/>
        </w:rPr>
        <w:t>proof</w:t>
      </w:r>
      <w:r>
        <w:rPr>
          <w:spacing w:val="-9"/>
        </w:rPr>
        <w:t xml:space="preserve"> </w:t>
      </w:r>
      <w:r>
        <w:rPr>
          <w:spacing w:val="-4"/>
        </w:rPr>
        <w:t>of</w:t>
      </w:r>
      <w:r>
        <w:rPr>
          <w:spacing w:val="-5"/>
        </w:rPr>
        <w:t xml:space="preserve"> </w:t>
      </w:r>
      <w:r>
        <w:rPr>
          <w:spacing w:val="-4"/>
        </w:rPr>
        <w:t>influenza</w:t>
      </w:r>
      <w:r>
        <w:rPr>
          <w:spacing w:val="-2"/>
        </w:rPr>
        <w:t xml:space="preserve"> </w:t>
      </w:r>
      <w:r>
        <w:rPr>
          <w:spacing w:val="-4"/>
        </w:rPr>
        <w:t>immunization.</w:t>
      </w:r>
    </w:p>
    <w:p w14:paraId="5B632AC8" w14:textId="77777777" w:rsidR="008858F3" w:rsidRDefault="008858F3">
      <w:pPr>
        <w:pStyle w:val="BodyText"/>
        <w:spacing w:before="29"/>
      </w:pPr>
    </w:p>
    <w:p w14:paraId="5B632AC9" w14:textId="77777777" w:rsidR="008858F3" w:rsidRPr="0077552F" w:rsidRDefault="001A76F9">
      <w:pPr>
        <w:pStyle w:val="Heading8"/>
        <w:ind w:left="739"/>
        <w:rPr>
          <w:sz w:val="28"/>
          <w:szCs w:val="28"/>
        </w:rPr>
      </w:pPr>
      <w:bookmarkStart w:id="17" w:name="_bookmark19"/>
      <w:bookmarkEnd w:id="17"/>
      <w:r w:rsidRPr="0077552F">
        <w:rPr>
          <w:spacing w:val="-2"/>
          <w:sz w:val="28"/>
          <w:szCs w:val="28"/>
        </w:rPr>
        <w:t>Transportation</w:t>
      </w:r>
    </w:p>
    <w:p w14:paraId="5B632ACA" w14:textId="77777777" w:rsidR="008858F3" w:rsidRDefault="001A76F9">
      <w:pPr>
        <w:pStyle w:val="BodyText"/>
        <w:spacing w:before="264"/>
        <w:ind w:left="734" w:right="1045"/>
      </w:pPr>
      <w:r>
        <w:t>The nursing program</w:t>
      </w:r>
      <w:r>
        <w:rPr>
          <w:spacing w:val="-3"/>
        </w:rPr>
        <w:t xml:space="preserve"> </w:t>
      </w:r>
      <w:r>
        <w:t>seeks</w:t>
      </w:r>
      <w:r>
        <w:rPr>
          <w:spacing w:val="-6"/>
        </w:rPr>
        <w:t xml:space="preserve"> </w:t>
      </w:r>
      <w:r>
        <w:t>to provide</w:t>
      </w:r>
      <w:r>
        <w:rPr>
          <w:spacing w:val="-3"/>
        </w:rPr>
        <w:t xml:space="preserve"> </w:t>
      </w:r>
      <w:r>
        <w:t>optimal</w:t>
      </w:r>
      <w:r>
        <w:rPr>
          <w:spacing w:val="-2"/>
        </w:rPr>
        <w:t xml:space="preserve"> </w:t>
      </w:r>
      <w:r>
        <w:t>clinical</w:t>
      </w:r>
      <w:r>
        <w:rPr>
          <w:spacing w:val="-3"/>
        </w:rPr>
        <w:t xml:space="preserve"> </w:t>
      </w:r>
      <w:r>
        <w:t>practicum</w:t>
      </w:r>
      <w:r>
        <w:rPr>
          <w:spacing w:val="-3"/>
        </w:rPr>
        <w:t xml:space="preserve"> </w:t>
      </w:r>
      <w:r>
        <w:t>experiences.</w:t>
      </w:r>
      <w:r>
        <w:rPr>
          <w:spacing w:val="40"/>
        </w:rPr>
        <w:t xml:space="preserve"> </w:t>
      </w:r>
      <w:r>
        <w:t>In</w:t>
      </w:r>
      <w:r>
        <w:rPr>
          <w:spacing w:val="-6"/>
        </w:rPr>
        <w:t xml:space="preserve"> </w:t>
      </w:r>
      <w:r>
        <w:t>providing clinical practicum</w:t>
      </w:r>
      <w:r>
        <w:rPr>
          <w:spacing w:val="-4"/>
        </w:rPr>
        <w:t xml:space="preserve"> </w:t>
      </w:r>
      <w:r>
        <w:t>experiences,</w:t>
      </w:r>
      <w:r>
        <w:rPr>
          <w:spacing w:val="-4"/>
        </w:rPr>
        <w:t xml:space="preserve"> </w:t>
      </w:r>
      <w:r>
        <w:t>it</w:t>
      </w:r>
      <w:r>
        <w:rPr>
          <w:spacing w:val="-3"/>
        </w:rPr>
        <w:t xml:space="preserve"> </w:t>
      </w:r>
      <w:r>
        <w:t>may be necessary</w:t>
      </w:r>
      <w:r>
        <w:rPr>
          <w:spacing w:val="-7"/>
        </w:rPr>
        <w:t xml:space="preserve"> </w:t>
      </w:r>
      <w:r>
        <w:t>to acquire clinical sites</w:t>
      </w:r>
      <w:r>
        <w:rPr>
          <w:spacing w:val="-6"/>
        </w:rPr>
        <w:t xml:space="preserve"> </w:t>
      </w:r>
      <w:r>
        <w:t>that</w:t>
      </w:r>
      <w:r>
        <w:rPr>
          <w:spacing w:val="-3"/>
        </w:rPr>
        <w:t xml:space="preserve"> </w:t>
      </w:r>
      <w:r>
        <w:t>are</w:t>
      </w:r>
      <w:r>
        <w:rPr>
          <w:spacing w:val="-6"/>
        </w:rPr>
        <w:t xml:space="preserve"> </w:t>
      </w:r>
      <w:r>
        <w:t xml:space="preserve">outside of the </w:t>
      </w:r>
      <w:proofErr w:type="spellStart"/>
      <w:r>
        <w:t>GovState</w:t>
      </w:r>
      <w:proofErr w:type="spellEnd"/>
      <w:r>
        <w:t xml:space="preserve"> immediate</w:t>
      </w:r>
      <w:r>
        <w:rPr>
          <w:spacing w:val="-7"/>
        </w:rPr>
        <w:t xml:space="preserve"> </w:t>
      </w:r>
      <w:r>
        <w:t>geographic</w:t>
      </w:r>
      <w:r>
        <w:rPr>
          <w:spacing w:val="-18"/>
        </w:rPr>
        <w:t xml:space="preserve"> </w:t>
      </w:r>
      <w:r>
        <w:t>area.</w:t>
      </w:r>
      <w:r>
        <w:rPr>
          <w:spacing w:val="28"/>
        </w:rPr>
        <w:t xml:space="preserve"> </w:t>
      </w:r>
      <w:r>
        <w:t>Each</w:t>
      </w:r>
      <w:r>
        <w:rPr>
          <w:spacing w:val="-12"/>
        </w:rPr>
        <w:t xml:space="preserve"> </w:t>
      </w:r>
      <w:r>
        <w:t>student</w:t>
      </w:r>
      <w:r>
        <w:rPr>
          <w:spacing w:val="-22"/>
        </w:rPr>
        <w:t xml:space="preserve"> </w:t>
      </w:r>
      <w:r>
        <w:t>is</w:t>
      </w:r>
      <w:r>
        <w:rPr>
          <w:spacing w:val="-7"/>
        </w:rPr>
        <w:t xml:space="preserve"> </w:t>
      </w:r>
      <w:r>
        <w:t>responsible</w:t>
      </w:r>
      <w:r>
        <w:rPr>
          <w:spacing w:val="-16"/>
        </w:rPr>
        <w:t xml:space="preserve"> </w:t>
      </w:r>
      <w:r>
        <w:t>for</w:t>
      </w:r>
      <w:r>
        <w:rPr>
          <w:spacing w:val="-12"/>
        </w:rPr>
        <w:t xml:space="preserve"> </w:t>
      </w:r>
      <w:r>
        <w:t>providing</w:t>
      </w:r>
      <w:r>
        <w:rPr>
          <w:spacing w:val="-19"/>
        </w:rPr>
        <w:t xml:space="preserve"> </w:t>
      </w:r>
      <w:r>
        <w:t>reliable,</w:t>
      </w:r>
      <w:r>
        <w:rPr>
          <w:spacing w:val="-10"/>
        </w:rPr>
        <w:t xml:space="preserve"> </w:t>
      </w:r>
      <w:r>
        <w:t>personal</w:t>
      </w:r>
      <w:r>
        <w:rPr>
          <w:spacing w:val="-14"/>
        </w:rPr>
        <w:t xml:space="preserve"> </w:t>
      </w:r>
      <w:r>
        <w:t>transportation</w:t>
      </w:r>
      <w:r>
        <w:rPr>
          <w:spacing w:val="-23"/>
        </w:rPr>
        <w:t xml:space="preserve"> </w:t>
      </w:r>
      <w:r>
        <w:t>to and from clinical practicum experiences.</w:t>
      </w:r>
    </w:p>
    <w:p w14:paraId="5B632ACB" w14:textId="77777777" w:rsidR="008858F3" w:rsidRDefault="008858F3">
      <w:pPr>
        <w:pStyle w:val="BodyText"/>
        <w:spacing w:before="6"/>
      </w:pPr>
    </w:p>
    <w:p w14:paraId="5B632ACC" w14:textId="77777777" w:rsidR="008858F3" w:rsidRDefault="001A76F9">
      <w:pPr>
        <w:pStyle w:val="Heading8"/>
        <w:spacing w:before="1"/>
        <w:ind w:left="739"/>
      </w:pPr>
      <w:bookmarkStart w:id="18" w:name="_bookmark20"/>
      <w:bookmarkEnd w:id="18"/>
      <w:r>
        <w:rPr>
          <w:spacing w:val="-5"/>
        </w:rPr>
        <w:t>Student</w:t>
      </w:r>
      <w:r>
        <w:rPr>
          <w:spacing w:val="-25"/>
        </w:rPr>
        <w:t xml:space="preserve"> </w:t>
      </w:r>
      <w:r>
        <w:rPr>
          <w:spacing w:val="-2"/>
        </w:rPr>
        <w:t>Attire</w:t>
      </w:r>
    </w:p>
    <w:p w14:paraId="5B632ACD" w14:textId="77777777" w:rsidR="008858F3" w:rsidRDefault="001A76F9">
      <w:pPr>
        <w:pStyle w:val="BodyText"/>
        <w:spacing w:before="261" w:line="237" w:lineRule="auto"/>
        <w:ind w:left="734" w:right="1147" w:firstLine="4"/>
      </w:pPr>
      <w:r>
        <w:t>Student</w:t>
      </w:r>
      <w:r>
        <w:rPr>
          <w:spacing w:val="-14"/>
        </w:rPr>
        <w:t xml:space="preserve"> </w:t>
      </w:r>
      <w:r>
        <w:t>attire</w:t>
      </w:r>
      <w:r>
        <w:rPr>
          <w:spacing w:val="-16"/>
        </w:rPr>
        <w:t xml:space="preserve"> </w:t>
      </w:r>
      <w:r>
        <w:t>will</w:t>
      </w:r>
      <w:r>
        <w:rPr>
          <w:spacing w:val="-13"/>
        </w:rPr>
        <w:t xml:space="preserve"> </w:t>
      </w:r>
      <w:r>
        <w:t>be</w:t>
      </w:r>
      <w:r>
        <w:rPr>
          <w:spacing w:val="-12"/>
        </w:rPr>
        <w:t xml:space="preserve"> </w:t>
      </w:r>
      <w:r>
        <w:t>governed</w:t>
      </w:r>
      <w:r>
        <w:rPr>
          <w:spacing w:val="-17"/>
        </w:rPr>
        <w:t xml:space="preserve"> </w:t>
      </w:r>
      <w:r>
        <w:t>by</w:t>
      </w:r>
      <w:r>
        <w:rPr>
          <w:spacing w:val="-13"/>
        </w:rPr>
        <w:t xml:space="preserve"> </w:t>
      </w:r>
      <w:r>
        <w:t>the</w:t>
      </w:r>
      <w:r>
        <w:rPr>
          <w:spacing w:val="-12"/>
        </w:rPr>
        <w:t xml:space="preserve"> </w:t>
      </w:r>
      <w:r>
        <w:t>clinical</w:t>
      </w:r>
      <w:r>
        <w:rPr>
          <w:spacing w:val="-13"/>
        </w:rPr>
        <w:t xml:space="preserve"> </w:t>
      </w:r>
      <w:r>
        <w:t>setting.</w:t>
      </w:r>
      <w:r>
        <w:rPr>
          <w:spacing w:val="-1"/>
        </w:rPr>
        <w:t xml:space="preserve"> </w:t>
      </w:r>
      <w:r>
        <w:t>Faculty</w:t>
      </w:r>
      <w:r>
        <w:rPr>
          <w:spacing w:val="-13"/>
        </w:rPr>
        <w:t xml:space="preserve"> </w:t>
      </w:r>
      <w:r>
        <w:t>will</w:t>
      </w:r>
      <w:r>
        <w:rPr>
          <w:spacing w:val="-12"/>
        </w:rPr>
        <w:t xml:space="preserve"> </w:t>
      </w:r>
      <w:r>
        <w:t>inform</w:t>
      </w:r>
      <w:r>
        <w:rPr>
          <w:spacing w:val="-15"/>
        </w:rPr>
        <w:t xml:space="preserve"> </w:t>
      </w:r>
      <w:r>
        <w:t>students</w:t>
      </w:r>
      <w:r>
        <w:rPr>
          <w:spacing w:val="-17"/>
        </w:rPr>
        <w:t xml:space="preserve"> </w:t>
      </w:r>
      <w:r>
        <w:t>of</w:t>
      </w:r>
      <w:r>
        <w:rPr>
          <w:spacing w:val="-10"/>
        </w:rPr>
        <w:t xml:space="preserve"> </w:t>
      </w:r>
      <w:r>
        <w:t>any</w:t>
      </w:r>
      <w:r>
        <w:rPr>
          <w:spacing w:val="-12"/>
        </w:rPr>
        <w:t xml:space="preserve"> </w:t>
      </w:r>
      <w:r>
        <w:t>special requirements</w:t>
      </w:r>
      <w:r>
        <w:rPr>
          <w:spacing w:val="-6"/>
        </w:rPr>
        <w:t xml:space="preserve"> </w:t>
      </w:r>
      <w:r>
        <w:t>concerning</w:t>
      </w:r>
      <w:r>
        <w:rPr>
          <w:spacing w:val="-19"/>
        </w:rPr>
        <w:t xml:space="preserve"> </w:t>
      </w:r>
      <w:r>
        <w:t>attire,</w:t>
      </w:r>
      <w:r>
        <w:rPr>
          <w:spacing w:val="-13"/>
        </w:rPr>
        <w:t xml:space="preserve"> </w:t>
      </w:r>
      <w:r>
        <w:t>security</w:t>
      </w:r>
      <w:r>
        <w:rPr>
          <w:spacing w:val="-11"/>
        </w:rPr>
        <w:t xml:space="preserve"> </w:t>
      </w:r>
      <w:r>
        <w:t>badges,</w:t>
      </w:r>
      <w:r>
        <w:rPr>
          <w:spacing w:val="-14"/>
        </w:rPr>
        <w:t xml:space="preserve"> </w:t>
      </w:r>
      <w:r>
        <w:t>etc.</w:t>
      </w:r>
      <w:r>
        <w:rPr>
          <w:spacing w:val="27"/>
        </w:rPr>
        <w:t xml:space="preserve"> </w:t>
      </w:r>
      <w:r>
        <w:t>In</w:t>
      </w:r>
      <w:r>
        <w:rPr>
          <w:spacing w:val="-17"/>
        </w:rPr>
        <w:t xml:space="preserve"> </w:t>
      </w:r>
      <w:r>
        <w:t>some</w:t>
      </w:r>
      <w:r>
        <w:rPr>
          <w:spacing w:val="-11"/>
        </w:rPr>
        <w:t xml:space="preserve"> </w:t>
      </w:r>
      <w:proofErr w:type="gramStart"/>
      <w:r>
        <w:t>situations</w:t>
      </w:r>
      <w:proofErr w:type="gramEnd"/>
      <w:r>
        <w:rPr>
          <w:spacing w:val="-21"/>
        </w:rPr>
        <w:t xml:space="preserve"> </w:t>
      </w:r>
      <w:r>
        <w:t>students</w:t>
      </w:r>
      <w:r>
        <w:rPr>
          <w:spacing w:val="-21"/>
        </w:rPr>
        <w:t xml:space="preserve"> </w:t>
      </w:r>
      <w:r>
        <w:t>will</w:t>
      </w:r>
      <w:r>
        <w:rPr>
          <w:spacing w:val="-10"/>
        </w:rPr>
        <w:t xml:space="preserve"> </w:t>
      </w:r>
      <w:r>
        <w:t>wear</w:t>
      </w:r>
      <w:r>
        <w:rPr>
          <w:spacing w:val="-12"/>
        </w:rPr>
        <w:t xml:space="preserve"> </w:t>
      </w:r>
      <w:proofErr w:type="gramStart"/>
      <w:r>
        <w:t>a</w:t>
      </w:r>
      <w:r>
        <w:rPr>
          <w:spacing w:val="-12"/>
        </w:rPr>
        <w:t xml:space="preserve"> </w:t>
      </w:r>
      <w:r>
        <w:t>full</w:t>
      </w:r>
      <w:proofErr w:type="gramEnd"/>
      <w:r>
        <w:t>-length</w:t>
      </w:r>
    </w:p>
    <w:p w14:paraId="5B632ACE" w14:textId="77777777" w:rsidR="008858F3" w:rsidRDefault="001A76F9">
      <w:pPr>
        <w:pStyle w:val="BodyText"/>
        <w:spacing w:line="237" w:lineRule="auto"/>
        <w:ind w:left="734" w:right="652"/>
      </w:pPr>
      <w:r>
        <w:t>white</w:t>
      </w:r>
      <w:r>
        <w:rPr>
          <w:spacing w:val="-10"/>
        </w:rPr>
        <w:t xml:space="preserve"> </w:t>
      </w:r>
      <w:r>
        <w:t>laboratory</w:t>
      </w:r>
      <w:r>
        <w:rPr>
          <w:spacing w:val="-15"/>
        </w:rPr>
        <w:t xml:space="preserve"> </w:t>
      </w:r>
      <w:r>
        <w:t>coat,</w:t>
      </w:r>
      <w:r>
        <w:rPr>
          <w:spacing w:val="-6"/>
        </w:rPr>
        <w:t xml:space="preserve"> </w:t>
      </w:r>
      <w:r>
        <w:t>bearing</w:t>
      </w:r>
      <w:r>
        <w:rPr>
          <w:spacing w:val="-20"/>
        </w:rPr>
        <w:t xml:space="preserve"> </w:t>
      </w:r>
      <w:r>
        <w:t>the</w:t>
      </w:r>
      <w:r>
        <w:rPr>
          <w:spacing w:val="-12"/>
        </w:rPr>
        <w:t xml:space="preserve"> </w:t>
      </w:r>
      <w:proofErr w:type="spellStart"/>
      <w:r>
        <w:t>GovState</w:t>
      </w:r>
      <w:proofErr w:type="spellEnd"/>
      <w:r>
        <w:rPr>
          <w:spacing w:val="-10"/>
        </w:rPr>
        <w:t xml:space="preserve"> </w:t>
      </w:r>
      <w:r>
        <w:t>nursing</w:t>
      </w:r>
      <w:r>
        <w:rPr>
          <w:spacing w:val="-15"/>
        </w:rPr>
        <w:t xml:space="preserve"> </w:t>
      </w:r>
      <w:r>
        <w:t>patch</w:t>
      </w:r>
      <w:r>
        <w:rPr>
          <w:spacing w:val="-18"/>
        </w:rPr>
        <w:t xml:space="preserve"> </w:t>
      </w:r>
      <w:r>
        <w:t>on</w:t>
      </w:r>
      <w:r>
        <w:rPr>
          <w:spacing w:val="-4"/>
        </w:rPr>
        <w:t xml:space="preserve"> </w:t>
      </w:r>
      <w:r>
        <w:t>the</w:t>
      </w:r>
      <w:r>
        <w:rPr>
          <w:spacing w:val="-16"/>
        </w:rPr>
        <w:t xml:space="preserve"> </w:t>
      </w:r>
      <w:r>
        <w:t>left</w:t>
      </w:r>
      <w:r>
        <w:rPr>
          <w:spacing w:val="-14"/>
        </w:rPr>
        <w:t xml:space="preserve"> </w:t>
      </w:r>
      <w:r>
        <w:t>shoulder</w:t>
      </w:r>
      <w:r>
        <w:rPr>
          <w:spacing w:val="-16"/>
        </w:rPr>
        <w:t xml:space="preserve"> </w:t>
      </w:r>
      <w:r>
        <w:t>sleeve.</w:t>
      </w:r>
      <w:r>
        <w:rPr>
          <w:spacing w:val="27"/>
        </w:rPr>
        <w:t xml:space="preserve"> </w:t>
      </w:r>
      <w:r>
        <w:t>The</w:t>
      </w:r>
      <w:r>
        <w:rPr>
          <w:spacing w:val="-7"/>
        </w:rPr>
        <w:t xml:space="preserve"> </w:t>
      </w:r>
      <w:r>
        <w:t>laboratory</w:t>
      </w:r>
      <w:r>
        <w:rPr>
          <w:spacing w:val="-16"/>
        </w:rPr>
        <w:t xml:space="preserve"> </w:t>
      </w:r>
      <w:r>
        <w:t>coat</w:t>
      </w:r>
      <w:r>
        <w:rPr>
          <w:spacing w:val="-10"/>
        </w:rPr>
        <w:t xml:space="preserve"> </w:t>
      </w:r>
      <w:r>
        <w:t xml:space="preserve">is </w:t>
      </w:r>
      <w:r>
        <w:rPr>
          <w:spacing w:val="-2"/>
        </w:rPr>
        <w:t>worn</w:t>
      </w:r>
      <w:r>
        <w:rPr>
          <w:spacing w:val="-13"/>
        </w:rPr>
        <w:t xml:space="preserve"> </w:t>
      </w:r>
      <w:r>
        <w:rPr>
          <w:spacing w:val="-2"/>
        </w:rPr>
        <w:t>over appropriate</w:t>
      </w:r>
      <w:r>
        <w:rPr>
          <w:spacing w:val="-6"/>
        </w:rPr>
        <w:t xml:space="preserve"> </w:t>
      </w:r>
      <w:r>
        <w:rPr>
          <w:spacing w:val="-2"/>
        </w:rPr>
        <w:t>street</w:t>
      </w:r>
      <w:r>
        <w:rPr>
          <w:spacing w:val="-14"/>
        </w:rPr>
        <w:t xml:space="preserve"> </w:t>
      </w:r>
      <w:r>
        <w:rPr>
          <w:spacing w:val="-2"/>
        </w:rPr>
        <w:t>clothes.</w:t>
      </w:r>
      <w:r>
        <w:rPr>
          <w:spacing w:val="39"/>
        </w:rPr>
        <w:t xml:space="preserve"> </w:t>
      </w:r>
      <w:r>
        <w:rPr>
          <w:spacing w:val="-2"/>
        </w:rPr>
        <w:t>No blue</w:t>
      </w:r>
      <w:r>
        <w:rPr>
          <w:spacing w:val="-11"/>
        </w:rPr>
        <w:t xml:space="preserve"> </w:t>
      </w:r>
      <w:r>
        <w:rPr>
          <w:spacing w:val="-2"/>
        </w:rPr>
        <w:t>jeans,</w:t>
      </w:r>
      <w:r>
        <w:rPr>
          <w:spacing w:val="-4"/>
        </w:rPr>
        <w:t xml:space="preserve"> </w:t>
      </w:r>
      <w:proofErr w:type="gramStart"/>
      <w:r>
        <w:rPr>
          <w:spacing w:val="-2"/>
        </w:rPr>
        <w:t>sweat</w:t>
      </w:r>
      <w:r>
        <w:rPr>
          <w:spacing w:val="-8"/>
        </w:rPr>
        <w:t xml:space="preserve"> </w:t>
      </w:r>
      <w:r>
        <w:rPr>
          <w:spacing w:val="-2"/>
        </w:rPr>
        <w:t>pants</w:t>
      </w:r>
      <w:proofErr w:type="gramEnd"/>
      <w:r>
        <w:rPr>
          <w:spacing w:val="-2"/>
        </w:rPr>
        <w:t>, sweatshirts,</w:t>
      </w:r>
      <w:r>
        <w:rPr>
          <w:spacing w:val="-9"/>
        </w:rPr>
        <w:t xml:space="preserve"> </w:t>
      </w:r>
      <w:r>
        <w:rPr>
          <w:spacing w:val="-2"/>
        </w:rPr>
        <w:t>scrub</w:t>
      </w:r>
      <w:r>
        <w:rPr>
          <w:spacing w:val="-13"/>
        </w:rPr>
        <w:t xml:space="preserve"> </w:t>
      </w:r>
      <w:r>
        <w:rPr>
          <w:spacing w:val="-2"/>
        </w:rPr>
        <w:t>suits, sneakers,</w:t>
      </w:r>
    </w:p>
    <w:p w14:paraId="5B632ACF" w14:textId="77777777" w:rsidR="008858F3" w:rsidRDefault="001A76F9">
      <w:pPr>
        <w:pStyle w:val="BodyText"/>
        <w:spacing w:line="265" w:lineRule="exact"/>
        <w:ind w:left="734"/>
      </w:pPr>
      <w:r>
        <w:rPr>
          <w:spacing w:val="-4"/>
        </w:rPr>
        <w:t>jogging</w:t>
      </w:r>
      <w:r>
        <w:rPr>
          <w:spacing w:val="-9"/>
        </w:rPr>
        <w:t xml:space="preserve"> </w:t>
      </w:r>
      <w:r>
        <w:rPr>
          <w:spacing w:val="-4"/>
        </w:rPr>
        <w:t>shoes,</w:t>
      </w:r>
      <w:r>
        <w:rPr>
          <w:spacing w:val="-7"/>
        </w:rPr>
        <w:t xml:space="preserve"> </w:t>
      </w:r>
      <w:r>
        <w:rPr>
          <w:spacing w:val="-4"/>
        </w:rPr>
        <w:t>or</w:t>
      </w:r>
      <w:r>
        <w:rPr>
          <w:spacing w:val="-5"/>
        </w:rPr>
        <w:t xml:space="preserve"> </w:t>
      </w:r>
      <w:r>
        <w:rPr>
          <w:spacing w:val="-4"/>
        </w:rPr>
        <w:t>boots</w:t>
      </w:r>
      <w:r>
        <w:rPr>
          <w:spacing w:val="-5"/>
        </w:rPr>
        <w:t xml:space="preserve"> </w:t>
      </w:r>
      <w:r>
        <w:rPr>
          <w:spacing w:val="-4"/>
        </w:rPr>
        <w:t>are</w:t>
      </w:r>
      <w:r>
        <w:rPr>
          <w:spacing w:val="-9"/>
        </w:rPr>
        <w:t xml:space="preserve"> </w:t>
      </w:r>
      <w:r>
        <w:rPr>
          <w:spacing w:val="-4"/>
        </w:rPr>
        <w:t>allowed.</w:t>
      </w:r>
    </w:p>
    <w:p w14:paraId="5B632AD0" w14:textId="77777777" w:rsidR="008858F3" w:rsidRDefault="008858F3">
      <w:pPr>
        <w:pStyle w:val="BodyText"/>
        <w:spacing w:before="105"/>
      </w:pPr>
    </w:p>
    <w:p w14:paraId="5B632AD1" w14:textId="77777777" w:rsidR="008858F3" w:rsidRDefault="001A76F9" w:rsidP="009A29E1">
      <w:pPr>
        <w:pStyle w:val="Heading8"/>
      </w:pPr>
      <w:bookmarkStart w:id="19" w:name="_bookmark21"/>
      <w:bookmarkEnd w:id="19"/>
      <w:r>
        <w:rPr>
          <w:spacing w:val="-2"/>
        </w:rPr>
        <w:t>Nursing</w:t>
      </w:r>
      <w:r>
        <w:rPr>
          <w:spacing w:val="-21"/>
        </w:rPr>
        <w:t xml:space="preserve"> </w:t>
      </w:r>
      <w:r>
        <w:rPr>
          <w:spacing w:val="-2"/>
        </w:rPr>
        <w:t>Patch</w:t>
      </w:r>
    </w:p>
    <w:p w14:paraId="5B632AD2" w14:textId="77777777" w:rsidR="008858F3" w:rsidRDefault="001A76F9" w:rsidP="009A29E1">
      <w:pPr>
        <w:pStyle w:val="BodyText"/>
        <w:ind w:left="720" w:right="1147" w:hanging="5"/>
      </w:pPr>
      <w:r>
        <w:rPr>
          <w:spacing w:val="-2"/>
        </w:rPr>
        <w:t>The</w:t>
      </w:r>
      <w:r>
        <w:rPr>
          <w:spacing w:val="-11"/>
        </w:rPr>
        <w:t xml:space="preserve"> </w:t>
      </w:r>
      <w:r>
        <w:rPr>
          <w:spacing w:val="-2"/>
        </w:rPr>
        <w:t>Governors</w:t>
      </w:r>
      <w:r>
        <w:rPr>
          <w:spacing w:val="-17"/>
        </w:rPr>
        <w:t xml:space="preserve"> </w:t>
      </w:r>
      <w:r>
        <w:rPr>
          <w:spacing w:val="-2"/>
        </w:rPr>
        <w:t>State</w:t>
      </w:r>
      <w:r>
        <w:rPr>
          <w:spacing w:val="-11"/>
        </w:rPr>
        <w:t xml:space="preserve"> </w:t>
      </w:r>
      <w:r>
        <w:rPr>
          <w:spacing w:val="-2"/>
        </w:rPr>
        <w:t>University</w:t>
      </w:r>
      <w:r>
        <w:rPr>
          <w:spacing w:val="-15"/>
        </w:rPr>
        <w:t xml:space="preserve"> </w:t>
      </w:r>
      <w:r>
        <w:rPr>
          <w:spacing w:val="-2"/>
        </w:rPr>
        <w:t>nursing</w:t>
      </w:r>
      <w:r>
        <w:rPr>
          <w:spacing w:val="-11"/>
        </w:rPr>
        <w:t xml:space="preserve"> </w:t>
      </w:r>
      <w:r>
        <w:rPr>
          <w:spacing w:val="-2"/>
        </w:rPr>
        <w:t>patch</w:t>
      </w:r>
      <w:r>
        <w:rPr>
          <w:spacing w:val="-17"/>
        </w:rPr>
        <w:t xml:space="preserve"> </w:t>
      </w:r>
      <w:r>
        <w:rPr>
          <w:spacing w:val="-2"/>
        </w:rPr>
        <w:t>is</w:t>
      </w:r>
      <w:r>
        <w:rPr>
          <w:spacing w:val="-10"/>
        </w:rPr>
        <w:t xml:space="preserve"> </w:t>
      </w:r>
      <w:r>
        <w:rPr>
          <w:spacing w:val="-2"/>
        </w:rPr>
        <w:t>purchased</w:t>
      </w:r>
      <w:r>
        <w:rPr>
          <w:spacing w:val="-22"/>
        </w:rPr>
        <w:t xml:space="preserve"> </w:t>
      </w:r>
      <w:r>
        <w:rPr>
          <w:spacing w:val="-2"/>
        </w:rPr>
        <w:t>by</w:t>
      </w:r>
      <w:r>
        <w:rPr>
          <w:spacing w:val="-11"/>
        </w:rPr>
        <w:t xml:space="preserve"> </w:t>
      </w:r>
      <w:r>
        <w:rPr>
          <w:spacing w:val="-2"/>
        </w:rPr>
        <w:t>the</w:t>
      </w:r>
      <w:r>
        <w:rPr>
          <w:spacing w:val="-10"/>
        </w:rPr>
        <w:t xml:space="preserve"> </w:t>
      </w:r>
      <w:r>
        <w:rPr>
          <w:spacing w:val="-2"/>
        </w:rPr>
        <w:t>student</w:t>
      </w:r>
      <w:r>
        <w:rPr>
          <w:spacing w:val="-18"/>
        </w:rPr>
        <w:t xml:space="preserve"> </w:t>
      </w:r>
      <w:r>
        <w:rPr>
          <w:spacing w:val="-2"/>
        </w:rPr>
        <w:t>at</w:t>
      </w:r>
      <w:r>
        <w:rPr>
          <w:spacing w:val="-14"/>
        </w:rPr>
        <w:t xml:space="preserve"> </w:t>
      </w:r>
      <w:r>
        <w:rPr>
          <w:spacing w:val="-2"/>
        </w:rPr>
        <w:t>the</w:t>
      </w:r>
      <w:r>
        <w:rPr>
          <w:spacing w:val="-16"/>
        </w:rPr>
        <w:t xml:space="preserve"> </w:t>
      </w:r>
      <w:r>
        <w:rPr>
          <w:spacing w:val="-2"/>
        </w:rPr>
        <w:t>university</w:t>
      </w:r>
      <w:r>
        <w:rPr>
          <w:spacing w:val="-11"/>
        </w:rPr>
        <w:t xml:space="preserve"> </w:t>
      </w:r>
      <w:r>
        <w:rPr>
          <w:spacing w:val="-2"/>
        </w:rPr>
        <w:t>bookstore.</w:t>
      </w:r>
      <w:r>
        <w:rPr>
          <w:spacing w:val="3"/>
        </w:rPr>
        <w:t xml:space="preserve"> </w:t>
      </w:r>
      <w:r>
        <w:rPr>
          <w:spacing w:val="-2"/>
        </w:rPr>
        <w:t xml:space="preserve">The </w:t>
      </w:r>
      <w:r>
        <w:t>patch</w:t>
      </w:r>
      <w:r>
        <w:rPr>
          <w:spacing w:val="-13"/>
        </w:rPr>
        <w:t xml:space="preserve"> </w:t>
      </w:r>
      <w:r>
        <w:t>is</w:t>
      </w:r>
      <w:r>
        <w:rPr>
          <w:spacing w:val="-12"/>
        </w:rPr>
        <w:t xml:space="preserve"> </w:t>
      </w:r>
      <w:r>
        <w:t>to</w:t>
      </w:r>
      <w:r>
        <w:rPr>
          <w:spacing w:val="-13"/>
        </w:rPr>
        <w:t xml:space="preserve"> </w:t>
      </w:r>
      <w:r>
        <w:t>be</w:t>
      </w:r>
      <w:r>
        <w:rPr>
          <w:spacing w:val="-16"/>
        </w:rPr>
        <w:t xml:space="preserve"> </w:t>
      </w:r>
      <w:r>
        <w:t>securely</w:t>
      </w:r>
      <w:r>
        <w:rPr>
          <w:spacing w:val="-12"/>
        </w:rPr>
        <w:t xml:space="preserve"> </w:t>
      </w:r>
      <w:r>
        <w:t>sewn</w:t>
      </w:r>
      <w:r>
        <w:rPr>
          <w:spacing w:val="-13"/>
        </w:rPr>
        <w:t xml:space="preserve"> </w:t>
      </w:r>
      <w:r>
        <w:t>to</w:t>
      </w:r>
      <w:r>
        <w:rPr>
          <w:spacing w:val="-12"/>
        </w:rPr>
        <w:t xml:space="preserve"> </w:t>
      </w:r>
      <w:r>
        <w:t>left</w:t>
      </w:r>
      <w:r>
        <w:rPr>
          <w:spacing w:val="-13"/>
        </w:rPr>
        <w:t xml:space="preserve"> </w:t>
      </w:r>
      <w:r>
        <w:t>shoulder</w:t>
      </w:r>
      <w:r>
        <w:rPr>
          <w:spacing w:val="-17"/>
        </w:rPr>
        <w:t xml:space="preserve"> </w:t>
      </w:r>
      <w:r>
        <w:t>sleeve</w:t>
      </w:r>
      <w:r>
        <w:rPr>
          <w:spacing w:val="-15"/>
        </w:rPr>
        <w:t xml:space="preserve"> </w:t>
      </w:r>
      <w:r>
        <w:t>of</w:t>
      </w:r>
      <w:r>
        <w:rPr>
          <w:spacing w:val="-12"/>
        </w:rPr>
        <w:t xml:space="preserve"> </w:t>
      </w:r>
      <w:r>
        <w:t>a</w:t>
      </w:r>
      <w:r>
        <w:rPr>
          <w:spacing w:val="-11"/>
        </w:rPr>
        <w:t xml:space="preserve"> </w:t>
      </w:r>
      <w:r>
        <w:t>full-length</w:t>
      </w:r>
      <w:r>
        <w:rPr>
          <w:spacing w:val="-13"/>
        </w:rPr>
        <w:t xml:space="preserve"> </w:t>
      </w:r>
      <w:r>
        <w:t>laboratory</w:t>
      </w:r>
      <w:r>
        <w:rPr>
          <w:spacing w:val="-7"/>
        </w:rPr>
        <w:t xml:space="preserve"> </w:t>
      </w:r>
      <w:r>
        <w:t>coat</w:t>
      </w:r>
      <w:r>
        <w:rPr>
          <w:spacing w:val="-19"/>
        </w:rPr>
        <w:t xml:space="preserve"> </w:t>
      </w:r>
      <w:r>
        <w:t>worn</w:t>
      </w:r>
      <w:r>
        <w:rPr>
          <w:spacing w:val="-13"/>
        </w:rPr>
        <w:t xml:space="preserve"> </w:t>
      </w:r>
      <w:r>
        <w:t>for</w:t>
      </w:r>
      <w:r>
        <w:rPr>
          <w:spacing w:val="-12"/>
        </w:rPr>
        <w:t xml:space="preserve"> </w:t>
      </w:r>
      <w:r>
        <w:t xml:space="preserve">clinical </w:t>
      </w:r>
      <w:r>
        <w:rPr>
          <w:spacing w:val="-2"/>
        </w:rPr>
        <w:t>practicum.</w:t>
      </w:r>
    </w:p>
    <w:p w14:paraId="5B632AD3" w14:textId="77777777" w:rsidR="008858F3" w:rsidRDefault="008858F3">
      <w:pPr>
        <w:pStyle w:val="BodyText"/>
        <w:sectPr w:rsidR="008858F3">
          <w:pgSz w:w="12240" w:h="15840"/>
          <w:pgMar w:top="1500" w:right="360" w:bottom="980" w:left="720" w:header="0" w:footer="748" w:gutter="0"/>
          <w:cols w:space="720"/>
        </w:sectPr>
      </w:pPr>
    </w:p>
    <w:p w14:paraId="4CFA66AD" w14:textId="77777777" w:rsidR="00B446B2" w:rsidRDefault="00B446B2">
      <w:pPr>
        <w:spacing w:before="40"/>
        <w:ind w:left="739"/>
        <w:rPr>
          <w:i/>
          <w:spacing w:val="-4"/>
          <w:sz w:val="24"/>
        </w:rPr>
      </w:pPr>
    </w:p>
    <w:p w14:paraId="5B632AD4" w14:textId="46FF58B1" w:rsidR="008858F3" w:rsidRDefault="001A76F9">
      <w:pPr>
        <w:spacing w:before="40"/>
        <w:ind w:left="739"/>
        <w:rPr>
          <w:i/>
          <w:sz w:val="24"/>
        </w:rPr>
      </w:pPr>
      <w:r>
        <w:rPr>
          <w:i/>
          <w:spacing w:val="-4"/>
          <w:sz w:val="24"/>
        </w:rPr>
        <w:t>Clinical</w:t>
      </w:r>
      <w:r>
        <w:rPr>
          <w:i/>
          <w:spacing w:val="-20"/>
          <w:sz w:val="24"/>
        </w:rPr>
        <w:t xml:space="preserve"> </w:t>
      </w:r>
      <w:r>
        <w:rPr>
          <w:i/>
          <w:spacing w:val="-4"/>
          <w:sz w:val="24"/>
        </w:rPr>
        <w:t>Agency</w:t>
      </w:r>
      <w:r>
        <w:rPr>
          <w:i/>
          <w:spacing w:val="-19"/>
          <w:sz w:val="24"/>
        </w:rPr>
        <w:t xml:space="preserve"> </w:t>
      </w:r>
      <w:r>
        <w:rPr>
          <w:i/>
          <w:spacing w:val="-4"/>
          <w:sz w:val="24"/>
        </w:rPr>
        <w:t>Requirements</w:t>
      </w:r>
    </w:p>
    <w:p w14:paraId="5B632AD5" w14:textId="30D3C37D" w:rsidR="008858F3" w:rsidRPr="009A29E1" w:rsidRDefault="00702FF4" w:rsidP="00B446B2">
      <w:pPr>
        <w:pStyle w:val="BodyText"/>
        <w:spacing w:before="52"/>
        <w:ind w:left="720" w:firstLine="36"/>
        <w:rPr>
          <w:i/>
          <w:sz w:val="24"/>
          <w:szCs w:val="24"/>
        </w:rPr>
      </w:pPr>
      <w:r w:rsidRPr="009A29E1">
        <w:rPr>
          <w:color w:val="000000"/>
          <w:sz w:val="24"/>
          <w:szCs w:val="24"/>
        </w:rPr>
        <w:t>Student clinical experiences and practicum learning environments at Governors State University (GSU) are designed to be evidence-based, reflect contemporary nursing and advanced practice standards, incorporate nationally established patient health and safety goals, and support achievement of the end-of-program student learning outcomes. Clinical and practicum experiences are aligned with ACEN Standards, national nurse practitioner competencies, and institutional accreditation expectations</w:t>
      </w:r>
    </w:p>
    <w:p w14:paraId="648687AB" w14:textId="77777777" w:rsidR="00702FF4" w:rsidRDefault="00702FF4">
      <w:pPr>
        <w:spacing w:before="1"/>
        <w:ind w:left="739" w:right="1147"/>
        <w:rPr>
          <w:i/>
          <w:spacing w:val="-4"/>
          <w:sz w:val="24"/>
        </w:rPr>
      </w:pPr>
    </w:p>
    <w:p w14:paraId="5B632AD6" w14:textId="10D55E12" w:rsidR="008858F3" w:rsidRDefault="001A76F9">
      <w:pPr>
        <w:spacing w:before="1"/>
        <w:ind w:left="739" w:right="1147"/>
        <w:rPr>
          <w:i/>
          <w:sz w:val="24"/>
        </w:rPr>
      </w:pPr>
      <w:r>
        <w:rPr>
          <w:i/>
          <w:spacing w:val="-4"/>
          <w:sz w:val="24"/>
        </w:rPr>
        <w:t>Students</w:t>
      </w:r>
      <w:r>
        <w:rPr>
          <w:i/>
          <w:spacing w:val="-18"/>
          <w:sz w:val="24"/>
        </w:rPr>
        <w:t xml:space="preserve"> </w:t>
      </w:r>
      <w:r>
        <w:rPr>
          <w:i/>
          <w:spacing w:val="-4"/>
          <w:sz w:val="24"/>
        </w:rPr>
        <w:t>are expected</w:t>
      </w:r>
      <w:r>
        <w:rPr>
          <w:i/>
          <w:spacing w:val="-7"/>
          <w:sz w:val="24"/>
        </w:rPr>
        <w:t xml:space="preserve"> </w:t>
      </w:r>
      <w:r>
        <w:rPr>
          <w:i/>
          <w:spacing w:val="-4"/>
          <w:sz w:val="24"/>
        </w:rPr>
        <w:t>to comply</w:t>
      </w:r>
      <w:r>
        <w:rPr>
          <w:i/>
          <w:spacing w:val="-10"/>
          <w:sz w:val="24"/>
        </w:rPr>
        <w:t xml:space="preserve"> </w:t>
      </w:r>
      <w:r>
        <w:rPr>
          <w:i/>
          <w:spacing w:val="-4"/>
          <w:sz w:val="24"/>
        </w:rPr>
        <w:t>with</w:t>
      </w:r>
      <w:r>
        <w:rPr>
          <w:i/>
          <w:spacing w:val="-14"/>
          <w:sz w:val="24"/>
        </w:rPr>
        <w:t xml:space="preserve"> </w:t>
      </w:r>
      <w:r>
        <w:rPr>
          <w:i/>
          <w:spacing w:val="-4"/>
          <w:sz w:val="24"/>
        </w:rPr>
        <w:t>clinical</w:t>
      </w:r>
      <w:r>
        <w:rPr>
          <w:i/>
          <w:spacing w:val="-6"/>
          <w:sz w:val="24"/>
        </w:rPr>
        <w:t xml:space="preserve"> </w:t>
      </w:r>
      <w:r>
        <w:rPr>
          <w:i/>
          <w:spacing w:val="-4"/>
          <w:sz w:val="24"/>
        </w:rPr>
        <w:t>agency</w:t>
      </w:r>
      <w:r>
        <w:rPr>
          <w:i/>
          <w:spacing w:val="-12"/>
          <w:sz w:val="24"/>
        </w:rPr>
        <w:t xml:space="preserve"> </w:t>
      </w:r>
      <w:r>
        <w:rPr>
          <w:i/>
          <w:spacing w:val="-4"/>
          <w:sz w:val="24"/>
        </w:rPr>
        <w:t>requirements</w:t>
      </w:r>
      <w:r>
        <w:rPr>
          <w:i/>
          <w:spacing w:val="-12"/>
          <w:sz w:val="24"/>
        </w:rPr>
        <w:t xml:space="preserve"> </w:t>
      </w:r>
      <w:r>
        <w:rPr>
          <w:i/>
          <w:spacing w:val="-4"/>
          <w:sz w:val="24"/>
        </w:rPr>
        <w:t>at</w:t>
      </w:r>
      <w:r>
        <w:rPr>
          <w:i/>
          <w:spacing w:val="-8"/>
          <w:sz w:val="24"/>
        </w:rPr>
        <w:t xml:space="preserve"> </w:t>
      </w:r>
      <w:r>
        <w:rPr>
          <w:i/>
          <w:spacing w:val="-4"/>
          <w:sz w:val="24"/>
        </w:rPr>
        <w:t>the facility</w:t>
      </w:r>
      <w:r>
        <w:rPr>
          <w:i/>
          <w:spacing w:val="-12"/>
          <w:sz w:val="24"/>
        </w:rPr>
        <w:t xml:space="preserve"> </w:t>
      </w:r>
      <w:r>
        <w:rPr>
          <w:i/>
          <w:spacing w:val="-4"/>
          <w:sz w:val="24"/>
        </w:rPr>
        <w:t>at which</w:t>
      </w:r>
      <w:r>
        <w:rPr>
          <w:i/>
          <w:spacing w:val="-14"/>
          <w:sz w:val="24"/>
        </w:rPr>
        <w:t xml:space="preserve"> </w:t>
      </w:r>
      <w:r>
        <w:rPr>
          <w:i/>
          <w:spacing w:val="-4"/>
          <w:sz w:val="24"/>
        </w:rPr>
        <w:t>they</w:t>
      </w:r>
      <w:r>
        <w:rPr>
          <w:i/>
          <w:spacing w:val="-5"/>
          <w:sz w:val="24"/>
        </w:rPr>
        <w:t xml:space="preserve"> </w:t>
      </w:r>
      <w:r>
        <w:rPr>
          <w:i/>
          <w:spacing w:val="-4"/>
          <w:sz w:val="24"/>
        </w:rPr>
        <w:t xml:space="preserve">do </w:t>
      </w:r>
      <w:r>
        <w:rPr>
          <w:i/>
          <w:sz w:val="24"/>
        </w:rPr>
        <w:t>their</w:t>
      </w:r>
      <w:r>
        <w:rPr>
          <w:i/>
          <w:spacing w:val="-21"/>
          <w:sz w:val="24"/>
        </w:rPr>
        <w:t xml:space="preserve"> </w:t>
      </w:r>
      <w:r>
        <w:rPr>
          <w:i/>
          <w:sz w:val="24"/>
        </w:rPr>
        <w:t>practicum.</w:t>
      </w:r>
    </w:p>
    <w:p w14:paraId="5B632AD7" w14:textId="77777777" w:rsidR="008858F3" w:rsidRDefault="008858F3">
      <w:pPr>
        <w:pStyle w:val="BodyText"/>
        <w:spacing w:before="100"/>
        <w:rPr>
          <w:i/>
          <w:sz w:val="24"/>
        </w:rPr>
      </w:pPr>
    </w:p>
    <w:p w14:paraId="5B632AD8" w14:textId="77777777" w:rsidR="008858F3" w:rsidRDefault="001A76F9">
      <w:pPr>
        <w:ind w:left="739"/>
        <w:rPr>
          <w:i/>
          <w:sz w:val="24"/>
        </w:rPr>
      </w:pPr>
      <w:r>
        <w:rPr>
          <w:i/>
          <w:spacing w:val="-4"/>
          <w:sz w:val="24"/>
        </w:rPr>
        <w:t>Clinical</w:t>
      </w:r>
      <w:r>
        <w:rPr>
          <w:i/>
          <w:spacing w:val="-19"/>
          <w:sz w:val="24"/>
        </w:rPr>
        <w:t xml:space="preserve"> </w:t>
      </w:r>
      <w:r>
        <w:rPr>
          <w:i/>
          <w:spacing w:val="-4"/>
          <w:sz w:val="24"/>
        </w:rPr>
        <w:t>Site</w:t>
      </w:r>
      <w:r>
        <w:rPr>
          <w:i/>
          <w:sz w:val="24"/>
        </w:rPr>
        <w:t xml:space="preserve"> </w:t>
      </w:r>
      <w:r>
        <w:rPr>
          <w:i/>
          <w:spacing w:val="-4"/>
          <w:sz w:val="24"/>
        </w:rPr>
        <w:t>Safety</w:t>
      </w:r>
      <w:r>
        <w:rPr>
          <w:i/>
          <w:spacing w:val="-12"/>
          <w:sz w:val="24"/>
        </w:rPr>
        <w:t xml:space="preserve"> </w:t>
      </w:r>
      <w:r>
        <w:rPr>
          <w:i/>
          <w:spacing w:val="-4"/>
          <w:sz w:val="24"/>
        </w:rPr>
        <w:t>Issues</w:t>
      </w:r>
    </w:p>
    <w:p w14:paraId="5B632AD9" w14:textId="77777777" w:rsidR="008858F3" w:rsidRDefault="001A76F9">
      <w:pPr>
        <w:pStyle w:val="BodyText"/>
        <w:spacing w:before="269"/>
        <w:ind w:left="734" w:right="1401"/>
      </w:pPr>
      <w:r>
        <w:t>The</w:t>
      </w:r>
      <w:r>
        <w:rPr>
          <w:spacing w:val="-8"/>
        </w:rPr>
        <w:t xml:space="preserve"> </w:t>
      </w:r>
      <w:r>
        <w:t>students</w:t>
      </w:r>
      <w:r>
        <w:rPr>
          <w:spacing w:val="-13"/>
        </w:rPr>
        <w:t xml:space="preserve"> </w:t>
      </w:r>
      <w:r>
        <w:t>may</w:t>
      </w:r>
      <w:r>
        <w:rPr>
          <w:spacing w:val="-11"/>
        </w:rPr>
        <w:t xml:space="preserve"> </w:t>
      </w:r>
      <w:r>
        <w:t>be</w:t>
      </w:r>
      <w:r>
        <w:rPr>
          <w:spacing w:val="-8"/>
        </w:rPr>
        <w:t xml:space="preserve"> </w:t>
      </w:r>
      <w:r>
        <w:t>required</w:t>
      </w:r>
      <w:r>
        <w:rPr>
          <w:spacing w:val="-13"/>
        </w:rPr>
        <w:t xml:space="preserve"> </w:t>
      </w:r>
      <w:r>
        <w:t>to</w:t>
      </w:r>
      <w:r>
        <w:rPr>
          <w:spacing w:val="-8"/>
        </w:rPr>
        <w:t xml:space="preserve"> </w:t>
      </w:r>
      <w:r>
        <w:t>visit</w:t>
      </w:r>
      <w:r>
        <w:rPr>
          <w:spacing w:val="-10"/>
        </w:rPr>
        <w:t xml:space="preserve"> </w:t>
      </w:r>
      <w:r>
        <w:t>clients</w:t>
      </w:r>
      <w:r>
        <w:rPr>
          <w:spacing w:val="-12"/>
        </w:rPr>
        <w:t xml:space="preserve"> </w:t>
      </w:r>
      <w:r>
        <w:t>or</w:t>
      </w:r>
      <w:r>
        <w:rPr>
          <w:spacing w:val="-13"/>
        </w:rPr>
        <w:t xml:space="preserve"> </w:t>
      </w:r>
      <w:r>
        <w:t>organizations</w:t>
      </w:r>
      <w:r>
        <w:rPr>
          <w:spacing w:val="-11"/>
        </w:rPr>
        <w:t xml:space="preserve"> </w:t>
      </w:r>
      <w:r>
        <w:t>in</w:t>
      </w:r>
      <w:r>
        <w:rPr>
          <w:spacing w:val="-13"/>
        </w:rPr>
        <w:t xml:space="preserve"> </w:t>
      </w:r>
      <w:r>
        <w:t>a</w:t>
      </w:r>
      <w:r>
        <w:rPr>
          <w:spacing w:val="-12"/>
        </w:rPr>
        <w:t xml:space="preserve"> </w:t>
      </w:r>
      <w:r>
        <w:t>variety</w:t>
      </w:r>
      <w:r>
        <w:rPr>
          <w:spacing w:val="-6"/>
        </w:rPr>
        <w:t xml:space="preserve"> </w:t>
      </w:r>
      <w:r>
        <w:t>of</w:t>
      </w:r>
      <w:r>
        <w:rPr>
          <w:spacing w:val="-17"/>
        </w:rPr>
        <w:t xml:space="preserve"> </w:t>
      </w:r>
      <w:r>
        <w:t>areas,</w:t>
      </w:r>
      <w:r>
        <w:rPr>
          <w:spacing w:val="-10"/>
        </w:rPr>
        <w:t xml:space="preserve"> </w:t>
      </w:r>
      <w:r>
        <w:t>and</w:t>
      </w:r>
      <w:r>
        <w:rPr>
          <w:spacing w:val="-17"/>
        </w:rPr>
        <w:t xml:space="preserve"> </w:t>
      </w:r>
      <w:r>
        <w:t>it</w:t>
      </w:r>
      <w:r>
        <w:rPr>
          <w:spacing w:val="-10"/>
        </w:rPr>
        <w:t xml:space="preserve"> </w:t>
      </w:r>
      <w:r>
        <w:t>is</w:t>
      </w:r>
      <w:r>
        <w:rPr>
          <w:spacing w:val="-13"/>
        </w:rPr>
        <w:t xml:space="preserve"> </w:t>
      </w:r>
      <w:r>
        <w:t xml:space="preserve">the </w:t>
      </w:r>
      <w:r>
        <w:rPr>
          <w:spacing w:val="-2"/>
        </w:rPr>
        <w:t>responsibility</w:t>
      </w:r>
      <w:r>
        <w:rPr>
          <w:spacing w:val="-11"/>
        </w:rPr>
        <w:t xml:space="preserve"> </w:t>
      </w:r>
      <w:r>
        <w:rPr>
          <w:spacing w:val="-2"/>
        </w:rPr>
        <w:t>of</w:t>
      </w:r>
      <w:r>
        <w:rPr>
          <w:spacing w:val="-12"/>
        </w:rPr>
        <w:t xml:space="preserve"> </w:t>
      </w:r>
      <w:r>
        <w:rPr>
          <w:spacing w:val="-2"/>
        </w:rPr>
        <w:t>the</w:t>
      </w:r>
      <w:r>
        <w:rPr>
          <w:spacing w:val="-11"/>
        </w:rPr>
        <w:t xml:space="preserve"> </w:t>
      </w:r>
      <w:r>
        <w:rPr>
          <w:spacing w:val="-2"/>
        </w:rPr>
        <w:t>student</w:t>
      </w:r>
      <w:r>
        <w:rPr>
          <w:spacing w:val="-14"/>
        </w:rPr>
        <w:t xml:space="preserve"> </w:t>
      </w:r>
      <w:r>
        <w:rPr>
          <w:spacing w:val="-2"/>
        </w:rPr>
        <w:t>to</w:t>
      </w:r>
      <w:r>
        <w:rPr>
          <w:spacing w:val="-10"/>
        </w:rPr>
        <w:t xml:space="preserve"> </w:t>
      </w:r>
      <w:r>
        <w:rPr>
          <w:spacing w:val="-2"/>
        </w:rPr>
        <w:t>review</w:t>
      </w:r>
      <w:r>
        <w:rPr>
          <w:spacing w:val="-16"/>
        </w:rPr>
        <w:t xml:space="preserve"> </w:t>
      </w:r>
      <w:r>
        <w:rPr>
          <w:spacing w:val="-2"/>
        </w:rPr>
        <w:t>issues</w:t>
      </w:r>
      <w:r>
        <w:rPr>
          <w:spacing w:val="-16"/>
        </w:rPr>
        <w:t xml:space="preserve"> </w:t>
      </w:r>
      <w:r>
        <w:rPr>
          <w:spacing w:val="-2"/>
        </w:rPr>
        <w:t>of</w:t>
      </w:r>
      <w:r>
        <w:rPr>
          <w:spacing w:val="-12"/>
        </w:rPr>
        <w:t xml:space="preserve"> </w:t>
      </w:r>
      <w:r>
        <w:rPr>
          <w:spacing w:val="-2"/>
        </w:rPr>
        <w:t>street</w:t>
      </w:r>
      <w:r>
        <w:rPr>
          <w:spacing w:val="-22"/>
        </w:rPr>
        <w:t xml:space="preserve"> </w:t>
      </w:r>
      <w:r>
        <w:rPr>
          <w:spacing w:val="-2"/>
        </w:rPr>
        <w:t>safety.</w:t>
      </w:r>
      <w:r>
        <w:rPr>
          <w:spacing w:val="14"/>
        </w:rPr>
        <w:t xml:space="preserve"> </w:t>
      </w:r>
      <w:r>
        <w:rPr>
          <w:spacing w:val="-2"/>
        </w:rPr>
        <w:t>All</w:t>
      </w:r>
      <w:r>
        <w:rPr>
          <w:spacing w:val="-6"/>
        </w:rPr>
        <w:t xml:space="preserve"> </w:t>
      </w:r>
      <w:r>
        <w:rPr>
          <w:spacing w:val="-2"/>
        </w:rPr>
        <w:t>nursing</w:t>
      </w:r>
      <w:r>
        <w:rPr>
          <w:spacing w:val="-14"/>
        </w:rPr>
        <w:t xml:space="preserve"> </w:t>
      </w:r>
      <w:r>
        <w:rPr>
          <w:spacing w:val="-2"/>
        </w:rPr>
        <w:t>students</w:t>
      </w:r>
      <w:r>
        <w:rPr>
          <w:spacing w:val="-12"/>
        </w:rPr>
        <w:t xml:space="preserve"> </w:t>
      </w:r>
      <w:r>
        <w:rPr>
          <w:spacing w:val="-2"/>
        </w:rPr>
        <w:t>are</w:t>
      </w:r>
      <w:r>
        <w:rPr>
          <w:spacing w:val="-12"/>
        </w:rPr>
        <w:t xml:space="preserve"> </w:t>
      </w:r>
      <w:r>
        <w:rPr>
          <w:spacing w:val="-2"/>
        </w:rPr>
        <w:t>required</w:t>
      </w:r>
      <w:r>
        <w:rPr>
          <w:spacing w:val="-11"/>
        </w:rPr>
        <w:t xml:space="preserve"> </w:t>
      </w:r>
      <w:r>
        <w:rPr>
          <w:spacing w:val="-2"/>
        </w:rPr>
        <w:t>to</w:t>
      </w:r>
      <w:r>
        <w:rPr>
          <w:spacing w:val="-13"/>
        </w:rPr>
        <w:t xml:space="preserve"> </w:t>
      </w:r>
      <w:r>
        <w:rPr>
          <w:spacing w:val="-2"/>
        </w:rPr>
        <w:t xml:space="preserve">follow </w:t>
      </w:r>
      <w:r>
        <w:t>the</w:t>
      </w:r>
      <w:r>
        <w:rPr>
          <w:spacing w:val="-13"/>
        </w:rPr>
        <w:t xml:space="preserve"> </w:t>
      </w:r>
      <w:r>
        <w:t>procedures</w:t>
      </w:r>
      <w:r>
        <w:rPr>
          <w:spacing w:val="-16"/>
        </w:rPr>
        <w:t xml:space="preserve"> </w:t>
      </w:r>
      <w:r>
        <w:t>and</w:t>
      </w:r>
      <w:r>
        <w:rPr>
          <w:spacing w:val="-17"/>
        </w:rPr>
        <w:t xml:space="preserve"> </w:t>
      </w:r>
      <w:r>
        <w:t>guidelines</w:t>
      </w:r>
      <w:r>
        <w:rPr>
          <w:spacing w:val="-11"/>
        </w:rPr>
        <w:t xml:space="preserve"> </w:t>
      </w:r>
      <w:r>
        <w:t>listed</w:t>
      </w:r>
      <w:r>
        <w:rPr>
          <w:spacing w:val="-16"/>
        </w:rPr>
        <w:t xml:space="preserve"> </w:t>
      </w:r>
      <w:r>
        <w:t>below</w:t>
      </w:r>
      <w:r>
        <w:rPr>
          <w:spacing w:val="-16"/>
        </w:rPr>
        <w:t xml:space="preserve"> </w:t>
      </w:r>
      <w:r>
        <w:t>when</w:t>
      </w:r>
      <w:r>
        <w:rPr>
          <w:spacing w:val="-13"/>
        </w:rPr>
        <w:t xml:space="preserve"> </w:t>
      </w:r>
      <w:r>
        <w:t>making</w:t>
      </w:r>
      <w:r>
        <w:rPr>
          <w:spacing w:val="-20"/>
        </w:rPr>
        <w:t xml:space="preserve"> </w:t>
      </w:r>
      <w:r>
        <w:t>community</w:t>
      </w:r>
      <w:r>
        <w:rPr>
          <w:spacing w:val="-10"/>
        </w:rPr>
        <w:t xml:space="preserve"> </w:t>
      </w:r>
      <w:r>
        <w:t>visits:</w:t>
      </w:r>
    </w:p>
    <w:p w14:paraId="5B632ADA" w14:textId="77777777" w:rsidR="008858F3" w:rsidRDefault="008858F3">
      <w:pPr>
        <w:pStyle w:val="BodyText"/>
        <w:spacing w:before="8"/>
      </w:pPr>
    </w:p>
    <w:p w14:paraId="5B632ADB" w14:textId="77777777" w:rsidR="008858F3" w:rsidRDefault="001A76F9" w:rsidP="0080392B">
      <w:pPr>
        <w:pStyle w:val="ListParagraph"/>
        <w:numPr>
          <w:ilvl w:val="0"/>
          <w:numId w:val="6"/>
        </w:numPr>
        <w:tabs>
          <w:tab w:val="left" w:pos="1439"/>
          <w:tab w:val="left" w:pos="1460"/>
        </w:tabs>
        <w:spacing w:line="237" w:lineRule="auto"/>
        <w:ind w:right="1228" w:hanging="361"/>
        <w:jc w:val="both"/>
      </w:pPr>
      <w:r>
        <w:t>Clinical hours are negotiated</w:t>
      </w:r>
      <w:r>
        <w:rPr>
          <w:spacing w:val="-5"/>
        </w:rPr>
        <w:t xml:space="preserve"> </w:t>
      </w:r>
      <w:r>
        <w:t>with</w:t>
      </w:r>
      <w:r>
        <w:rPr>
          <w:spacing w:val="-2"/>
        </w:rPr>
        <w:t xml:space="preserve"> </w:t>
      </w:r>
      <w:r>
        <w:t>the</w:t>
      </w:r>
      <w:r>
        <w:rPr>
          <w:spacing w:val="-1"/>
        </w:rPr>
        <w:t xml:space="preserve"> </w:t>
      </w:r>
      <w:r>
        <w:t>clinical</w:t>
      </w:r>
      <w:r>
        <w:rPr>
          <w:spacing w:val="-4"/>
        </w:rPr>
        <w:t xml:space="preserve"> </w:t>
      </w:r>
      <w:r>
        <w:t>site. Some agencies</w:t>
      </w:r>
      <w:r>
        <w:rPr>
          <w:spacing w:val="-1"/>
        </w:rPr>
        <w:t xml:space="preserve"> </w:t>
      </w:r>
      <w:r>
        <w:t>may require</w:t>
      </w:r>
      <w:r>
        <w:rPr>
          <w:spacing w:val="-1"/>
        </w:rPr>
        <w:t xml:space="preserve"> </w:t>
      </w:r>
      <w:r>
        <w:t>clinical activities that</w:t>
      </w:r>
      <w:r>
        <w:rPr>
          <w:spacing w:val="-3"/>
        </w:rPr>
        <w:t xml:space="preserve"> </w:t>
      </w:r>
      <w:r>
        <w:t>extend into</w:t>
      </w:r>
      <w:r>
        <w:rPr>
          <w:spacing w:val="-3"/>
        </w:rPr>
        <w:t xml:space="preserve"> </w:t>
      </w:r>
      <w:r>
        <w:t>the</w:t>
      </w:r>
      <w:r>
        <w:rPr>
          <w:spacing w:val="-1"/>
        </w:rPr>
        <w:t xml:space="preserve"> </w:t>
      </w:r>
      <w:r>
        <w:t>early morning/evening. Be aware</w:t>
      </w:r>
      <w:r>
        <w:rPr>
          <w:spacing w:val="-1"/>
        </w:rPr>
        <w:t xml:space="preserve"> </w:t>
      </w:r>
      <w:r>
        <w:t>of this need</w:t>
      </w:r>
      <w:r>
        <w:rPr>
          <w:spacing w:val="-6"/>
        </w:rPr>
        <w:t xml:space="preserve"> </w:t>
      </w:r>
      <w:r>
        <w:t>for flexibility</w:t>
      </w:r>
      <w:r>
        <w:rPr>
          <w:spacing w:val="-4"/>
        </w:rPr>
        <w:t xml:space="preserve"> </w:t>
      </w:r>
      <w:r>
        <w:t>in your clinical schedule</w:t>
      </w:r>
      <w:r>
        <w:rPr>
          <w:spacing w:val="-4"/>
        </w:rPr>
        <w:t xml:space="preserve"> </w:t>
      </w:r>
      <w:r>
        <w:t>and</w:t>
      </w:r>
      <w:r>
        <w:rPr>
          <w:spacing w:val="-12"/>
        </w:rPr>
        <w:t xml:space="preserve"> </w:t>
      </w:r>
      <w:proofErr w:type="gramStart"/>
      <w:r>
        <w:t>make adjustments</w:t>
      </w:r>
      <w:proofErr w:type="gramEnd"/>
      <w:r>
        <w:rPr>
          <w:spacing w:val="-4"/>
        </w:rPr>
        <w:t xml:space="preserve"> </w:t>
      </w:r>
      <w:r>
        <w:t>as needed.</w:t>
      </w:r>
    </w:p>
    <w:p w14:paraId="5B632ADC" w14:textId="77777777" w:rsidR="008858F3" w:rsidRDefault="001A76F9" w:rsidP="0080392B">
      <w:pPr>
        <w:pStyle w:val="ListParagraph"/>
        <w:numPr>
          <w:ilvl w:val="0"/>
          <w:numId w:val="6"/>
        </w:numPr>
        <w:tabs>
          <w:tab w:val="left" w:pos="1440"/>
        </w:tabs>
        <w:spacing w:before="12"/>
        <w:ind w:left="1440" w:hanging="340"/>
      </w:pPr>
      <w:r>
        <w:rPr>
          <w:spacing w:val="-4"/>
        </w:rPr>
        <w:t>Never take a client/patient</w:t>
      </w:r>
      <w:r>
        <w:rPr>
          <w:spacing w:val="-17"/>
        </w:rPr>
        <w:t xml:space="preserve"> </w:t>
      </w:r>
      <w:r>
        <w:rPr>
          <w:spacing w:val="-4"/>
        </w:rPr>
        <w:t>anywhere in</w:t>
      </w:r>
      <w:r>
        <w:rPr>
          <w:spacing w:val="-11"/>
        </w:rPr>
        <w:t xml:space="preserve"> </w:t>
      </w:r>
      <w:r>
        <w:rPr>
          <w:spacing w:val="-4"/>
        </w:rPr>
        <w:t>your personal</w:t>
      </w:r>
      <w:r>
        <w:rPr>
          <w:spacing w:val="-13"/>
        </w:rPr>
        <w:t xml:space="preserve"> </w:t>
      </w:r>
      <w:r>
        <w:rPr>
          <w:spacing w:val="-4"/>
        </w:rPr>
        <w:t>car.</w:t>
      </w:r>
    </w:p>
    <w:p w14:paraId="5B632ADD" w14:textId="77777777" w:rsidR="008858F3" w:rsidRDefault="001A76F9" w:rsidP="0080392B">
      <w:pPr>
        <w:pStyle w:val="ListParagraph"/>
        <w:numPr>
          <w:ilvl w:val="0"/>
          <w:numId w:val="6"/>
        </w:numPr>
        <w:tabs>
          <w:tab w:val="left" w:pos="1460"/>
        </w:tabs>
        <w:spacing w:before="14"/>
        <w:ind w:right="1423" w:hanging="361"/>
      </w:pPr>
      <w:r>
        <w:rPr>
          <w:spacing w:val="-2"/>
        </w:rPr>
        <w:t>Be</w:t>
      </w:r>
      <w:r>
        <w:rPr>
          <w:spacing w:val="-11"/>
        </w:rPr>
        <w:t xml:space="preserve"> </w:t>
      </w:r>
      <w:r>
        <w:rPr>
          <w:spacing w:val="-2"/>
        </w:rPr>
        <w:t>sure</w:t>
      </w:r>
      <w:r>
        <w:rPr>
          <w:spacing w:val="-16"/>
        </w:rPr>
        <w:t xml:space="preserve"> </w:t>
      </w:r>
      <w:r>
        <w:rPr>
          <w:spacing w:val="-2"/>
        </w:rPr>
        <w:t>you</w:t>
      </w:r>
      <w:r>
        <w:rPr>
          <w:spacing w:val="-12"/>
        </w:rPr>
        <w:t xml:space="preserve"> </w:t>
      </w:r>
      <w:r>
        <w:rPr>
          <w:spacing w:val="-2"/>
        </w:rPr>
        <w:t>know</w:t>
      </w:r>
      <w:r>
        <w:rPr>
          <w:spacing w:val="-21"/>
        </w:rPr>
        <w:t xml:space="preserve"> </w:t>
      </w:r>
      <w:r>
        <w:rPr>
          <w:spacing w:val="-2"/>
        </w:rPr>
        <w:t>where</w:t>
      </w:r>
      <w:r>
        <w:rPr>
          <w:spacing w:val="-16"/>
        </w:rPr>
        <w:t xml:space="preserve"> </w:t>
      </w:r>
      <w:r>
        <w:rPr>
          <w:spacing w:val="-2"/>
        </w:rPr>
        <w:t>you</w:t>
      </w:r>
      <w:r>
        <w:rPr>
          <w:spacing w:val="-13"/>
        </w:rPr>
        <w:t xml:space="preserve"> </w:t>
      </w:r>
      <w:r>
        <w:rPr>
          <w:spacing w:val="-2"/>
        </w:rPr>
        <w:t>are</w:t>
      </w:r>
      <w:r>
        <w:rPr>
          <w:spacing w:val="-11"/>
        </w:rPr>
        <w:t xml:space="preserve"> </w:t>
      </w:r>
      <w:r>
        <w:rPr>
          <w:spacing w:val="-2"/>
        </w:rPr>
        <w:t>going</w:t>
      </w:r>
      <w:r>
        <w:rPr>
          <w:spacing w:val="-9"/>
        </w:rPr>
        <w:t xml:space="preserve"> </w:t>
      </w:r>
      <w:r>
        <w:rPr>
          <w:spacing w:val="-2"/>
        </w:rPr>
        <w:t>before</w:t>
      </w:r>
      <w:r>
        <w:rPr>
          <w:spacing w:val="-12"/>
        </w:rPr>
        <w:t xml:space="preserve"> </w:t>
      </w:r>
      <w:r>
        <w:rPr>
          <w:spacing w:val="-2"/>
        </w:rPr>
        <w:t>setting</w:t>
      </w:r>
      <w:r>
        <w:rPr>
          <w:spacing w:val="-14"/>
        </w:rPr>
        <w:t xml:space="preserve"> </w:t>
      </w:r>
      <w:r>
        <w:rPr>
          <w:spacing w:val="-2"/>
        </w:rPr>
        <w:t>out;</w:t>
      </w:r>
      <w:r>
        <w:rPr>
          <w:spacing w:val="-9"/>
        </w:rPr>
        <w:t xml:space="preserve"> </w:t>
      </w:r>
      <w:r>
        <w:rPr>
          <w:spacing w:val="-2"/>
        </w:rPr>
        <w:t>obtain</w:t>
      </w:r>
      <w:r>
        <w:rPr>
          <w:spacing w:val="-17"/>
        </w:rPr>
        <w:t xml:space="preserve"> </w:t>
      </w:r>
      <w:r>
        <w:rPr>
          <w:spacing w:val="-2"/>
        </w:rPr>
        <w:t>a detailed</w:t>
      </w:r>
      <w:r>
        <w:rPr>
          <w:spacing w:val="-22"/>
        </w:rPr>
        <w:t xml:space="preserve"> </w:t>
      </w:r>
      <w:r>
        <w:rPr>
          <w:spacing w:val="-2"/>
        </w:rPr>
        <w:t>map</w:t>
      </w:r>
      <w:r>
        <w:rPr>
          <w:spacing w:val="-12"/>
        </w:rPr>
        <w:t xml:space="preserve"> </w:t>
      </w:r>
      <w:r>
        <w:rPr>
          <w:spacing w:val="-2"/>
        </w:rPr>
        <w:t>of</w:t>
      </w:r>
      <w:r>
        <w:rPr>
          <w:spacing w:val="-12"/>
        </w:rPr>
        <w:t xml:space="preserve"> </w:t>
      </w:r>
      <w:r>
        <w:rPr>
          <w:spacing w:val="-2"/>
        </w:rPr>
        <w:t>the</w:t>
      </w:r>
      <w:r>
        <w:rPr>
          <w:spacing w:val="-7"/>
        </w:rPr>
        <w:t xml:space="preserve"> </w:t>
      </w:r>
      <w:r>
        <w:rPr>
          <w:spacing w:val="-2"/>
        </w:rPr>
        <w:t>area</w:t>
      </w:r>
      <w:r>
        <w:rPr>
          <w:spacing w:val="-16"/>
        </w:rPr>
        <w:t xml:space="preserve"> </w:t>
      </w:r>
      <w:r>
        <w:rPr>
          <w:spacing w:val="-2"/>
        </w:rPr>
        <w:t xml:space="preserve">and </w:t>
      </w:r>
      <w:r>
        <w:t>plan the route.</w:t>
      </w:r>
    </w:p>
    <w:p w14:paraId="5B632ADE" w14:textId="77777777" w:rsidR="008858F3" w:rsidRDefault="001A76F9" w:rsidP="0080392B">
      <w:pPr>
        <w:pStyle w:val="ListParagraph"/>
        <w:numPr>
          <w:ilvl w:val="0"/>
          <w:numId w:val="6"/>
        </w:numPr>
        <w:tabs>
          <w:tab w:val="left" w:pos="1460"/>
        </w:tabs>
        <w:spacing w:before="11"/>
        <w:ind w:hanging="360"/>
      </w:pPr>
      <w:r>
        <w:rPr>
          <w:spacing w:val="-2"/>
        </w:rPr>
        <w:t>Let</w:t>
      </w:r>
      <w:r>
        <w:rPr>
          <w:spacing w:val="-10"/>
        </w:rPr>
        <w:t xml:space="preserve"> </w:t>
      </w:r>
      <w:r>
        <w:rPr>
          <w:spacing w:val="-2"/>
        </w:rPr>
        <w:t>the</w:t>
      </w:r>
      <w:r>
        <w:rPr>
          <w:spacing w:val="-3"/>
        </w:rPr>
        <w:t xml:space="preserve"> </w:t>
      </w:r>
      <w:r>
        <w:rPr>
          <w:spacing w:val="-2"/>
        </w:rPr>
        <w:t>client</w:t>
      </w:r>
      <w:r>
        <w:rPr>
          <w:spacing w:val="-15"/>
        </w:rPr>
        <w:t xml:space="preserve"> </w:t>
      </w:r>
      <w:r>
        <w:rPr>
          <w:spacing w:val="-2"/>
        </w:rPr>
        <w:t>know</w:t>
      </w:r>
      <w:r>
        <w:rPr>
          <w:spacing w:val="-13"/>
        </w:rPr>
        <w:t xml:space="preserve"> </w:t>
      </w:r>
      <w:r>
        <w:rPr>
          <w:spacing w:val="-2"/>
        </w:rPr>
        <w:t>when</w:t>
      </w:r>
      <w:r>
        <w:rPr>
          <w:spacing w:val="-8"/>
        </w:rPr>
        <w:t xml:space="preserve"> </w:t>
      </w:r>
      <w:r>
        <w:rPr>
          <w:spacing w:val="-2"/>
        </w:rPr>
        <w:t>to</w:t>
      </w:r>
      <w:r>
        <w:rPr>
          <w:spacing w:val="-4"/>
        </w:rPr>
        <w:t xml:space="preserve"> </w:t>
      </w:r>
      <w:proofErr w:type="spellStart"/>
      <w:proofErr w:type="gramStart"/>
      <w:r>
        <w:rPr>
          <w:spacing w:val="-2"/>
        </w:rPr>
        <w:t>expectyour</w:t>
      </w:r>
      <w:proofErr w:type="spellEnd"/>
      <w:proofErr w:type="gramEnd"/>
      <w:r>
        <w:rPr>
          <w:spacing w:val="-13"/>
        </w:rPr>
        <w:t xml:space="preserve"> </w:t>
      </w:r>
      <w:r>
        <w:rPr>
          <w:spacing w:val="-2"/>
        </w:rPr>
        <w:t>visit,</w:t>
      </w:r>
      <w:r>
        <w:rPr>
          <w:spacing w:val="-5"/>
        </w:rPr>
        <w:t xml:space="preserve"> </w:t>
      </w:r>
      <w:r>
        <w:rPr>
          <w:spacing w:val="-2"/>
        </w:rPr>
        <w:t>if</w:t>
      </w:r>
      <w:r>
        <w:rPr>
          <w:spacing w:val="-3"/>
        </w:rPr>
        <w:t xml:space="preserve"> </w:t>
      </w:r>
      <w:r>
        <w:rPr>
          <w:spacing w:val="-2"/>
        </w:rPr>
        <w:t>appropriate.</w:t>
      </w:r>
    </w:p>
    <w:p w14:paraId="5B632ADF" w14:textId="77777777" w:rsidR="008858F3" w:rsidRDefault="001A76F9" w:rsidP="0080392B">
      <w:pPr>
        <w:pStyle w:val="ListParagraph"/>
        <w:numPr>
          <w:ilvl w:val="0"/>
          <w:numId w:val="6"/>
        </w:numPr>
        <w:tabs>
          <w:tab w:val="left" w:pos="1460"/>
        </w:tabs>
        <w:spacing w:before="14"/>
        <w:ind w:hanging="360"/>
      </w:pPr>
      <w:r>
        <w:rPr>
          <w:spacing w:val="-4"/>
        </w:rPr>
        <w:t>Do</w:t>
      </w:r>
      <w:r>
        <w:rPr>
          <w:spacing w:val="-1"/>
        </w:rPr>
        <w:t xml:space="preserve"> </w:t>
      </w:r>
      <w:r>
        <w:rPr>
          <w:spacing w:val="-4"/>
        </w:rPr>
        <w:t>not</w:t>
      </w:r>
      <w:r>
        <w:rPr>
          <w:spacing w:val="-13"/>
        </w:rPr>
        <w:t xml:space="preserve"> </w:t>
      </w:r>
      <w:r>
        <w:rPr>
          <w:spacing w:val="-4"/>
        </w:rPr>
        <w:t>wear</w:t>
      </w:r>
      <w:r>
        <w:rPr>
          <w:spacing w:val="-5"/>
        </w:rPr>
        <w:t xml:space="preserve"> </w:t>
      </w:r>
      <w:r>
        <w:rPr>
          <w:spacing w:val="-4"/>
        </w:rPr>
        <w:t>expensive clothes</w:t>
      </w:r>
      <w:r>
        <w:rPr>
          <w:spacing w:val="-10"/>
        </w:rPr>
        <w:t xml:space="preserve"> </w:t>
      </w:r>
      <w:r>
        <w:rPr>
          <w:spacing w:val="-4"/>
        </w:rPr>
        <w:t>or</w:t>
      </w:r>
      <w:r>
        <w:rPr>
          <w:spacing w:val="1"/>
        </w:rPr>
        <w:t xml:space="preserve"> </w:t>
      </w:r>
      <w:r>
        <w:rPr>
          <w:spacing w:val="-4"/>
        </w:rPr>
        <w:t>jewelry.</w:t>
      </w:r>
    </w:p>
    <w:p w14:paraId="5B632AE0" w14:textId="77777777" w:rsidR="008858F3" w:rsidRDefault="001A76F9" w:rsidP="0080392B">
      <w:pPr>
        <w:pStyle w:val="ListParagraph"/>
        <w:numPr>
          <w:ilvl w:val="0"/>
          <w:numId w:val="6"/>
        </w:numPr>
        <w:tabs>
          <w:tab w:val="left" w:pos="1460"/>
        </w:tabs>
        <w:spacing w:before="15"/>
        <w:ind w:hanging="360"/>
      </w:pPr>
      <w:r>
        <w:rPr>
          <w:spacing w:val="-4"/>
        </w:rPr>
        <w:t>Park</w:t>
      </w:r>
      <w:r>
        <w:rPr>
          <w:spacing w:val="1"/>
        </w:rPr>
        <w:t xml:space="preserve"> </w:t>
      </w:r>
      <w:r>
        <w:rPr>
          <w:spacing w:val="-4"/>
        </w:rPr>
        <w:t>near</w:t>
      </w:r>
      <w:r>
        <w:rPr>
          <w:spacing w:val="-15"/>
        </w:rPr>
        <w:t xml:space="preserve"> </w:t>
      </w:r>
      <w:r>
        <w:rPr>
          <w:spacing w:val="-4"/>
        </w:rPr>
        <w:t>your destination</w:t>
      </w:r>
      <w:r>
        <w:rPr>
          <w:spacing w:val="-10"/>
        </w:rPr>
        <w:t xml:space="preserve"> </w:t>
      </w:r>
      <w:r>
        <w:rPr>
          <w:spacing w:val="-4"/>
        </w:rPr>
        <w:t>and</w:t>
      </w:r>
      <w:r>
        <w:rPr>
          <w:spacing w:val="-11"/>
        </w:rPr>
        <w:t xml:space="preserve"> </w:t>
      </w:r>
      <w:r>
        <w:rPr>
          <w:spacing w:val="-4"/>
        </w:rPr>
        <w:t>be</w:t>
      </w:r>
      <w:r>
        <w:rPr>
          <w:spacing w:val="2"/>
        </w:rPr>
        <w:t xml:space="preserve"> </w:t>
      </w:r>
      <w:r>
        <w:rPr>
          <w:spacing w:val="-4"/>
        </w:rPr>
        <w:t>aware</w:t>
      </w:r>
      <w:r>
        <w:rPr>
          <w:spacing w:val="-9"/>
        </w:rPr>
        <w:t xml:space="preserve"> </w:t>
      </w:r>
      <w:r>
        <w:rPr>
          <w:spacing w:val="-4"/>
        </w:rPr>
        <w:t>of your surroundings.</w:t>
      </w:r>
    </w:p>
    <w:p w14:paraId="5B632AE1" w14:textId="77777777" w:rsidR="008858F3" w:rsidRDefault="001A76F9" w:rsidP="0080392B">
      <w:pPr>
        <w:pStyle w:val="ListParagraph"/>
        <w:numPr>
          <w:ilvl w:val="0"/>
          <w:numId w:val="6"/>
        </w:numPr>
        <w:tabs>
          <w:tab w:val="left" w:pos="1460"/>
        </w:tabs>
        <w:spacing w:before="10"/>
        <w:ind w:hanging="360"/>
      </w:pPr>
      <w:r>
        <w:rPr>
          <w:spacing w:val="-2"/>
        </w:rPr>
        <w:t>If</w:t>
      </w:r>
      <w:r>
        <w:rPr>
          <w:spacing w:val="-14"/>
        </w:rPr>
        <w:t xml:space="preserve"> </w:t>
      </w:r>
      <w:r>
        <w:rPr>
          <w:spacing w:val="-2"/>
        </w:rPr>
        <w:t>there</w:t>
      </w:r>
      <w:r>
        <w:rPr>
          <w:spacing w:val="-11"/>
        </w:rPr>
        <w:t xml:space="preserve"> </w:t>
      </w:r>
      <w:r>
        <w:rPr>
          <w:spacing w:val="-2"/>
        </w:rPr>
        <w:t>are</w:t>
      </w:r>
      <w:r>
        <w:rPr>
          <w:spacing w:val="-11"/>
        </w:rPr>
        <w:t xml:space="preserve"> </w:t>
      </w:r>
      <w:r>
        <w:rPr>
          <w:spacing w:val="-2"/>
        </w:rPr>
        <w:t>concerns</w:t>
      </w:r>
      <w:r>
        <w:rPr>
          <w:spacing w:val="-12"/>
        </w:rPr>
        <w:t xml:space="preserve"> </w:t>
      </w:r>
      <w:r>
        <w:rPr>
          <w:spacing w:val="-2"/>
        </w:rPr>
        <w:t>or</w:t>
      </w:r>
      <w:r>
        <w:rPr>
          <w:spacing w:val="-10"/>
        </w:rPr>
        <w:t xml:space="preserve"> </w:t>
      </w:r>
      <w:r>
        <w:rPr>
          <w:spacing w:val="-2"/>
        </w:rPr>
        <w:t>issues</w:t>
      </w:r>
      <w:r>
        <w:rPr>
          <w:spacing w:val="-11"/>
        </w:rPr>
        <w:t xml:space="preserve"> </w:t>
      </w:r>
      <w:r>
        <w:rPr>
          <w:spacing w:val="-2"/>
        </w:rPr>
        <w:t>with</w:t>
      </w:r>
      <w:r>
        <w:rPr>
          <w:spacing w:val="-17"/>
        </w:rPr>
        <w:t xml:space="preserve"> </w:t>
      </w:r>
      <w:r>
        <w:rPr>
          <w:spacing w:val="-2"/>
        </w:rPr>
        <w:t>the</w:t>
      </w:r>
      <w:r>
        <w:rPr>
          <w:spacing w:val="-11"/>
        </w:rPr>
        <w:t xml:space="preserve"> </w:t>
      </w:r>
      <w:proofErr w:type="gramStart"/>
      <w:r>
        <w:rPr>
          <w:spacing w:val="-2"/>
        </w:rPr>
        <w:t>site</w:t>
      </w:r>
      <w:proofErr w:type="gramEnd"/>
      <w:r>
        <w:rPr>
          <w:spacing w:val="-9"/>
        </w:rPr>
        <w:t xml:space="preserve"> </w:t>
      </w:r>
      <w:r>
        <w:rPr>
          <w:spacing w:val="-2"/>
        </w:rPr>
        <w:t>please</w:t>
      </w:r>
      <w:r>
        <w:rPr>
          <w:spacing w:val="-7"/>
        </w:rPr>
        <w:t xml:space="preserve"> </w:t>
      </w:r>
      <w:r>
        <w:rPr>
          <w:spacing w:val="-2"/>
        </w:rPr>
        <w:t>notify</w:t>
      </w:r>
      <w:r>
        <w:rPr>
          <w:spacing w:val="-11"/>
        </w:rPr>
        <w:t xml:space="preserve"> </w:t>
      </w:r>
      <w:r>
        <w:rPr>
          <w:spacing w:val="-2"/>
        </w:rPr>
        <w:t>your</w:t>
      </w:r>
      <w:r>
        <w:rPr>
          <w:spacing w:val="-8"/>
        </w:rPr>
        <w:t xml:space="preserve"> </w:t>
      </w:r>
      <w:r>
        <w:rPr>
          <w:spacing w:val="-2"/>
        </w:rPr>
        <w:t>instructor.</w:t>
      </w:r>
    </w:p>
    <w:p w14:paraId="5B632AE2" w14:textId="77777777" w:rsidR="008858F3" w:rsidRDefault="001A76F9" w:rsidP="0080392B">
      <w:pPr>
        <w:pStyle w:val="ListParagraph"/>
        <w:numPr>
          <w:ilvl w:val="0"/>
          <w:numId w:val="6"/>
        </w:numPr>
        <w:tabs>
          <w:tab w:val="left" w:pos="1460"/>
        </w:tabs>
        <w:spacing w:before="15"/>
        <w:ind w:hanging="360"/>
      </w:pPr>
      <w:r>
        <w:rPr>
          <w:spacing w:val="-4"/>
        </w:rPr>
        <w:t>Additional</w:t>
      </w:r>
      <w:r>
        <w:rPr>
          <w:spacing w:val="-9"/>
        </w:rPr>
        <w:t xml:space="preserve"> </w:t>
      </w:r>
      <w:r>
        <w:rPr>
          <w:spacing w:val="-4"/>
        </w:rPr>
        <w:t>issues</w:t>
      </w:r>
      <w:r>
        <w:rPr>
          <w:spacing w:val="-5"/>
        </w:rPr>
        <w:t xml:space="preserve"> </w:t>
      </w:r>
      <w:r>
        <w:rPr>
          <w:spacing w:val="-4"/>
        </w:rPr>
        <w:t>and/or</w:t>
      </w:r>
      <w:r>
        <w:rPr>
          <w:spacing w:val="-17"/>
        </w:rPr>
        <w:t xml:space="preserve"> </w:t>
      </w:r>
      <w:r>
        <w:rPr>
          <w:spacing w:val="-4"/>
        </w:rPr>
        <w:t>guidelines</w:t>
      </w:r>
      <w:r>
        <w:rPr>
          <w:spacing w:val="-16"/>
        </w:rPr>
        <w:t xml:space="preserve"> </w:t>
      </w:r>
      <w:r>
        <w:rPr>
          <w:spacing w:val="-4"/>
        </w:rPr>
        <w:t>may</w:t>
      </w:r>
      <w:r>
        <w:t xml:space="preserve"> </w:t>
      </w:r>
      <w:r>
        <w:rPr>
          <w:spacing w:val="-4"/>
        </w:rPr>
        <w:t>be</w:t>
      </w:r>
      <w:r>
        <w:rPr>
          <w:spacing w:val="-5"/>
        </w:rPr>
        <w:t xml:space="preserve"> </w:t>
      </w:r>
      <w:r>
        <w:rPr>
          <w:spacing w:val="-4"/>
        </w:rPr>
        <w:t>provided</w:t>
      </w:r>
      <w:r>
        <w:rPr>
          <w:spacing w:val="-11"/>
        </w:rPr>
        <w:t xml:space="preserve"> </w:t>
      </w:r>
      <w:r>
        <w:rPr>
          <w:spacing w:val="-4"/>
        </w:rPr>
        <w:t>by</w:t>
      </w:r>
      <w:r>
        <w:rPr>
          <w:spacing w:val="-10"/>
        </w:rPr>
        <w:t xml:space="preserve"> </w:t>
      </w:r>
      <w:r>
        <w:rPr>
          <w:spacing w:val="-4"/>
        </w:rPr>
        <w:t>the</w:t>
      </w:r>
      <w:r>
        <w:rPr>
          <w:spacing w:val="-5"/>
        </w:rPr>
        <w:t xml:space="preserve"> </w:t>
      </w:r>
      <w:r>
        <w:rPr>
          <w:spacing w:val="-4"/>
        </w:rPr>
        <w:t>instructor.</w:t>
      </w:r>
    </w:p>
    <w:p w14:paraId="5B632AE3" w14:textId="77777777" w:rsidR="008858F3" w:rsidRDefault="008858F3">
      <w:pPr>
        <w:pStyle w:val="BodyText"/>
        <w:spacing w:before="5"/>
      </w:pPr>
    </w:p>
    <w:p w14:paraId="5B632AE4" w14:textId="77777777" w:rsidR="008858F3" w:rsidRDefault="001A76F9">
      <w:pPr>
        <w:pStyle w:val="Heading4"/>
        <w:rPr>
          <w:u w:val="none"/>
        </w:rPr>
      </w:pPr>
      <w:bookmarkStart w:id="20" w:name="_bookmark22"/>
      <w:bookmarkEnd w:id="20"/>
      <w:r>
        <w:rPr>
          <w:spacing w:val="-4"/>
          <w:u w:val="thick"/>
        </w:rPr>
        <w:t>Clinical</w:t>
      </w:r>
      <w:r>
        <w:rPr>
          <w:spacing w:val="-9"/>
          <w:u w:val="thick"/>
        </w:rPr>
        <w:t xml:space="preserve"> </w:t>
      </w:r>
      <w:r>
        <w:rPr>
          <w:spacing w:val="-4"/>
          <w:u w:val="thick"/>
        </w:rPr>
        <w:t>Practicum</w:t>
      </w:r>
      <w:r>
        <w:rPr>
          <w:spacing w:val="-21"/>
          <w:u w:val="thick"/>
        </w:rPr>
        <w:t xml:space="preserve"> </w:t>
      </w:r>
      <w:r>
        <w:rPr>
          <w:spacing w:val="-4"/>
          <w:u w:val="thick"/>
        </w:rPr>
        <w:t>Faculty</w:t>
      </w:r>
    </w:p>
    <w:p w14:paraId="5B632AE5" w14:textId="409F63B3" w:rsidR="008858F3" w:rsidRDefault="003B7A66">
      <w:pPr>
        <w:pStyle w:val="Heading8"/>
        <w:spacing w:before="273"/>
      </w:pPr>
      <w:r>
        <w:rPr>
          <w:spacing w:val="-2"/>
        </w:rPr>
        <w:t>Faculty Member</w:t>
      </w:r>
      <w:r w:rsidR="001A76F9">
        <w:rPr>
          <w:spacing w:val="-2"/>
        </w:rPr>
        <w:t>/Professor</w:t>
      </w:r>
    </w:p>
    <w:p w14:paraId="5B632AE6" w14:textId="63352CB9" w:rsidR="008858F3" w:rsidRDefault="001A76F9">
      <w:pPr>
        <w:pStyle w:val="BodyText"/>
        <w:spacing w:before="264"/>
        <w:ind w:left="725" w:right="1401" w:hanging="5"/>
      </w:pPr>
      <w:r>
        <w:t>The</w:t>
      </w:r>
      <w:r>
        <w:rPr>
          <w:spacing w:val="-13"/>
        </w:rPr>
        <w:t xml:space="preserve"> </w:t>
      </w:r>
      <w:proofErr w:type="spellStart"/>
      <w:r>
        <w:t>GovState</w:t>
      </w:r>
      <w:proofErr w:type="spellEnd"/>
      <w:r>
        <w:rPr>
          <w:spacing w:val="-14"/>
        </w:rPr>
        <w:t xml:space="preserve"> </w:t>
      </w:r>
      <w:r>
        <w:t>nursing</w:t>
      </w:r>
      <w:r>
        <w:rPr>
          <w:spacing w:val="-11"/>
        </w:rPr>
        <w:t xml:space="preserve"> </w:t>
      </w:r>
      <w:r>
        <w:t>faculty</w:t>
      </w:r>
      <w:r>
        <w:rPr>
          <w:spacing w:val="-20"/>
        </w:rPr>
        <w:t xml:space="preserve"> </w:t>
      </w:r>
      <w:r>
        <w:t>member</w:t>
      </w:r>
      <w:r>
        <w:rPr>
          <w:spacing w:val="-12"/>
        </w:rPr>
        <w:t xml:space="preserve"> </w:t>
      </w:r>
      <w:r>
        <w:t>carries</w:t>
      </w:r>
      <w:r>
        <w:rPr>
          <w:spacing w:val="-13"/>
        </w:rPr>
        <w:t xml:space="preserve"> </w:t>
      </w:r>
      <w:r w:rsidR="003B7A66">
        <w:t>responsibility</w:t>
      </w:r>
      <w:r>
        <w:rPr>
          <w:spacing w:val="-15"/>
        </w:rPr>
        <w:t xml:space="preserve"> </w:t>
      </w:r>
      <w:r>
        <w:t>for</w:t>
      </w:r>
      <w:r>
        <w:rPr>
          <w:spacing w:val="-16"/>
        </w:rPr>
        <w:t xml:space="preserve"> </w:t>
      </w:r>
      <w:r>
        <w:t>overall</w:t>
      </w:r>
      <w:r>
        <w:rPr>
          <w:spacing w:val="-11"/>
        </w:rPr>
        <w:t xml:space="preserve"> </w:t>
      </w:r>
      <w:r>
        <w:t>leadership,</w:t>
      </w:r>
      <w:r>
        <w:rPr>
          <w:spacing w:val="-19"/>
        </w:rPr>
        <w:t xml:space="preserve"> </w:t>
      </w:r>
      <w:r>
        <w:t>coordination, and supervision,</w:t>
      </w:r>
      <w:r>
        <w:rPr>
          <w:spacing w:val="-4"/>
        </w:rPr>
        <w:t xml:space="preserve"> </w:t>
      </w:r>
      <w:r>
        <w:t>and</w:t>
      </w:r>
      <w:r>
        <w:rPr>
          <w:spacing w:val="-1"/>
        </w:rPr>
        <w:t xml:space="preserve"> </w:t>
      </w:r>
      <w:r>
        <w:t>evaluation</w:t>
      </w:r>
      <w:r>
        <w:rPr>
          <w:spacing w:val="-7"/>
        </w:rPr>
        <w:t xml:space="preserve"> </w:t>
      </w:r>
      <w:r>
        <w:t>of</w:t>
      </w:r>
      <w:r>
        <w:rPr>
          <w:spacing w:val="-1"/>
        </w:rPr>
        <w:t xml:space="preserve"> </w:t>
      </w:r>
      <w:r>
        <w:t>the designated</w:t>
      </w:r>
      <w:r>
        <w:rPr>
          <w:spacing w:val="-7"/>
        </w:rPr>
        <w:t xml:space="preserve"> </w:t>
      </w:r>
      <w:r>
        <w:t>practicum.</w:t>
      </w:r>
      <w:r>
        <w:rPr>
          <w:spacing w:val="-5"/>
        </w:rPr>
        <w:t xml:space="preserve"> </w:t>
      </w:r>
      <w:r>
        <w:t>The</w:t>
      </w:r>
      <w:r>
        <w:rPr>
          <w:spacing w:val="-6"/>
        </w:rPr>
        <w:t xml:space="preserve"> </w:t>
      </w:r>
      <w:r>
        <w:t>primary functions</w:t>
      </w:r>
      <w:r>
        <w:rPr>
          <w:spacing w:val="-5"/>
        </w:rPr>
        <w:t xml:space="preserve"> </w:t>
      </w:r>
      <w:r>
        <w:t>of</w:t>
      </w:r>
      <w:r>
        <w:rPr>
          <w:spacing w:val="-1"/>
        </w:rPr>
        <w:t xml:space="preserve"> </w:t>
      </w:r>
      <w:r>
        <w:t>the</w:t>
      </w:r>
      <w:r>
        <w:rPr>
          <w:spacing w:val="-6"/>
        </w:rPr>
        <w:t xml:space="preserve"> </w:t>
      </w:r>
      <w:r>
        <w:t>faculty member/ professor are as follows:</w:t>
      </w:r>
    </w:p>
    <w:p w14:paraId="5B632AE7" w14:textId="77777777" w:rsidR="008858F3" w:rsidRDefault="008858F3">
      <w:pPr>
        <w:pStyle w:val="BodyText"/>
        <w:spacing w:before="11"/>
      </w:pPr>
    </w:p>
    <w:p w14:paraId="5B632AE8" w14:textId="77777777" w:rsidR="008858F3" w:rsidRDefault="001A76F9" w:rsidP="0080392B">
      <w:pPr>
        <w:pStyle w:val="ListParagraph"/>
        <w:numPr>
          <w:ilvl w:val="0"/>
          <w:numId w:val="6"/>
        </w:numPr>
        <w:tabs>
          <w:tab w:val="left" w:pos="1441"/>
        </w:tabs>
        <w:ind w:left="1441" w:right="1774" w:hanging="361"/>
      </w:pPr>
      <w:r>
        <w:rPr>
          <w:spacing w:val="-2"/>
        </w:rPr>
        <w:t>Along</w:t>
      </w:r>
      <w:r>
        <w:rPr>
          <w:spacing w:val="-11"/>
        </w:rPr>
        <w:t xml:space="preserve"> </w:t>
      </w:r>
      <w:r>
        <w:rPr>
          <w:spacing w:val="-2"/>
        </w:rPr>
        <w:t>with</w:t>
      </w:r>
      <w:r>
        <w:rPr>
          <w:spacing w:val="-12"/>
        </w:rPr>
        <w:t xml:space="preserve"> </w:t>
      </w:r>
      <w:r>
        <w:rPr>
          <w:spacing w:val="-2"/>
        </w:rPr>
        <w:t>the</w:t>
      </w:r>
      <w:r>
        <w:rPr>
          <w:spacing w:val="-11"/>
        </w:rPr>
        <w:t xml:space="preserve"> </w:t>
      </w:r>
      <w:r>
        <w:rPr>
          <w:spacing w:val="-2"/>
        </w:rPr>
        <w:t>Director</w:t>
      </w:r>
      <w:r>
        <w:rPr>
          <w:spacing w:val="-21"/>
        </w:rPr>
        <w:t xml:space="preserve"> </w:t>
      </w:r>
      <w:r>
        <w:rPr>
          <w:spacing w:val="-2"/>
        </w:rPr>
        <w:t>of</w:t>
      </w:r>
      <w:r>
        <w:rPr>
          <w:spacing w:val="-12"/>
        </w:rPr>
        <w:t xml:space="preserve"> </w:t>
      </w:r>
      <w:r>
        <w:rPr>
          <w:spacing w:val="-2"/>
        </w:rPr>
        <w:t>Clinical</w:t>
      </w:r>
      <w:r>
        <w:rPr>
          <w:spacing w:val="-19"/>
        </w:rPr>
        <w:t xml:space="preserve"> </w:t>
      </w:r>
      <w:r>
        <w:rPr>
          <w:spacing w:val="-2"/>
        </w:rPr>
        <w:t>Education</w:t>
      </w:r>
      <w:r>
        <w:rPr>
          <w:spacing w:val="-17"/>
        </w:rPr>
        <w:t xml:space="preserve"> </w:t>
      </w:r>
      <w:proofErr w:type="gramStart"/>
      <w:r>
        <w:rPr>
          <w:spacing w:val="-2"/>
        </w:rPr>
        <w:t>select</w:t>
      </w:r>
      <w:proofErr w:type="gramEnd"/>
      <w:r>
        <w:rPr>
          <w:spacing w:val="-18"/>
        </w:rPr>
        <w:t xml:space="preserve"> </w:t>
      </w:r>
      <w:r>
        <w:rPr>
          <w:spacing w:val="-2"/>
        </w:rPr>
        <w:t>or</w:t>
      </w:r>
      <w:r>
        <w:rPr>
          <w:spacing w:val="-10"/>
        </w:rPr>
        <w:t xml:space="preserve"> </w:t>
      </w:r>
      <w:proofErr w:type="gramStart"/>
      <w:r>
        <w:rPr>
          <w:spacing w:val="-2"/>
        </w:rPr>
        <w:t>assist</w:t>
      </w:r>
      <w:proofErr w:type="gramEnd"/>
      <w:r>
        <w:rPr>
          <w:spacing w:val="-11"/>
        </w:rPr>
        <w:t xml:space="preserve"> </w:t>
      </w:r>
      <w:r>
        <w:rPr>
          <w:spacing w:val="-2"/>
        </w:rPr>
        <w:t>the</w:t>
      </w:r>
      <w:r>
        <w:rPr>
          <w:spacing w:val="-11"/>
        </w:rPr>
        <w:t xml:space="preserve"> </w:t>
      </w:r>
      <w:r>
        <w:rPr>
          <w:spacing w:val="-2"/>
        </w:rPr>
        <w:t>student</w:t>
      </w:r>
      <w:r>
        <w:rPr>
          <w:spacing w:val="-13"/>
        </w:rPr>
        <w:t xml:space="preserve"> </w:t>
      </w:r>
      <w:r>
        <w:rPr>
          <w:spacing w:val="-2"/>
        </w:rPr>
        <w:t>to</w:t>
      </w:r>
      <w:r>
        <w:rPr>
          <w:spacing w:val="-13"/>
        </w:rPr>
        <w:t xml:space="preserve"> </w:t>
      </w:r>
      <w:r>
        <w:rPr>
          <w:spacing w:val="-2"/>
        </w:rPr>
        <w:t>select</w:t>
      </w:r>
      <w:r>
        <w:rPr>
          <w:spacing w:val="-14"/>
        </w:rPr>
        <w:t xml:space="preserve"> </w:t>
      </w:r>
      <w:r>
        <w:rPr>
          <w:spacing w:val="-2"/>
        </w:rPr>
        <w:t>the</w:t>
      </w:r>
      <w:r>
        <w:rPr>
          <w:spacing w:val="-11"/>
        </w:rPr>
        <w:t xml:space="preserve"> </w:t>
      </w:r>
      <w:r>
        <w:rPr>
          <w:spacing w:val="-2"/>
        </w:rPr>
        <w:t>sites</w:t>
      </w:r>
      <w:r>
        <w:rPr>
          <w:spacing w:val="-12"/>
        </w:rPr>
        <w:t xml:space="preserve"> </w:t>
      </w:r>
      <w:r>
        <w:rPr>
          <w:spacing w:val="-2"/>
        </w:rPr>
        <w:t xml:space="preserve">for </w:t>
      </w:r>
      <w:r>
        <w:t>graduate</w:t>
      </w:r>
      <w:r>
        <w:rPr>
          <w:spacing w:val="40"/>
        </w:rPr>
        <w:t xml:space="preserve"> </w:t>
      </w:r>
      <w:r>
        <w:t>student clinical.</w:t>
      </w:r>
    </w:p>
    <w:p w14:paraId="5B632AE9" w14:textId="77777777" w:rsidR="008858F3" w:rsidRDefault="001A76F9" w:rsidP="0080392B">
      <w:pPr>
        <w:pStyle w:val="ListParagraph"/>
        <w:numPr>
          <w:ilvl w:val="0"/>
          <w:numId w:val="6"/>
        </w:numPr>
        <w:tabs>
          <w:tab w:val="left" w:pos="1416"/>
        </w:tabs>
        <w:spacing w:before="10"/>
        <w:ind w:left="1416" w:hanging="340"/>
      </w:pPr>
      <w:r>
        <w:rPr>
          <w:spacing w:val="-4"/>
        </w:rPr>
        <w:t>Approve</w:t>
      </w:r>
      <w:r>
        <w:rPr>
          <w:spacing w:val="-10"/>
        </w:rPr>
        <w:t xml:space="preserve"> </w:t>
      </w:r>
      <w:r>
        <w:rPr>
          <w:spacing w:val="-4"/>
        </w:rPr>
        <w:t>the</w:t>
      </w:r>
      <w:r>
        <w:rPr>
          <w:spacing w:val="-9"/>
        </w:rPr>
        <w:t xml:space="preserve"> </w:t>
      </w:r>
      <w:r>
        <w:rPr>
          <w:spacing w:val="-4"/>
        </w:rPr>
        <w:t>clinical</w:t>
      </w:r>
      <w:r>
        <w:rPr>
          <w:spacing w:val="-7"/>
        </w:rPr>
        <w:t xml:space="preserve"> </w:t>
      </w:r>
      <w:r>
        <w:rPr>
          <w:spacing w:val="-4"/>
        </w:rPr>
        <w:t>site.</w:t>
      </w:r>
    </w:p>
    <w:p w14:paraId="5B632AEA" w14:textId="77777777" w:rsidR="008858F3" w:rsidRDefault="001A76F9" w:rsidP="0080392B">
      <w:pPr>
        <w:pStyle w:val="ListParagraph"/>
        <w:numPr>
          <w:ilvl w:val="0"/>
          <w:numId w:val="6"/>
        </w:numPr>
        <w:tabs>
          <w:tab w:val="left" w:pos="1440"/>
        </w:tabs>
        <w:spacing w:before="10"/>
        <w:ind w:left="1440" w:hanging="360"/>
      </w:pPr>
      <w:r>
        <w:rPr>
          <w:spacing w:val="-4"/>
        </w:rPr>
        <w:t>Select</w:t>
      </w:r>
      <w:r>
        <w:rPr>
          <w:spacing w:val="-8"/>
        </w:rPr>
        <w:t xml:space="preserve"> </w:t>
      </w:r>
      <w:r>
        <w:rPr>
          <w:spacing w:val="-4"/>
        </w:rPr>
        <w:t>or</w:t>
      </w:r>
      <w:r>
        <w:rPr>
          <w:spacing w:val="1"/>
        </w:rPr>
        <w:t xml:space="preserve"> </w:t>
      </w:r>
      <w:r>
        <w:rPr>
          <w:spacing w:val="-4"/>
        </w:rPr>
        <w:t>assist</w:t>
      </w:r>
      <w:r>
        <w:rPr>
          <w:spacing w:val="-19"/>
        </w:rPr>
        <w:t xml:space="preserve"> </w:t>
      </w:r>
      <w:r>
        <w:rPr>
          <w:spacing w:val="-4"/>
        </w:rPr>
        <w:t>the</w:t>
      </w:r>
      <w:r>
        <w:t xml:space="preserve"> </w:t>
      </w:r>
      <w:r>
        <w:rPr>
          <w:spacing w:val="-4"/>
        </w:rPr>
        <w:t>student</w:t>
      </w:r>
      <w:r>
        <w:rPr>
          <w:spacing w:val="-12"/>
        </w:rPr>
        <w:t xml:space="preserve"> </w:t>
      </w:r>
      <w:r>
        <w:rPr>
          <w:spacing w:val="-4"/>
        </w:rPr>
        <w:t>to</w:t>
      </w:r>
      <w:r>
        <w:rPr>
          <w:spacing w:val="6"/>
        </w:rPr>
        <w:t xml:space="preserve"> </w:t>
      </w:r>
      <w:r>
        <w:rPr>
          <w:spacing w:val="-4"/>
        </w:rPr>
        <w:t>select</w:t>
      </w:r>
      <w:r>
        <w:rPr>
          <w:spacing w:val="-19"/>
        </w:rPr>
        <w:t xml:space="preserve"> </w:t>
      </w:r>
      <w:r>
        <w:rPr>
          <w:spacing w:val="-4"/>
        </w:rPr>
        <w:t>the</w:t>
      </w:r>
      <w:r>
        <w:rPr>
          <w:spacing w:val="2"/>
        </w:rPr>
        <w:t xml:space="preserve"> </w:t>
      </w:r>
      <w:r>
        <w:rPr>
          <w:spacing w:val="-4"/>
        </w:rPr>
        <w:t>preceptor who</w:t>
      </w:r>
      <w:r>
        <w:rPr>
          <w:spacing w:val="-12"/>
        </w:rPr>
        <w:t xml:space="preserve"> </w:t>
      </w:r>
      <w:r>
        <w:rPr>
          <w:spacing w:val="-4"/>
        </w:rPr>
        <w:t>will</w:t>
      </w:r>
      <w:r>
        <w:rPr>
          <w:spacing w:val="3"/>
        </w:rPr>
        <w:t xml:space="preserve"> </w:t>
      </w:r>
      <w:r>
        <w:rPr>
          <w:spacing w:val="-4"/>
        </w:rPr>
        <w:t>cooperate</w:t>
      </w:r>
      <w:r>
        <w:rPr>
          <w:spacing w:val="-14"/>
        </w:rPr>
        <w:t xml:space="preserve"> </w:t>
      </w:r>
      <w:r>
        <w:rPr>
          <w:spacing w:val="-4"/>
        </w:rPr>
        <w:t>with</w:t>
      </w:r>
      <w:r>
        <w:rPr>
          <w:spacing w:val="-6"/>
        </w:rPr>
        <w:t xml:space="preserve"> </w:t>
      </w:r>
      <w:r>
        <w:rPr>
          <w:spacing w:val="-4"/>
        </w:rPr>
        <w:t>the</w:t>
      </w:r>
      <w:r>
        <w:rPr>
          <w:spacing w:val="2"/>
        </w:rPr>
        <w:t xml:space="preserve"> </w:t>
      </w:r>
      <w:r>
        <w:rPr>
          <w:spacing w:val="-4"/>
        </w:rPr>
        <w:t>university.</w:t>
      </w:r>
    </w:p>
    <w:p w14:paraId="5B632AEB" w14:textId="77777777" w:rsidR="008858F3" w:rsidRDefault="001A76F9" w:rsidP="0080392B">
      <w:pPr>
        <w:pStyle w:val="ListParagraph"/>
        <w:numPr>
          <w:ilvl w:val="0"/>
          <w:numId w:val="6"/>
        </w:numPr>
        <w:tabs>
          <w:tab w:val="left" w:pos="1421"/>
          <w:tab w:val="left" w:pos="1436"/>
        </w:tabs>
        <w:spacing w:before="10" w:line="244" w:lineRule="auto"/>
        <w:ind w:left="1436" w:right="1792" w:hanging="356"/>
      </w:pPr>
      <w:r>
        <w:rPr>
          <w:spacing w:val="-4"/>
        </w:rPr>
        <w:t>Interpret</w:t>
      </w:r>
      <w:r>
        <w:rPr>
          <w:spacing w:val="-10"/>
        </w:rPr>
        <w:t xml:space="preserve"> </w:t>
      </w:r>
      <w:r>
        <w:rPr>
          <w:spacing w:val="-4"/>
        </w:rPr>
        <w:t>the practicum</w:t>
      </w:r>
      <w:r>
        <w:rPr>
          <w:spacing w:val="-5"/>
        </w:rPr>
        <w:t xml:space="preserve"> </w:t>
      </w:r>
      <w:r>
        <w:rPr>
          <w:spacing w:val="-4"/>
        </w:rPr>
        <w:t>experience</w:t>
      </w:r>
      <w:r>
        <w:rPr>
          <w:spacing w:val="-7"/>
        </w:rPr>
        <w:t xml:space="preserve"> </w:t>
      </w:r>
      <w:r>
        <w:rPr>
          <w:spacing w:val="-4"/>
        </w:rPr>
        <w:t>to the health care</w:t>
      </w:r>
      <w:r>
        <w:rPr>
          <w:spacing w:val="-13"/>
        </w:rPr>
        <w:t xml:space="preserve"> </w:t>
      </w:r>
      <w:r>
        <w:rPr>
          <w:spacing w:val="-4"/>
        </w:rPr>
        <w:t>agency and/or</w:t>
      </w:r>
      <w:r>
        <w:rPr>
          <w:spacing w:val="-7"/>
        </w:rPr>
        <w:t xml:space="preserve"> </w:t>
      </w:r>
      <w:r>
        <w:rPr>
          <w:spacing w:val="-4"/>
        </w:rPr>
        <w:t>the</w:t>
      </w:r>
      <w:r>
        <w:rPr>
          <w:spacing w:val="-7"/>
        </w:rPr>
        <w:t xml:space="preserve"> </w:t>
      </w:r>
      <w:r>
        <w:rPr>
          <w:spacing w:val="-4"/>
        </w:rPr>
        <w:t>prospective</w:t>
      </w:r>
      <w:r>
        <w:rPr>
          <w:spacing w:val="-12"/>
        </w:rPr>
        <w:t xml:space="preserve"> </w:t>
      </w:r>
      <w:r>
        <w:rPr>
          <w:spacing w:val="-4"/>
        </w:rPr>
        <w:t xml:space="preserve">adjunct </w:t>
      </w:r>
      <w:r>
        <w:t>clinical</w:t>
      </w:r>
      <w:r>
        <w:rPr>
          <w:spacing w:val="-14"/>
        </w:rPr>
        <w:t xml:space="preserve"> </w:t>
      </w:r>
      <w:r>
        <w:t>faculty.</w:t>
      </w:r>
    </w:p>
    <w:p w14:paraId="5B632AEC" w14:textId="77777777" w:rsidR="008858F3" w:rsidRDefault="001A76F9" w:rsidP="0080392B">
      <w:pPr>
        <w:pStyle w:val="ListParagraph"/>
        <w:numPr>
          <w:ilvl w:val="0"/>
          <w:numId w:val="6"/>
        </w:numPr>
        <w:tabs>
          <w:tab w:val="left" w:pos="1421"/>
          <w:tab w:val="left" w:pos="1441"/>
        </w:tabs>
        <w:spacing w:before="9" w:line="235" w:lineRule="auto"/>
        <w:ind w:left="1441" w:right="2087" w:hanging="361"/>
      </w:pPr>
      <w:r>
        <w:rPr>
          <w:spacing w:val="-4"/>
        </w:rPr>
        <w:t>Coordinate and</w:t>
      </w:r>
      <w:r>
        <w:rPr>
          <w:spacing w:val="-8"/>
        </w:rPr>
        <w:t xml:space="preserve"> </w:t>
      </w:r>
      <w:r>
        <w:rPr>
          <w:spacing w:val="-4"/>
        </w:rPr>
        <w:t>communicate</w:t>
      </w:r>
      <w:r>
        <w:rPr>
          <w:spacing w:val="-12"/>
        </w:rPr>
        <w:t xml:space="preserve"> </w:t>
      </w:r>
      <w:r>
        <w:rPr>
          <w:spacing w:val="-4"/>
        </w:rPr>
        <w:t>schedules,</w:t>
      </w:r>
      <w:r>
        <w:rPr>
          <w:spacing w:val="-5"/>
        </w:rPr>
        <w:t xml:space="preserve"> </w:t>
      </w:r>
      <w:r>
        <w:rPr>
          <w:spacing w:val="-4"/>
        </w:rPr>
        <w:t>deadlines,</w:t>
      </w:r>
      <w:r>
        <w:rPr>
          <w:spacing w:val="-5"/>
        </w:rPr>
        <w:t xml:space="preserve"> </w:t>
      </w:r>
      <w:r>
        <w:rPr>
          <w:spacing w:val="-4"/>
        </w:rPr>
        <w:t>and</w:t>
      </w:r>
      <w:r>
        <w:rPr>
          <w:spacing w:val="-8"/>
        </w:rPr>
        <w:t xml:space="preserve"> </w:t>
      </w:r>
      <w:r>
        <w:rPr>
          <w:spacing w:val="-4"/>
        </w:rPr>
        <w:t>other information</w:t>
      </w:r>
      <w:r>
        <w:rPr>
          <w:spacing w:val="-14"/>
        </w:rPr>
        <w:t xml:space="preserve"> </w:t>
      </w:r>
      <w:r>
        <w:rPr>
          <w:spacing w:val="-4"/>
        </w:rPr>
        <w:t>in fulfilling</w:t>
      </w:r>
      <w:r>
        <w:rPr>
          <w:spacing w:val="-5"/>
        </w:rPr>
        <w:t xml:space="preserve"> </w:t>
      </w:r>
      <w:r>
        <w:rPr>
          <w:spacing w:val="-4"/>
        </w:rPr>
        <w:t xml:space="preserve">the </w:t>
      </w:r>
      <w:r>
        <w:t>practicum</w:t>
      </w:r>
      <w:r>
        <w:rPr>
          <w:spacing w:val="-20"/>
        </w:rPr>
        <w:t xml:space="preserve"> </w:t>
      </w:r>
      <w:r>
        <w:t>goals.</w:t>
      </w:r>
    </w:p>
    <w:p w14:paraId="5B632AED" w14:textId="77777777" w:rsidR="008858F3" w:rsidRDefault="001A76F9" w:rsidP="0080392B">
      <w:pPr>
        <w:pStyle w:val="ListParagraph"/>
        <w:numPr>
          <w:ilvl w:val="0"/>
          <w:numId w:val="6"/>
        </w:numPr>
        <w:tabs>
          <w:tab w:val="left" w:pos="1440"/>
        </w:tabs>
        <w:spacing w:before="11"/>
        <w:ind w:left="1440" w:hanging="360"/>
      </w:pPr>
      <w:r>
        <w:rPr>
          <w:spacing w:val="-4"/>
        </w:rPr>
        <w:t>Supervise</w:t>
      </w:r>
      <w:r>
        <w:rPr>
          <w:spacing w:val="-10"/>
        </w:rPr>
        <w:t xml:space="preserve"> </w:t>
      </w:r>
      <w:r>
        <w:rPr>
          <w:spacing w:val="-4"/>
        </w:rPr>
        <w:t>and</w:t>
      </w:r>
      <w:r>
        <w:rPr>
          <w:spacing w:val="-11"/>
        </w:rPr>
        <w:t xml:space="preserve"> </w:t>
      </w:r>
      <w:r>
        <w:rPr>
          <w:spacing w:val="-4"/>
        </w:rPr>
        <w:t>evaluate</w:t>
      </w:r>
      <w:r>
        <w:rPr>
          <w:spacing w:val="-10"/>
        </w:rPr>
        <w:t xml:space="preserve"> </w:t>
      </w:r>
      <w:r>
        <w:rPr>
          <w:spacing w:val="-4"/>
        </w:rPr>
        <w:t>the</w:t>
      </w:r>
      <w:r>
        <w:rPr>
          <w:spacing w:val="-10"/>
        </w:rPr>
        <w:t xml:space="preserve"> </w:t>
      </w:r>
      <w:r>
        <w:rPr>
          <w:spacing w:val="-4"/>
        </w:rPr>
        <w:t>graduate</w:t>
      </w:r>
      <w:r>
        <w:rPr>
          <w:spacing w:val="-16"/>
        </w:rPr>
        <w:t xml:space="preserve"> </w:t>
      </w:r>
      <w:r>
        <w:rPr>
          <w:spacing w:val="-4"/>
        </w:rPr>
        <w:t>student’s development,</w:t>
      </w:r>
      <w:r>
        <w:rPr>
          <w:spacing w:val="-12"/>
        </w:rPr>
        <w:t xml:space="preserve"> </w:t>
      </w:r>
      <w:r>
        <w:rPr>
          <w:spacing w:val="-4"/>
        </w:rPr>
        <w:t>progress,</w:t>
      </w:r>
      <w:r>
        <w:rPr>
          <w:spacing w:val="-6"/>
        </w:rPr>
        <w:t xml:space="preserve"> </w:t>
      </w:r>
      <w:r>
        <w:rPr>
          <w:spacing w:val="-4"/>
        </w:rPr>
        <w:t>and</w:t>
      </w:r>
      <w:r>
        <w:rPr>
          <w:spacing w:val="-17"/>
        </w:rPr>
        <w:t xml:space="preserve"> </w:t>
      </w:r>
      <w:r>
        <w:rPr>
          <w:spacing w:val="-4"/>
        </w:rPr>
        <w:t>overall</w:t>
      </w:r>
      <w:r>
        <w:rPr>
          <w:spacing w:val="-13"/>
        </w:rPr>
        <w:t xml:space="preserve"> </w:t>
      </w:r>
      <w:r>
        <w:rPr>
          <w:spacing w:val="-4"/>
        </w:rPr>
        <w:t>performance.</w:t>
      </w:r>
    </w:p>
    <w:p w14:paraId="0961595F" w14:textId="77777777" w:rsidR="008858F3" w:rsidRDefault="008858F3">
      <w:pPr>
        <w:pStyle w:val="ListParagraph"/>
      </w:pPr>
    </w:p>
    <w:p w14:paraId="276C073E" w14:textId="77777777" w:rsidR="004A4D77" w:rsidRDefault="004A4D77" w:rsidP="0080392B">
      <w:pPr>
        <w:pStyle w:val="ListParagraph"/>
        <w:numPr>
          <w:ilvl w:val="0"/>
          <w:numId w:val="6"/>
        </w:numPr>
        <w:tabs>
          <w:tab w:val="left" w:pos="1436"/>
        </w:tabs>
        <w:spacing w:before="71"/>
        <w:ind w:left="1076" w:right="2593" w:firstLine="4"/>
      </w:pPr>
      <w:r>
        <w:t>Arrange</w:t>
      </w:r>
      <w:r>
        <w:rPr>
          <w:spacing w:val="-13"/>
        </w:rPr>
        <w:t xml:space="preserve"> </w:t>
      </w:r>
      <w:r>
        <w:t>for</w:t>
      </w:r>
      <w:r>
        <w:rPr>
          <w:spacing w:val="-10"/>
        </w:rPr>
        <w:t xml:space="preserve"> </w:t>
      </w:r>
      <w:r>
        <w:t>periodic</w:t>
      </w:r>
      <w:r>
        <w:rPr>
          <w:spacing w:val="-14"/>
        </w:rPr>
        <w:t xml:space="preserve"> </w:t>
      </w:r>
      <w:r>
        <w:t>conferences</w:t>
      </w:r>
      <w:r>
        <w:rPr>
          <w:spacing w:val="-21"/>
        </w:rPr>
        <w:t xml:space="preserve"> </w:t>
      </w:r>
      <w:r>
        <w:t>with</w:t>
      </w:r>
      <w:r>
        <w:rPr>
          <w:spacing w:val="-12"/>
        </w:rPr>
        <w:t xml:space="preserve"> </w:t>
      </w:r>
      <w:r>
        <w:t>the</w:t>
      </w:r>
      <w:r>
        <w:rPr>
          <w:spacing w:val="-12"/>
        </w:rPr>
        <w:t xml:space="preserve"> </w:t>
      </w:r>
      <w:r>
        <w:t>graduate</w:t>
      </w:r>
      <w:r>
        <w:rPr>
          <w:spacing w:val="-16"/>
        </w:rPr>
        <w:t xml:space="preserve"> </w:t>
      </w:r>
      <w:r>
        <w:t>student</w:t>
      </w:r>
      <w:r>
        <w:rPr>
          <w:spacing w:val="-14"/>
        </w:rPr>
        <w:t xml:space="preserve"> </w:t>
      </w:r>
      <w:r>
        <w:t>and</w:t>
      </w:r>
      <w:r>
        <w:rPr>
          <w:spacing w:val="-13"/>
        </w:rPr>
        <w:t xml:space="preserve"> </w:t>
      </w:r>
      <w:r>
        <w:t>the</w:t>
      </w:r>
      <w:r>
        <w:rPr>
          <w:spacing w:val="-6"/>
        </w:rPr>
        <w:t xml:space="preserve"> </w:t>
      </w:r>
      <w:r>
        <w:t>preceptor</w:t>
      </w:r>
      <w:r>
        <w:rPr>
          <w:spacing w:val="-16"/>
        </w:rPr>
        <w:t xml:space="preserve"> </w:t>
      </w:r>
      <w:r>
        <w:t>(if applicable), as needed.</w:t>
      </w:r>
    </w:p>
    <w:p w14:paraId="765EAC4A" w14:textId="77777777" w:rsidR="004A4D77" w:rsidRDefault="004A4D77" w:rsidP="0080392B">
      <w:pPr>
        <w:pStyle w:val="ListParagraph"/>
        <w:numPr>
          <w:ilvl w:val="0"/>
          <w:numId w:val="6"/>
        </w:numPr>
        <w:tabs>
          <w:tab w:val="left" w:pos="1436"/>
        </w:tabs>
        <w:spacing w:before="6"/>
        <w:ind w:left="1436" w:hanging="356"/>
      </w:pPr>
      <w:r>
        <w:rPr>
          <w:spacing w:val="-2"/>
        </w:rPr>
        <w:t>Prepare</w:t>
      </w:r>
      <w:r>
        <w:rPr>
          <w:spacing w:val="-8"/>
        </w:rPr>
        <w:t xml:space="preserve"> </w:t>
      </w:r>
      <w:r>
        <w:rPr>
          <w:spacing w:val="-2"/>
        </w:rPr>
        <w:t>evaluation</w:t>
      </w:r>
      <w:r>
        <w:rPr>
          <w:spacing w:val="-9"/>
        </w:rPr>
        <w:t xml:space="preserve"> </w:t>
      </w:r>
      <w:r>
        <w:rPr>
          <w:spacing w:val="-2"/>
        </w:rPr>
        <w:t>criteria and</w:t>
      </w:r>
      <w:r>
        <w:rPr>
          <w:spacing w:val="-3"/>
        </w:rPr>
        <w:t xml:space="preserve"> </w:t>
      </w:r>
      <w:r>
        <w:rPr>
          <w:spacing w:val="-2"/>
        </w:rPr>
        <w:t>provide</w:t>
      </w:r>
      <w:r>
        <w:rPr>
          <w:spacing w:val="5"/>
        </w:rPr>
        <w:t xml:space="preserve"> </w:t>
      </w:r>
      <w:r>
        <w:rPr>
          <w:spacing w:val="-2"/>
        </w:rPr>
        <w:t>the criteria</w:t>
      </w:r>
      <w:r>
        <w:rPr>
          <w:spacing w:val="-1"/>
        </w:rPr>
        <w:t xml:space="preserve"> </w:t>
      </w:r>
      <w:r>
        <w:rPr>
          <w:spacing w:val="-2"/>
        </w:rPr>
        <w:t>to</w:t>
      </w:r>
      <w:r>
        <w:rPr>
          <w:spacing w:val="-4"/>
        </w:rPr>
        <w:t xml:space="preserve"> </w:t>
      </w:r>
      <w:r>
        <w:rPr>
          <w:spacing w:val="-2"/>
        </w:rPr>
        <w:t>the</w:t>
      </w:r>
      <w:r>
        <w:rPr>
          <w:spacing w:val="3"/>
        </w:rPr>
        <w:t xml:space="preserve"> </w:t>
      </w:r>
      <w:r>
        <w:rPr>
          <w:spacing w:val="-2"/>
        </w:rPr>
        <w:t>students</w:t>
      </w:r>
      <w:r>
        <w:rPr>
          <w:spacing w:val="-1"/>
        </w:rPr>
        <w:t xml:space="preserve"> </w:t>
      </w:r>
      <w:r>
        <w:rPr>
          <w:spacing w:val="-2"/>
        </w:rPr>
        <w:t>in</w:t>
      </w:r>
      <w:r>
        <w:rPr>
          <w:spacing w:val="-4"/>
        </w:rPr>
        <w:t xml:space="preserve"> </w:t>
      </w:r>
      <w:r>
        <w:rPr>
          <w:spacing w:val="-2"/>
        </w:rPr>
        <w:t>writing.</w:t>
      </w:r>
    </w:p>
    <w:p w14:paraId="290479C3" w14:textId="77777777" w:rsidR="004A4D77" w:rsidRDefault="004A4D77" w:rsidP="0080392B">
      <w:pPr>
        <w:pStyle w:val="ListParagraph"/>
        <w:numPr>
          <w:ilvl w:val="0"/>
          <w:numId w:val="6"/>
        </w:numPr>
        <w:tabs>
          <w:tab w:val="left" w:pos="1436"/>
        </w:tabs>
        <w:spacing w:before="10"/>
        <w:ind w:left="1436" w:hanging="356"/>
      </w:pPr>
      <w:r>
        <w:rPr>
          <w:spacing w:val="-2"/>
        </w:rPr>
        <w:t>Provide</w:t>
      </w:r>
      <w:r>
        <w:t xml:space="preserve"> </w:t>
      </w:r>
      <w:r>
        <w:rPr>
          <w:spacing w:val="-2"/>
        </w:rPr>
        <w:t>feedback</w:t>
      </w:r>
      <w:r>
        <w:rPr>
          <w:spacing w:val="-6"/>
        </w:rPr>
        <w:t xml:space="preserve"> </w:t>
      </w:r>
      <w:r>
        <w:rPr>
          <w:spacing w:val="-2"/>
        </w:rPr>
        <w:t>after</w:t>
      </w:r>
      <w:r>
        <w:rPr>
          <w:spacing w:val="-13"/>
        </w:rPr>
        <w:t xml:space="preserve"> </w:t>
      </w:r>
      <w:r>
        <w:rPr>
          <w:spacing w:val="-2"/>
        </w:rPr>
        <w:t>observation</w:t>
      </w:r>
      <w:r>
        <w:rPr>
          <w:spacing w:val="-15"/>
        </w:rPr>
        <w:t xml:space="preserve"> </w:t>
      </w:r>
      <w:r>
        <w:rPr>
          <w:spacing w:val="-2"/>
        </w:rPr>
        <w:t>of</w:t>
      </w:r>
      <w:r>
        <w:rPr>
          <w:spacing w:val="-1"/>
        </w:rPr>
        <w:t xml:space="preserve"> </w:t>
      </w:r>
      <w:r>
        <w:rPr>
          <w:spacing w:val="-2"/>
        </w:rPr>
        <w:t>the</w:t>
      </w:r>
      <w:r>
        <w:rPr>
          <w:spacing w:val="-1"/>
        </w:rPr>
        <w:t xml:space="preserve"> </w:t>
      </w:r>
      <w:r>
        <w:rPr>
          <w:spacing w:val="-2"/>
        </w:rPr>
        <w:t>student’s</w:t>
      </w:r>
      <w:r>
        <w:t xml:space="preserve"> </w:t>
      </w:r>
      <w:r>
        <w:rPr>
          <w:spacing w:val="-2"/>
        </w:rPr>
        <w:t>performance</w:t>
      </w:r>
      <w:r>
        <w:rPr>
          <w:spacing w:val="-12"/>
        </w:rPr>
        <w:t xml:space="preserve"> </w:t>
      </w:r>
      <w:r>
        <w:rPr>
          <w:spacing w:val="-2"/>
        </w:rPr>
        <w:t>of</w:t>
      </w:r>
      <w:r>
        <w:rPr>
          <w:spacing w:val="-1"/>
        </w:rPr>
        <w:t xml:space="preserve"> </w:t>
      </w:r>
      <w:r>
        <w:rPr>
          <w:spacing w:val="-2"/>
        </w:rPr>
        <w:t>a</w:t>
      </w:r>
      <w:r>
        <w:rPr>
          <w:spacing w:val="6"/>
        </w:rPr>
        <w:t xml:space="preserve"> </w:t>
      </w:r>
      <w:r>
        <w:rPr>
          <w:spacing w:val="-2"/>
        </w:rPr>
        <w:t>clinical</w:t>
      </w:r>
      <w:r>
        <w:rPr>
          <w:spacing w:val="-10"/>
        </w:rPr>
        <w:t xml:space="preserve"> </w:t>
      </w:r>
      <w:r>
        <w:rPr>
          <w:spacing w:val="-2"/>
        </w:rPr>
        <w:t>assignment.</w:t>
      </w:r>
    </w:p>
    <w:p w14:paraId="2BBFF074" w14:textId="77777777" w:rsidR="004A4D77" w:rsidRDefault="004A4D77" w:rsidP="0080392B">
      <w:pPr>
        <w:pStyle w:val="ListParagraph"/>
        <w:numPr>
          <w:ilvl w:val="0"/>
          <w:numId w:val="6"/>
        </w:numPr>
        <w:tabs>
          <w:tab w:val="left" w:pos="1436"/>
        </w:tabs>
        <w:spacing w:before="10"/>
        <w:ind w:left="1436" w:hanging="356"/>
      </w:pPr>
      <w:r>
        <w:rPr>
          <w:spacing w:val="-2"/>
        </w:rPr>
        <w:t>Serve</w:t>
      </w:r>
      <w:r>
        <w:rPr>
          <w:spacing w:val="-9"/>
        </w:rPr>
        <w:t xml:space="preserve"> </w:t>
      </w:r>
      <w:r>
        <w:rPr>
          <w:spacing w:val="-2"/>
        </w:rPr>
        <w:t>as liaison</w:t>
      </w:r>
      <w:r>
        <w:rPr>
          <w:spacing w:val="-8"/>
        </w:rPr>
        <w:t xml:space="preserve"> </w:t>
      </w:r>
      <w:r>
        <w:rPr>
          <w:spacing w:val="-2"/>
        </w:rPr>
        <w:t>during</w:t>
      </w:r>
      <w:r>
        <w:rPr>
          <w:spacing w:val="-4"/>
        </w:rPr>
        <w:t xml:space="preserve"> </w:t>
      </w:r>
      <w:r>
        <w:rPr>
          <w:spacing w:val="-2"/>
        </w:rPr>
        <w:t>the</w:t>
      </w:r>
      <w:r>
        <w:rPr>
          <w:spacing w:val="-7"/>
        </w:rPr>
        <w:t xml:space="preserve"> </w:t>
      </w:r>
      <w:r>
        <w:rPr>
          <w:spacing w:val="-2"/>
        </w:rPr>
        <w:t>practicum</w:t>
      </w:r>
      <w:r>
        <w:rPr>
          <w:spacing w:val="-6"/>
        </w:rPr>
        <w:t xml:space="preserve"> </w:t>
      </w:r>
      <w:r>
        <w:rPr>
          <w:spacing w:val="-2"/>
        </w:rPr>
        <w:t>experience</w:t>
      </w:r>
      <w:r>
        <w:rPr>
          <w:spacing w:val="-7"/>
        </w:rPr>
        <w:t xml:space="preserve"> </w:t>
      </w:r>
      <w:r>
        <w:rPr>
          <w:spacing w:val="-2"/>
        </w:rPr>
        <w:t>that</w:t>
      </w:r>
      <w:r>
        <w:rPr>
          <w:spacing w:val="-3"/>
        </w:rPr>
        <w:t xml:space="preserve"> </w:t>
      </w:r>
      <w:r>
        <w:rPr>
          <w:spacing w:val="-2"/>
        </w:rPr>
        <w:t>involves a</w:t>
      </w:r>
      <w:r>
        <w:rPr>
          <w:spacing w:val="5"/>
        </w:rPr>
        <w:t xml:space="preserve"> </w:t>
      </w:r>
      <w:r>
        <w:rPr>
          <w:spacing w:val="-2"/>
        </w:rPr>
        <w:t>preceptor.</w:t>
      </w:r>
    </w:p>
    <w:p w14:paraId="7D7857F8" w14:textId="77777777" w:rsidR="004A4D77" w:rsidRDefault="004A4D77" w:rsidP="0080392B">
      <w:pPr>
        <w:pStyle w:val="ListParagraph"/>
        <w:numPr>
          <w:ilvl w:val="0"/>
          <w:numId w:val="6"/>
        </w:numPr>
        <w:tabs>
          <w:tab w:val="left" w:pos="1436"/>
        </w:tabs>
        <w:spacing w:before="13" w:line="237" w:lineRule="auto"/>
        <w:ind w:left="1076" w:right="2709" w:firstLine="4"/>
      </w:pPr>
      <w:r>
        <w:t>Along</w:t>
      </w:r>
      <w:r>
        <w:rPr>
          <w:spacing w:val="-17"/>
        </w:rPr>
        <w:t xml:space="preserve"> </w:t>
      </w:r>
      <w:r>
        <w:t>with</w:t>
      </w:r>
      <w:r>
        <w:rPr>
          <w:spacing w:val="-13"/>
        </w:rPr>
        <w:t xml:space="preserve"> </w:t>
      </w:r>
      <w:r>
        <w:t>the</w:t>
      </w:r>
      <w:r>
        <w:rPr>
          <w:spacing w:val="-12"/>
        </w:rPr>
        <w:t xml:space="preserve"> </w:t>
      </w:r>
      <w:r>
        <w:t>Director</w:t>
      </w:r>
      <w:r>
        <w:rPr>
          <w:spacing w:val="-18"/>
        </w:rPr>
        <w:t xml:space="preserve"> </w:t>
      </w:r>
      <w:r>
        <w:t>of</w:t>
      </w:r>
      <w:r>
        <w:rPr>
          <w:spacing w:val="-13"/>
        </w:rPr>
        <w:t xml:space="preserve"> </w:t>
      </w:r>
      <w:r>
        <w:t>Clinical</w:t>
      </w:r>
      <w:r>
        <w:rPr>
          <w:spacing w:val="-12"/>
        </w:rPr>
        <w:t xml:space="preserve"> </w:t>
      </w:r>
      <w:r>
        <w:t>Education,</w:t>
      </w:r>
      <w:r>
        <w:rPr>
          <w:spacing w:val="-8"/>
        </w:rPr>
        <w:t xml:space="preserve"> </w:t>
      </w:r>
      <w:r>
        <w:rPr>
          <w:rFonts w:ascii="Times New Roman" w:hAnsi="Times New Roman"/>
        </w:rPr>
        <w:t>a</w:t>
      </w:r>
      <w:r>
        <w:t>ssist</w:t>
      </w:r>
      <w:r>
        <w:rPr>
          <w:spacing w:val="-13"/>
        </w:rPr>
        <w:t xml:space="preserve"> </w:t>
      </w:r>
      <w:r>
        <w:t>students</w:t>
      </w:r>
      <w:r>
        <w:rPr>
          <w:spacing w:val="-16"/>
        </w:rPr>
        <w:t xml:space="preserve"> </w:t>
      </w:r>
      <w:r>
        <w:t>to</w:t>
      </w:r>
      <w:r>
        <w:rPr>
          <w:spacing w:val="-13"/>
        </w:rPr>
        <w:t xml:space="preserve"> </w:t>
      </w:r>
      <w:r>
        <w:t>obtain</w:t>
      </w:r>
      <w:r>
        <w:rPr>
          <w:spacing w:val="-16"/>
        </w:rPr>
        <w:t xml:space="preserve"> </w:t>
      </w:r>
      <w:r>
        <w:t>affiliation agreements between clinical</w:t>
      </w:r>
      <w:r>
        <w:rPr>
          <w:spacing w:val="40"/>
        </w:rPr>
        <w:t xml:space="preserve"> </w:t>
      </w:r>
      <w:r>
        <w:t xml:space="preserve">agency and </w:t>
      </w:r>
      <w:proofErr w:type="spellStart"/>
      <w:r>
        <w:t>GovState</w:t>
      </w:r>
      <w:proofErr w:type="spellEnd"/>
      <w:r>
        <w:t>.</w:t>
      </w:r>
    </w:p>
    <w:p w14:paraId="0CD3D064" w14:textId="77777777" w:rsidR="004A4D77" w:rsidRDefault="004A4D77" w:rsidP="004A4D77">
      <w:pPr>
        <w:pStyle w:val="BodyText"/>
        <w:spacing w:before="10"/>
      </w:pPr>
    </w:p>
    <w:p w14:paraId="34EE3338" w14:textId="77777777" w:rsidR="004A4D77" w:rsidRDefault="004A4D77" w:rsidP="004A4D77">
      <w:pPr>
        <w:pStyle w:val="BodyText"/>
        <w:spacing w:line="237" w:lineRule="auto"/>
        <w:ind w:left="715" w:right="1147"/>
      </w:pPr>
      <w:r>
        <w:rPr>
          <w:spacing w:val="-2"/>
        </w:rPr>
        <w:t>In</w:t>
      </w:r>
      <w:r>
        <w:rPr>
          <w:spacing w:val="-7"/>
        </w:rPr>
        <w:t xml:space="preserve"> </w:t>
      </w:r>
      <w:r>
        <w:rPr>
          <w:spacing w:val="-2"/>
        </w:rPr>
        <w:t>addition</w:t>
      </w:r>
      <w:r>
        <w:rPr>
          <w:spacing w:val="-5"/>
        </w:rPr>
        <w:t xml:space="preserve"> </w:t>
      </w:r>
      <w:r>
        <w:rPr>
          <w:spacing w:val="-2"/>
        </w:rPr>
        <w:t>to</w:t>
      </w:r>
      <w:r>
        <w:rPr>
          <w:spacing w:val="-7"/>
        </w:rPr>
        <w:t xml:space="preserve"> </w:t>
      </w:r>
      <w:r>
        <w:rPr>
          <w:spacing w:val="-2"/>
        </w:rPr>
        <w:t>university</w:t>
      </w:r>
      <w:r>
        <w:rPr>
          <w:spacing w:val="-11"/>
        </w:rPr>
        <w:t xml:space="preserve"> </w:t>
      </w:r>
      <w:r>
        <w:rPr>
          <w:spacing w:val="-2"/>
        </w:rPr>
        <w:t>faculty,</w:t>
      </w:r>
      <w:r>
        <w:rPr>
          <w:spacing w:val="-8"/>
        </w:rPr>
        <w:t xml:space="preserve"> </w:t>
      </w:r>
      <w:r>
        <w:rPr>
          <w:spacing w:val="-2"/>
        </w:rPr>
        <w:t>two categories</w:t>
      </w:r>
      <w:r>
        <w:rPr>
          <w:spacing w:val="-11"/>
        </w:rPr>
        <w:t xml:space="preserve"> </w:t>
      </w:r>
      <w:r>
        <w:rPr>
          <w:spacing w:val="-2"/>
        </w:rPr>
        <w:t>of clinical</w:t>
      </w:r>
      <w:r>
        <w:rPr>
          <w:spacing w:val="-8"/>
        </w:rPr>
        <w:t xml:space="preserve"> </w:t>
      </w:r>
      <w:r>
        <w:rPr>
          <w:spacing w:val="-2"/>
        </w:rPr>
        <w:t>agency</w:t>
      </w:r>
      <w:r>
        <w:rPr>
          <w:spacing w:val="-5"/>
        </w:rPr>
        <w:t xml:space="preserve"> </w:t>
      </w:r>
      <w:r>
        <w:rPr>
          <w:spacing w:val="-2"/>
        </w:rPr>
        <w:t>personnel</w:t>
      </w:r>
      <w:r>
        <w:rPr>
          <w:spacing w:val="-8"/>
        </w:rPr>
        <w:t xml:space="preserve"> </w:t>
      </w:r>
      <w:r>
        <w:rPr>
          <w:spacing w:val="-2"/>
        </w:rPr>
        <w:t>may</w:t>
      </w:r>
      <w:r>
        <w:rPr>
          <w:spacing w:val="-5"/>
        </w:rPr>
        <w:t xml:space="preserve"> </w:t>
      </w:r>
      <w:r>
        <w:rPr>
          <w:spacing w:val="-2"/>
        </w:rPr>
        <w:t>be involved</w:t>
      </w:r>
      <w:r>
        <w:rPr>
          <w:spacing w:val="-11"/>
        </w:rPr>
        <w:t xml:space="preserve"> </w:t>
      </w:r>
      <w:r>
        <w:rPr>
          <w:spacing w:val="-2"/>
        </w:rPr>
        <w:t>in</w:t>
      </w:r>
      <w:r>
        <w:rPr>
          <w:spacing w:val="-6"/>
        </w:rPr>
        <w:t xml:space="preserve"> </w:t>
      </w:r>
      <w:r>
        <w:rPr>
          <w:spacing w:val="-2"/>
        </w:rPr>
        <w:t xml:space="preserve">student </w:t>
      </w:r>
      <w:r>
        <w:rPr>
          <w:spacing w:val="-4"/>
        </w:rPr>
        <w:t>clinical learning experiences.</w:t>
      </w:r>
      <w:r>
        <w:rPr>
          <w:spacing w:val="40"/>
        </w:rPr>
        <w:t xml:space="preserve"> </w:t>
      </w:r>
      <w:r>
        <w:rPr>
          <w:spacing w:val="-4"/>
        </w:rPr>
        <w:t>These roles</w:t>
      </w:r>
      <w:r>
        <w:rPr>
          <w:spacing w:val="-5"/>
        </w:rPr>
        <w:t xml:space="preserve"> </w:t>
      </w:r>
      <w:r>
        <w:rPr>
          <w:spacing w:val="-4"/>
        </w:rPr>
        <w:t>are</w:t>
      </w:r>
      <w:r>
        <w:rPr>
          <w:spacing w:val="-5"/>
        </w:rPr>
        <w:t xml:space="preserve"> </w:t>
      </w:r>
      <w:r>
        <w:rPr>
          <w:spacing w:val="-4"/>
        </w:rPr>
        <w:t>preceptor/residency</w:t>
      </w:r>
      <w:r>
        <w:rPr>
          <w:spacing w:val="-11"/>
        </w:rPr>
        <w:t xml:space="preserve"> </w:t>
      </w:r>
      <w:r>
        <w:rPr>
          <w:spacing w:val="-4"/>
        </w:rPr>
        <w:t>supervisor and</w:t>
      </w:r>
      <w:r>
        <w:rPr>
          <w:spacing w:val="-13"/>
        </w:rPr>
        <w:t xml:space="preserve"> </w:t>
      </w:r>
      <w:r>
        <w:rPr>
          <w:spacing w:val="-4"/>
        </w:rPr>
        <w:t>clinical resource</w:t>
      </w:r>
      <w:r>
        <w:rPr>
          <w:spacing w:val="-5"/>
        </w:rPr>
        <w:t xml:space="preserve"> </w:t>
      </w:r>
      <w:r>
        <w:rPr>
          <w:spacing w:val="-4"/>
        </w:rPr>
        <w:t xml:space="preserve">person. </w:t>
      </w:r>
      <w:r>
        <w:rPr>
          <w:spacing w:val="-2"/>
        </w:rPr>
        <w:t>Following</w:t>
      </w:r>
      <w:r>
        <w:rPr>
          <w:spacing w:val="-10"/>
        </w:rPr>
        <w:t xml:space="preserve"> </w:t>
      </w:r>
      <w:r>
        <w:rPr>
          <w:spacing w:val="-2"/>
        </w:rPr>
        <w:t>are</w:t>
      </w:r>
      <w:r>
        <w:rPr>
          <w:spacing w:val="-7"/>
        </w:rPr>
        <w:t xml:space="preserve"> </w:t>
      </w:r>
      <w:r>
        <w:rPr>
          <w:spacing w:val="-2"/>
        </w:rPr>
        <w:t>the requirements,</w:t>
      </w:r>
      <w:r>
        <w:rPr>
          <w:spacing w:val="-9"/>
        </w:rPr>
        <w:t xml:space="preserve"> </w:t>
      </w:r>
      <w:r>
        <w:rPr>
          <w:spacing w:val="-2"/>
        </w:rPr>
        <w:t>roles,</w:t>
      </w:r>
      <w:r>
        <w:rPr>
          <w:spacing w:val="-5"/>
        </w:rPr>
        <w:t xml:space="preserve"> </w:t>
      </w:r>
      <w:r>
        <w:rPr>
          <w:spacing w:val="-2"/>
        </w:rPr>
        <w:t>and</w:t>
      </w:r>
      <w:r>
        <w:rPr>
          <w:spacing w:val="-8"/>
        </w:rPr>
        <w:t xml:space="preserve"> </w:t>
      </w:r>
      <w:r>
        <w:rPr>
          <w:spacing w:val="-2"/>
        </w:rPr>
        <w:t>responsibilities</w:t>
      </w:r>
      <w:r>
        <w:rPr>
          <w:spacing w:val="-12"/>
        </w:rPr>
        <w:t xml:space="preserve"> </w:t>
      </w:r>
      <w:r>
        <w:rPr>
          <w:spacing w:val="-2"/>
        </w:rPr>
        <w:t>ascribed</w:t>
      </w:r>
      <w:r>
        <w:rPr>
          <w:spacing w:val="-8"/>
        </w:rPr>
        <w:t xml:space="preserve"> </w:t>
      </w:r>
      <w:r>
        <w:rPr>
          <w:spacing w:val="-2"/>
        </w:rPr>
        <w:t>to</w:t>
      </w:r>
      <w:r>
        <w:rPr>
          <w:spacing w:val="-9"/>
        </w:rPr>
        <w:t xml:space="preserve"> </w:t>
      </w:r>
      <w:r>
        <w:rPr>
          <w:spacing w:val="-2"/>
        </w:rPr>
        <w:t>these positions.</w:t>
      </w:r>
    </w:p>
    <w:p w14:paraId="312FA93C" w14:textId="77777777" w:rsidR="004A4D77" w:rsidRDefault="004A4D77" w:rsidP="004A4D77">
      <w:pPr>
        <w:pStyle w:val="BodyText"/>
        <w:spacing w:before="31"/>
      </w:pPr>
    </w:p>
    <w:p w14:paraId="0C7C3DFD" w14:textId="3DD30732" w:rsidR="004A4D77" w:rsidRDefault="004A4D77" w:rsidP="004A4D77">
      <w:pPr>
        <w:pStyle w:val="Heading8"/>
      </w:pPr>
      <w:bookmarkStart w:id="21" w:name="_bookmark23"/>
      <w:bookmarkEnd w:id="21"/>
      <w:r>
        <w:rPr>
          <w:spacing w:val="-2"/>
        </w:rPr>
        <w:t>Preceptor/Residency Supervisor</w:t>
      </w:r>
    </w:p>
    <w:p w14:paraId="1562C890" w14:textId="77777777" w:rsidR="004A4D77" w:rsidRDefault="004A4D77" w:rsidP="004A4D77">
      <w:pPr>
        <w:pStyle w:val="BodyText"/>
        <w:spacing w:before="269"/>
        <w:ind w:left="720"/>
      </w:pPr>
      <w:r>
        <w:rPr>
          <w:spacing w:val="-2"/>
        </w:rPr>
        <w:t>Requirements:</w:t>
      </w:r>
    </w:p>
    <w:p w14:paraId="09B4F1E4" w14:textId="77777777" w:rsidR="004A4D77" w:rsidRDefault="004A4D77" w:rsidP="004A4D77">
      <w:pPr>
        <w:pStyle w:val="BodyText"/>
        <w:spacing w:before="10"/>
      </w:pPr>
    </w:p>
    <w:p w14:paraId="7DB0666E" w14:textId="77777777" w:rsidR="004A4D77" w:rsidRDefault="004A4D77" w:rsidP="0080392B">
      <w:pPr>
        <w:pStyle w:val="ListParagraph"/>
        <w:numPr>
          <w:ilvl w:val="0"/>
          <w:numId w:val="6"/>
        </w:numPr>
        <w:tabs>
          <w:tab w:val="left" w:pos="1434"/>
          <w:tab w:val="left" w:pos="1436"/>
        </w:tabs>
        <w:spacing w:before="1"/>
        <w:ind w:left="1436" w:right="1256" w:hanging="356"/>
        <w:jc w:val="both"/>
      </w:pPr>
      <w:r>
        <w:t>Registered Nurse – depending upon program/degree of the student, the preceptor/residency supervisor must have a Clinical Nursing Master’s degree, a Family Nurse Practitioner Master’s degree,</w:t>
      </w:r>
      <w:r>
        <w:rPr>
          <w:spacing w:val="-11"/>
        </w:rPr>
        <w:t xml:space="preserve"> </w:t>
      </w:r>
      <w:r>
        <w:t>Nursing</w:t>
      </w:r>
      <w:r>
        <w:rPr>
          <w:spacing w:val="-6"/>
        </w:rPr>
        <w:t xml:space="preserve"> </w:t>
      </w:r>
      <w:r>
        <w:t>Administrative</w:t>
      </w:r>
      <w:r>
        <w:rPr>
          <w:spacing w:val="-12"/>
        </w:rPr>
        <w:t xml:space="preserve"> </w:t>
      </w:r>
      <w:r>
        <w:t>Master’s</w:t>
      </w:r>
      <w:r>
        <w:rPr>
          <w:spacing w:val="-13"/>
        </w:rPr>
        <w:t xml:space="preserve"> </w:t>
      </w:r>
      <w:r>
        <w:t>degree,</w:t>
      </w:r>
      <w:r>
        <w:rPr>
          <w:spacing w:val="-11"/>
        </w:rPr>
        <w:t xml:space="preserve"> </w:t>
      </w:r>
      <w:r>
        <w:t>or</w:t>
      </w:r>
      <w:r>
        <w:rPr>
          <w:spacing w:val="-9"/>
        </w:rPr>
        <w:t xml:space="preserve"> </w:t>
      </w:r>
      <w:r>
        <w:t>a</w:t>
      </w:r>
      <w:r>
        <w:rPr>
          <w:spacing w:val="-9"/>
        </w:rPr>
        <w:t xml:space="preserve"> </w:t>
      </w:r>
      <w:r>
        <w:t>MD/D.O.</w:t>
      </w:r>
    </w:p>
    <w:p w14:paraId="73568969" w14:textId="77777777" w:rsidR="004A4D77" w:rsidRDefault="004A4D77" w:rsidP="0080392B">
      <w:pPr>
        <w:pStyle w:val="ListParagraph"/>
        <w:numPr>
          <w:ilvl w:val="0"/>
          <w:numId w:val="6"/>
        </w:numPr>
        <w:tabs>
          <w:tab w:val="left" w:pos="1439"/>
        </w:tabs>
        <w:spacing w:before="10"/>
        <w:ind w:left="1439" w:hanging="359"/>
        <w:jc w:val="both"/>
      </w:pPr>
      <w:r>
        <w:rPr>
          <w:spacing w:val="-4"/>
        </w:rPr>
        <w:t>DNP</w:t>
      </w:r>
      <w:r>
        <w:rPr>
          <w:spacing w:val="-3"/>
        </w:rPr>
        <w:t xml:space="preserve"> </w:t>
      </w:r>
      <w:r>
        <w:rPr>
          <w:spacing w:val="-4"/>
        </w:rPr>
        <w:t>students</w:t>
      </w:r>
      <w:r>
        <w:rPr>
          <w:spacing w:val="-9"/>
        </w:rPr>
        <w:t xml:space="preserve"> </w:t>
      </w:r>
      <w:r>
        <w:rPr>
          <w:spacing w:val="-4"/>
        </w:rPr>
        <w:t>consult</w:t>
      </w:r>
      <w:r>
        <w:rPr>
          <w:spacing w:val="-12"/>
        </w:rPr>
        <w:t xml:space="preserve"> </w:t>
      </w:r>
      <w:r>
        <w:rPr>
          <w:spacing w:val="-4"/>
        </w:rPr>
        <w:t>with</w:t>
      </w:r>
      <w:r>
        <w:rPr>
          <w:spacing w:val="-10"/>
        </w:rPr>
        <w:t xml:space="preserve"> </w:t>
      </w:r>
      <w:r>
        <w:rPr>
          <w:spacing w:val="-4"/>
        </w:rPr>
        <w:t>the</w:t>
      </w:r>
      <w:r>
        <w:rPr>
          <w:spacing w:val="4"/>
        </w:rPr>
        <w:t xml:space="preserve"> </w:t>
      </w:r>
      <w:r>
        <w:rPr>
          <w:spacing w:val="-4"/>
        </w:rPr>
        <w:t>faculty</w:t>
      </w:r>
      <w:r>
        <w:rPr>
          <w:spacing w:val="-8"/>
        </w:rPr>
        <w:t xml:space="preserve"> </w:t>
      </w:r>
      <w:r>
        <w:rPr>
          <w:spacing w:val="-4"/>
        </w:rPr>
        <w:t>for requirements</w:t>
      </w:r>
      <w:r>
        <w:rPr>
          <w:spacing w:val="-14"/>
        </w:rPr>
        <w:t xml:space="preserve"> </w:t>
      </w:r>
      <w:r>
        <w:rPr>
          <w:spacing w:val="-4"/>
        </w:rPr>
        <w:t>for</w:t>
      </w:r>
      <w:r>
        <w:rPr>
          <w:spacing w:val="-10"/>
        </w:rPr>
        <w:t xml:space="preserve"> </w:t>
      </w:r>
      <w:r>
        <w:rPr>
          <w:spacing w:val="-4"/>
        </w:rPr>
        <w:t>the</w:t>
      </w:r>
      <w:r>
        <w:rPr>
          <w:spacing w:val="2"/>
        </w:rPr>
        <w:t xml:space="preserve"> </w:t>
      </w:r>
      <w:r>
        <w:rPr>
          <w:spacing w:val="-4"/>
        </w:rPr>
        <w:t>residency</w:t>
      </w:r>
      <w:r>
        <w:rPr>
          <w:spacing w:val="-8"/>
        </w:rPr>
        <w:t xml:space="preserve"> </w:t>
      </w:r>
      <w:r>
        <w:rPr>
          <w:spacing w:val="-4"/>
        </w:rPr>
        <w:t>supervisor.</w:t>
      </w:r>
    </w:p>
    <w:p w14:paraId="59E2804C" w14:textId="77777777" w:rsidR="004A4D77" w:rsidRDefault="004A4D77" w:rsidP="0080392B">
      <w:pPr>
        <w:pStyle w:val="ListParagraph"/>
        <w:numPr>
          <w:ilvl w:val="0"/>
          <w:numId w:val="6"/>
        </w:numPr>
        <w:tabs>
          <w:tab w:val="left" w:pos="1440"/>
        </w:tabs>
        <w:spacing w:before="15" w:line="475" w:lineRule="auto"/>
        <w:ind w:left="715" w:right="5748" w:firstLine="365"/>
      </w:pPr>
      <w:r>
        <w:rPr>
          <w:spacing w:val="-4"/>
        </w:rPr>
        <w:t>Excellence in</w:t>
      </w:r>
      <w:r>
        <w:rPr>
          <w:spacing w:val="-6"/>
        </w:rPr>
        <w:t xml:space="preserve"> </w:t>
      </w:r>
      <w:r>
        <w:rPr>
          <w:spacing w:val="-4"/>
        </w:rPr>
        <w:t>specialty area</w:t>
      </w:r>
      <w:r>
        <w:rPr>
          <w:spacing w:val="-12"/>
        </w:rPr>
        <w:t xml:space="preserve"> </w:t>
      </w:r>
      <w:r>
        <w:rPr>
          <w:spacing w:val="-4"/>
        </w:rPr>
        <w:t>chosen</w:t>
      </w:r>
      <w:r>
        <w:rPr>
          <w:spacing w:val="-6"/>
        </w:rPr>
        <w:t xml:space="preserve"> </w:t>
      </w:r>
      <w:r>
        <w:rPr>
          <w:spacing w:val="-4"/>
        </w:rPr>
        <w:t xml:space="preserve">by student </w:t>
      </w:r>
      <w:r>
        <w:rPr>
          <w:spacing w:val="-2"/>
        </w:rPr>
        <w:t>Roles/Responsibilities:</w:t>
      </w:r>
    </w:p>
    <w:p w14:paraId="6160C6E3" w14:textId="77777777" w:rsidR="004A4D77" w:rsidRDefault="004A4D77" w:rsidP="0080392B">
      <w:pPr>
        <w:pStyle w:val="ListParagraph"/>
        <w:numPr>
          <w:ilvl w:val="0"/>
          <w:numId w:val="6"/>
        </w:numPr>
        <w:tabs>
          <w:tab w:val="left" w:pos="1440"/>
        </w:tabs>
        <w:spacing w:before="16"/>
        <w:ind w:left="1440" w:hanging="360"/>
      </w:pPr>
      <w:r>
        <w:rPr>
          <w:spacing w:val="-4"/>
        </w:rPr>
        <w:t>Meet</w:t>
      </w:r>
      <w:r>
        <w:rPr>
          <w:spacing w:val="-8"/>
        </w:rPr>
        <w:t xml:space="preserve"> </w:t>
      </w:r>
      <w:r>
        <w:rPr>
          <w:spacing w:val="-4"/>
        </w:rPr>
        <w:t>with</w:t>
      </w:r>
      <w:r>
        <w:rPr>
          <w:spacing w:val="-10"/>
        </w:rPr>
        <w:t xml:space="preserve"> </w:t>
      </w:r>
      <w:r>
        <w:rPr>
          <w:spacing w:val="-4"/>
        </w:rPr>
        <w:t>the graduate</w:t>
      </w:r>
      <w:r>
        <w:rPr>
          <w:spacing w:val="-9"/>
        </w:rPr>
        <w:t xml:space="preserve"> </w:t>
      </w:r>
      <w:r>
        <w:rPr>
          <w:spacing w:val="-4"/>
        </w:rPr>
        <w:t>student</w:t>
      </w:r>
      <w:r>
        <w:rPr>
          <w:spacing w:val="-13"/>
        </w:rPr>
        <w:t xml:space="preserve"> </w:t>
      </w:r>
      <w:r>
        <w:rPr>
          <w:spacing w:val="-4"/>
        </w:rPr>
        <w:t>prior</w:t>
      </w:r>
      <w:r>
        <w:rPr>
          <w:spacing w:val="-10"/>
        </w:rPr>
        <w:t xml:space="preserve"> </w:t>
      </w:r>
      <w:r>
        <w:rPr>
          <w:spacing w:val="-4"/>
        </w:rPr>
        <w:t>to</w:t>
      </w:r>
      <w:r>
        <w:rPr>
          <w:spacing w:val="1"/>
        </w:rPr>
        <w:t xml:space="preserve"> </w:t>
      </w:r>
      <w:r>
        <w:rPr>
          <w:spacing w:val="-4"/>
        </w:rPr>
        <w:t>the</w:t>
      </w:r>
      <w:r>
        <w:rPr>
          <w:spacing w:val="1"/>
        </w:rPr>
        <w:t xml:space="preserve"> </w:t>
      </w:r>
      <w:r>
        <w:rPr>
          <w:spacing w:val="-4"/>
        </w:rPr>
        <w:t>beginning</w:t>
      </w:r>
      <w:r>
        <w:rPr>
          <w:spacing w:val="-7"/>
        </w:rPr>
        <w:t xml:space="preserve"> </w:t>
      </w:r>
      <w:r>
        <w:rPr>
          <w:spacing w:val="-4"/>
        </w:rPr>
        <w:t>of</w:t>
      </w:r>
      <w:r>
        <w:rPr>
          <w:spacing w:val="1"/>
        </w:rPr>
        <w:t xml:space="preserve"> </w:t>
      </w:r>
      <w:r>
        <w:rPr>
          <w:spacing w:val="-4"/>
        </w:rPr>
        <w:t>the</w:t>
      </w:r>
      <w:r>
        <w:rPr>
          <w:spacing w:val="2"/>
        </w:rPr>
        <w:t xml:space="preserve"> </w:t>
      </w:r>
      <w:r>
        <w:rPr>
          <w:spacing w:val="-4"/>
        </w:rPr>
        <w:t>practicum.</w:t>
      </w:r>
    </w:p>
    <w:p w14:paraId="58BAE627" w14:textId="77777777" w:rsidR="004A4D77" w:rsidRDefault="004A4D77" w:rsidP="0080392B">
      <w:pPr>
        <w:pStyle w:val="ListParagraph"/>
        <w:numPr>
          <w:ilvl w:val="0"/>
          <w:numId w:val="6"/>
        </w:numPr>
        <w:tabs>
          <w:tab w:val="left" w:pos="1440"/>
        </w:tabs>
        <w:spacing w:before="11"/>
        <w:ind w:left="1440" w:hanging="360"/>
      </w:pPr>
      <w:r>
        <w:rPr>
          <w:spacing w:val="-4"/>
        </w:rPr>
        <w:t>Discuss</w:t>
      </w:r>
      <w:r>
        <w:rPr>
          <w:spacing w:val="-11"/>
        </w:rPr>
        <w:t xml:space="preserve"> </w:t>
      </w:r>
      <w:r>
        <w:rPr>
          <w:spacing w:val="-4"/>
        </w:rPr>
        <w:t>the</w:t>
      </w:r>
      <w:r>
        <w:rPr>
          <w:spacing w:val="-3"/>
        </w:rPr>
        <w:t xml:space="preserve"> </w:t>
      </w:r>
      <w:r>
        <w:rPr>
          <w:spacing w:val="-4"/>
        </w:rPr>
        <w:t>graduate</w:t>
      </w:r>
      <w:r>
        <w:rPr>
          <w:spacing w:val="-10"/>
        </w:rPr>
        <w:t xml:space="preserve"> </w:t>
      </w:r>
      <w:r>
        <w:rPr>
          <w:spacing w:val="-4"/>
        </w:rPr>
        <w:t>student’s</w:t>
      </w:r>
      <w:r>
        <w:rPr>
          <w:spacing w:val="-3"/>
        </w:rPr>
        <w:t xml:space="preserve"> </w:t>
      </w:r>
      <w:r>
        <w:rPr>
          <w:spacing w:val="-4"/>
        </w:rPr>
        <w:t>clinical</w:t>
      </w:r>
      <w:r>
        <w:rPr>
          <w:spacing w:val="-13"/>
        </w:rPr>
        <w:t xml:space="preserve"> </w:t>
      </w:r>
      <w:r>
        <w:rPr>
          <w:spacing w:val="-4"/>
        </w:rPr>
        <w:t>objectives</w:t>
      </w:r>
      <w:r>
        <w:rPr>
          <w:spacing w:val="-10"/>
        </w:rPr>
        <w:t xml:space="preserve"> </w:t>
      </w:r>
      <w:r>
        <w:rPr>
          <w:spacing w:val="-4"/>
        </w:rPr>
        <w:t>for</w:t>
      </w:r>
      <w:r>
        <w:rPr>
          <w:spacing w:val="2"/>
        </w:rPr>
        <w:t xml:space="preserve"> </w:t>
      </w:r>
      <w:r>
        <w:rPr>
          <w:spacing w:val="-4"/>
        </w:rPr>
        <w:t>the</w:t>
      </w:r>
      <w:r>
        <w:rPr>
          <w:spacing w:val="-15"/>
        </w:rPr>
        <w:t xml:space="preserve"> </w:t>
      </w:r>
      <w:r>
        <w:rPr>
          <w:spacing w:val="-4"/>
        </w:rPr>
        <w:t>practicum.</w:t>
      </w:r>
    </w:p>
    <w:p w14:paraId="151C5165" w14:textId="77777777" w:rsidR="004A4D77" w:rsidRDefault="004A4D77" w:rsidP="0080392B">
      <w:pPr>
        <w:pStyle w:val="ListParagraph"/>
        <w:numPr>
          <w:ilvl w:val="0"/>
          <w:numId w:val="6"/>
        </w:numPr>
        <w:tabs>
          <w:tab w:val="left" w:pos="1440"/>
        </w:tabs>
        <w:spacing w:before="10"/>
        <w:ind w:left="1440" w:hanging="360"/>
      </w:pPr>
      <w:r>
        <w:rPr>
          <w:spacing w:val="-4"/>
        </w:rPr>
        <w:t>Plan</w:t>
      </w:r>
      <w:r>
        <w:rPr>
          <w:spacing w:val="-10"/>
        </w:rPr>
        <w:t xml:space="preserve"> </w:t>
      </w:r>
      <w:r>
        <w:rPr>
          <w:spacing w:val="-4"/>
        </w:rPr>
        <w:t>the</w:t>
      </w:r>
      <w:r>
        <w:rPr>
          <w:spacing w:val="-2"/>
        </w:rPr>
        <w:t xml:space="preserve"> </w:t>
      </w:r>
      <w:r>
        <w:rPr>
          <w:spacing w:val="-4"/>
        </w:rPr>
        <w:t>activities</w:t>
      </w:r>
      <w:r>
        <w:rPr>
          <w:spacing w:val="-1"/>
        </w:rPr>
        <w:t xml:space="preserve"> </w:t>
      </w:r>
      <w:r>
        <w:rPr>
          <w:spacing w:val="-4"/>
        </w:rPr>
        <w:t>needed</w:t>
      </w:r>
      <w:r>
        <w:rPr>
          <w:spacing w:val="-15"/>
        </w:rPr>
        <w:t xml:space="preserve"> </w:t>
      </w:r>
      <w:r>
        <w:rPr>
          <w:spacing w:val="-4"/>
        </w:rPr>
        <w:t>to</w:t>
      </w:r>
      <w:r>
        <w:rPr>
          <w:spacing w:val="-10"/>
        </w:rPr>
        <w:t xml:space="preserve"> </w:t>
      </w:r>
      <w:r>
        <w:rPr>
          <w:spacing w:val="-4"/>
        </w:rPr>
        <w:t>meet</w:t>
      </w:r>
      <w:r>
        <w:rPr>
          <w:spacing w:val="2"/>
        </w:rPr>
        <w:t xml:space="preserve"> </w:t>
      </w:r>
      <w:r>
        <w:rPr>
          <w:spacing w:val="-4"/>
        </w:rPr>
        <w:t>the</w:t>
      </w:r>
      <w:r>
        <w:rPr>
          <w:spacing w:val="-2"/>
        </w:rPr>
        <w:t xml:space="preserve"> </w:t>
      </w:r>
      <w:r>
        <w:rPr>
          <w:spacing w:val="-4"/>
        </w:rPr>
        <w:t>clinical</w:t>
      </w:r>
      <w:r>
        <w:rPr>
          <w:spacing w:val="-5"/>
        </w:rPr>
        <w:t xml:space="preserve"> </w:t>
      </w:r>
      <w:r>
        <w:rPr>
          <w:spacing w:val="-4"/>
        </w:rPr>
        <w:t>objectives</w:t>
      </w:r>
      <w:r>
        <w:rPr>
          <w:spacing w:val="-8"/>
        </w:rPr>
        <w:t xml:space="preserve"> </w:t>
      </w:r>
      <w:r>
        <w:rPr>
          <w:spacing w:val="-4"/>
        </w:rPr>
        <w:t>with</w:t>
      </w:r>
      <w:r>
        <w:rPr>
          <w:spacing w:val="-5"/>
        </w:rPr>
        <w:t xml:space="preserve"> </w:t>
      </w:r>
      <w:r>
        <w:rPr>
          <w:spacing w:val="-4"/>
        </w:rPr>
        <w:t>the</w:t>
      </w:r>
      <w:r>
        <w:rPr>
          <w:spacing w:val="-6"/>
        </w:rPr>
        <w:t xml:space="preserve"> </w:t>
      </w:r>
      <w:r>
        <w:rPr>
          <w:spacing w:val="-4"/>
        </w:rPr>
        <w:t>student.</w:t>
      </w:r>
    </w:p>
    <w:p w14:paraId="7A6B4064" w14:textId="77777777" w:rsidR="004A4D77" w:rsidRDefault="004A4D77" w:rsidP="0080392B">
      <w:pPr>
        <w:pStyle w:val="ListParagraph"/>
        <w:numPr>
          <w:ilvl w:val="0"/>
          <w:numId w:val="6"/>
        </w:numPr>
        <w:tabs>
          <w:tab w:val="left" w:pos="1441"/>
        </w:tabs>
        <w:spacing w:before="14"/>
        <w:ind w:left="1441" w:right="2194" w:hanging="361"/>
      </w:pPr>
      <w:r>
        <w:rPr>
          <w:spacing w:val="-4"/>
        </w:rPr>
        <w:t>Orient</w:t>
      </w:r>
      <w:r>
        <w:rPr>
          <w:spacing w:val="-5"/>
        </w:rPr>
        <w:t xml:space="preserve"> </w:t>
      </w:r>
      <w:r>
        <w:rPr>
          <w:spacing w:val="-4"/>
        </w:rPr>
        <w:t>the nursing</w:t>
      </w:r>
      <w:r>
        <w:rPr>
          <w:spacing w:val="-8"/>
        </w:rPr>
        <w:t xml:space="preserve"> </w:t>
      </w:r>
      <w:r>
        <w:rPr>
          <w:spacing w:val="-4"/>
        </w:rPr>
        <w:t>staff</w:t>
      </w:r>
      <w:r>
        <w:rPr>
          <w:spacing w:val="-9"/>
        </w:rPr>
        <w:t xml:space="preserve"> </w:t>
      </w:r>
      <w:r>
        <w:rPr>
          <w:spacing w:val="-4"/>
        </w:rPr>
        <w:t>to the graduate student’s purpose</w:t>
      </w:r>
      <w:r>
        <w:rPr>
          <w:spacing w:val="-14"/>
        </w:rPr>
        <w:t xml:space="preserve"> </w:t>
      </w:r>
      <w:r>
        <w:rPr>
          <w:spacing w:val="-4"/>
        </w:rPr>
        <w:t>and</w:t>
      </w:r>
      <w:r>
        <w:rPr>
          <w:spacing w:val="-5"/>
        </w:rPr>
        <w:t xml:space="preserve"> </w:t>
      </w:r>
      <w:r>
        <w:rPr>
          <w:spacing w:val="-4"/>
        </w:rPr>
        <w:t>objectives</w:t>
      </w:r>
      <w:r>
        <w:rPr>
          <w:spacing w:val="-8"/>
        </w:rPr>
        <w:t xml:space="preserve"> </w:t>
      </w:r>
      <w:r>
        <w:rPr>
          <w:spacing w:val="-4"/>
        </w:rPr>
        <w:t>for</w:t>
      </w:r>
      <w:r>
        <w:rPr>
          <w:spacing w:val="-10"/>
        </w:rPr>
        <w:t xml:space="preserve"> </w:t>
      </w:r>
      <w:proofErr w:type="gramStart"/>
      <w:r>
        <w:rPr>
          <w:spacing w:val="-4"/>
        </w:rPr>
        <w:t>the clinical</w:t>
      </w:r>
      <w:proofErr w:type="gramEnd"/>
      <w:r>
        <w:rPr>
          <w:spacing w:val="-4"/>
        </w:rPr>
        <w:t xml:space="preserve"> </w:t>
      </w:r>
      <w:r>
        <w:rPr>
          <w:spacing w:val="-2"/>
        </w:rPr>
        <w:t>experience.</w:t>
      </w:r>
    </w:p>
    <w:p w14:paraId="7F923F13" w14:textId="77777777" w:rsidR="004A4D77" w:rsidRDefault="004A4D77" w:rsidP="0080392B">
      <w:pPr>
        <w:pStyle w:val="ListParagraph"/>
        <w:numPr>
          <w:ilvl w:val="0"/>
          <w:numId w:val="6"/>
        </w:numPr>
        <w:tabs>
          <w:tab w:val="left" w:pos="1440"/>
        </w:tabs>
        <w:spacing w:before="10"/>
        <w:ind w:left="1440" w:hanging="360"/>
      </w:pPr>
      <w:r>
        <w:rPr>
          <w:spacing w:val="-4"/>
        </w:rPr>
        <w:t>Review</w:t>
      </w:r>
      <w:r>
        <w:rPr>
          <w:spacing w:val="-3"/>
        </w:rPr>
        <w:t xml:space="preserve"> </w:t>
      </w:r>
      <w:r>
        <w:rPr>
          <w:spacing w:val="-4"/>
        </w:rPr>
        <w:t>appropriate</w:t>
      </w:r>
      <w:r>
        <w:rPr>
          <w:spacing w:val="-7"/>
        </w:rPr>
        <w:t xml:space="preserve"> </w:t>
      </w:r>
      <w:r>
        <w:rPr>
          <w:spacing w:val="-4"/>
        </w:rPr>
        <w:t>materials</w:t>
      </w:r>
      <w:r>
        <w:rPr>
          <w:spacing w:val="-9"/>
        </w:rPr>
        <w:t xml:space="preserve"> </w:t>
      </w:r>
      <w:r>
        <w:rPr>
          <w:spacing w:val="-4"/>
        </w:rPr>
        <w:t>with</w:t>
      </w:r>
      <w:r>
        <w:rPr>
          <w:spacing w:val="-5"/>
        </w:rPr>
        <w:t xml:space="preserve"> </w:t>
      </w:r>
      <w:r>
        <w:rPr>
          <w:spacing w:val="-4"/>
        </w:rPr>
        <w:t>the</w:t>
      </w:r>
      <w:r>
        <w:rPr>
          <w:spacing w:val="4"/>
        </w:rPr>
        <w:t xml:space="preserve"> </w:t>
      </w:r>
      <w:r>
        <w:rPr>
          <w:spacing w:val="-4"/>
        </w:rPr>
        <w:t>student.</w:t>
      </w:r>
    </w:p>
    <w:p w14:paraId="288ABAC2" w14:textId="77777777" w:rsidR="004A4D77" w:rsidRDefault="004A4D77" w:rsidP="0080392B">
      <w:pPr>
        <w:pStyle w:val="ListParagraph"/>
        <w:numPr>
          <w:ilvl w:val="0"/>
          <w:numId w:val="6"/>
        </w:numPr>
        <w:tabs>
          <w:tab w:val="left" w:pos="1440"/>
        </w:tabs>
        <w:spacing w:before="10"/>
        <w:ind w:left="1440" w:hanging="360"/>
      </w:pPr>
      <w:r>
        <w:rPr>
          <w:spacing w:val="-4"/>
        </w:rPr>
        <w:t>Assist</w:t>
      </w:r>
      <w:r>
        <w:rPr>
          <w:spacing w:val="-5"/>
        </w:rPr>
        <w:t xml:space="preserve"> </w:t>
      </w:r>
      <w:r>
        <w:rPr>
          <w:spacing w:val="-4"/>
        </w:rPr>
        <w:t>the</w:t>
      </w:r>
      <w:r>
        <w:rPr>
          <w:spacing w:val="-7"/>
        </w:rPr>
        <w:t xml:space="preserve"> </w:t>
      </w:r>
      <w:r>
        <w:rPr>
          <w:spacing w:val="-4"/>
        </w:rPr>
        <w:t>student</w:t>
      </w:r>
      <w:r>
        <w:rPr>
          <w:spacing w:val="-12"/>
        </w:rPr>
        <w:t xml:space="preserve"> </w:t>
      </w:r>
      <w:r>
        <w:rPr>
          <w:spacing w:val="-4"/>
        </w:rPr>
        <w:t>in</w:t>
      </w:r>
      <w:r>
        <w:rPr>
          <w:spacing w:val="-3"/>
        </w:rPr>
        <w:t xml:space="preserve"> </w:t>
      </w:r>
      <w:r>
        <w:rPr>
          <w:spacing w:val="-4"/>
        </w:rPr>
        <w:t>developing</w:t>
      </w:r>
      <w:r>
        <w:rPr>
          <w:spacing w:val="-5"/>
        </w:rPr>
        <w:t xml:space="preserve"> </w:t>
      </w:r>
      <w:r>
        <w:rPr>
          <w:spacing w:val="-4"/>
        </w:rPr>
        <w:t>and</w:t>
      </w:r>
      <w:r>
        <w:rPr>
          <w:spacing w:val="-9"/>
        </w:rPr>
        <w:t xml:space="preserve"> </w:t>
      </w:r>
      <w:r>
        <w:rPr>
          <w:spacing w:val="-4"/>
        </w:rPr>
        <w:t>using</w:t>
      </w:r>
      <w:r>
        <w:rPr>
          <w:spacing w:val="-6"/>
        </w:rPr>
        <w:t xml:space="preserve"> </w:t>
      </w:r>
      <w:r>
        <w:rPr>
          <w:spacing w:val="-4"/>
        </w:rPr>
        <w:t>self-evaluation</w:t>
      </w:r>
      <w:r>
        <w:rPr>
          <w:spacing w:val="-9"/>
        </w:rPr>
        <w:t xml:space="preserve"> </w:t>
      </w:r>
      <w:r>
        <w:rPr>
          <w:spacing w:val="-4"/>
        </w:rPr>
        <w:t>techniques.</w:t>
      </w:r>
    </w:p>
    <w:p w14:paraId="6D2B6BE1" w14:textId="77777777" w:rsidR="004A4D77" w:rsidRDefault="004A4D77" w:rsidP="0080392B">
      <w:pPr>
        <w:pStyle w:val="ListParagraph"/>
        <w:numPr>
          <w:ilvl w:val="0"/>
          <w:numId w:val="6"/>
        </w:numPr>
        <w:tabs>
          <w:tab w:val="left" w:pos="1441"/>
        </w:tabs>
        <w:spacing w:before="11"/>
        <w:ind w:left="1441" w:right="1369" w:hanging="361"/>
      </w:pPr>
      <w:r>
        <w:rPr>
          <w:spacing w:val="-4"/>
        </w:rPr>
        <w:t>Participate</w:t>
      </w:r>
      <w:r>
        <w:rPr>
          <w:spacing w:val="-10"/>
        </w:rPr>
        <w:t xml:space="preserve"> </w:t>
      </w:r>
      <w:r>
        <w:rPr>
          <w:spacing w:val="-4"/>
        </w:rPr>
        <w:t>in</w:t>
      </w:r>
      <w:r>
        <w:rPr>
          <w:spacing w:val="-6"/>
        </w:rPr>
        <w:t xml:space="preserve"> </w:t>
      </w:r>
      <w:r>
        <w:rPr>
          <w:spacing w:val="-4"/>
        </w:rPr>
        <w:t>three-way</w:t>
      </w:r>
      <w:r>
        <w:rPr>
          <w:spacing w:val="-10"/>
        </w:rPr>
        <w:t xml:space="preserve"> </w:t>
      </w:r>
      <w:r>
        <w:rPr>
          <w:spacing w:val="-4"/>
        </w:rPr>
        <w:t>evaluative</w:t>
      </w:r>
      <w:r>
        <w:rPr>
          <w:spacing w:val="-5"/>
        </w:rPr>
        <w:t xml:space="preserve"> </w:t>
      </w:r>
      <w:r>
        <w:rPr>
          <w:spacing w:val="-4"/>
        </w:rPr>
        <w:t>conference(s)</w:t>
      </w:r>
      <w:r>
        <w:rPr>
          <w:spacing w:val="-11"/>
        </w:rPr>
        <w:t xml:space="preserve"> </w:t>
      </w:r>
      <w:r>
        <w:rPr>
          <w:spacing w:val="-4"/>
        </w:rPr>
        <w:t>attended</w:t>
      </w:r>
      <w:r>
        <w:rPr>
          <w:spacing w:val="-18"/>
        </w:rPr>
        <w:t xml:space="preserve"> </w:t>
      </w:r>
      <w:r>
        <w:rPr>
          <w:spacing w:val="-4"/>
        </w:rPr>
        <w:t>by student, professor,</w:t>
      </w:r>
      <w:r>
        <w:rPr>
          <w:spacing w:val="-13"/>
        </w:rPr>
        <w:t xml:space="preserve"> </w:t>
      </w:r>
      <w:r>
        <w:rPr>
          <w:spacing w:val="-4"/>
        </w:rPr>
        <w:t>and</w:t>
      </w:r>
      <w:r>
        <w:rPr>
          <w:spacing w:val="-7"/>
        </w:rPr>
        <w:t xml:space="preserve"> </w:t>
      </w:r>
      <w:r>
        <w:rPr>
          <w:spacing w:val="-4"/>
        </w:rPr>
        <w:t xml:space="preserve">the adjunct </w:t>
      </w:r>
      <w:r>
        <w:t>clinical</w:t>
      </w:r>
      <w:r>
        <w:rPr>
          <w:spacing w:val="-7"/>
        </w:rPr>
        <w:t xml:space="preserve"> </w:t>
      </w:r>
      <w:r>
        <w:t>faculty</w:t>
      </w:r>
      <w:r>
        <w:rPr>
          <w:spacing w:val="-8"/>
        </w:rPr>
        <w:t xml:space="preserve"> </w:t>
      </w:r>
      <w:r>
        <w:t>regarding</w:t>
      </w:r>
      <w:r>
        <w:rPr>
          <w:spacing w:val="-7"/>
        </w:rPr>
        <w:t xml:space="preserve"> </w:t>
      </w:r>
      <w:r>
        <w:t>the</w:t>
      </w:r>
      <w:r>
        <w:rPr>
          <w:spacing w:val="-9"/>
        </w:rPr>
        <w:t xml:space="preserve"> </w:t>
      </w:r>
      <w:r>
        <w:t>student’s</w:t>
      </w:r>
      <w:r>
        <w:rPr>
          <w:spacing w:val="-9"/>
        </w:rPr>
        <w:t xml:space="preserve"> </w:t>
      </w:r>
      <w:r>
        <w:t>progress.</w:t>
      </w:r>
    </w:p>
    <w:p w14:paraId="35D69AEA" w14:textId="77777777" w:rsidR="004A4D77" w:rsidRDefault="004A4D77" w:rsidP="0080392B">
      <w:pPr>
        <w:pStyle w:val="ListParagraph"/>
        <w:numPr>
          <w:ilvl w:val="0"/>
          <w:numId w:val="6"/>
        </w:numPr>
        <w:tabs>
          <w:tab w:val="left" w:pos="1440"/>
        </w:tabs>
        <w:spacing w:before="10"/>
        <w:ind w:left="1440" w:hanging="360"/>
      </w:pPr>
      <w:r>
        <w:rPr>
          <w:spacing w:val="-4"/>
        </w:rPr>
        <w:t>Notify</w:t>
      </w:r>
      <w:r>
        <w:rPr>
          <w:spacing w:val="-7"/>
        </w:rPr>
        <w:t xml:space="preserve"> </w:t>
      </w:r>
      <w:r>
        <w:rPr>
          <w:spacing w:val="-4"/>
        </w:rPr>
        <w:t>course</w:t>
      </w:r>
      <w:r>
        <w:rPr>
          <w:spacing w:val="-11"/>
        </w:rPr>
        <w:t xml:space="preserve"> </w:t>
      </w:r>
      <w:r>
        <w:rPr>
          <w:spacing w:val="-4"/>
        </w:rPr>
        <w:t>professor</w:t>
      </w:r>
      <w:r>
        <w:rPr>
          <w:spacing w:val="-6"/>
        </w:rPr>
        <w:t xml:space="preserve"> </w:t>
      </w:r>
      <w:r>
        <w:rPr>
          <w:spacing w:val="-4"/>
        </w:rPr>
        <w:t>immediately</w:t>
      </w:r>
      <w:r>
        <w:rPr>
          <w:spacing w:val="-17"/>
        </w:rPr>
        <w:t xml:space="preserve"> </w:t>
      </w:r>
      <w:r>
        <w:rPr>
          <w:spacing w:val="-4"/>
        </w:rPr>
        <w:t>of</w:t>
      </w:r>
      <w:r>
        <w:rPr>
          <w:spacing w:val="-1"/>
        </w:rPr>
        <w:t xml:space="preserve"> </w:t>
      </w:r>
      <w:r>
        <w:rPr>
          <w:spacing w:val="-4"/>
        </w:rPr>
        <w:t>any</w:t>
      </w:r>
      <w:r>
        <w:rPr>
          <w:spacing w:val="-6"/>
        </w:rPr>
        <w:t xml:space="preserve"> </w:t>
      </w:r>
      <w:r>
        <w:rPr>
          <w:spacing w:val="-4"/>
        </w:rPr>
        <w:t>concerns.</w:t>
      </w:r>
    </w:p>
    <w:p w14:paraId="17938455" w14:textId="77777777" w:rsidR="004A4D77" w:rsidRDefault="004A4D77">
      <w:pPr>
        <w:pStyle w:val="ListParagraph"/>
      </w:pPr>
    </w:p>
    <w:p w14:paraId="24F35E0E" w14:textId="77777777" w:rsidR="004A4D77" w:rsidRDefault="004A4D77">
      <w:pPr>
        <w:pStyle w:val="ListParagraph"/>
      </w:pPr>
    </w:p>
    <w:p w14:paraId="5B632AEE" w14:textId="77777777" w:rsidR="004A4D77" w:rsidRDefault="004A4D77">
      <w:pPr>
        <w:pStyle w:val="ListParagraph"/>
        <w:sectPr w:rsidR="004A4D77">
          <w:pgSz w:w="12240" w:h="15840"/>
          <w:pgMar w:top="1460" w:right="360" w:bottom="980" w:left="720" w:header="0" w:footer="748" w:gutter="0"/>
          <w:cols w:space="720"/>
        </w:sectPr>
      </w:pPr>
    </w:p>
    <w:p w14:paraId="5B632B05" w14:textId="77777777" w:rsidR="008858F3" w:rsidRDefault="008858F3">
      <w:pPr>
        <w:pStyle w:val="BodyText"/>
        <w:spacing w:before="5"/>
      </w:pPr>
    </w:p>
    <w:p w14:paraId="5B632B06" w14:textId="77777777" w:rsidR="008858F3" w:rsidRDefault="001A76F9">
      <w:pPr>
        <w:pStyle w:val="Heading8"/>
      </w:pPr>
      <w:bookmarkStart w:id="22" w:name="_bookmark24"/>
      <w:bookmarkEnd w:id="22"/>
      <w:r>
        <w:rPr>
          <w:spacing w:val="-4"/>
        </w:rPr>
        <w:t>Clinical</w:t>
      </w:r>
      <w:r>
        <w:rPr>
          <w:spacing w:val="-14"/>
        </w:rPr>
        <w:t xml:space="preserve"> </w:t>
      </w:r>
      <w:r>
        <w:rPr>
          <w:spacing w:val="-4"/>
        </w:rPr>
        <w:t>Resource</w:t>
      </w:r>
      <w:r>
        <w:rPr>
          <w:spacing w:val="-7"/>
        </w:rPr>
        <w:t xml:space="preserve"> </w:t>
      </w:r>
      <w:r>
        <w:rPr>
          <w:spacing w:val="-4"/>
        </w:rPr>
        <w:t>Persons</w:t>
      </w:r>
    </w:p>
    <w:p w14:paraId="5B632B07" w14:textId="77777777" w:rsidR="008858F3" w:rsidRDefault="001A76F9">
      <w:pPr>
        <w:pStyle w:val="BodyText"/>
        <w:spacing w:before="269"/>
        <w:ind w:left="720"/>
      </w:pPr>
      <w:r>
        <w:rPr>
          <w:spacing w:val="-2"/>
        </w:rPr>
        <w:t>Requirements:</w:t>
      </w:r>
    </w:p>
    <w:p w14:paraId="5B632B08" w14:textId="77777777" w:rsidR="008858F3" w:rsidRDefault="008858F3">
      <w:pPr>
        <w:pStyle w:val="BodyText"/>
        <w:spacing w:before="10"/>
      </w:pPr>
    </w:p>
    <w:p w14:paraId="5B632B09" w14:textId="77777777" w:rsidR="008858F3" w:rsidRDefault="001A76F9" w:rsidP="0080392B">
      <w:pPr>
        <w:pStyle w:val="ListParagraph"/>
        <w:numPr>
          <w:ilvl w:val="0"/>
          <w:numId w:val="6"/>
        </w:numPr>
        <w:tabs>
          <w:tab w:val="left" w:pos="1439"/>
        </w:tabs>
        <w:ind w:left="1439" w:hanging="359"/>
        <w:jc w:val="both"/>
      </w:pPr>
      <w:r>
        <w:rPr>
          <w:spacing w:val="-4"/>
        </w:rPr>
        <w:t>Registered</w:t>
      </w:r>
      <w:r>
        <w:rPr>
          <w:spacing w:val="-5"/>
        </w:rPr>
        <w:t xml:space="preserve"> </w:t>
      </w:r>
      <w:r>
        <w:rPr>
          <w:spacing w:val="-4"/>
        </w:rPr>
        <w:t>Nurse,</w:t>
      </w:r>
      <w:r>
        <w:rPr>
          <w:spacing w:val="-7"/>
        </w:rPr>
        <w:t xml:space="preserve"> </w:t>
      </w:r>
      <w:r>
        <w:rPr>
          <w:spacing w:val="-4"/>
        </w:rPr>
        <w:t>preferably</w:t>
      </w:r>
      <w:r>
        <w:rPr>
          <w:spacing w:val="-9"/>
        </w:rPr>
        <w:t xml:space="preserve"> </w:t>
      </w:r>
      <w:r>
        <w:rPr>
          <w:spacing w:val="-4"/>
        </w:rPr>
        <w:t>with</w:t>
      </w:r>
      <w:r>
        <w:rPr>
          <w:spacing w:val="-10"/>
        </w:rPr>
        <w:t xml:space="preserve"> </w:t>
      </w:r>
      <w:r>
        <w:rPr>
          <w:spacing w:val="-4"/>
        </w:rPr>
        <w:t>a</w:t>
      </w:r>
      <w:r>
        <w:rPr>
          <w:spacing w:val="7"/>
        </w:rPr>
        <w:t xml:space="preserve"> </w:t>
      </w:r>
      <w:r>
        <w:rPr>
          <w:spacing w:val="-4"/>
        </w:rPr>
        <w:t>B.S.</w:t>
      </w:r>
      <w:r>
        <w:rPr>
          <w:spacing w:val="-7"/>
        </w:rPr>
        <w:t xml:space="preserve"> </w:t>
      </w:r>
      <w:r>
        <w:rPr>
          <w:spacing w:val="-4"/>
        </w:rPr>
        <w:t>or</w:t>
      </w:r>
      <w:r>
        <w:rPr>
          <w:spacing w:val="-5"/>
        </w:rPr>
        <w:t xml:space="preserve"> </w:t>
      </w:r>
      <w:r>
        <w:rPr>
          <w:spacing w:val="-4"/>
        </w:rPr>
        <w:t>M.S.</w:t>
      </w:r>
      <w:r>
        <w:rPr>
          <w:spacing w:val="3"/>
        </w:rPr>
        <w:t xml:space="preserve"> </w:t>
      </w:r>
      <w:r>
        <w:rPr>
          <w:spacing w:val="-4"/>
        </w:rPr>
        <w:t>in</w:t>
      </w:r>
      <w:r>
        <w:rPr>
          <w:spacing w:val="-10"/>
        </w:rPr>
        <w:t xml:space="preserve"> </w:t>
      </w:r>
      <w:r>
        <w:rPr>
          <w:spacing w:val="-4"/>
        </w:rPr>
        <w:t>nursing</w:t>
      </w:r>
      <w:r>
        <w:rPr>
          <w:spacing w:val="-1"/>
        </w:rPr>
        <w:t xml:space="preserve"> </w:t>
      </w:r>
      <w:r>
        <w:rPr>
          <w:spacing w:val="-4"/>
        </w:rPr>
        <w:t>or</w:t>
      </w:r>
      <w:r>
        <w:rPr>
          <w:spacing w:val="-5"/>
        </w:rPr>
        <w:t xml:space="preserve"> </w:t>
      </w:r>
      <w:r>
        <w:rPr>
          <w:spacing w:val="-4"/>
        </w:rPr>
        <w:t>an</w:t>
      </w:r>
      <w:r>
        <w:rPr>
          <w:spacing w:val="-6"/>
        </w:rPr>
        <w:t xml:space="preserve"> </w:t>
      </w:r>
      <w:r>
        <w:rPr>
          <w:spacing w:val="-4"/>
        </w:rPr>
        <w:t>MD/</w:t>
      </w:r>
      <w:r>
        <w:rPr>
          <w:spacing w:val="-2"/>
        </w:rPr>
        <w:t xml:space="preserve"> </w:t>
      </w:r>
      <w:r>
        <w:rPr>
          <w:spacing w:val="-4"/>
        </w:rPr>
        <w:t>D.O.</w:t>
      </w:r>
    </w:p>
    <w:p w14:paraId="5B632B0A" w14:textId="77777777" w:rsidR="008858F3" w:rsidRDefault="001A76F9" w:rsidP="0080392B">
      <w:pPr>
        <w:pStyle w:val="ListParagraph"/>
        <w:numPr>
          <w:ilvl w:val="0"/>
          <w:numId w:val="6"/>
        </w:numPr>
        <w:tabs>
          <w:tab w:val="left" w:pos="1439"/>
        </w:tabs>
        <w:ind w:left="1439" w:hanging="359"/>
        <w:jc w:val="both"/>
      </w:pPr>
      <w:r>
        <w:rPr>
          <w:spacing w:val="-4"/>
        </w:rPr>
        <w:t>Competency</w:t>
      </w:r>
      <w:r>
        <w:rPr>
          <w:spacing w:val="-5"/>
        </w:rPr>
        <w:t xml:space="preserve"> </w:t>
      </w:r>
      <w:r>
        <w:rPr>
          <w:spacing w:val="-4"/>
        </w:rPr>
        <w:t>in</w:t>
      </w:r>
      <w:r>
        <w:rPr>
          <w:spacing w:val="-6"/>
        </w:rPr>
        <w:t xml:space="preserve"> </w:t>
      </w:r>
      <w:r>
        <w:rPr>
          <w:spacing w:val="-4"/>
        </w:rPr>
        <w:t>specialty</w:t>
      </w:r>
      <w:r>
        <w:rPr>
          <w:spacing w:val="-5"/>
        </w:rPr>
        <w:t xml:space="preserve"> </w:t>
      </w:r>
      <w:r>
        <w:rPr>
          <w:spacing w:val="-4"/>
        </w:rPr>
        <w:t>area</w:t>
      </w:r>
      <w:r>
        <w:rPr>
          <w:spacing w:val="-5"/>
        </w:rPr>
        <w:t xml:space="preserve"> </w:t>
      </w:r>
      <w:r>
        <w:rPr>
          <w:spacing w:val="-4"/>
        </w:rPr>
        <w:t>or</w:t>
      </w:r>
      <w:r>
        <w:rPr>
          <w:spacing w:val="-6"/>
        </w:rPr>
        <w:t xml:space="preserve"> </w:t>
      </w:r>
      <w:r>
        <w:rPr>
          <w:spacing w:val="-4"/>
        </w:rPr>
        <w:t>leadership</w:t>
      </w:r>
      <w:r>
        <w:rPr>
          <w:spacing w:val="-7"/>
        </w:rPr>
        <w:t xml:space="preserve"> </w:t>
      </w:r>
      <w:r>
        <w:rPr>
          <w:spacing w:val="-4"/>
        </w:rPr>
        <w:t>role</w:t>
      </w:r>
      <w:r>
        <w:rPr>
          <w:spacing w:val="-5"/>
        </w:rPr>
        <w:t xml:space="preserve"> </w:t>
      </w:r>
      <w:r>
        <w:rPr>
          <w:spacing w:val="-4"/>
        </w:rPr>
        <w:t>or</w:t>
      </w:r>
      <w:r>
        <w:rPr>
          <w:spacing w:val="-7"/>
        </w:rPr>
        <w:t xml:space="preserve"> </w:t>
      </w:r>
      <w:r>
        <w:rPr>
          <w:spacing w:val="-4"/>
        </w:rPr>
        <w:t>higher</w:t>
      </w:r>
      <w:r>
        <w:rPr>
          <w:spacing w:val="-12"/>
        </w:rPr>
        <w:t xml:space="preserve"> </w:t>
      </w:r>
      <w:r>
        <w:rPr>
          <w:spacing w:val="-4"/>
        </w:rPr>
        <w:t>at</w:t>
      </w:r>
      <w:r>
        <w:rPr>
          <w:spacing w:val="-3"/>
        </w:rPr>
        <w:t xml:space="preserve"> </w:t>
      </w:r>
      <w:r>
        <w:rPr>
          <w:spacing w:val="-4"/>
        </w:rPr>
        <w:t>clinical</w:t>
      </w:r>
      <w:r>
        <w:rPr>
          <w:spacing w:val="-3"/>
        </w:rPr>
        <w:t xml:space="preserve"> </w:t>
      </w:r>
      <w:r>
        <w:rPr>
          <w:spacing w:val="-4"/>
        </w:rPr>
        <w:t>site.</w:t>
      </w:r>
    </w:p>
    <w:p w14:paraId="5B632B0B" w14:textId="77777777" w:rsidR="008858F3" w:rsidRDefault="001A76F9" w:rsidP="0080392B">
      <w:pPr>
        <w:pStyle w:val="ListParagraph"/>
        <w:numPr>
          <w:ilvl w:val="0"/>
          <w:numId w:val="6"/>
        </w:numPr>
        <w:tabs>
          <w:tab w:val="left" w:pos="1440"/>
        </w:tabs>
        <w:spacing w:before="15" w:line="489" w:lineRule="auto"/>
        <w:ind w:left="720" w:right="5626" w:firstLine="331"/>
      </w:pPr>
      <w:r>
        <w:rPr>
          <w:spacing w:val="-4"/>
        </w:rPr>
        <w:t>Competency in</w:t>
      </w:r>
      <w:r>
        <w:rPr>
          <w:spacing w:val="-10"/>
        </w:rPr>
        <w:t xml:space="preserve"> </w:t>
      </w:r>
      <w:r>
        <w:rPr>
          <w:spacing w:val="-4"/>
        </w:rPr>
        <w:t>specialty area</w:t>
      </w:r>
      <w:r>
        <w:rPr>
          <w:spacing w:val="-10"/>
        </w:rPr>
        <w:t xml:space="preserve"> </w:t>
      </w:r>
      <w:r>
        <w:rPr>
          <w:spacing w:val="-4"/>
        </w:rPr>
        <w:t>or leadership</w:t>
      </w:r>
      <w:r>
        <w:rPr>
          <w:spacing w:val="-10"/>
        </w:rPr>
        <w:t xml:space="preserve"> </w:t>
      </w:r>
      <w:r>
        <w:rPr>
          <w:spacing w:val="-4"/>
        </w:rPr>
        <w:t xml:space="preserve">role </w:t>
      </w:r>
      <w:r>
        <w:t>Roles</w:t>
      </w:r>
      <w:r>
        <w:rPr>
          <w:spacing w:val="-3"/>
        </w:rPr>
        <w:t xml:space="preserve"> </w:t>
      </w:r>
      <w:r>
        <w:t>and</w:t>
      </w:r>
      <w:r>
        <w:rPr>
          <w:spacing w:val="-5"/>
        </w:rPr>
        <w:t xml:space="preserve"> </w:t>
      </w:r>
      <w:r>
        <w:t>responsibilities:</w:t>
      </w:r>
    </w:p>
    <w:p w14:paraId="5B632B0C" w14:textId="77777777" w:rsidR="008858F3" w:rsidRDefault="001A76F9" w:rsidP="0080392B">
      <w:pPr>
        <w:pStyle w:val="ListParagraph"/>
        <w:numPr>
          <w:ilvl w:val="0"/>
          <w:numId w:val="6"/>
        </w:numPr>
        <w:tabs>
          <w:tab w:val="left" w:pos="1439"/>
        </w:tabs>
        <w:spacing w:line="268" w:lineRule="exact"/>
        <w:ind w:left="1439" w:hanging="450"/>
        <w:jc w:val="both"/>
      </w:pPr>
      <w:r>
        <w:rPr>
          <w:spacing w:val="-4"/>
        </w:rPr>
        <w:t>Meet</w:t>
      </w:r>
      <w:r>
        <w:rPr>
          <w:spacing w:val="-9"/>
        </w:rPr>
        <w:t xml:space="preserve"> </w:t>
      </w:r>
      <w:r>
        <w:rPr>
          <w:spacing w:val="-4"/>
        </w:rPr>
        <w:t>with</w:t>
      </w:r>
      <w:r>
        <w:rPr>
          <w:spacing w:val="-13"/>
        </w:rPr>
        <w:t xml:space="preserve"> </w:t>
      </w:r>
      <w:r>
        <w:rPr>
          <w:spacing w:val="-4"/>
        </w:rPr>
        <w:t>the</w:t>
      </w:r>
      <w:r>
        <w:rPr>
          <w:spacing w:val="-5"/>
        </w:rPr>
        <w:t xml:space="preserve"> </w:t>
      </w:r>
      <w:r>
        <w:rPr>
          <w:spacing w:val="-4"/>
        </w:rPr>
        <w:t>student</w:t>
      </w:r>
      <w:r>
        <w:rPr>
          <w:spacing w:val="-8"/>
        </w:rPr>
        <w:t xml:space="preserve"> </w:t>
      </w:r>
      <w:r>
        <w:rPr>
          <w:spacing w:val="-4"/>
        </w:rPr>
        <w:t>prior</w:t>
      </w:r>
      <w:r>
        <w:rPr>
          <w:spacing w:val="-12"/>
        </w:rPr>
        <w:t xml:space="preserve"> </w:t>
      </w:r>
      <w:r>
        <w:rPr>
          <w:spacing w:val="-4"/>
        </w:rPr>
        <w:t>to</w:t>
      </w:r>
      <w:r>
        <w:rPr>
          <w:spacing w:val="4"/>
        </w:rPr>
        <w:t xml:space="preserve"> </w:t>
      </w:r>
      <w:r>
        <w:rPr>
          <w:spacing w:val="-4"/>
        </w:rPr>
        <w:t>the</w:t>
      </w:r>
      <w:r>
        <w:rPr>
          <w:spacing w:val="-1"/>
        </w:rPr>
        <w:t xml:space="preserve"> </w:t>
      </w:r>
      <w:r>
        <w:rPr>
          <w:spacing w:val="-4"/>
        </w:rPr>
        <w:t>beginning</w:t>
      </w:r>
      <w:r>
        <w:rPr>
          <w:spacing w:val="-9"/>
        </w:rPr>
        <w:t xml:space="preserve"> </w:t>
      </w:r>
      <w:r>
        <w:rPr>
          <w:spacing w:val="-4"/>
        </w:rPr>
        <w:t>of</w:t>
      </w:r>
      <w:r>
        <w:rPr>
          <w:spacing w:val="-1"/>
        </w:rPr>
        <w:t xml:space="preserve"> </w:t>
      </w:r>
      <w:r>
        <w:rPr>
          <w:spacing w:val="-4"/>
        </w:rPr>
        <w:t>the</w:t>
      </w:r>
      <w:r>
        <w:rPr>
          <w:spacing w:val="-5"/>
        </w:rPr>
        <w:t xml:space="preserve"> </w:t>
      </w:r>
      <w:r>
        <w:rPr>
          <w:spacing w:val="-4"/>
        </w:rPr>
        <w:t>practicum.</w:t>
      </w:r>
    </w:p>
    <w:p w14:paraId="44E9DB3F" w14:textId="0F9C12E9" w:rsidR="008858F3" w:rsidRDefault="001A76F9" w:rsidP="0080392B">
      <w:pPr>
        <w:pStyle w:val="ListParagraph"/>
        <w:numPr>
          <w:ilvl w:val="0"/>
          <w:numId w:val="6"/>
        </w:numPr>
        <w:tabs>
          <w:tab w:val="left" w:pos="1439"/>
        </w:tabs>
        <w:spacing w:before="5"/>
        <w:ind w:left="1439" w:hanging="450"/>
        <w:jc w:val="both"/>
      </w:pPr>
      <w:r>
        <w:rPr>
          <w:spacing w:val="-4"/>
        </w:rPr>
        <w:t>Discuss</w:t>
      </w:r>
      <w:r>
        <w:rPr>
          <w:spacing w:val="-13"/>
        </w:rPr>
        <w:t xml:space="preserve"> </w:t>
      </w:r>
      <w:r>
        <w:rPr>
          <w:spacing w:val="-4"/>
        </w:rPr>
        <w:t>the</w:t>
      </w:r>
      <w:r>
        <w:rPr>
          <w:spacing w:val="1"/>
        </w:rPr>
        <w:t xml:space="preserve"> </w:t>
      </w:r>
      <w:r>
        <w:rPr>
          <w:spacing w:val="-4"/>
        </w:rPr>
        <w:t>student’s</w:t>
      </w:r>
      <w:r>
        <w:rPr>
          <w:spacing w:val="-11"/>
        </w:rPr>
        <w:t xml:space="preserve"> </w:t>
      </w:r>
      <w:r>
        <w:rPr>
          <w:spacing w:val="-4"/>
        </w:rPr>
        <w:t>clinical</w:t>
      </w:r>
      <w:r>
        <w:rPr>
          <w:spacing w:val="-14"/>
        </w:rPr>
        <w:t xml:space="preserve"> </w:t>
      </w:r>
      <w:r>
        <w:rPr>
          <w:spacing w:val="-4"/>
        </w:rPr>
        <w:t>objectives</w:t>
      </w:r>
      <w:r>
        <w:rPr>
          <w:spacing w:val="-11"/>
        </w:rPr>
        <w:t xml:space="preserve"> </w:t>
      </w:r>
      <w:r>
        <w:rPr>
          <w:spacing w:val="-4"/>
        </w:rPr>
        <w:t>for</w:t>
      </w:r>
      <w:r>
        <w:rPr>
          <w:spacing w:val="-12"/>
        </w:rPr>
        <w:t xml:space="preserve"> </w:t>
      </w:r>
      <w:r>
        <w:rPr>
          <w:spacing w:val="-4"/>
        </w:rPr>
        <w:t>the</w:t>
      </w:r>
      <w:r>
        <w:rPr>
          <w:spacing w:val="-5"/>
        </w:rPr>
        <w:t xml:space="preserve"> </w:t>
      </w:r>
      <w:r>
        <w:rPr>
          <w:spacing w:val="-4"/>
        </w:rPr>
        <w:t>practicum experience.</w:t>
      </w:r>
    </w:p>
    <w:p w14:paraId="5A8CD60E" w14:textId="77777777" w:rsidR="004A4D77" w:rsidRDefault="004A4D77" w:rsidP="0080392B">
      <w:pPr>
        <w:pStyle w:val="ListParagraph"/>
        <w:numPr>
          <w:ilvl w:val="0"/>
          <w:numId w:val="6"/>
        </w:numPr>
        <w:tabs>
          <w:tab w:val="left" w:pos="1440"/>
        </w:tabs>
        <w:spacing w:before="67"/>
        <w:ind w:left="1440" w:hanging="451"/>
      </w:pPr>
      <w:r>
        <w:rPr>
          <w:spacing w:val="-4"/>
        </w:rPr>
        <w:t>Orient</w:t>
      </w:r>
      <w:r>
        <w:rPr>
          <w:spacing w:val="-7"/>
        </w:rPr>
        <w:t xml:space="preserve"> </w:t>
      </w:r>
      <w:r>
        <w:rPr>
          <w:spacing w:val="-4"/>
        </w:rPr>
        <w:t>the</w:t>
      </w:r>
      <w:r>
        <w:rPr>
          <w:spacing w:val="-3"/>
        </w:rPr>
        <w:t xml:space="preserve"> </w:t>
      </w:r>
      <w:r>
        <w:rPr>
          <w:spacing w:val="-4"/>
        </w:rPr>
        <w:t>nursing</w:t>
      </w:r>
      <w:r>
        <w:rPr>
          <w:spacing w:val="-9"/>
        </w:rPr>
        <w:t xml:space="preserve"> </w:t>
      </w:r>
      <w:r>
        <w:rPr>
          <w:spacing w:val="-4"/>
        </w:rPr>
        <w:t>staff to</w:t>
      </w:r>
      <w:r>
        <w:rPr>
          <w:spacing w:val="-1"/>
        </w:rPr>
        <w:t xml:space="preserve"> </w:t>
      </w:r>
      <w:r>
        <w:rPr>
          <w:spacing w:val="-4"/>
        </w:rPr>
        <w:t>the</w:t>
      </w:r>
      <w:r>
        <w:rPr>
          <w:spacing w:val="-3"/>
        </w:rPr>
        <w:t xml:space="preserve"> </w:t>
      </w:r>
      <w:r>
        <w:rPr>
          <w:spacing w:val="-4"/>
        </w:rPr>
        <w:t>student’s</w:t>
      </w:r>
      <w:r>
        <w:rPr>
          <w:spacing w:val="-10"/>
        </w:rPr>
        <w:t xml:space="preserve"> </w:t>
      </w:r>
      <w:r>
        <w:rPr>
          <w:spacing w:val="-4"/>
        </w:rPr>
        <w:t>purpose</w:t>
      </w:r>
      <w:r>
        <w:rPr>
          <w:spacing w:val="-9"/>
        </w:rPr>
        <w:t xml:space="preserve"> </w:t>
      </w:r>
      <w:r>
        <w:rPr>
          <w:spacing w:val="-4"/>
        </w:rPr>
        <w:t>and</w:t>
      </w:r>
      <w:r>
        <w:rPr>
          <w:spacing w:val="-5"/>
        </w:rPr>
        <w:t xml:space="preserve"> </w:t>
      </w:r>
      <w:r>
        <w:rPr>
          <w:spacing w:val="-4"/>
        </w:rPr>
        <w:t>objectives</w:t>
      </w:r>
      <w:r>
        <w:rPr>
          <w:spacing w:val="-10"/>
        </w:rPr>
        <w:t xml:space="preserve"> </w:t>
      </w:r>
      <w:r>
        <w:rPr>
          <w:spacing w:val="-4"/>
        </w:rPr>
        <w:t xml:space="preserve">for </w:t>
      </w:r>
      <w:proofErr w:type="gramStart"/>
      <w:r>
        <w:rPr>
          <w:spacing w:val="-4"/>
        </w:rPr>
        <w:t>the</w:t>
      </w:r>
      <w:r>
        <w:rPr>
          <w:spacing w:val="-3"/>
        </w:rPr>
        <w:t xml:space="preserve"> </w:t>
      </w:r>
      <w:r>
        <w:rPr>
          <w:spacing w:val="-4"/>
        </w:rPr>
        <w:t>clinical</w:t>
      </w:r>
      <w:proofErr w:type="gramEnd"/>
      <w:r>
        <w:rPr>
          <w:spacing w:val="-7"/>
        </w:rPr>
        <w:t xml:space="preserve"> </w:t>
      </w:r>
      <w:r>
        <w:rPr>
          <w:spacing w:val="-4"/>
        </w:rPr>
        <w:t>experience.</w:t>
      </w:r>
    </w:p>
    <w:p w14:paraId="67FCAC94" w14:textId="77777777" w:rsidR="004A4D77" w:rsidRDefault="004A4D77" w:rsidP="0080392B">
      <w:pPr>
        <w:pStyle w:val="ListParagraph"/>
        <w:numPr>
          <w:ilvl w:val="0"/>
          <w:numId w:val="6"/>
        </w:numPr>
        <w:tabs>
          <w:tab w:val="left" w:pos="1441"/>
        </w:tabs>
        <w:spacing w:before="18" w:line="235" w:lineRule="auto"/>
        <w:ind w:left="1441" w:right="1302" w:hanging="452"/>
      </w:pPr>
      <w:r>
        <w:rPr>
          <w:spacing w:val="-2"/>
        </w:rPr>
        <w:t>Participate</w:t>
      </w:r>
      <w:r>
        <w:rPr>
          <w:spacing w:val="-17"/>
        </w:rPr>
        <w:t xml:space="preserve"> </w:t>
      </w:r>
      <w:r>
        <w:rPr>
          <w:spacing w:val="-2"/>
        </w:rPr>
        <w:t>in</w:t>
      </w:r>
      <w:r>
        <w:rPr>
          <w:spacing w:val="-12"/>
        </w:rPr>
        <w:t xml:space="preserve"> </w:t>
      </w:r>
      <w:r>
        <w:rPr>
          <w:spacing w:val="-2"/>
        </w:rPr>
        <w:t>conferences</w:t>
      </w:r>
      <w:r>
        <w:rPr>
          <w:spacing w:val="-21"/>
        </w:rPr>
        <w:t xml:space="preserve"> </w:t>
      </w:r>
      <w:r>
        <w:rPr>
          <w:spacing w:val="-2"/>
        </w:rPr>
        <w:t>with</w:t>
      </w:r>
      <w:r>
        <w:rPr>
          <w:spacing w:val="-17"/>
        </w:rPr>
        <w:t xml:space="preserve"> </w:t>
      </w:r>
      <w:r>
        <w:rPr>
          <w:spacing w:val="-2"/>
        </w:rPr>
        <w:t>the</w:t>
      </w:r>
      <w:r>
        <w:rPr>
          <w:spacing w:val="-16"/>
        </w:rPr>
        <w:t xml:space="preserve"> </w:t>
      </w:r>
      <w:r>
        <w:rPr>
          <w:spacing w:val="-2"/>
        </w:rPr>
        <w:t>student</w:t>
      </w:r>
      <w:r>
        <w:rPr>
          <w:spacing w:val="-18"/>
        </w:rPr>
        <w:t xml:space="preserve"> </w:t>
      </w:r>
      <w:r>
        <w:rPr>
          <w:spacing w:val="-2"/>
        </w:rPr>
        <w:t>and</w:t>
      </w:r>
      <w:r>
        <w:rPr>
          <w:spacing w:val="-17"/>
        </w:rPr>
        <w:t xml:space="preserve"> </w:t>
      </w:r>
      <w:r>
        <w:rPr>
          <w:spacing w:val="-2"/>
        </w:rPr>
        <w:t>the</w:t>
      </w:r>
      <w:r>
        <w:rPr>
          <w:spacing w:val="-11"/>
        </w:rPr>
        <w:t xml:space="preserve"> </w:t>
      </w:r>
      <w:r>
        <w:rPr>
          <w:spacing w:val="-2"/>
        </w:rPr>
        <w:t>course</w:t>
      </w:r>
      <w:r>
        <w:rPr>
          <w:spacing w:val="-11"/>
        </w:rPr>
        <w:t xml:space="preserve"> </w:t>
      </w:r>
      <w:r>
        <w:rPr>
          <w:spacing w:val="-2"/>
        </w:rPr>
        <w:t>professor</w:t>
      </w:r>
      <w:r>
        <w:rPr>
          <w:spacing w:val="-16"/>
        </w:rPr>
        <w:t xml:space="preserve"> </w:t>
      </w:r>
      <w:r>
        <w:rPr>
          <w:spacing w:val="-2"/>
        </w:rPr>
        <w:t>as</w:t>
      </w:r>
      <w:r>
        <w:rPr>
          <w:spacing w:val="-12"/>
        </w:rPr>
        <w:t xml:space="preserve"> </w:t>
      </w:r>
      <w:r>
        <w:rPr>
          <w:spacing w:val="-2"/>
        </w:rPr>
        <w:t>needed</w:t>
      </w:r>
      <w:r>
        <w:rPr>
          <w:spacing w:val="-16"/>
        </w:rPr>
        <w:t xml:space="preserve"> </w:t>
      </w:r>
      <w:r>
        <w:rPr>
          <w:spacing w:val="-2"/>
        </w:rPr>
        <w:t>regarding</w:t>
      </w:r>
      <w:r>
        <w:rPr>
          <w:spacing w:val="-20"/>
        </w:rPr>
        <w:t xml:space="preserve"> </w:t>
      </w:r>
      <w:r>
        <w:rPr>
          <w:spacing w:val="-2"/>
        </w:rPr>
        <w:t>student progress.</w:t>
      </w:r>
    </w:p>
    <w:p w14:paraId="63758D45" w14:textId="77777777" w:rsidR="004A4D77" w:rsidRDefault="004A4D77" w:rsidP="0080392B">
      <w:pPr>
        <w:pStyle w:val="ListParagraph"/>
        <w:numPr>
          <w:ilvl w:val="0"/>
          <w:numId w:val="6"/>
        </w:numPr>
        <w:tabs>
          <w:tab w:val="left" w:pos="1440"/>
        </w:tabs>
        <w:spacing w:before="13"/>
        <w:ind w:left="1440" w:hanging="451"/>
      </w:pPr>
      <w:r>
        <w:rPr>
          <w:spacing w:val="-4"/>
        </w:rPr>
        <w:t>Facilitate</w:t>
      </w:r>
      <w:r>
        <w:rPr>
          <w:spacing w:val="-7"/>
        </w:rPr>
        <w:t xml:space="preserve"> </w:t>
      </w:r>
      <w:r>
        <w:rPr>
          <w:spacing w:val="-4"/>
        </w:rPr>
        <w:t>contacts</w:t>
      </w:r>
      <w:r>
        <w:rPr>
          <w:spacing w:val="-16"/>
        </w:rPr>
        <w:t xml:space="preserve"> </w:t>
      </w:r>
      <w:r>
        <w:rPr>
          <w:spacing w:val="-4"/>
        </w:rPr>
        <w:t>with</w:t>
      </w:r>
      <w:r>
        <w:rPr>
          <w:spacing w:val="-17"/>
        </w:rPr>
        <w:t xml:space="preserve"> </w:t>
      </w:r>
      <w:r>
        <w:rPr>
          <w:spacing w:val="-4"/>
        </w:rPr>
        <w:t>other</w:t>
      </w:r>
      <w:r>
        <w:rPr>
          <w:spacing w:val="-10"/>
        </w:rPr>
        <w:t xml:space="preserve"> </w:t>
      </w:r>
      <w:r>
        <w:rPr>
          <w:spacing w:val="-4"/>
        </w:rPr>
        <w:t>appropriate resource</w:t>
      </w:r>
      <w:r>
        <w:rPr>
          <w:spacing w:val="-9"/>
        </w:rPr>
        <w:t xml:space="preserve"> </w:t>
      </w:r>
      <w:r>
        <w:rPr>
          <w:spacing w:val="-4"/>
        </w:rPr>
        <w:t>people.</w:t>
      </w:r>
    </w:p>
    <w:p w14:paraId="2B29AB4C" w14:textId="253D5A1A" w:rsidR="004A4D77" w:rsidRDefault="004A4D77" w:rsidP="00FB77AB">
      <w:pPr>
        <w:pStyle w:val="BodyText"/>
        <w:ind w:right="809"/>
      </w:pPr>
      <w:bookmarkStart w:id="23" w:name="_bookmark25"/>
      <w:bookmarkEnd w:id="23"/>
    </w:p>
    <w:p w14:paraId="5B632B0E" w14:textId="2116659A" w:rsidR="004A4D77" w:rsidRPr="00FB77AB" w:rsidRDefault="004A4D77" w:rsidP="00FB77AB">
      <w:pPr>
        <w:shd w:val="clear" w:color="auto" w:fill="FFFFFF"/>
        <w:spacing w:before="100" w:beforeAutospacing="1" w:after="100" w:afterAutospacing="1"/>
        <w:ind w:left="720"/>
        <w:rPr>
          <w:rFonts w:eastAsia="Times New Roman" w:cs="Times New Roman"/>
          <w:color w:val="000000" w:themeColor="text1"/>
          <w:sz w:val="24"/>
          <w:szCs w:val="24"/>
        </w:rPr>
        <w:sectPr w:rsidR="004A4D77" w:rsidRPr="00FB77AB">
          <w:pgSz w:w="12240" w:h="15840"/>
          <w:pgMar w:top="1380" w:right="360" w:bottom="980" w:left="720" w:header="0" w:footer="748" w:gutter="0"/>
          <w:cols w:space="720"/>
        </w:sectPr>
      </w:pPr>
      <w:r w:rsidRPr="00F52D81">
        <w:rPr>
          <w:rFonts w:eastAsia="Times New Roman" w:cs="Times New Roman"/>
          <w:color w:val="000000" w:themeColor="text1"/>
          <w:sz w:val="24"/>
          <w:szCs w:val="24"/>
        </w:rPr>
        <w:t>Student clinical experiences and practicum learning environments at Governors State University (GSU) are designed to be evidence-based, reflect contemporary nursing and advanced practice standards, incorporate nationally established patient health and safety goals, and support achievement of the end-of-program student learning outcomes. Clinical and practicum experiences are aligned with ACEN Standards, national nurse practitioner competencies, and institutional accreditation expectations.</w:t>
      </w:r>
    </w:p>
    <w:p w14:paraId="5B632B1A" w14:textId="6EDA05F2" w:rsidR="008858F3" w:rsidRDefault="00FB77AB" w:rsidP="00FB77AB">
      <w:pPr>
        <w:pStyle w:val="Heading4"/>
        <w:ind w:left="0"/>
        <w:rPr>
          <w:spacing w:val="-4"/>
          <w:u w:val="thick"/>
        </w:rPr>
      </w:pPr>
      <w:r w:rsidRPr="00FB77AB">
        <w:rPr>
          <w:spacing w:val="-4"/>
          <w:u w:val="none"/>
        </w:rPr>
        <w:t xml:space="preserve">           </w:t>
      </w:r>
      <w:r w:rsidR="001A76F9">
        <w:rPr>
          <w:spacing w:val="-4"/>
          <w:u w:val="thick"/>
        </w:rPr>
        <w:t>Clinical</w:t>
      </w:r>
      <w:r w:rsidR="001A76F9">
        <w:rPr>
          <w:spacing w:val="-14"/>
          <w:u w:val="thick"/>
        </w:rPr>
        <w:t xml:space="preserve"> </w:t>
      </w:r>
      <w:r w:rsidR="001A76F9">
        <w:rPr>
          <w:spacing w:val="-4"/>
          <w:u w:val="thick"/>
        </w:rPr>
        <w:t>Practicum</w:t>
      </w:r>
      <w:r w:rsidR="001A76F9">
        <w:rPr>
          <w:spacing w:val="-20"/>
          <w:u w:val="thick"/>
        </w:rPr>
        <w:t xml:space="preserve"> </w:t>
      </w:r>
      <w:r w:rsidR="001A76F9">
        <w:rPr>
          <w:spacing w:val="-4"/>
          <w:u w:val="thick"/>
        </w:rPr>
        <w:t>Placement</w:t>
      </w:r>
    </w:p>
    <w:p w14:paraId="01FBDB26" w14:textId="77777777" w:rsidR="00B40B2D" w:rsidRPr="00FB77AB" w:rsidRDefault="00B40B2D" w:rsidP="00FB77AB">
      <w:pPr>
        <w:ind w:left="720"/>
        <w:rPr>
          <w:sz w:val="24"/>
          <w:szCs w:val="24"/>
        </w:rPr>
      </w:pPr>
      <w:r w:rsidRPr="00FB77AB">
        <w:rPr>
          <w:sz w:val="24"/>
          <w:szCs w:val="24"/>
        </w:rPr>
        <w:t>Student clinical experiences and practicum learning environments at Governors State University (GSU) are designed to be evidence-based, reflect contemporary nursing and advanced practice standards, incorporate nationally established patient health and safety goals, and support achievement of the end-of-program student learning outcomes. Clinical and practicum experiences are aligned with ACEN Standards, national nurse practitioner competencies, and institutional accreditation expectations.</w:t>
      </w:r>
    </w:p>
    <w:p w14:paraId="1ED239B0" w14:textId="77777777" w:rsidR="00B40B2D" w:rsidRDefault="00B40B2D">
      <w:pPr>
        <w:pStyle w:val="Heading4"/>
        <w:rPr>
          <w:u w:val="none"/>
        </w:rPr>
      </w:pPr>
    </w:p>
    <w:p w14:paraId="5B632B1B" w14:textId="77777777" w:rsidR="008858F3" w:rsidRDefault="001A76F9" w:rsidP="00D14EBE">
      <w:pPr>
        <w:pStyle w:val="BodyText"/>
        <w:ind w:left="720"/>
      </w:pPr>
      <w:r>
        <w:t>Clinical</w:t>
      </w:r>
      <w:r>
        <w:rPr>
          <w:spacing w:val="-11"/>
        </w:rPr>
        <w:t xml:space="preserve"> </w:t>
      </w:r>
      <w:r>
        <w:t>experiences</w:t>
      </w:r>
      <w:r>
        <w:rPr>
          <w:spacing w:val="-16"/>
        </w:rPr>
        <w:t xml:space="preserve"> </w:t>
      </w:r>
      <w:r>
        <w:t>are</w:t>
      </w:r>
      <w:r>
        <w:rPr>
          <w:spacing w:val="-10"/>
        </w:rPr>
        <w:t xml:space="preserve"> </w:t>
      </w:r>
      <w:r>
        <w:t>faculty-supervised,</w:t>
      </w:r>
      <w:r>
        <w:rPr>
          <w:spacing w:val="-14"/>
        </w:rPr>
        <w:t xml:space="preserve"> </w:t>
      </w:r>
      <w:r>
        <w:t>and</w:t>
      </w:r>
      <w:r>
        <w:rPr>
          <w:spacing w:val="-13"/>
        </w:rPr>
        <w:t xml:space="preserve"> </w:t>
      </w:r>
      <w:r>
        <w:t>the</w:t>
      </w:r>
      <w:r>
        <w:rPr>
          <w:spacing w:val="6"/>
        </w:rPr>
        <w:t xml:space="preserve"> </w:t>
      </w:r>
      <w:r>
        <w:t>faculty</w:t>
      </w:r>
      <w:r>
        <w:rPr>
          <w:spacing w:val="-11"/>
        </w:rPr>
        <w:t xml:space="preserve"> </w:t>
      </w:r>
      <w:r>
        <w:t>will</w:t>
      </w:r>
      <w:r>
        <w:rPr>
          <w:spacing w:val="-10"/>
        </w:rPr>
        <w:t xml:space="preserve"> </w:t>
      </w:r>
      <w:r w:rsidRPr="00102494">
        <w:t xml:space="preserve">d e t e r m </w:t>
      </w:r>
      <w:proofErr w:type="spellStart"/>
      <w:r w:rsidRPr="00102494">
        <w:t>i</w:t>
      </w:r>
      <w:proofErr w:type="spellEnd"/>
      <w:r w:rsidRPr="00102494">
        <w:t xml:space="preserve"> n</w:t>
      </w:r>
      <w:r>
        <w:rPr>
          <w:spacing w:val="-10"/>
        </w:rPr>
        <w:t xml:space="preserve"> </w:t>
      </w:r>
      <w:r>
        <w:t>e</w:t>
      </w:r>
      <w:r>
        <w:rPr>
          <w:spacing w:val="18"/>
        </w:rPr>
        <w:t xml:space="preserve"> </w:t>
      </w:r>
      <w:r>
        <w:t>student</w:t>
      </w:r>
      <w:r>
        <w:rPr>
          <w:spacing w:val="-13"/>
        </w:rPr>
        <w:t xml:space="preserve"> </w:t>
      </w:r>
      <w:r>
        <w:t>placement.</w:t>
      </w:r>
      <w:r>
        <w:rPr>
          <w:spacing w:val="-14"/>
        </w:rPr>
        <w:t xml:space="preserve"> </w:t>
      </w:r>
      <w:r>
        <w:t>See Clinical</w:t>
      </w:r>
      <w:r>
        <w:rPr>
          <w:spacing w:val="-9"/>
        </w:rPr>
        <w:t xml:space="preserve"> </w:t>
      </w:r>
      <w:r>
        <w:t>Handbook</w:t>
      </w:r>
      <w:r>
        <w:rPr>
          <w:spacing w:val="-5"/>
        </w:rPr>
        <w:t xml:space="preserve"> </w:t>
      </w:r>
      <w:r>
        <w:t>for</w:t>
      </w:r>
      <w:r>
        <w:rPr>
          <w:spacing w:val="-6"/>
        </w:rPr>
        <w:t xml:space="preserve"> </w:t>
      </w:r>
      <w:r>
        <w:t>more</w:t>
      </w:r>
      <w:r>
        <w:rPr>
          <w:spacing w:val="-5"/>
        </w:rPr>
        <w:t xml:space="preserve"> </w:t>
      </w:r>
      <w:r>
        <w:t>specific</w:t>
      </w:r>
      <w:r>
        <w:rPr>
          <w:spacing w:val="-8"/>
        </w:rPr>
        <w:t xml:space="preserve"> </w:t>
      </w:r>
      <w:r>
        <w:t>information.</w:t>
      </w:r>
    </w:p>
    <w:p w14:paraId="5B632B1C" w14:textId="77777777" w:rsidR="008858F3" w:rsidRDefault="008858F3">
      <w:pPr>
        <w:pStyle w:val="BodyText"/>
        <w:spacing w:before="7"/>
      </w:pPr>
    </w:p>
    <w:p w14:paraId="5B632B1D" w14:textId="66994A53" w:rsidR="008858F3" w:rsidRDefault="001A76F9" w:rsidP="00F1516F">
      <w:pPr>
        <w:pStyle w:val="BodyText"/>
        <w:spacing w:before="1"/>
        <w:ind w:left="720" w:right="1401"/>
      </w:pPr>
      <w:r>
        <w:rPr>
          <w:spacing w:val="-4"/>
        </w:rPr>
        <w:t>In</w:t>
      </w:r>
      <w:r>
        <w:rPr>
          <w:spacing w:val="-6"/>
        </w:rPr>
        <w:t xml:space="preserve"> </w:t>
      </w:r>
      <w:r>
        <w:rPr>
          <w:spacing w:val="-4"/>
        </w:rPr>
        <w:t>clinical</w:t>
      </w:r>
      <w:r>
        <w:rPr>
          <w:spacing w:val="-8"/>
        </w:rPr>
        <w:t xml:space="preserve"> </w:t>
      </w:r>
      <w:r>
        <w:rPr>
          <w:spacing w:val="-4"/>
        </w:rPr>
        <w:t>courses,</w:t>
      </w:r>
      <w:r>
        <w:rPr>
          <w:spacing w:val="-8"/>
        </w:rPr>
        <w:t xml:space="preserve"> </w:t>
      </w:r>
      <w:r>
        <w:rPr>
          <w:spacing w:val="-4"/>
        </w:rPr>
        <w:t>the</w:t>
      </w:r>
      <w:r>
        <w:rPr>
          <w:spacing w:val="-11"/>
        </w:rPr>
        <w:t xml:space="preserve"> </w:t>
      </w:r>
      <w:r>
        <w:rPr>
          <w:spacing w:val="-4"/>
        </w:rPr>
        <w:t>student</w:t>
      </w:r>
      <w:r>
        <w:rPr>
          <w:spacing w:val="-13"/>
        </w:rPr>
        <w:t xml:space="preserve"> </w:t>
      </w:r>
      <w:r>
        <w:rPr>
          <w:spacing w:val="-4"/>
        </w:rPr>
        <w:t>submits</w:t>
      </w:r>
      <w:r>
        <w:rPr>
          <w:spacing w:val="-5"/>
        </w:rPr>
        <w:t xml:space="preserve"> </w:t>
      </w:r>
      <w:r>
        <w:rPr>
          <w:spacing w:val="-4"/>
        </w:rPr>
        <w:t>their</w:t>
      </w:r>
      <w:r>
        <w:rPr>
          <w:spacing w:val="-11"/>
        </w:rPr>
        <w:t xml:space="preserve"> </w:t>
      </w:r>
      <w:r>
        <w:rPr>
          <w:spacing w:val="-4"/>
        </w:rPr>
        <w:t>clinical</w:t>
      </w:r>
      <w:r>
        <w:rPr>
          <w:spacing w:val="-8"/>
        </w:rPr>
        <w:t xml:space="preserve"> </w:t>
      </w:r>
      <w:r>
        <w:rPr>
          <w:spacing w:val="-4"/>
        </w:rPr>
        <w:t>objectives</w:t>
      </w:r>
      <w:r>
        <w:rPr>
          <w:spacing w:val="-5"/>
        </w:rPr>
        <w:t xml:space="preserve"> </w:t>
      </w:r>
      <w:r>
        <w:rPr>
          <w:spacing w:val="-4"/>
        </w:rPr>
        <w:t>in</w:t>
      </w:r>
      <w:r>
        <w:rPr>
          <w:spacing w:val="-6"/>
        </w:rPr>
        <w:t xml:space="preserve"> </w:t>
      </w:r>
      <w:r>
        <w:rPr>
          <w:spacing w:val="-4"/>
        </w:rPr>
        <w:t>their specialty</w:t>
      </w:r>
      <w:r>
        <w:rPr>
          <w:spacing w:val="69"/>
        </w:rPr>
        <w:t xml:space="preserve"> </w:t>
      </w:r>
      <w:r>
        <w:rPr>
          <w:spacing w:val="-4"/>
        </w:rPr>
        <w:t>area</w:t>
      </w:r>
      <w:r>
        <w:rPr>
          <w:spacing w:val="-5"/>
        </w:rPr>
        <w:t xml:space="preserve"> </w:t>
      </w:r>
      <w:r>
        <w:rPr>
          <w:spacing w:val="-4"/>
        </w:rPr>
        <w:t>to the</w:t>
      </w:r>
      <w:r>
        <w:rPr>
          <w:spacing w:val="-5"/>
        </w:rPr>
        <w:t xml:space="preserve"> </w:t>
      </w:r>
      <w:r>
        <w:rPr>
          <w:spacing w:val="-4"/>
        </w:rPr>
        <w:t xml:space="preserve">university </w:t>
      </w:r>
      <w:r>
        <w:t>faculty.</w:t>
      </w:r>
      <w:r>
        <w:rPr>
          <w:spacing w:val="4"/>
        </w:rPr>
        <w:t xml:space="preserve"> </w:t>
      </w:r>
      <w:r>
        <w:t>After</w:t>
      </w:r>
      <w:r>
        <w:rPr>
          <w:spacing w:val="-13"/>
        </w:rPr>
        <w:t xml:space="preserve"> </w:t>
      </w:r>
      <w:r>
        <w:t>the</w:t>
      </w:r>
      <w:r>
        <w:rPr>
          <w:spacing w:val="-12"/>
        </w:rPr>
        <w:t xml:space="preserve"> </w:t>
      </w:r>
      <w:r>
        <w:t>objectives</w:t>
      </w:r>
      <w:r>
        <w:rPr>
          <w:spacing w:val="-13"/>
        </w:rPr>
        <w:t xml:space="preserve"> </w:t>
      </w:r>
      <w:r>
        <w:t>are</w:t>
      </w:r>
      <w:r>
        <w:rPr>
          <w:spacing w:val="-16"/>
        </w:rPr>
        <w:t xml:space="preserve"> </w:t>
      </w:r>
      <w:r>
        <w:t>finalized</w:t>
      </w:r>
      <w:r>
        <w:rPr>
          <w:spacing w:val="-17"/>
        </w:rPr>
        <w:t xml:space="preserve"> </w:t>
      </w:r>
      <w:r>
        <w:t>and</w:t>
      </w:r>
      <w:r>
        <w:rPr>
          <w:spacing w:val="-17"/>
        </w:rPr>
        <w:t xml:space="preserve"> </w:t>
      </w:r>
      <w:r>
        <w:t>approved,</w:t>
      </w:r>
      <w:r>
        <w:rPr>
          <w:spacing w:val="-13"/>
        </w:rPr>
        <w:t xml:space="preserve"> </w:t>
      </w:r>
      <w:r>
        <w:t>the</w:t>
      </w:r>
      <w:r>
        <w:rPr>
          <w:spacing w:val="-12"/>
        </w:rPr>
        <w:t xml:space="preserve"> </w:t>
      </w:r>
      <w:r>
        <w:t>university</w:t>
      </w:r>
      <w:r>
        <w:rPr>
          <w:spacing w:val="-10"/>
        </w:rPr>
        <w:t xml:space="preserve"> </w:t>
      </w:r>
      <w:r>
        <w:t>faculty</w:t>
      </w:r>
      <w:r>
        <w:rPr>
          <w:spacing w:val="36"/>
        </w:rPr>
        <w:t xml:space="preserve"> </w:t>
      </w:r>
      <w:r>
        <w:t>initiates</w:t>
      </w:r>
      <w:r>
        <w:rPr>
          <w:spacing w:val="-13"/>
        </w:rPr>
        <w:t xml:space="preserve"> </w:t>
      </w:r>
      <w:r>
        <w:t>placement procedures</w:t>
      </w:r>
      <w:r>
        <w:rPr>
          <w:spacing w:val="-16"/>
        </w:rPr>
        <w:t xml:space="preserve"> </w:t>
      </w:r>
      <w:r>
        <w:t>with</w:t>
      </w:r>
      <w:r>
        <w:rPr>
          <w:spacing w:val="-13"/>
        </w:rPr>
        <w:t xml:space="preserve"> </w:t>
      </w:r>
      <w:r>
        <w:t>the</w:t>
      </w:r>
      <w:r>
        <w:rPr>
          <w:spacing w:val="-12"/>
        </w:rPr>
        <w:t xml:space="preserve"> </w:t>
      </w:r>
      <w:r>
        <w:t>appropriate</w:t>
      </w:r>
      <w:r>
        <w:rPr>
          <w:spacing w:val="-15"/>
        </w:rPr>
        <w:t xml:space="preserve"> </w:t>
      </w:r>
      <w:r>
        <w:t>personnel</w:t>
      </w:r>
      <w:r>
        <w:rPr>
          <w:spacing w:val="-13"/>
        </w:rPr>
        <w:t xml:space="preserve"> </w:t>
      </w:r>
      <w:r>
        <w:t>or</w:t>
      </w:r>
      <w:r>
        <w:rPr>
          <w:spacing w:val="-12"/>
        </w:rPr>
        <w:t xml:space="preserve"> </w:t>
      </w:r>
      <w:r>
        <w:t>director.</w:t>
      </w:r>
      <w:r>
        <w:rPr>
          <w:spacing w:val="5"/>
        </w:rPr>
        <w:t xml:space="preserve"> </w:t>
      </w:r>
      <w:r>
        <w:t>The</w:t>
      </w:r>
      <w:r>
        <w:rPr>
          <w:spacing w:val="-12"/>
        </w:rPr>
        <w:t xml:space="preserve"> </w:t>
      </w:r>
      <w:r>
        <w:t>student</w:t>
      </w:r>
      <w:r>
        <w:rPr>
          <w:spacing w:val="-14"/>
        </w:rPr>
        <w:t xml:space="preserve"> </w:t>
      </w:r>
      <w:r>
        <w:t>takes</w:t>
      </w:r>
      <w:r>
        <w:rPr>
          <w:spacing w:val="-16"/>
        </w:rPr>
        <w:t xml:space="preserve"> </w:t>
      </w:r>
      <w:r>
        <w:t>a</w:t>
      </w:r>
      <w:r>
        <w:rPr>
          <w:spacing w:val="-10"/>
        </w:rPr>
        <w:t xml:space="preserve"> </w:t>
      </w:r>
      <w:r>
        <w:t>copy</w:t>
      </w:r>
      <w:r>
        <w:rPr>
          <w:spacing w:val="-16"/>
        </w:rPr>
        <w:t xml:space="preserve"> </w:t>
      </w:r>
      <w:r>
        <w:t>of</w:t>
      </w:r>
      <w:r>
        <w:rPr>
          <w:spacing w:val="47"/>
        </w:rPr>
        <w:t xml:space="preserve"> </w:t>
      </w:r>
      <w:r>
        <w:t>the</w:t>
      </w:r>
      <w:r>
        <w:rPr>
          <w:spacing w:val="-10"/>
        </w:rPr>
        <w:t xml:space="preserve"> </w:t>
      </w:r>
      <w:r>
        <w:t>student’s objectives,</w:t>
      </w:r>
      <w:r>
        <w:rPr>
          <w:spacing w:val="-13"/>
        </w:rPr>
        <w:t xml:space="preserve"> </w:t>
      </w:r>
      <w:r>
        <w:t>professional</w:t>
      </w:r>
      <w:r>
        <w:rPr>
          <w:spacing w:val="-14"/>
        </w:rPr>
        <w:t xml:space="preserve"> </w:t>
      </w:r>
      <w:r>
        <w:t>resume,</w:t>
      </w:r>
      <w:r>
        <w:rPr>
          <w:spacing w:val="-12"/>
        </w:rPr>
        <w:t xml:space="preserve"> </w:t>
      </w:r>
      <w:r>
        <w:t>and</w:t>
      </w:r>
      <w:r>
        <w:rPr>
          <w:spacing w:val="-17"/>
        </w:rPr>
        <w:t xml:space="preserve"> </w:t>
      </w:r>
      <w:r>
        <w:t>teaching</w:t>
      </w:r>
      <w:r>
        <w:rPr>
          <w:spacing w:val="-13"/>
        </w:rPr>
        <w:t xml:space="preserve"> </w:t>
      </w:r>
      <w:r>
        <w:t>plan</w:t>
      </w:r>
      <w:r>
        <w:rPr>
          <w:spacing w:val="-13"/>
        </w:rPr>
        <w:t xml:space="preserve"> </w:t>
      </w:r>
      <w:r>
        <w:t>to</w:t>
      </w:r>
      <w:r>
        <w:rPr>
          <w:spacing w:val="-13"/>
        </w:rPr>
        <w:t xml:space="preserve"> </w:t>
      </w:r>
      <w:r>
        <w:t>the</w:t>
      </w:r>
      <w:r>
        <w:rPr>
          <w:spacing w:val="-12"/>
        </w:rPr>
        <w:t xml:space="preserve"> </w:t>
      </w:r>
      <w:r>
        <w:t>preceptor/residency</w:t>
      </w:r>
      <w:r>
        <w:rPr>
          <w:spacing w:val="-16"/>
        </w:rPr>
        <w:t xml:space="preserve"> </w:t>
      </w:r>
      <w:r>
        <w:t>supervisor</w:t>
      </w:r>
      <w:r>
        <w:rPr>
          <w:spacing w:val="-16"/>
        </w:rPr>
        <w:t xml:space="preserve"> </w:t>
      </w:r>
      <w:r>
        <w:t>on</w:t>
      </w:r>
      <w:r>
        <w:rPr>
          <w:spacing w:val="23"/>
        </w:rPr>
        <w:t xml:space="preserve"> </w:t>
      </w:r>
      <w:r>
        <w:t>their initial</w:t>
      </w:r>
      <w:r>
        <w:rPr>
          <w:spacing w:val="40"/>
        </w:rPr>
        <w:t xml:space="preserve"> </w:t>
      </w:r>
      <w:r>
        <w:t>practicum</w:t>
      </w:r>
      <w:r w:rsidR="00102494">
        <w:t xml:space="preserve"> </w:t>
      </w:r>
      <w:r>
        <w:t>meeting.</w:t>
      </w:r>
    </w:p>
    <w:p w14:paraId="5B632B1E" w14:textId="77777777" w:rsidR="008858F3" w:rsidRDefault="008858F3">
      <w:pPr>
        <w:pStyle w:val="BodyText"/>
        <w:spacing w:before="2"/>
      </w:pPr>
    </w:p>
    <w:p w14:paraId="5B632B1F" w14:textId="77777777" w:rsidR="008858F3" w:rsidRDefault="001A76F9">
      <w:pPr>
        <w:pStyle w:val="Heading8"/>
      </w:pPr>
      <w:r>
        <w:rPr>
          <w:spacing w:val="-2"/>
        </w:rPr>
        <w:t>Students</w:t>
      </w:r>
    </w:p>
    <w:p w14:paraId="5B632B20" w14:textId="77777777" w:rsidR="008858F3" w:rsidRDefault="001A76F9" w:rsidP="0080392B">
      <w:pPr>
        <w:pStyle w:val="ListParagraph"/>
        <w:numPr>
          <w:ilvl w:val="0"/>
          <w:numId w:val="5"/>
        </w:numPr>
        <w:tabs>
          <w:tab w:val="left" w:pos="1441"/>
        </w:tabs>
        <w:spacing w:before="264"/>
        <w:ind w:right="1383"/>
      </w:pPr>
      <w:r>
        <w:t>Obtain</w:t>
      </w:r>
      <w:r>
        <w:rPr>
          <w:spacing w:val="-17"/>
        </w:rPr>
        <w:t xml:space="preserve"> </w:t>
      </w:r>
      <w:r>
        <w:t>information</w:t>
      </w:r>
      <w:r>
        <w:rPr>
          <w:spacing w:val="-21"/>
        </w:rPr>
        <w:t xml:space="preserve"> </w:t>
      </w:r>
      <w:r>
        <w:t>on</w:t>
      </w:r>
      <w:r>
        <w:rPr>
          <w:spacing w:val="-13"/>
        </w:rPr>
        <w:t xml:space="preserve"> </w:t>
      </w:r>
      <w:r>
        <w:t>the</w:t>
      </w:r>
      <w:r>
        <w:rPr>
          <w:spacing w:val="-16"/>
        </w:rPr>
        <w:t xml:space="preserve"> </w:t>
      </w:r>
      <w:r>
        <w:t>requirements</w:t>
      </w:r>
      <w:r>
        <w:rPr>
          <w:spacing w:val="-20"/>
        </w:rPr>
        <w:t xml:space="preserve"> </w:t>
      </w:r>
      <w:r>
        <w:t>of</w:t>
      </w:r>
      <w:r>
        <w:rPr>
          <w:spacing w:val="-12"/>
        </w:rPr>
        <w:t xml:space="preserve"> </w:t>
      </w:r>
      <w:r>
        <w:t>the</w:t>
      </w:r>
      <w:r>
        <w:rPr>
          <w:spacing w:val="-13"/>
        </w:rPr>
        <w:t xml:space="preserve"> </w:t>
      </w:r>
      <w:r>
        <w:t>chosen</w:t>
      </w:r>
      <w:r>
        <w:rPr>
          <w:spacing w:val="-21"/>
        </w:rPr>
        <w:t xml:space="preserve"> </w:t>
      </w:r>
      <w:r>
        <w:t>clinical</w:t>
      </w:r>
      <w:r>
        <w:rPr>
          <w:spacing w:val="-14"/>
        </w:rPr>
        <w:t xml:space="preserve"> </w:t>
      </w:r>
      <w:r>
        <w:t>site</w:t>
      </w:r>
      <w:r>
        <w:rPr>
          <w:spacing w:val="-12"/>
        </w:rPr>
        <w:t xml:space="preserve"> </w:t>
      </w:r>
      <w:r>
        <w:t>for</w:t>
      </w:r>
      <w:r>
        <w:rPr>
          <w:spacing w:val="-22"/>
        </w:rPr>
        <w:t xml:space="preserve"> </w:t>
      </w:r>
      <w:r>
        <w:t>approaching</w:t>
      </w:r>
      <w:r>
        <w:rPr>
          <w:spacing w:val="-13"/>
        </w:rPr>
        <w:t xml:space="preserve"> </w:t>
      </w:r>
      <w:r>
        <w:t xml:space="preserve">potential </w:t>
      </w:r>
      <w:r>
        <w:rPr>
          <w:spacing w:val="-2"/>
        </w:rPr>
        <w:t>preceptors.</w:t>
      </w:r>
      <w:r>
        <w:rPr>
          <w:spacing w:val="3"/>
        </w:rPr>
        <w:t xml:space="preserve"> </w:t>
      </w:r>
      <w:r>
        <w:rPr>
          <w:spacing w:val="-2"/>
        </w:rPr>
        <w:t>Determine</w:t>
      </w:r>
      <w:r>
        <w:rPr>
          <w:spacing w:val="-10"/>
        </w:rPr>
        <w:t xml:space="preserve"> </w:t>
      </w:r>
      <w:r>
        <w:rPr>
          <w:spacing w:val="-2"/>
        </w:rPr>
        <w:t>if</w:t>
      </w:r>
      <w:r>
        <w:rPr>
          <w:spacing w:val="-12"/>
        </w:rPr>
        <w:t xml:space="preserve"> </w:t>
      </w:r>
      <w:r>
        <w:rPr>
          <w:spacing w:val="-2"/>
        </w:rPr>
        <w:t>the</w:t>
      </w:r>
      <w:r>
        <w:rPr>
          <w:spacing w:val="-16"/>
        </w:rPr>
        <w:t xml:space="preserve"> </w:t>
      </w:r>
      <w:r>
        <w:rPr>
          <w:spacing w:val="-2"/>
        </w:rPr>
        <w:t>student</w:t>
      </w:r>
      <w:r>
        <w:rPr>
          <w:spacing w:val="-14"/>
        </w:rPr>
        <w:t xml:space="preserve"> </w:t>
      </w:r>
      <w:r>
        <w:rPr>
          <w:spacing w:val="-2"/>
        </w:rPr>
        <w:t>is</w:t>
      </w:r>
      <w:r>
        <w:rPr>
          <w:spacing w:val="-16"/>
        </w:rPr>
        <w:t xml:space="preserve"> </w:t>
      </w:r>
      <w:r>
        <w:rPr>
          <w:spacing w:val="-2"/>
        </w:rPr>
        <w:t>allowed</w:t>
      </w:r>
      <w:r>
        <w:rPr>
          <w:spacing w:val="-17"/>
        </w:rPr>
        <w:t xml:space="preserve"> </w:t>
      </w:r>
      <w:r>
        <w:rPr>
          <w:spacing w:val="-2"/>
        </w:rPr>
        <w:t>to</w:t>
      </w:r>
      <w:r>
        <w:rPr>
          <w:spacing w:val="-10"/>
        </w:rPr>
        <w:t xml:space="preserve"> </w:t>
      </w:r>
      <w:r>
        <w:rPr>
          <w:spacing w:val="-2"/>
        </w:rPr>
        <w:t>approach</w:t>
      </w:r>
      <w:r>
        <w:rPr>
          <w:spacing w:val="-18"/>
        </w:rPr>
        <w:t xml:space="preserve"> </w:t>
      </w:r>
      <w:r>
        <w:rPr>
          <w:spacing w:val="-2"/>
        </w:rPr>
        <w:t>the</w:t>
      </w:r>
      <w:r>
        <w:rPr>
          <w:spacing w:val="-11"/>
        </w:rPr>
        <w:t xml:space="preserve"> </w:t>
      </w:r>
      <w:r>
        <w:rPr>
          <w:spacing w:val="-2"/>
        </w:rPr>
        <w:t>potential</w:t>
      </w:r>
      <w:r>
        <w:rPr>
          <w:spacing w:val="-11"/>
        </w:rPr>
        <w:t xml:space="preserve"> </w:t>
      </w:r>
      <w:r>
        <w:rPr>
          <w:spacing w:val="-2"/>
        </w:rPr>
        <w:t>preceptor</w:t>
      </w:r>
      <w:r>
        <w:rPr>
          <w:spacing w:val="-16"/>
        </w:rPr>
        <w:t xml:space="preserve"> </w:t>
      </w:r>
      <w:r>
        <w:rPr>
          <w:spacing w:val="-2"/>
        </w:rPr>
        <w:t>directly</w:t>
      </w:r>
      <w:r>
        <w:rPr>
          <w:spacing w:val="-15"/>
        </w:rPr>
        <w:t xml:space="preserve"> </w:t>
      </w:r>
      <w:r>
        <w:rPr>
          <w:spacing w:val="-2"/>
        </w:rPr>
        <w:t>or</w:t>
      </w:r>
      <w:r>
        <w:rPr>
          <w:spacing w:val="-9"/>
        </w:rPr>
        <w:t xml:space="preserve"> </w:t>
      </w:r>
      <w:r>
        <w:rPr>
          <w:spacing w:val="-2"/>
        </w:rPr>
        <w:t xml:space="preserve">if </w:t>
      </w:r>
      <w:r>
        <w:t>the</w:t>
      </w:r>
      <w:r>
        <w:rPr>
          <w:spacing w:val="-13"/>
        </w:rPr>
        <w:t xml:space="preserve"> </w:t>
      </w:r>
      <w:r>
        <w:t>contact</w:t>
      </w:r>
      <w:r>
        <w:rPr>
          <w:spacing w:val="-18"/>
        </w:rPr>
        <w:t xml:space="preserve"> </w:t>
      </w:r>
      <w:r>
        <w:t>person</w:t>
      </w:r>
      <w:r>
        <w:rPr>
          <w:spacing w:val="-12"/>
        </w:rPr>
        <w:t xml:space="preserve"> </w:t>
      </w:r>
      <w:r>
        <w:t>is</w:t>
      </w:r>
      <w:r>
        <w:rPr>
          <w:spacing w:val="-13"/>
        </w:rPr>
        <w:t xml:space="preserve"> </w:t>
      </w:r>
      <w:r>
        <w:t>someone</w:t>
      </w:r>
      <w:r>
        <w:rPr>
          <w:spacing w:val="-20"/>
        </w:rPr>
        <w:t xml:space="preserve"> </w:t>
      </w:r>
      <w:r>
        <w:t>other</w:t>
      </w:r>
      <w:r>
        <w:rPr>
          <w:spacing w:val="-16"/>
        </w:rPr>
        <w:t xml:space="preserve"> </w:t>
      </w:r>
      <w:r>
        <w:t>than</w:t>
      </w:r>
      <w:r>
        <w:rPr>
          <w:spacing w:val="-18"/>
        </w:rPr>
        <w:t xml:space="preserve"> </w:t>
      </w:r>
      <w:r>
        <w:t>the</w:t>
      </w:r>
      <w:r>
        <w:rPr>
          <w:spacing w:val="-12"/>
        </w:rPr>
        <w:t xml:space="preserve"> </w:t>
      </w:r>
      <w:r>
        <w:t>preceptor</w:t>
      </w:r>
      <w:r>
        <w:rPr>
          <w:spacing w:val="-13"/>
        </w:rPr>
        <w:t xml:space="preserve"> </w:t>
      </w:r>
      <w:r>
        <w:t>at</w:t>
      </w:r>
      <w:r>
        <w:rPr>
          <w:spacing w:val="-14"/>
        </w:rPr>
        <w:t xml:space="preserve"> </w:t>
      </w:r>
      <w:r>
        <w:t>a</w:t>
      </w:r>
      <w:r>
        <w:rPr>
          <w:spacing w:val="-12"/>
        </w:rPr>
        <w:t xml:space="preserve"> </w:t>
      </w:r>
      <w:r>
        <w:t>particular</w:t>
      </w:r>
      <w:r>
        <w:rPr>
          <w:spacing w:val="-13"/>
        </w:rPr>
        <w:t xml:space="preserve"> </w:t>
      </w:r>
      <w:r>
        <w:t>institution.</w:t>
      </w:r>
    </w:p>
    <w:p w14:paraId="5B632B21" w14:textId="77777777" w:rsidR="008858F3" w:rsidRDefault="001A76F9" w:rsidP="0080392B">
      <w:pPr>
        <w:pStyle w:val="ListParagraph"/>
        <w:numPr>
          <w:ilvl w:val="0"/>
          <w:numId w:val="5"/>
        </w:numPr>
        <w:tabs>
          <w:tab w:val="left" w:pos="1441"/>
        </w:tabs>
        <w:spacing w:before="265"/>
        <w:ind w:right="1361"/>
      </w:pPr>
      <w:r>
        <w:rPr>
          <w:spacing w:val="-4"/>
        </w:rPr>
        <w:t>Once the procedure for approaching</w:t>
      </w:r>
      <w:r>
        <w:rPr>
          <w:spacing w:val="-12"/>
        </w:rPr>
        <w:t xml:space="preserve"> </w:t>
      </w:r>
      <w:r>
        <w:rPr>
          <w:spacing w:val="-4"/>
        </w:rPr>
        <w:t>a potential</w:t>
      </w:r>
      <w:r>
        <w:rPr>
          <w:spacing w:val="-7"/>
        </w:rPr>
        <w:t xml:space="preserve"> </w:t>
      </w:r>
      <w:r>
        <w:rPr>
          <w:spacing w:val="-4"/>
        </w:rPr>
        <w:t>preceptor</w:t>
      </w:r>
      <w:r>
        <w:rPr>
          <w:spacing w:val="-8"/>
        </w:rPr>
        <w:t xml:space="preserve"> </w:t>
      </w:r>
      <w:r>
        <w:rPr>
          <w:spacing w:val="-4"/>
        </w:rPr>
        <w:t>is approved,</w:t>
      </w:r>
      <w:r>
        <w:rPr>
          <w:spacing w:val="-11"/>
        </w:rPr>
        <w:t xml:space="preserve"> </w:t>
      </w:r>
      <w:r>
        <w:rPr>
          <w:spacing w:val="-4"/>
        </w:rPr>
        <w:t>make</w:t>
      </w:r>
      <w:r>
        <w:rPr>
          <w:spacing w:val="-8"/>
        </w:rPr>
        <w:t xml:space="preserve"> </w:t>
      </w:r>
      <w:r>
        <w:rPr>
          <w:spacing w:val="-4"/>
        </w:rPr>
        <w:t>an appointment</w:t>
      </w:r>
      <w:r>
        <w:rPr>
          <w:spacing w:val="-5"/>
        </w:rPr>
        <w:t xml:space="preserve"> </w:t>
      </w:r>
      <w:r>
        <w:rPr>
          <w:spacing w:val="-4"/>
        </w:rPr>
        <w:t xml:space="preserve">for </w:t>
      </w:r>
      <w:r>
        <w:t>an</w:t>
      </w:r>
      <w:r>
        <w:rPr>
          <w:spacing w:val="-17"/>
        </w:rPr>
        <w:t xml:space="preserve"> </w:t>
      </w:r>
      <w:r>
        <w:t>interview.</w:t>
      </w:r>
    </w:p>
    <w:p w14:paraId="5B632B22" w14:textId="77777777" w:rsidR="008858F3" w:rsidRDefault="008858F3">
      <w:pPr>
        <w:pStyle w:val="BodyText"/>
      </w:pPr>
    </w:p>
    <w:p w14:paraId="5B632B23" w14:textId="77777777" w:rsidR="008858F3" w:rsidRDefault="001A76F9" w:rsidP="0080392B">
      <w:pPr>
        <w:pStyle w:val="ListParagraph"/>
        <w:numPr>
          <w:ilvl w:val="0"/>
          <w:numId w:val="5"/>
        </w:numPr>
        <w:tabs>
          <w:tab w:val="left" w:pos="1441"/>
        </w:tabs>
        <w:ind w:right="1665"/>
      </w:pPr>
      <w:r>
        <w:rPr>
          <w:spacing w:val="-2"/>
        </w:rPr>
        <w:t>Create</w:t>
      </w:r>
      <w:r>
        <w:rPr>
          <w:spacing w:val="-16"/>
        </w:rPr>
        <w:t xml:space="preserve"> </w:t>
      </w:r>
      <w:r>
        <w:rPr>
          <w:spacing w:val="-2"/>
        </w:rPr>
        <w:t>clinical</w:t>
      </w:r>
      <w:r>
        <w:rPr>
          <w:spacing w:val="-11"/>
        </w:rPr>
        <w:t xml:space="preserve"> </w:t>
      </w:r>
      <w:r>
        <w:rPr>
          <w:spacing w:val="-2"/>
        </w:rPr>
        <w:t>objectives</w:t>
      </w:r>
      <w:r>
        <w:rPr>
          <w:spacing w:val="-20"/>
        </w:rPr>
        <w:t xml:space="preserve"> </w:t>
      </w:r>
      <w:r>
        <w:rPr>
          <w:spacing w:val="-2"/>
        </w:rPr>
        <w:t>to</w:t>
      </w:r>
      <w:r>
        <w:rPr>
          <w:spacing w:val="-10"/>
        </w:rPr>
        <w:t xml:space="preserve"> </w:t>
      </w:r>
      <w:r>
        <w:rPr>
          <w:spacing w:val="-2"/>
        </w:rPr>
        <w:t>present</w:t>
      </w:r>
      <w:r>
        <w:rPr>
          <w:spacing w:val="-19"/>
        </w:rPr>
        <w:t xml:space="preserve"> </w:t>
      </w:r>
      <w:r>
        <w:rPr>
          <w:spacing w:val="-2"/>
        </w:rPr>
        <w:t>to</w:t>
      </w:r>
      <w:r>
        <w:rPr>
          <w:spacing w:val="-11"/>
        </w:rPr>
        <w:t xml:space="preserve"> </w:t>
      </w:r>
      <w:r>
        <w:rPr>
          <w:spacing w:val="-2"/>
        </w:rPr>
        <w:t>the</w:t>
      </w:r>
      <w:r>
        <w:rPr>
          <w:spacing w:val="-11"/>
        </w:rPr>
        <w:t xml:space="preserve"> </w:t>
      </w:r>
      <w:r>
        <w:rPr>
          <w:spacing w:val="-2"/>
        </w:rPr>
        <w:t>preceptor</w:t>
      </w:r>
      <w:r>
        <w:rPr>
          <w:spacing w:val="-16"/>
        </w:rPr>
        <w:t xml:space="preserve"> </w:t>
      </w:r>
      <w:r>
        <w:rPr>
          <w:spacing w:val="-2"/>
        </w:rPr>
        <w:t>which</w:t>
      </w:r>
      <w:r>
        <w:rPr>
          <w:spacing w:val="-12"/>
        </w:rPr>
        <w:t xml:space="preserve"> </w:t>
      </w:r>
      <w:r>
        <w:rPr>
          <w:spacing w:val="-2"/>
        </w:rPr>
        <w:t>would</w:t>
      </w:r>
      <w:r>
        <w:rPr>
          <w:spacing w:val="-12"/>
        </w:rPr>
        <w:t xml:space="preserve"> </w:t>
      </w:r>
      <w:r>
        <w:rPr>
          <w:spacing w:val="-2"/>
        </w:rPr>
        <w:t>accomplish</w:t>
      </w:r>
      <w:r>
        <w:rPr>
          <w:spacing w:val="-17"/>
        </w:rPr>
        <w:t xml:space="preserve"> </w:t>
      </w:r>
      <w:r>
        <w:rPr>
          <w:spacing w:val="-2"/>
        </w:rPr>
        <w:t>the</w:t>
      </w:r>
      <w:r>
        <w:rPr>
          <w:spacing w:val="-11"/>
        </w:rPr>
        <w:t xml:space="preserve"> </w:t>
      </w:r>
      <w:r>
        <w:rPr>
          <w:spacing w:val="-2"/>
        </w:rPr>
        <w:t>goals</w:t>
      </w:r>
      <w:r>
        <w:rPr>
          <w:spacing w:val="-16"/>
        </w:rPr>
        <w:t xml:space="preserve"> </w:t>
      </w:r>
      <w:r>
        <w:rPr>
          <w:spacing w:val="-2"/>
        </w:rPr>
        <w:t>of</w:t>
      </w:r>
      <w:r>
        <w:rPr>
          <w:spacing w:val="-12"/>
        </w:rPr>
        <w:t xml:space="preserve"> </w:t>
      </w:r>
      <w:r>
        <w:rPr>
          <w:spacing w:val="-2"/>
        </w:rPr>
        <w:t xml:space="preserve">the </w:t>
      </w:r>
      <w:r>
        <w:t>practicum.</w:t>
      </w:r>
      <w:r>
        <w:rPr>
          <w:spacing w:val="-19"/>
        </w:rPr>
        <w:t xml:space="preserve"> </w:t>
      </w:r>
      <w:r>
        <w:t>The</w:t>
      </w:r>
      <w:r>
        <w:rPr>
          <w:spacing w:val="-13"/>
        </w:rPr>
        <w:t xml:space="preserve"> </w:t>
      </w:r>
      <w:r>
        <w:t>preceptor,</w:t>
      </w:r>
      <w:r>
        <w:rPr>
          <w:spacing w:val="-13"/>
        </w:rPr>
        <w:t xml:space="preserve"> </w:t>
      </w:r>
      <w:r>
        <w:t>student,</w:t>
      </w:r>
      <w:r>
        <w:rPr>
          <w:spacing w:val="-12"/>
        </w:rPr>
        <w:t xml:space="preserve"> </w:t>
      </w:r>
      <w:r>
        <w:t>and</w:t>
      </w:r>
      <w:r>
        <w:rPr>
          <w:spacing w:val="-13"/>
        </w:rPr>
        <w:t xml:space="preserve"> </w:t>
      </w:r>
      <w:r>
        <w:t>faculty</w:t>
      </w:r>
      <w:r>
        <w:rPr>
          <w:spacing w:val="-16"/>
        </w:rPr>
        <w:t xml:space="preserve"> </w:t>
      </w:r>
      <w:r>
        <w:t>may</w:t>
      </w:r>
      <w:r>
        <w:rPr>
          <w:spacing w:val="-12"/>
        </w:rPr>
        <w:t xml:space="preserve"> </w:t>
      </w:r>
      <w:r>
        <w:t>consult</w:t>
      </w:r>
      <w:r>
        <w:rPr>
          <w:spacing w:val="-19"/>
        </w:rPr>
        <w:t xml:space="preserve"> </w:t>
      </w:r>
      <w:r>
        <w:t>with</w:t>
      </w:r>
      <w:r>
        <w:rPr>
          <w:spacing w:val="-13"/>
        </w:rPr>
        <w:t xml:space="preserve"> </w:t>
      </w:r>
      <w:r>
        <w:t>each</w:t>
      </w:r>
      <w:r>
        <w:rPr>
          <w:spacing w:val="-17"/>
        </w:rPr>
        <w:t xml:space="preserve"> </w:t>
      </w:r>
      <w:r>
        <w:t>other</w:t>
      </w:r>
      <w:r>
        <w:rPr>
          <w:spacing w:val="-16"/>
        </w:rPr>
        <w:t xml:space="preserve"> </w:t>
      </w:r>
      <w:r>
        <w:t>to</w:t>
      </w:r>
      <w:r>
        <w:rPr>
          <w:spacing w:val="-13"/>
        </w:rPr>
        <w:t xml:space="preserve"> </w:t>
      </w:r>
      <w:r>
        <w:t>modify</w:t>
      </w:r>
      <w:r>
        <w:rPr>
          <w:spacing w:val="-12"/>
        </w:rPr>
        <w:t xml:space="preserve"> </w:t>
      </w:r>
      <w:r>
        <w:t xml:space="preserve">the </w:t>
      </w:r>
      <w:r>
        <w:rPr>
          <w:spacing w:val="-2"/>
        </w:rPr>
        <w:t>objectives if</w:t>
      </w:r>
      <w:r>
        <w:rPr>
          <w:spacing w:val="-3"/>
        </w:rPr>
        <w:t xml:space="preserve"> </w:t>
      </w:r>
      <w:r>
        <w:rPr>
          <w:spacing w:val="-2"/>
        </w:rPr>
        <w:t>necessary</w:t>
      </w:r>
      <w:r>
        <w:rPr>
          <w:spacing w:val="-8"/>
        </w:rPr>
        <w:t xml:space="preserve"> </w:t>
      </w:r>
      <w:r>
        <w:rPr>
          <w:spacing w:val="-2"/>
        </w:rPr>
        <w:t>(see</w:t>
      </w:r>
      <w:r>
        <w:rPr>
          <w:spacing w:val="-8"/>
        </w:rPr>
        <w:t xml:space="preserve"> </w:t>
      </w:r>
      <w:r>
        <w:rPr>
          <w:spacing w:val="-2"/>
        </w:rPr>
        <w:t>above). Present</w:t>
      </w:r>
      <w:r>
        <w:rPr>
          <w:spacing w:val="-6"/>
        </w:rPr>
        <w:t xml:space="preserve"> </w:t>
      </w:r>
      <w:r>
        <w:rPr>
          <w:spacing w:val="-2"/>
        </w:rPr>
        <w:t>the course syllabus</w:t>
      </w:r>
      <w:r>
        <w:rPr>
          <w:spacing w:val="-3"/>
        </w:rPr>
        <w:t xml:space="preserve"> </w:t>
      </w:r>
      <w:r>
        <w:rPr>
          <w:spacing w:val="-2"/>
        </w:rPr>
        <w:t>to</w:t>
      </w:r>
      <w:r>
        <w:rPr>
          <w:spacing w:val="-3"/>
        </w:rPr>
        <w:t xml:space="preserve"> </w:t>
      </w:r>
      <w:r>
        <w:rPr>
          <w:spacing w:val="-2"/>
        </w:rPr>
        <w:t>the preceptor.</w:t>
      </w:r>
    </w:p>
    <w:p w14:paraId="5B632B24" w14:textId="77777777" w:rsidR="008858F3" w:rsidRDefault="008858F3">
      <w:pPr>
        <w:pStyle w:val="BodyText"/>
        <w:spacing w:before="2"/>
      </w:pPr>
    </w:p>
    <w:p w14:paraId="5B632B25" w14:textId="77777777" w:rsidR="008858F3" w:rsidRDefault="001A76F9" w:rsidP="0080392B">
      <w:pPr>
        <w:pStyle w:val="ListParagraph"/>
        <w:numPr>
          <w:ilvl w:val="0"/>
          <w:numId w:val="5"/>
        </w:numPr>
        <w:tabs>
          <w:tab w:val="left" w:pos="1441"/>
        </w:tabs>
        <w:ind w:right="1877"/>
      </w:pPr>
      <w:r>
        <w:rPr>
          <w:spacing w:val="-2"/>
        </w:rPr>
        <w:t>Provide</w:t>
      </w:r>
      <w:r>
        <w:rPr>
          <w:spacing w:val="-11"/>
        </w:rPr>
        <w:t xml:space="preserve"> </w:t>
      </w:r>
      <w:r>
        <w:rPr>
          <w:spacing w:val="-2"/>
        </w:rPr>
        <w:t>information</w:t>
      </w:r>
      <w:r>
        <w:rPr>
          <w:spacing w:val="-12"/>
        </w:rPr>
        <w:t xml:space="preserve"> </w:t>
      </w:r>
      <w:r>
        <w:rPr>
          <w:spacing w:val="-2"/>
        </w:rPr>
        <w:t>regarding</w:t>
      </w:r>
      <w:r>
        <w:rPr>
          <w:spacing w:val="-10"/>
        </w:rPr>
        <w:t xml:space="preserve"> </w:t>
      </w:r>
      <w:r>
        <w:rPr>
          <w:spacing w:val="-2"/>
        </w:rPr>
        <w:t>clinical</w:t>
      </w:r>
      <w:r>
        <w:rPr>
          <w:spacing w:val="-11"/>
        </w:rPr>
        <w:t xml:space="preserve"> </w:t>
      </w:r>
      <w:r>
        <w:rPr>
          <w:spacing w:val="-2"/>
        </w:rPr>
        <w:t>contract/affiliation</w:t>
      </w:r>
      <w:r>
        <w:rPr>
          <w:spacing w:val="-17"/>
        </w:rPr>
        <w:t xml:space="preserve"> </w:t>
      </w:r>
      <w:r>
        <w:rPr>
          <w:spacing w:val="-2"/>
        </w:rPr>
        <w:t>agreements</w:t>
      </w:r>
      <w:r>
        <w:rPr>
          <w:spacing w:val="-11"/>
        </w:rPr>
        <w:t xml:space="preserve"> </w:t>
      </w:r>
      <w:r>
        <w:rPr>
          <w:spacing w:val="-2"/>
        </w:rPr>
        <w:t>to</w:t>
      </w:r>
      <w:r>
        <w:rPr>
          <w:spacing w:val="-13"/>
        </w:rPr>
        <w:t xml:space="preserve"> </w:t>
      </w:r>
      <w:r>
        <w:rPr>
          <w:spacing w:val="-2"/>
        </w:rPr>
        <w:t>the</w:t>
      </w:r>
      <w:r>
        <w:rPr>
          <w:spacing w:val="-10"/>
        </w:rPr>
        <w:t xml:space="preserve"> </w:t>
      </w:r>
      <w:r>
        <w:rPr>
          <w:spacing w:val="-2"/>
        </w:rPr>
        <w:t>course</w:t>
      </w:r>
      <w:r>
        <w:rPr>
          <w:spacing w:val="-16"/>
        </w:rPr>
        <w:t xml:space="preserve"> </w:t>
      </w:r>
      <w:r>
        <w:rPr>
          <w:spacing w:val="-2"/>
        </w:rPr>
        <w:t>faculty member</w:t>
      </w:r>
      <w:r>
        <w:rPr>
          <w:spacing w:val="-16"/>
        </w:rPr>
        <w:t xml:space="preserve"> </w:t>
      </w:r>
      <w:r>
        <w:rPr>
          <w:spacing w:val="-2"/>
        </w:rPr>
        <w:t>who</w:t>
      </w:r>
      <w:r>
        <w:rPr>
          <w:spacing w:val="-18"/>
        </w:rPr>
        <w:t xml:space="preserve"> </w:t>
      </w:r>
      <w:r>
        <w:rPr>
          <w:spacing w:val="-2"/>
        </w:rPr>
        <w:t>will</w:t>
      </w:r>
      <w:r>
        <w:rPr>
          <w:spacing w:val="-11"/>
        </w:rPr>
        <w:t xml:space="preserve"> </w:t>
      </w:r>
      <w:r>
        <w:rPr>
          <w:spacing w:val="-2"/>
        </w:rPr>
        <w:t>forward</w:t>
      </w:r>
      <w:r>
        <w:rPr>
          <w:spacing w:val="-17"/>
        </w:rPr>
        <w:t xml:space="preserve"> </w:t>
      </w:r>
      <w:r>
        <w:rPr>
          <w:spacing w:val="-2"/>
        </w:rPr>
        <w:t>them</w:t>
      </w:r>
      <w:r>
        <w:rPr>
          <w:spacing w:val="-15"/>
        </w:rPr>
        <w:t xml:space="preserve"> </w:t>
      </w:r>
      <w:r>
        <w:rPr>
          <w:spacing w:val="-2"/>
        </w:rPr>
        <w:t>to</w:t>
      </w:r>
      <w:r>
        <w:rPr>
          <w:spacing w:val="-10"/>
        </w:rPr>
        <w:t xml:space="preserve"> </w:t>
      </w:r>
      <w:r>
        <w:rPr>
          <w:spacing w:val="-2"/>
        </w:rPr>
        <w:t>the</w:t>
      </w:r>
      <w:r>
        <w:rPr>
          <w:spacing w:val="-11"/>
        </w:rPr>
        <w:t xml:space="preserve"> </w:t>
      </w:r>
      <w:r>
        <w:rPr>
          <w:spacing w:val="-2"/>
        </w:rPr>
        <w:t>Director</w:t>
      </w:r>
      <w:r>
        <w:rPr>
          <w:spacing w:val="-12"/>
        </w:rPr>
        <w:t xml:space="preserve"> </w:t>
      </w:r>
      <w:r>
        <w:rPr>
          <w:spacing w:val="-2"/>
        </w:rPr>
        <w:t>of</w:t>
      </w:r>
      <w:r>
        <w:rPr>
          <w:spacing w:val="-12"/>
        </w:rPr>
        <w:t xml:space="preserve"> </w:t>
      </w:r>
      <w:r>
        <w:rPr>
          <w:spacing w:val="-2"/>
        </w:rPr>
        <w:t>Clinical</w:t>
      </w:r>
      <w:r>
        <w:rPr>
          <w:spacing w:val="-14"/>
        </w:rPr>
        <w:t xml:space="preserve"> </w:t>
      </w:r>
      <w:r>
        <w:rPr>
          <w:spacing w:val="-2"/>
        </w:rPr>
        <w:t>Education</w:t>
      </w:r>
      <w:r>
        <w:rPr>
          <w:spacing w:val="-17"/>
        </w:rPr>
        <w:t xml:space="preserve"> </w:t>
      </w:r>
      <w:r>
        <w:rPr>
          <w:spacing w:val="-2"/>
        </w:rPr>
        <w:t>and</w:t>
      </w:r>
      <w:r>
        <w:rPr>
          <w:spacing w:val="-17"/>
        </w:rPr>
        <w:t xml:space="preserve"> </w:t>
      </w:r>
      <w:r>
        <w:rPr>
          <w:spacing w:val="-2"/>
        </w:rPr>
        <w:t>the</w:t>
      </w:r>
      <w:r>
        <w:rPr>
          <w:spacing w:val="-11"/>
        </w:rPr>
        <w:t xml:space="preserve"> </w:t>
      </w:r>
      <w:r>
        <w:rPr>
          <w:spacing w:val="-2"/>
        </w:rPr>
        <w:t xml:space="preserve">administrative </w:t>
      </w:r>
      <w:r>
        <w:t>assistant for affiliation agreements.</w:t>
      </w:r>
    </w:p>
    <w:p w14:paraId="67B7DFAE" w14:textId="77777777" w:rsidR="004A4D77" w:rsidRDefault="004A4D77" w:rsidP="0080392B">
      <w:pPr>
        <w:pStyle w:val="ListParagraph"/>
        <w:numPr>
          <w:ilvl w:val="0"/>
          <w:numId w:val="5"/>
        </w:numPr>
        <w:tabs>
          <w:tab w:val="left" w:pos="1440"/>
        </w:tabs>
        <w:spacing w:before="43"/>
      </w:pPr>
      <w:r>
        <w:rPr>
          <w:spacing w:val="-4"/>
        </w:rPr>
        <w:t>Establish</w:t>
      </w:r>
      <w:r>
        <w:rPr>
          <w:spacing w:val="-5"/>
        </w:rPr>
        <w:t xml:space="preserve"> </w:t>
      </w:r>
      <w:r>
        <w:rPr>
          <w:spacing w:val="-4"/>
        </w:rPr>
        <w:t>dates</w:t>
      </w:r>
      <w:r>
        <w:rPr>
          <w:spacing w:val="-11"/>
        </w:rPr>
        <w:t xml:space="preserve"> </w:t>
      </w:r>
      <w:r>
        <w:rPr>
          <w:spacing w:val="-4"/>
        </w:rPr>
        <w:t>and</w:t>
      </w:r>
      <w:r>
        <w:rPr>
          <w:spacing w:val="-11"/>
        </w:rPr>
        <w:t xml:space="preserve"> </w:t>
      </w:r>
      <w:r>
        <w:rPr>
          <w:spacing w:val="-4"/>
        </w:rPr>
        <w:t>times</w:t>
      </w:r>
      <w:r>
        <w:rPr>
          <w:spacing w:val="-2"/>
        </w:rPr>
        <w:t xml:space="preserve"> </w:t>
      </w:r>
      <w:r>
        <w:rPr>
          <w:spacing w:val="-4"/>
        </w:rPr>
        <w:t>for</w:t>
      </w:r>
      <w:r>
        <w:rPr>
          <w:spacing w:val="1"/>
        </w:rPr>
        <w:t xml:space="preserve"> </w:t>
      </w:r>
      <w:r>
        <w:rPr>
          <w:spacing w:val="-4"/>
        </w:rPr>
        <w:t>clinical</w:t>
      </w:r>
      <w:r>
        <w:rPr>
          <w:spacing w:val="-1"/>
        </w:rPr>
        <w:t xml:space="preserve"> </w:t>
      </w:r>
      <w:r>
        <w:rPr>
          <w:spacing w:val="-4"/>
        </w:rPr>
        <w:t>hours</w:t>
      </w:r>
      <w:r>
        <w:rPr>
          <w:spacing w:val="-11"/>
        </w:rPr>
        <w:t xml:space="preserve"> </w:t>
      </w:r>
      <w:r>
        <w:rPr>
          <w:spacing w:val="-4"/>
        </w:rPr>
        <w:t>with</w:t>
      </w:r>
      <w:r>
        <w:rPr>
          <w:spacing w:val="-6"/>
        </w:rPr>
        <w:t xml:space="preserve"> </w:t>
      </w:r>
      <w:r>
        <w:rPr>
          <w:spacing w:val="-4"/>
        </w:rPr>
        <w:t>the preceptor</w:t>
      </w:r>
      <w:r>
        <w:rPr>
          <w:spacing w:val="-11"/>
        </w:rPr>
        <w:t xml:space="preserve"> </w:t>
      </w:r>
      <w:r>
        <w:rPr>
          <w:spacing w:val="-4"/>
        </w:rPr>
        <w:t>and the course</w:t>
      </w:r>
      <w:r>
        <w:rPr>
          <w:spacing w:val="-15"/>
        </w:rPr>
        <w:t xml:space="preserve"> </w:t>
      </w:r>
      <w:r>
        <w:rPr>
          <w:spacing w:val="-4"/>
        </w:rPr>
        <w:t>instructor</w:t>
      </w:r>
    </w:p>
    <w:p w14:paraId="140D16A4" w14:textId="77777777" w:rsidR="004A4D77" w:rsidRDefault="004A4D77" w:rsidP="004A4D77">
      <w:pPr>
        <w:pStyle w:val="BodyText"/>
        <w:spacing w:before="1"/>
      </w:pPr>
    </w:p>
    <w:p w14:paraId="552A51CA" w14:textId="77777777" w:rsidR="004A4D77" w:rsidRDefault="004A4D77" w:rsidP="0080392B">
      <w:pPr>
        <w:pStyle w:val="ListParagraph"/>
        <w:numPr>
          <w:ilvl w:val="0"/>
          <w:numId w:val="5"/>
        </w:numPr>
        <w:tabs>
          <w:tab w:val="left" w:pos="1440"/>
        </w:tabs>
        <w:ind w:left="1440" w:hanging="360"/>
      </w:pPr>
      <w:r>
        <w:rPr>
          <w:spacing w:val="-4"/>
        </w:rPr>
        <w:t>Document</w:t>
      </w:r>
      <w:r>
        <w:rPr>
          <w:spacing w:val="-16"/>
        </w:rPr>
        <w:t xml:space="preserve"> </w:t>
      </w:r>
      <w:r>
        <w:rPr>
          <w:spacing w:val="-4"/>
        </w:rPr>
        <w:t>the clinical</w:t>
      </w:r>
      <w:r>
        <w:rPr>
          <w:spacing w:val="-1"/>
        </w:rPr>
        <w:t xml:space="preserve"> </w:t>
      </w:r>
      <w:r>
        <w:rPr>
          <w:spacing w:val="-4"/>
        </w:rPr>
        <w:t>hours in</w:t>
      </w:r>
      <w:r>
        <w:rPr>
          <w:spacing w:val="-5"/>
        </w:rPr>
        <w:t xml:space="preserve"> </w:t>
      </w:r>
      <w:r>
        <w:rPr>
          <w:spacing w:val="-4"/>
        </w:rPr>
        <w:t>a</w:t>
      </w:r>
      <w:r>
        <w:rPr>
          <w:spacing w:val="1"/>
        </w:rPr>
        <w:t xml:space="preserve"> </w:t>
      </w:r>
      <w:r>
        <w:rPr>
          <w:spacing w:val="-4"/>
        </w:rPr>
        <w:t>log</w:t>
      </w:r>
      <w:r>
        <w:rPr>
          <w:spacing w:val="-8"/>
        </w:rPr>
        <w:t xml:space="preserve"> </w:t>
      </w:r>
      <w:r>
        <w:rPr>
          <w:spacing w:val="-4"/>
        </w:rPr>
        <w:t>signed</w:t>
      </w:r>
      <w:r>
        <w:rPr>
          <w:spacing w:val="-5"/>
        </w:rPr>
        <w:t xml:space="preserve"> </w:t>
      </w:r>
      <w:r>
        <w:rPr>
          <w:spacing w:val="-4"/>
        </w:rPr>
        <w:t>by the preceptor</w:t>
      </w:r>
      <w:r>
        <w:rPr>
          <w:spacing w:val="-15"/>
        </w:rPr>
        <w:t xml:space="preserve"> </w:t>
      </w:r>
      <w:r>
        <w:rPr>
          <w:spacing w:val="-4"/>
        </w:rPr>
        <w:t>and</w:t>
      </w:r>
      <w:r>
        <w:rPr>
          <w:spacing w:val="-5"/>
        </w:rPr>
        <w:t xml:space="preserve"> </w:t>
      </w:r>
      <w:r>
        <w:rPr>
          <w:spacing w:val="-4"/>
        </w:rPr>
        <w:t>course</w:t>
      </w:r>
      <w:r>
        <w:rPr>
          <w:spacing w:val="1"/>
        </w:rPr>
        <w:t xml:space="preserve"> </w:t>
      </w:r>
      <w:r>
        <w:rPr>
          <w:spacing w:val="-4"/>
        </w:rPr>
        <w:t>faculty</w:t>
      </w:r>
    </w:p>
    <w:p w14:paraId="5390A5C6" w14:textId="77777777" w:rsidR="004A4D77" w:rsidRDefault="004A4D77" w:rsidP="004A4D77">
      <w:pPr>
        <w:pStyle w:val="BodyText"/>
        <w:spacing w:before="1"/>
      </w:pPr>
    </w:p>
    <w:p w14:paraId="6F346C47" w14:textId="77777777" w:rsidR="004A4D77" w:rsidRDefault="004A4D77" w:rsidP="0080392B">
      <w:pPr>
        <w:pStyle w:val="ListParagraph"/>
        <w:numPr>
          <w:ilvl w:val="0"/>
          <w:numId w:val="5"/>
        </w:numPr>
        <w:tabs>
          <w:tab w:val="left" w:pos="1440"/>
        </w:tabs>
        <w:ind w:left="1440" w:hanging="360"/>
      </w:pPr>
      <w:r>
        <w:rPr>
          <w:spacing w:val="-4"/>
        </w:rPr>
        <w:t>Attend</w:t>
      </w:r>
      <w:r>
        <w:rPr>
          <w:spacing w:val="-12"/>
        </w:rPr>
        <w:t xml:space="preserve"> </w:t>
      </w:r>
      <w:r>
        <w:rPr>
          <w:spacing w:val="-4"/>
        </w:rPr>
        <w:t>periodic</w:t>
      </w:r>
      <w:r>
        <w:rPr>
          <w:spacing w:val="-1"/>
        </w:rPr>
        <w:t xml:space="preserve"> </w:t>
      </w:r>
      <w:r>
        <w:rPr>
          <w:spacing w:val="-4"/>
        </w:rPr>
        <w:t>conferences</w:t>
      </w:r>
      <w:r>
        <w:rPr>
          <w:spacing w:val="-17"/>
        </w:rPr>
        <w:t xml:space="preserve"> </w:t>
      </w:r>
      <w:r>
        <w:rPr>
          <w:spacing w:val="-4"/>
        </w:rPr>
        <w:t>with</w:t>
      </w:r>
      <w:r>
        <w:rPr>
          <w:spacing w:val="-11"/>
        </w:rPr>
        <w:t xml:space="preserve"> </w:t>
      </w:r>
      <w:r>
        <w:rPr>
          <w:spacing w:val="-4"/>
        </w:rPr>
        <w:t>the</w:t>
      </w:r>
      <w:r>
        <w:rPr>
          <w:spacing w:val="1"/>
        </w:rPr>
        <w:t xml:space="preserve"> </w:t>
      </w:r>
      <w:r>
        <w:rPr>
          <w:spacing w:val="-4"/>
        </w:rPr>
        <w:t>preceptor</w:t>
      </w:r>
      <w:r>
        <w:rPr>
          <w:spacing w:val="-12"/>
        </w:rPr>
        <w:t xml:space="preserve"> </w:t>
      </w:r>
      <w:r>
        <w:rPr>
          <w:spacing w:val="-4"/>
        </w:rPr>
        <w:t>and</w:t>
      </w:r>
      <w:r>
        <w:rPr>
          <w:spacing w:val="-11"/>
        </w:rPr>
        <w:t xml:space="preserve"> </w:t>
      </w:r>
      <w:r>
        <w:rPr>
          <w:spacing w:val="-4"/>
        </w:rPr>
        <w:t>faculty</w:t>
      </w:r>
    </w:p>
    <w:p w14:paraId="492AC758" w14:textId="77777777" w:rsidR="004A4D77" w:rsidRDefault="004A4D77" w:rsidP="004A4D77">
      <w:pPr>
        <w:pStyle w:val="BodyText"/>
      </w:pPr>
    </w:p>
    <w:p w14:paraId="092E5603" w14:textId="77777777" w:rsidR="004A4D77" w:rsidRDefault="004A4D77" w:rsidP="0080392B">
      <w:pPr>
        <w:pStyle w:val="ListParagraph"/>
        <w:numPr>
          <w:ilvl w:val="0"/>
          <w:numId w:val="5"/>
        </w:numPr>
        <w:tabs>
          <w:tab w:val="left" w:pos="1441"/>
        </w:tabs>
        <w:ind w:right="1756"/>
      </w:pPr>
      <w:r>
        <w:rPr>
          <w:spacing w:val="-2"/>
        </w:rPr>
        <w:t>Complete and</w:t>
      </w:r>
      <w:r>
        <w:rPr>
          <w:spacing w:val="-8"/>
        </w:rPr>
        <w:t xml:space="preserve"> </w:t>
      </w:r>
      <w:r>
        <w:rPr>
          <w:spacing w:val="-2"/>
        </w:rPr>
        <w:t>hand-in</w:t>
      </w:r>
      <w:r>
        <w:rPr>
          <w:spacing w:val="-6"/>
        </w:rPr>
        <w:t xml:space="preserve"> </w:t>
      </w:r>
      <w:r>
        <w:rPr>
          <w:spacing w:val="-2"/>
        </w:rPr>
        <w:t>and submit</w:t>
      </w:r>
      <w:r>
        <w:rPr>
          <w:spacing w:val="-3"/>
        </w:rPr>
        <w:t xml:space="preserve"> </w:t>
      </w:r>
      <w:r>
        <w:rPr>
          <w:spacing w:val="-2"/>
        </w:rPr>
        <w:t>to the</w:t>
      </w:r>
      <w:r>
        <w:rPr>
          <w:spacing w:val="-5"/>
        </w:rPr>
        <w:t xml:space="preserve"> </w:t>
      </w:r>
      <w:r>
        <w:rPr>
          <w:spacing w:val="-2"/>
        </w:rPr>
        <w:t>appropriate computer</w:t>
      </w:r>
      <w:r>
        <w:rPr>
          <w:spacing w:val="-5"/>
        </w:rPr>
        <w:t xml:space="preserve"> </w:t>
      </w:r>
      <w:r>
        <w:rPr>
          <w:spacing w:val="-2"/>
        </w:rPr>
        <w:t>program</w:t>
      </w:r>
      <w:r>
        <w:rPr>
          <w:spacing w:val="-5"/>
        </w:rPr>
        <w:t xml:space="preserve"> </w:t>
      </w:r>
      <w:r>
        <w:rPr>
          <w:spacing w:val="-2"/>
        </w:rPr>
        <w:t xml:space="preserve">(Typhon, E-value) </w:t>
      </w:r>
      <w:r>
        <w:t>evaluations of the clinical experience.</w:t>
      </w:r>
    </w:p>
    <w:p w14:paraId="10E97846" w14:textId="77777777" w:rsidR="008858F3" w:rsidRDefault="008858F3">
      <w:pPr>
        <w:pStyle w:val="ListParagraph"/>
      </w:pPr>
    </w:p>
    <w:p w14:paraId="5B632B26" w14:textId="77777777" w:rsidR="004A4D77" w:rsidRDefault="004A4D77">
      <w:pPr>
        <w:pStyle w:val="ListParagraph"/>
        <w:sectPr w:rsidR="004A4D77">
          <w:pgSz w:w="12240" w:h="15840"/>
          <w:pgMar w:top="1380" w:right="360" w:bottom="980" w:left="720" w:header="0" w:footer="748" w:gutter="0"/>
          <w:cols w:space="720"/>
        </w:sectPr>
      </w:pPr>
    </w:p>
    <w:p w14:paraId="5B632B2E" w14:textId="77777777" w:rsidR="008858F3" w:rsidRDefault="008858F3">
      <w:pPr>
        <w:pStyle w:val="BodyText"/>
      </w:pPr>
    </w:p>
    <w:p w14:paraId="5B632B2F" w14:textId="77777777" w:rsidR="008858F3" w:rsidRDefault="008858F3">
      <w:pPr>
        <w:pStyle w:val="BodyText"/>
      </w:pPr>
    </w:p>
    <w:p w14:paraId="5B632B30" w14:textId="77777777" w:rsidR="008858F3" w:rsidRDefault="008858F3">
      <w:pPr>
        <w:pStyle w:val="BodyText"/>
        <w:spacing w:before="40"/>
      </w:pPr>
    </w:p>
    <w:p w14:paraId="5B632B31" w14:textId="77777777" w:rsidR="008858F3" w:rsidRDefault="001A76F9">
      <w:pPr>
        <w:pStyle w:val="Heading7"/>
        <w:spacing w:before="1"/>
        <w:ind w:left="720"/>
        <w:rPr>
          <w:rFonts w:ascii="Calibri"/>
        </w:rPr>
      </w:pPr>
      <w:r>
        <w:rPr>
          <w:rFonts w:ascii="Calibri"/>
          <w:spacing w:val="-4"/>
          <w:u w:val="single"/>
        </w:rPr>
        <w:t>Termination</w:t>
      </w:r>
      <w:r>
        <w:rPr>
          <w:rFonts w:ascii="Calibri"/>
          <w:spacing w:val="-14"/>
          <w:u w:val="single"/>
        </w:rPr>
        <w:t xml:space="preserve"> </w:t>
      </w:r>
      <w:r>
        <w:rPr>
          <w:rFonts w:ascii="Calibri"/>
          <w:spacing w:val="-4"/>
          <w:u w:val="single"/>
        </w:rPr>
        <w:t>of</w:t>
      </w:r>
      <w:r>
        <w:rPr>
          <w:rFonts w:ascii="Calibri"/>
          <w:spacing w:val="-3"/>
          <w:u w:val="single"/>
        </w:rPr>
        <w:t xml:space="preserve"> </w:t>
      </w:r>
      <w:r>
        <w:rPr>
          <w:rFonts w:ascii="Calibri"/>
          <w:spacing w:val="-4"/>
          <w:u w:val="single"/>
        </w:rPr>
        <w:t>Graduate</w:t>
      </w:r>
      <w:r>
        <w:rPr>
          <w:rFonts w:ascii="Calibri"/>
          <w:spacing w:val="-18"/>
          <w:u w:val="single"/>
        </w:rPr>
        <w:t xml:space="preserve"> </w:t>
      </w:r>
      <w:r>
        <w:rPr>
          <w:rFonts w:ascii="Calibri"/>
          <w:spacing w:val="-4"/>
          <w:u w:val="single"/>
        </w:rPr>
        <w:t>Student</w:t>
      </w:r>
      <w:r>
        <w:rPr>
          <w:rFonts w:ascii="Calibri"/>
          <w:spacing w:val="-10"/>
          <w:u w:val="single"/>
        </w:rPr>
        <w:t xml:space="preserve"> </w:t>
      </w:r>
      <w:r>
        <w:rPr>
          <w:rFonts w:ascii="Calibri"/>
          <w:spacing w:val="-4"/>
          <w:u w:val="single"/>
        </w:rPr>
        <w:t>Assignment</w:t>
      </w:r>
    </w:p>
    <w:p w14:paraId="5B632B32" w14:textId="77777777" w:rsidR="008858F3" w:rsidRDefault="001A76F9">
      <w:pPr>
        <w:pStyle w:val="BodyText"/>
        <w:spacing w:before="259" w:line="242" w:lineRule="auto"/>
        <w:ind w:left="715" w:right="1365" w:firstLine="4"/>
      </w:pPr>
      <w:r>
        <w:rPr>
          <w:spacing w:val="-2"/>
        </w:rPr>
        <w:t>In</w:t>
      </w:r>
      <w:r>
        <w:rPr>
          <w:spacing w:val="-13"/>
        </w:rPr>
        <w:t xml:space="preserve"> </w:t>
      </w:r>
      <w:r>
        <w:rPr>
          <w:spacing w:val="-2"/>
        </w:rPr>
        <w:t>a</w:t>
      </w:r>
      <w:r>
        <w:rPr>
          <w:spacing w:val="-12"/>
        </w:rPr>
        <w:t xml:space="preserve"> </w:t>
      </w:r>
      <w:r>
        <w:rPr>
          <w:spacing w:val="-2"/>
        </w:rPr>
        <w:t>student</w:t>
      </w:r>
      <w:r>
        <w:rPr>
          <w:spacing w:val="-11"/>
        </w:rPr>
        <w:t xml:space="preserve"> </w:t>
      </w:r>
      <w:r>
        <w:rPr>
          <w:spacing w:val="-2"/>
        </w:rPr>
        <w:t>practicum,</w:t>
      </w:r>
      <w:r>
        <w:rPr>
          <w:spacing w:val="-10"/>
        </w:rPr>
        <w:t xml:space="preserve"> </w:t>
      </w:r>
      <w:r>
        <w:rPr>
          <w:spacing w:val="-2"/>
        </w:rPr>
        <w:t>each</w:t>
      </w:r>
      <w:r>
        <w:rPr>
          <w:spacing w:val="-18"/>
        </w:rPr>
        <w:t xml:space="preserve"> </w:t>
      </w:r>
      <w:r>
        <w:rPr>
          <w:spacing w:val="-2"/>
        </w:rPr>
        <w:t>student</w:t>
      </w:r>
      <w:r>
        <w:rPr>
          <w:spacing w:val="-18"/>
        </w:rPr>
        <w:t xml:space="preserve"> </w:t>
      </w:r>
      <w:r>
        <w:rPr>
          <w:spacing w:val="-2"/>
        </w:rPr>
        <w:t>must</w:t>
      </w:r>
      <w:r>
        <w:rPr>
          <w:spacing w:val="-13"/>
        </w:rPr>
        <w:t xml:space="preserve"> </w:t>
      </w:r>
      <w:r>
        <w:rPr>
          <w:spacing w:val="-2"/>
        </w:rPr>
        <w:t>comply</w:t>
      </w:r>
      <w:r>
        <w:rPr>
          <w:spacing w:val="-11"/>
        </w:rPr>
        <w:t xml:space="preserve"> </w:t>
      </w:r>
      <w:r>
        <w:rPr>
          <w:spacing w:val="-2"/>
        </w:rPr>
        <w:t>in</w:t>
      </w:r>
      <w:r>
        <w:rPr>
          <w:spacing w:val="-12"/>
        </w:rPr>
        <w:t xml:space="preserve"> </w:t>
      </w:r>
      <w:r>
        <w:rPr>
          <w:spacing w:val="-2"/>
        </w:rPr>
        <w:t>a</w:t>
      </w:r>
      <w:r>
        <w:rPr>
          <w:spacing w:val="-17"/>
        </w:rPr>
        <w:t xml:space="preserve"> </w:t>
      </w:r>
      <w:r>
        <w:rPr>
          <w:spacing w:val="-2"/>
        </w:rPr>
        <w:t>professional</w:t>
      </w:r>
      <w:r>
        <w:rPr>
          <w:spacing w:val="-19"/>
        </w:rPr>
        <w:t xml:space="preserve"> </w:t>
      </w:r>
      <w:r>
        <w:rPr>
          <w:spacing w:val="-2"/>
        </w:rPr>
        <w:t>manner</w:t>
      </w:r>
      <w:r>
        <w:rPr>
          <w:spacing w:val="-16"/>
        </w:rPr>
        <w:t xml:space="preserve"> </w:t>
      </w:r>
      <w:r>
        <w:rPr>
          <w:spacing w:val="-2"/>
        </w:rPr>
        <w:t>with</w:t>
      </w:r>
      <w:r>
        <w:rPr>
          <w:spacing w:val="-13"/>
        </w:rPr>
        <w:t xml:space="preserve"> </w:t>
      </w:r>
      <w:r>
        <w:rPr>
          <w:spacing w:val="-2"/>
        </w:rPr>
        <w:t>the</w:t>
      </w:r>
      <w:r>
        <w:rPr>
          <w:spacing w:val="-10"/>
        </w:rPr>
        <w:t xml:space="preserve"> </w:t>
      </w:r>
      <w:r>
        <w:rPr>
          <w:spacing w:val="-2"/>
        </w:rPr>
        <w:t>policies,</w:t>
      </w:r>
      <w:r>
        <w:rPr>
          <w:spacing w:val="-11"/>
        </w:rPr>
        <w:t xml:space="preserve"> </w:t>
      </w:r>
      <w:r>
        <w:rPr>
          <w:spacing w:val="-2"/>
        </w:rPr>
        <w:t xml:space="preserve">procedures, </w:t>
      </w:r>
      <w:r>
        <w:t>and</w:t>
      </w:r>
      <w:r>
        <w:rPr>
          <w:spacing w:val="-13"/>
        </w:rPr>
        <w:t xml:space="preserve"> </w:t>
      </w:r>
      <w:r>
        <w:t>standards</w:t>
      </w:r>
      <w:r>
        <w:rPr>
          <w:spacing w:val="-12"/>
        </w:rPr>
        <w:t xml:space="preserve"> </w:t>
      </w:r>
      <w:r>
        <w:t>of</w:t>
      </w:r>
      <w:r>
        <w:rPr>
          <w:spacing w:val="-13"/>
        </w:rPr>
        <w:t xml:space="preserve"> </w:t>
      </w:r>
      <w:r>
        <w:t>behavior,</w:t>
      </w:r>
      <w:r>
        <w:rPr>
          <w:spacing w:val="-14"/>
        </w:rPr>
        <w:t xml:space="preserve"> </w:t>
      </w:r>
      <w:r>
        <w:t>hygiene,</w:t>
      </w:r>
      <w:r>
        <w:rPr>
          <w:spacing w:val="-12"/>
        </w:rPr>
        <w:t xml:space="preserve"> </w:t>
      </w:r>
      <w:r>
        <w:t>and</w:t>
      </w:r>
      <w:r>
        <w:rPr>
          <w:spacing w:val="-13"/>
        </w:rPr>
        <w:t xml:space="preserve"> </w:t>
      </w:r>
      <w:r>
        <w:t>dress</w:t>
      </w:r>
      <w:r>
        <w:rPr>
          <w:spacing w:val="-12"/>
        </w:rPr>
        <w:t xml:space="preserve"> </w:t>
      </w:r>
      <w:r>
        <w:t>of</w:t>
      </w:r>
      <w:r>
        <w:rPr>
          <w:spacing w:val="-13"/>
        </w:rPr>
        <w:t xml:space="preserve"> </w:t>
      </w:r>
      <w:r>
        <w:t>the</w:t>
      </w:r>
      <w:r>
        <w:rPr>
          <w:spacing w:val="-12"/>
        </w:rPr>
        <w:t xml:space="preserve"> </w:t>
      </w:r>
      <w:r>
        <w:t>health</w:t>
      </w:r>
      <w:r>
        <w:rPr>
          <w:spacing w:val="-17"/>
        </w:rPr>
        <w:t xml:space="preserve"> </w:t>
      </w:r>
      <w:r>
        <w:t>care</w:t>
      </w:r>
      <w:r>
        <w:rPr>
          <w:spacing w:val="-12"/>
        </w:rPr>
        <w:t xml:space="preserve"> </w:t>
      </w:r>
      <w:r>
        <w:t>facility</w:t>
      </w:r>
      <w:r>
        <w:rPr>
          <w:spacing w:val="-16"/>
        </w:rPr>
        <w:t xml:space="preserve"> </w:t>
      </w:r>
      <w:r>
        <w:t>or</w:t>
      </w:r>
      <w:r>
        <w:rPr>
          <w:spacing w:val="-13"/>
        </w:rPr>
        <w:t xml:space="preserve"> </w:t>
      </w:r>
      <w:r>
        <w:t>institution.</w:t>
      </w:r>
      <w:r>
        <w:rPr>
          <w:spacing w:val="22"/>
        </w:rPr>
        <w:t xml:space="preserve"> </w:t>
      </w:r>
      <w:r>
        <w:t>Failure</w:t>
      </w:r>
      <w:r>
        <w:rPr>
          <w:spacing w:val="-13"/>
        </w:rPr>
        <w:t xml:space="preserve"> </w:t>
      </w:r>
      <w:r>
        <w:t>to</w:t>
      </w:r>
      <w:r>
        <w:rPr>
          <w:spacing w:val="-7"/>
        </w:rPr>
        <w:t xml:space="preserve"> </w:t>
      </w:r>
      <w:r>
        <w:t>do</w:t>
      </w:r>
      <w:r>
        <w:rPr>
          <w:spacing w:val="-12"/>
        </w:rPr>
        <w:t xml:space="preserve"> </w:t>
      </w:r>
      <w:r>
        <w:t>so may</w:t>
      </w:r>
      <w:r>
        <w:rPr>
          <w:spacing w:val="-13"/>
        </w:rPr>
        <w:t xml:space="preserve"> </w:t>
      </w:r>
      <w:r>
        <w:t>result</w:t>
      </w:r>
      <w:r>
        <w:rPr>
          <w:spacing w:val="-14"/>
        </w:rPr>
        <w:t xml:space="preserve"> </w:t>
      </w:r>
      <w:r>
        <w:t>in</w:t>
      </w:r>
      <w:r>
        <w:rPr>
          <w:spacing w:val="-12"/>
        </w:rPr>
        <w:t xml:space="preserve"> </w:t>
      </w:r>
      <w:r>
        <w:t>the</w:t>
      </w:r>
      <w:r>
        <w:rPr>
          <w:spacing w:val="-13"/>
        </w:rPr>
        <w:t xml:space="preserve"> </w:t>
      </w:r>
      <w:r>
        <w:t>termination</w:t>
      </w:r>
      <w:r>
        <w:rPr>
          <w:spacing w:val="-17"/>
        </w:rPr>
        <w:t xml:space="preserve"> </w:t>
      </w:r>
      <w:r>
        <w:t>of</w:t>
      </w:r>
      <w:r>
        <w:rPr>
          <w:spacing w:val="-12"/>
        </w:rPr>
        <w:t xml:space="preserve"> </w:t>
      </w:r>
      <w:r>
        <w:t>the</w:t>
      </w:r>
      <w:r>
        <w:rPr>
          <w:spacing w:val="-16"/>
        </w:rPr>
        <w:t xml:space="preserve"> </w:t>
      </w:r>
      <w:r>
        <w:t>student’s</w:t>
      </w:r>
      <w:r>
        <w:rPr>
          <w:spacing w:val="-13"/>
        </w:rPr>
        <w:t xml:space="preserve"> </w:t>
      </w:r>
      <w:r>
        <w:t>assignment</w:t>
      </w:r>
      <w:r>
        <w:rPr>
          <w:spacing w:val="-19"/>
        </w:rPr>
        <w:t xml:space="preserve"> </w:t>
      </w:r>
      <w:r>
        <w:t>and</w:t>
      </w:r>
      <w:r>
        <w:rPr>
          <w:spacing w:val="-17"/>
        </w:rPr>
        <w:t xml:space="preserve"> </w:t>
      </w:r>
      <w:r>
        <w:t>an</w:t>
      </w:r>
      <w:r>
        <w:rPr>
          <w:spacing w:val="-13"/>
        </w:rPr>
        <w:t xml:space="preserve"> </w:t>
      </w:r>
      <w:r>
        <w:t>inability</w:t>
      </w:r>
      <w:r>
        <w:rPr>
          <w:spacing w:val="-15"/>
        </w:rPr>
        <w:t xml:space="preserve"> </w:t>
      </w:r>
      <w:r>
        <w:t>to</w:t>
      </w:r>
      <w:r>
        <w:rPr>
          <w:spacing w:val="-7"/>
        </w:rPr>
        <w:t xml:space="preserve"> </w:t>
      </w:r>
      <w:r>
        <w:t>complete</w:t>
      </w:r>
      <w:r>
        <w:rPr>
          <w:spacing w:val="-15"/>
        </w:rPr>
        <w:t xml:space="preserve"> </w:t>
      </w:r>
      <w:r>
        <w:t>the</w:t>
      </w:r>
      <w:r>
        <w:rPr>
          <w:spacing w:val="-13"/>
        </w:rPr>
        <w:t xml:space="preserve"> </w:t>
      </w:r>
      <w:r>
        <w:t>course.</w:t>
      </w:r>
    </w:p>
    <w:p w14:paraId="5B632B33" w14:textId="77777777" w:rsidR="008858F3" w:rsidRDefault="001A76F9">
      <w:pPr>
        <w:pStyle w:val="BodyText"/>
        <w:spacing w:before="50"/>
        <w:ind w:left="720" w:right="1147"/>
      </w:pPr>
      <w:r>
        <w:rPr>
          <w:spacing w:val="-2"/>
        </w:rPr>
        <w:t>The</w:t>
      </w:r>
      <w:r>
        <w:rPr>
          <w:spacing w:val="-11"/>
        </w:rPr>
        <w:t xml:space="preserve"> </w:t>
      </w:r>
      <w:r>
        <w:rPr>
          <w:spacing w:val="-2"/>
        </w:rPr>
        <w:t>nursing</w:t>
      </w:r>
      <w:r>
        <w:rPr>
          <w:spacing w:val="-10"/>
        </w:rPr>
        <w:t xml:space="preserve"> </w:t>
      </w:r>
      <w:r>
        <w:rPr>
          <w:spacing w:val="-2"/>
        </w:rPr>
        <w:t>program</w:t>
      </w:r>
      <w:r>
        <w:rPr>
          <w:spacing w:val="-11"/>
        </w:rPr>
        <w:t xml:space="preserve"> </w:t>
      </w:r>
      <w:r>
        <w:rPr>
          <w:spacing w:val="-2"/>
        </w:rPr>
        <w:t>is</w:t>
      </w:r>
      <w:r>
        <w:rPr>
          <w:spacing w:val="-12"/>
        </w:rPr>
        <w:t xml:space="preserve"> </w:t>
      </w:r>
      <w:r>
        <w:rPr>
          <w:spacing w:val="-2"/>
        </w:rPr>
        <w:t>not</w:t>
      </w:r>
      <w:r>
        <w:rPr>
          <w:spacing w:val="-19"/>
        </w:rPr>
        <w:t xml:space="preserve"> </w:t>
      </w:r>
      <w:r>
        <w:rPr>
          <w:spacing w:val="-2"/>
        </w:rPr>
        <w:t>obligated</w:t>
      </w:r>
      <w:r>
        <w:rPr>
          <w:spacing w:val="-16"/>
        </w:rPr>
        <w:t xml:space="preserve"> </w:t>
      </w:r>
      <w:r>
        <w:rPr>
          <w:spacing w:val="-2"/>
        </w:rPr>
        <w:t>to</w:t>
      </w:r>
      <w:r>
        <w:rPr>
          <w:spacing w:val="-10"/>
        </w:rPr>
        <w:t xml:space="preserve"> </w:t>
      </w:r>
      <w:r>
        <w:rPr>
          <w:spacing w:val="-2"/>
        </w:rPr>
        <w:t>make</w:t>
      </w:r>
      <w:r>
        <w:rPr>
          <w:spacing w:val="-11"/>
        </w:rPr>
        <w:t xml:space="preserve"> </w:t>
      </w:r>
      <w:r>
        <w:rPr>
          <w:spacing w:val="-2"/>
        </w:rPr>
        <w:t>alternative</w:t>
      </w:r>
      <w:r>
        <w:rPr>
          <w:spacing w:val="-11"/>
        </w:rPr>
        <w:t xml:space="preserve"> </w:t>
      </w:r>
      <w:r>
        <w:rPr>
          <w:spacing w:val="-2"/>
        </w:rPr>
        <w:t>assignments</w:t>
      </w:r>
      <w:r>
        <w:rPr>
          <w:spacing w:val="-17"/>
        </w:rPr>
        <w:t xml:space="preserve"> </w:t>
      </w:r>
      <w:r>
        <w:rPr>
          <w:spacing w:val="-2"/>
        </w:rPr>
        <w:t>in</w:t>
      </w:r>
      <w:r>
        <w:rPr>
          <w:spacing w:val="-12"/>
        </w:rPr>
        <w:t xml:space="preserve"> </w:t>
      </w:r>
      <w:r>
        <w:rPr>
          <w:spacing w:val="-2"/>
        </w:rPr>
        <w:t>the</w:t>
      </w:r>
      <w:r>
        <w:rPr>
          <w:spacing w:val="-11"/>
        </w:rPr>
        <w:t xml:space="preserve"> </w:t>
      </w:r>
      <w:r>
        <w:rPr>
          <w:spacing w:val="-2"/>
        </w:rPr>
        <w:t>event</w:t>
      </w:r>
      <w:r>
        <w:rPr>
          <w:spacing w:val="-18"/>
        </w:rPr>
        <w:t xml:space="preserve"> </w:t>
      </w:r>
      <w:r>
        <w:rPr>
          <w:spacing w:val="-2"/>
        </w:rPr>
        <w:t>a</w:t>
      </w:r>
      <w:r>
        <w:rPr>
          <w:spacing w:val="-11"/>
        </w:rPr>
        <w:t xml:space="preserve"> </w:t>
      </w:r>
      <w:r>
        <w:rPr>
          <w:spacing w:val="-2"/>
        </w:rPr>
        <w:t>student</w:t>
      </w:r>
      <w:r>
        <w:rPr>
          <w:spacing w:val="-13"/>
        </w:rPr>
        <w:t xml:space="preserve"> </w:t>
      </w:r>
      <w:proofErr w:type="spellStart"/>
      <w:proofErr w:type="gramStart"/>
      <w:r>
        <w:rPr>
          <w:spacing w:val="-2"/>
        </w:rPr>
        <w:t>placementis</w:t>
      </w:r>
      <w:proofErr w:type="spellEnd"/>
      <w:proofErr w:type="gramEnd"/>
      <w:r>
        <w:rPr>
          <w:spacing w:val="-2"/>
        </w:rPr>
        <w:t xml:space="preserve"> </w:t>
      </w:r>
      <w:r>
        <w:t>terminated.</w:t>
      </w:r>
      <w:r>
        <w:rPr>
          <w:spacing w:val="17"/>
        </w:rPr>
        <w:t xml:space="preserve"> </w:t>
      </w:r>
      <w:r>
        <w:t>A</w:t>
      </w:r>
      <w:r>
        <w:rPr>
          <w:spacing w:val="-12"/>
        </w:rPr>
        <w:t xml:space="preserve"> </w:t>
      </w:r>
      <w:r>
        <w:t>student</w:t>
      </w:r>
      <w:r>
        <w:rPr>
          <w:spacing w:val="-13"/>
        </w:rPr>
        <w:t xml:space="preserve"> </w:t>
      </w:r>
      <w:r>
        <w:t>who</w:t>
      </w:r>
      <w:r>
        <w:rPr>
          <w:spacing w:val="-10"/>
        </w:rPr>
        <w:t xml:space="preserve"> </w:t>
      </w:r>
      <w:r>
        <w:t>disagrees</w:t>
      </w:r>
      <w:r>
        <w:rPr>
          <w:spacing w:val="-21"/>
        </w:rPr>
        <w:t xml:space="preserve"> </w:t>
      </w:r>
      <w:r>
        <w:t>with</w:t>
      </w:r>
      <w:r>
        <w:rPr>
          <w:spacing w:val="-13"/>
        </w:rPr>
        <w:t xml:space="preserve"> </w:t>
      </w:r>
      <w:r>
        <w:t>the</w:t>
      </w:r>
      <w:r>
        <w:rPr>
          <w:spacing w:val="-13"/>
        </w:rPr>
        <w:t xml:space="preserve"> </w:t>
      </w:r>
      <w:r>
        <w:t>final</w:t>
      </w:r>
      <w:r>
        <w:rPr>
          <w:spacing w:val="-15"/>
        </w:rPr>
        <w:t xml:space="preserve"> </w:t>
      </w:r>
      <w:r>
        <w:t>decision</w:t>
      </w:r>
      <w:r>
        <w:rPr>
          <w:spacing w:val="-17"/>
        </w:rPr>
        <w:t xml:space="preserve"> </w:t>
      </w:r>
      <w:r>
        <w:t>may</w:t>
      </w:r>
      <w:r>
        <w:rPr>
          <w:spacing w:val="-12"/>
        </w:rPr>
        <w:t xml:space="preserve"> </w:t>
      </w:r>
      <w:r>
        <w:t>refer</w:t>
      </w:r>
      <w:r>
        <w:rPr>
          <w:spacing w:val="-16"/>
        </w:rPr>
        <w:t xml:space="preserve"> </w:t>
      </w:r>
      <w:r>
        <w:t>to</w:t>
      </w:r>
      <w:r>
        <w:rPr>
          <w:spacing w:val="-10"/>
        </w:rPr>
        <w:t xml:space="preserve"> </w:t>
      </w:r>
      <w:r>
        <w:t>the</w:t>
      </w:r>
      <w:r>
        <w:rPr>
          <w:spacing w:val="-13"/>
        </w:rPr>
        <w:t xml:space="preserve"> </w:t>
      </w:r>
      <w:r>
        <w:t>university</w:t>
      </w:r>
      <w:r>
        <w:rPr>
          <w:spacing w:val="-15"/>
        </w:rPr>
        <w:t xml:space="preserve"> </w:t>
      </w:r>
      <w:r>
        <w:t>grievance committee</w:t>
      </w:r>
      <w:r>
        <w:rPr>
          <w:spacing w:val="-5"/>
        </w:rPr>
        <w:t xml:space="preserve"> </w:t>
      </w:r>
      <w:r>
        <w:t>procedure</w:t>
      </w:r>
      <w:r>
        <w:rPr>
          <w:spacing w:val="-6"/>
        </w:rPr>
        <w:t xml:space="preserve"> </w:t>
      </w:r>
      <w:r>
        <w:t>found</w:t>
      </w:r>
      <w:r>
        <w:rPr>
          <w:spacing w:val="-7"/>
        </w:rPr>
        <w:t xml:space="preserve"> </w:t>
      </w:r>
      <w:r>
        <w:t>in</w:t>
      </w:r>
      <w:r>
        <w:rPr>
          <w:spacing w:val="-7"/>
        </w:rPr>
        <w:t xml:space="preserve"> </w:t>
      </w:r>
      <w:r>
        <w:t>the Student</w:t>
      </w:r>
      <w:r>
        <w:rPr>
          <w:spacing w:val="-10"/>
        </w:rPr>
        <w:t xml:space="preserve"> </w:t>
      </w:r>
      <w:r>
        <w:t>Handbook.</w:t>
      </w:r>
    </w:p>
    <w:p w14:paraId="5B632B34" w14:textId="77777777" w:rsidR="008858F3" w:rsidRDefault="008858F3">
      <w:pPr>
        <w:pStyle w:val="BodyText"/>
      </w:pPr>
    </w:p>
    <w:p w14:paraId="5B632B35" w14:textId="77777777" w:rsidR="008858F3" w:rsidRDefault="008858F3">
      <w:pPr>
        <w:pStyle w:val="BodyText"/>
        <w:spacing w:before="2"/>
      </w:pPr>
    </w:p>
    <w:p w14:paraId="5B632B36" w14:textId="77777777" w:rsidR="008858F3" w:rsidRDefault="001A76F9">
      <w:pPr>
        <w:ind w:left="720"/>
        <w:rPr>
          <w:sz w:val="24"/>
        </w:rPr>
      </w:pPr>
      <w:r>
        <w:rPr>
          <w:spacing w:val="-4"/>
          <w:sz w:val="24"/>
          <w:u w:val="single"/>
        </w:rPr>
        <w:t>Student</w:t>
      </w:r>
      <w:r>
        <w:rPr>
          <w:spacing w:val="-21"/>
          <w:sz w:val="24"/>
          <w:u w:val="single"/>
        </w:rPr>
        <w:t xml:space="preserve"> </w:t>
      </w:r>
      <w:r>
        <w:rPr>
          <w:spacing w:val="-4"/>
          <w:sz w:val="24"/>
          <w:u w:val="single"/>
        </w:rPr>
        <w:t>Reflective</w:t>
      </w:r>
      <w:r>
        <w:rPr>
          <w:spacing w:val="-27"/>
          <w:sz w:val="24"/>
          <w:u w:val="single"/>
        </w:rPr>
        <w:t xml:space="preserve"> </w:t>
      </w:r>
      <w:r>
        <w:rPr>
          <w:spacing w:val="-4"/>
          <w:sz w:val="24"/>
          <w:u w:val="single"/>
        </w:rPr>
        <w:t>Statement</w:t>
      </w:r>
    </w:p>
    <w:p w14:paraId="5B632B37" w14:textId="77777777" w:rsidR="008858F3" w:rsidRDefault="001A76F9">
      <w:pPr>
        <w:pStyle w:val="BodyText"/>
        <w:spacing w:before="261" w:line="237" w:lineRule="auto"/>
        <w:ind w:left="720" w:right="1401"/>
      </w:pPr>
      <w:r>
        <w:t>At</w:t>
      </w:r>
      <w:r>
        <w:rPr>
          <w:spacing w:val="-14"/>
        </w:rPr>
        <w:t xml:space="preserve"> </w:t>
      </w:r>
      <w:r>
        <w:t>the</w:t>
      </w:r>
      <w:r>
        <w:rPr>
          <w:spacing w:val="-11"/>
        </w:rPr>
        <w:t xml:space="preserve"> </w:t>
      </w:r>
      <w:r>
        <w:t>end</w:t>
      </w:r>
      <w:r>
        <w:rPr>
          <w:spacing w:val="-13"/>
        </w:rPr>
        <w:t xml:space="preserve"> </w:t>
      </w:r>
      <w:r>
        <w:t>of</w:t>
      </w:r>
      <w:r>
        <w:rPr>
          <w:spacing w:val="-12"/>
        </w:rPr>
        <w:t xml:space="preserve"> </w:t>
      </w:r>
      <w:r>
        <w:t>each</w:t>
      </w:r>
      <w:r>
        <w:rPr>
          <w:spacing w:val="-17"/>
        </w:rPr>
        <w:t xml:space="preserve"> </w:t>
      </w:r>
      <w:r>
        <w:t>course</w:t>
      </w:r>
      <w:r>
        <w:rPr>
          <w:spacing w:val="-7"/>
        </w:rPr>
        <w:t xml:space="preserve"> </w:t>
      </w:r>
      <w:r>
        <w:t>the</w:t>
      </w:r>
      <w:r>
        <w:rPr>
          <w:spacing w:val="-16"/>
        </w:rPr>
        <w:t xml:space="preserve"> </w:t>
      </w:r>
      <w:r>
        <w:t>student</w:t>
      </w:r>
      <w:r>
        <w:rPr>
          <w:spacing w:val="-8"/>
        </w:rPr>
        <w:t xml:space="preserve"> </w:t>
      </w:r>
      <w:r>
        <w:t>is</w:t>
      </w:r>
      <w:r>
        <w:rPr>
          <w:spacing w:val="-12"/>
        </w:rPr>
        <w:t xml:space="preserve"> </w:t>
      </w:r>
      <w:r>
        <w:t>expected</w:t>
      </w:r>
      <w:r>
        <w:rPr>
          <w:spacing w:val="-17"/>
        </w:rPr>
        <w:t xml:space="preserve"> </w:t>
      </w:r>
      <w:r>
        <w:t>to</w:t>
      </w:r>
      <w:r>
        <w:rPr>
          <w:spacing w:val="-18"/>
        </w:rPr>
        <w:t xml:space="preserve"> </w:t>
      </w:r>
      <w:r>
        <w:t>write</w:t>
      </w:r>
      <w:r>
        <w:rPr>
          <w:spacing w:val="-16"/>
        </w:rPr>
        <w:t xml:space="preserve"> </w:t>
      </w:r>
      <w:r>
        <w:t>a</w:t>
      </w:r>
      <w:r>
        <w:rPr>
          <w:spacing w:val="-7"/>
        </w:rPr>
        <w:t xml:space="preserve"> </w:t>
      </w:r>
      <w:r>
        <w:t>concise,</w:t>
      </w:r>
      <w:r>
        <w:rPr>
          <w:spacing w:val="-9"/>
        </w:rPr>
        <w:t xml:space="preserve"> </w:t>
      </w:r>
      <w:r>
        <w:t>but</w:t>
      </w:r>
      <w:r>
        <w:rPr>
          <w:spacing w:val="-9"/>
        </w:rPr>
        <w:t xml:space="preserve"> </w:t>
      </w:r>
      <w:r>
        <w:t>thorough,</w:t>
      </w:r>
      <w:r>
        <w:rPr>
          <w:spacing w:val="-14"/>
        </w:rPr>
        <w:t xml:space="preserve"> </w:t>
      </w:r>
      <w:r>
        <w:t>reflective</w:t>
      </w:r>
      <w:r>
        <w:rPr>
          <w:spacing w:val="-11"/>
        </w:rPr>
        <w:t xml:space="preserve"> </w:t>
      </w:r>
      <w:r>
        <w:t xml:space="preserve">self- </w:t>
      </w:r>
      <w:r>
        <w:rPr>
          <w:spacing w:val="-4"/>
        </w:rPr>
        <w:t>evaluation</w:t>
      </w:r>
      <w:r>
        <w:rPr>
          <w:spacing w:val="-5"/>
        </w:rPr>
        <w:t xml:space="preserve"> </w:t>
      </w:r>
      <w:r>
        <w:rPr>
          <w:spacing w:val="-4"/>
        </w:rPr>
        <w:t>that relates</w:t>
      </w:r>
      <w:r>
        <w:rPr>
          <w:spacing w:val="-14"/>
        </w:rPr>
        <w:t xml:space="preserve"> </w:t>
      </w:r>
      <w:r>
        <w:rPr>
          <w:spacing w:val="-4"/>
        </w:rPr>
        <w:t>the</w:t>
      </w:r>
      <w:r>
        <w:rPr>
          <w:spacing w:val="-9"/>
        </w:rPr>
        <w:t xml:space="preserve"> </w:t>
      </w:r>
      <w:proofErr w:type="gramStart"/>
      <w:r>
        <w:rPr>
          <w:spacing w:val="-4"/>
        </w:rPr>
        <w:t>student’s</w:t>
      </w:r>
      <w:proofErr w:type="gramEnd"/>
      <w:r>
        <w:rPr>
          <w:spacing w:val="-4"/>
        </w:rPr>
        <w:t xml:space="preserve"> learning</w:t>
      </w:r>
      <w:r>
        <w:rPr>
          <w:spacing w:val="-7"/>
        </w:rPr>
        <w:t xml:space="preserve"> </w:t>
      </w:r>
      <w:proofErr w:type="gramStart"/>
      <w:r>
        <w:rPr>
          <w:spacing w:val="-4"/>
        </w:rPr>
        <w:t>in</w:t>
      </w:r>
      <w:proofErr w:type="gramEnd"/>
      <w:r>
        <w:rPr>
          <w:spacing w:val="-5"/>
        </w:rPr>
        <w:t xml:space="preserve"> </w:t>
      </w:r>
      <w:r>
        <w:rPr>
          <w:spacing w:val="-4"/>
        </w:rPr>
        <w:t>the course</w:t>
      </w:r>
      <w:r>
        <w:rPr>
          <w:spacing w:val="-9"/>
        </w:rPr>
        <w:t xml:space="preserve"> </w:t>
      </w:r>
      <w:r>
        <w:rPr>
          <w:spacing w:val="-4"/>
        </w:rPr>
        <w:t>to the</w:t>
      </w:r>
      <w:r>
        <w:rPr>
          <w:spacing w:val="-9"/>
        </w:rPr>
        <w:t xml:space="preserve"> </w:t>
      </w:r>
      <w:r>
        <w:rPr>
          <w:spacing w:val="-4"/>
        </w:rPr>
        <w:t>expected</w:t>
      </w:r>
      <w:r>
        <w:rPr>
          <w:spacing w:val="-9"/>
        </w:rPr>
        <w:t xml:space="preserve"> </w:t>
      </w:r>
      <w:r>
        <w:rPr>
          <w:spacing w:val="-4"/>
        </w:rPr>
        <w:t>outcomes.</w:t>
      </w:r>
      <w:r>
        <w:rPr>
          <w:spacing w:val="40"/>
        </w:rPr>
        <w:t xml:space="preserve"> </w:t>
      </w:r>
      <w:proofErr w:type="gramStart"/>
      <w:r>
        <w:rPr>
          <w:spacing w:val="-4"/>
        </w:rPr>
        <w:t>The self</w:t>
      </w:r>
      <w:proofErr w:type="gramEnd"/>
      <w:r>
        <w:rPr>
          <w:spacing w:val="-4"/>
        </w:rPr>
        <w:t xml:space="preserve">-reflection </w:t>
      </w:r>
      <w:r>
        <w:rPr>
          <w:spacing w:val="-2"/>
        </w:rPr>
        <w:t>should</w:t>
      </w:r>
      <w:r>
        <w:rPr>
          <w:spacing w:val="-3"/>
        </w:rPr>
        <w:t xml:space="preserve"> </w:t>
      </w:r>
      <w:r>
        <w:rPr>
          <w:spacing w:val="-2"/>
        </w:rPr>
        <w:t>begin</w:t>
      </w:r>
      <w:r>
        <w:rPr>
          <w:spacing w:val="-9"/>
        </w:rPr>
        <w:t xml:space="preserve"> </w:t>
      </w:r>
      <w:r>
        <w:rPr>
          <w:spacing w:val="-2"/>
        </w:rPr>
        <w:t>with</w:t>
      </w:r>
      <w:r>
        <w:rPr>
          <w:spacing w:val="-9"/>
        </w:rPr>
        <w:t xml:space="preserve"> </w:t>
      </w:r>
      <w:r>
        <w:rPr>
          <w:spacing w:val="-2"/>
        </w:rPr>
        <w:t>an</w:t>
      </w:r>
      <w:r>
        <w:rPr>
          <w:spacing w:val="-9"/>
        </w:rPr>
        <w:t xml:space="preserve"> </w:t>
      </w:r>
      <w:r>
        <w:rPr>
          <w:spacing w:val="-2"/>
        </w:rPr>
        <w:t>honest</w:t>
      </w:r>
      <w:r>
        <w:rPr>
          <w:spacing w:val="-12"/>
        </w:rPr>
        <w:t xml:space="preserve"> </w:t>
      </w:r>
      <w:r>
        <w:rPr>
          <w:spacing w:val="-2"/>
        </w:rPr>
        <w:t>self-assessment</w:t>
      </w:r>
      <w:r>
        <w:rPr>
          <w:spacing w:val="-17"/>
        </w:rPr>
        <w:t xml:space="preserve"> </w:t>
      </w:r>
      <w:r>
        <w:rPr>
          <w:spacing w:val="-2"/>
        </w:rPr>
        <w:t>and</w:t>
      </w:r>
      <w:r>
        <w:rPr>
          <w:spacing w:val="-4"/>
        </w:rPr>
        <w:t xml:space="preserve"> </w:t>
      </w:r>
      <w:r>
        <w:rPr>
          <w:spacing w:val="-2"/>
        </w:rPr>
        <w:t>include those strategies, skill</w:t>
      </w:r>
      <w:r>
        <w:rPr>
          <w:spacing w:val="-12"/>
        </w:rPr>
        <w:t xml:space="preserve"> </w:t>
      </w:r>
      <w:r>
        <w:rPr>
          <w:spacing w:val="-2"/>
        </w:rPr>
        <w:t>building</w:t>
      </w:r>
      <w:r>
        <w:rPr>
          <w:spacing w:val="-12"/>
        </w:rPr>
        <w:t xml:space="preserve"> </w:t>
      </w:r>
      <w:r>
        <w:rPr>
          <w:spacing w:val="-2"/>
        </w:rPr>
        <w:t>activities,</w:t>
      </w:r>
      <w:r>
        <w:rPr>
          <w:spacing w:val="-5"/>
        </w:rPr>
        <w:t xml:space="preserve"> </w:t>
      </w:r>
      <w:r>
        <w:rPr>
          <w:spacing w:val="-2"/>
        </w:rPr>
        <w:t>and other</w:t>
      </w:r>
      <w:r>
        <w:rPr>
          <w:spacing w:val="-4"/>
        </w:rPr>
        <w:t xml:space="preserve"> </w:t>
      </w:r>
      <w:r>
        <w:rPr>
          <w:spacing w:val="-2"/>
        </w:rPr>
        <w:t>processes</w:t>
      </w:r>
      <w:r>
        <w:rPr>
          <w:spacing w:val="-20"/>
        </w:rPr>
        <w:t xml:space="preserve"> </w:t>
      </w:r>
      <w:r>
        <w:rPr>
          <w:spacing w:val="-2"/>
        </w:rPr>
        <w:t>the</w:t>
      </w:r>
      <w:r>
        <w:rPr>
          <w:spacing w:val="-9"/>
        </w:rPr>
        <w:t xml:space="preserve"> </w:t>
      </w:r>
      <w:r>
        <w:rPr>
          <w:spacing w:val="-2"/>
        </w:rPr>
        <w:t>student</w:t>
      </w:r>
      <w:r>
        <w:rPr>
          <w:spacing w:val="-18"/>
        </w:rPr>
        <w:t xml:space="preserve"> </w:t>
      </w:r>
      <w:r>
        <w:rPr>
          <w:spacing w:val="-2"/>
        </w:rPr>
        <w:t>used</w:t>
      </w:r>
      <w:r>
        <w:rPr>
          <w:spacing w:val="-9"/>
        </w:rPr>
        <w:t xml:space="preserve"> </w:t>
      </w:r>
      <w:r>
        <w:rPr>
          <w:spacing w:val="-2"/>
        </w:rPr>
        <w:t>to</w:t>
      </w:r>
      <w:r>
        <w:rPr>
          <w:spacing w:val="-6"/>
        </w:rPr>
        <w:t xml:space="preserve"> </w:t>
      </w:r>
      <w:r>
        <w:rPr>
          <w:spacing w:val="-2"/>
        </w:rPr>
        <w:t>enhance</w:t>
      </w:r>
      <w:r>
        <w:rPr>
          <w:spacing w:val="-9"/>
        </w:rPr>
        <w:t xml:space="preserve"> </w:t>
      </w:r>
      <w:r>
        <w:rPr>
          <w:spacing w:val="-2"/>
        </w:rPr>
        <w:t>his/her</w:t>
      </w:r>
      <w:r>
        <w:rPr>
          <w:spacing w:val="-9"/>
        </w:rPr>
        <w:t xml:space="preserve"> </w:t>
      </w:r>
      <w:r>
        <w:rPr>
          <w:spacing w:val="-2"/>
        </w:rPr>
        <w:t>own</w:t>
      </w:r>
      <w:r>
        <w:rPr>
          <w:spacing w:val="-11"/>
        </w:rPr>
        <w:t xml:space="preserve"> </w:t>
      </w:r>
      <w:r>
        <w:rPr>
          <w:spacing w:val="-2"/>
        </w:rPr>
        <w:t>learning</w:t>
      </w:r>
      <w:r>
        <w:rPr>
          <w:spacing w:val="-12"/>
        </w:rPr>
        <w:t xml:space="preserve"> </w:t>
      </w:r>
      <w:r>
        <w:rPr>
          <w:spacing w:val="-2"/>
        </w:rPr>
        <w:t>in</w:t>
      </w:r>
      <w:r>
        <w:rPr>
          <w:spacing w:val="-10"/>
        </w:rPr>
        <w:t xml:space="preserve"> </w:t>
      </w:r>
      <w:r>
        <w:rPr>
          <w:spacing w:val="-2"/>
        </w:rPr>
        <w:t>the</w:t>
      </w:r>
      <w:r>
        <w:rPr>
          <w:spacing w:val="-9"/>
        </w:rPr>
        <w:t xml:space="preserve"> </w:t>
      </w:r>
      <w:r>
        <w:rPr>
          <w:spacing w:val="-2"/>
        </w:rPr>
        <w:t>class.</w:t>
      </w:r>
      <w:r>
        <w:rPr>
          <w:spacing w:val="-14"/>
        </w:rPr>
        <w:t xml:space="preserve"> </w:t>
      </w:r>
      <w:r>
        <w:rPr>
          <w:spacing w:val="-2"/>
        </w:rPr>
        <w:t>This</w:t>
      </w:r>
      <w:r>
        <w:rPr>
          <w:spacing w:val="-15"/>
        </w:rPr>
        <w:t xml:space="preserve"> </w:t>
      </w:r>
      <w:r>
        <w:rPr>
          <w:spacing w:val="-2"/>
        </w:rPr>
        <w:t>is</w:t>
      </w:r>
      <w:r>
        <w:rPr>
          <w:spacing w:val="-10"/>
        </w:rPr>
        <w:t xml:space="preserve"> </w:t>
      </w:r>
      <w:r>
        <w:rPr>
          <w:spacing w:val="-2"/>
        </w:rPr>
        <w:t>graded</w:t>
      </w:r>
      <w:r>
        <w:rPr>
          <w:spacing w:val="-9"/>
        </w:rPr>
        <w:t xml:space="preserve"> </w:t>
      </w:r>
      <w:r>
        <w:rPr>
          <w:spacing w:val="-2"/>
        </w:rPr>
        <w:t>on</w:t>
      </w:r>
      <w:r>
        <w:rPr>
          <w:spacing w:val="-11"/>
        </w:rPr>
        <w:t xml:space="preserve"> </w:t>
      </w:r>
      <w:r>
        <w:rPr>
          <w:spacing w:val="-2"/>
        </w:rPr>
        <w:t>a</w:t>
      </w:r>
      <w:r>
        <w:rPr>
          <w:spacing w:val="-16"/>
        </w:rPr>
        <w:t xml:space="preserve"> </w:t>
      </w:r>
      <w:r>
        <w:rPr>
          <w:spacing w:val="-2"/>
        </w:rPr>
        <w:t xml:space="preserve">“Pass- </w:t>
      </w:r>
      <w:r>
        <w:t>Fail”</w:t>
      </w:r>
      <w:r>
        <w:rPr>
          <w:spacing w:val="-4"/>
        </w:rPr>
        <w:t xml:space="preserve"> </w:t>
      </w:r>
      <w:r>
        <w:t>basis.</w:t>
      </w:r>
      <w:r>
        <w:rPr>
          <w:spacing w:val="38"/>
        </w:rPr>
        <w:t xml:space="preserve"> </w:t>
      </w:r>
      <w:r>
        <w:t>A</w:t>
      </w:r>
      <w:r>
        <w:rPr>
          <w:spacing w:val="-13"/>
        </w:rPr>
        <w:t xml:space="preserve"> </w:t>
      </w:r>
      <w:r>
        <w:t>“Pass”</w:t>
      </w:r>
      <w:r>
        <w:rPr>
          <w:spacing w:val="-10"/>
        </w:rPr>
        <w:t xml:space="preserve"> </w:t>
      </w:r>
      <w:r>
        <w:t>is</w:t>
      </w:r>
      <w:r>
        <w:rPr>
          <w:spacing w:val="-10"/>
        </w:rPr>
        <w:t xml:space="preserve"> </w:t>
      </w:r>
      <w:r>
        <w:t>required</w:t>
      </w:r>
      <w:r>
        <w:rPr>
          <w:spacing w:val="-14"/>
        </w:rPr>
        <w:t xml:space="preserve"> </w:t>
      </w:r>
      <w:r>
        <w:t>to</w:t>
      </w:r>
      <w:r>
        <w:rPr>
          <w:spacing w:val="-6"/>
        </w:rPr>
        <w:t xml:space="preserve"> </w:t>
      </w:r>
      <w:r>
        <w:t>complete</w:t>
      </w:r>
      <w:r>
        <w:rPr>
          <w:spacing w:val="-9"/>
        </w:rPr>
        <w:t xml:space="preserve"> </w:t>
      </w:r>
      <w:r>
        <w:t>the</w:t>
      </w:r>
      <w:r>
        <w:rPr>
          <w:spacing w:val="-9"/>
        </w:rPr>
        <w:t xml:space="preserve"> </w:t>
      </w:r>
      <w:r>
        <w:t>course</w:t>
      </w:r>
      <w:r>
        <w:rPr>
          <w:spacing w:val="-14"/>
        </w:rPr>
        <w:t xml:space="preserve"> </w:t>
      </w:r>
      <w:r>
        <w:t>successfully.</w:t>
      </w:r>
    </w:p>
    <w:p w14:paraId="5B632B38" w14:textId="77777777" w:rsidR="008858F3" w:rsidRDefault="008858F3">
      <w:pPr>
        <w:pStyle w:val="BodyText"/>
        <w:spacing w:before="9"/>
      </w:pPr>
    </w:p>
    <w:p w14:paraId="5B632B39" w14:textId="77777777" w:rsidR="008858F3" w:rsidRDefault="001A76F9">
      <w:pPr>
        <w:ind w:left="720"/>
        <w:rPr>
          <w:sz w:val="24"/>
        </w:rPr>
      </w:pPr>
      <w:bookmarkStart w:id="24" w:name="_bookmark26"/>
      <w:bookmarkEnd w:id="24"/>
      <w:r>
        <w:rPr>
          <w:spacing w:val="-4"/>
          <w:sz w:val="24"/>
          <w:u w:val="single"/>
        </w:rPr>
        <w:t>Admission</w:t>
      </w:r>
      <w:r>
        <w:rPr>
          <w:spacing w:val="-6"/>
          <w:sz w:val="24"/>
          <w:u w:val="single"/>
        </w:rPr>
        <w:t xml:space="preserve"> </w:t>
      </w:r>
      <w:r>
        <w:rPr>
          <w:spacing w:val="-4"/>
          <w:sz w:val="24"/>
          <w:u w:val="single"/>
        </w:rPr>
        <w:t>To</w:t>
      </w:r>
      <w:r>
        <w:rPr>
          <w:spacing w:val="-10"/>
          <w:sz w:val="24"/>
          <w:u w:val="single"/>
        </w:rPr>
        <w:t xml:space="preserve"> </w:t>
      </w:r>
      <w:r>
        <w:rPr>
          <w:spacing w:val="-4"/>
          <w:sz w:val="24"/>
          <w:u w:val="single"/>
        </w:rPr>
        <w:t>Candidacy</w:t>
      </w:r>
    </w:p>
    <w:p w14:paraId="5B632B3A" w14:textId="77777777" w:rsidR="008858F3" w:rsidRDefault="001A76F9">
      <w:pPr>
        <w:pStyle w:val="BodyText"/>
        <w:spacing w:before="259" w:line="244" w:lineRule="auto"/>
        <w:ind w:left="720" w:right="1387" w:hanging="5"/>
      </w:pPr>
      <w:r>
        <w:rPr>
          <w:spacing w:val="-2"/>
        </w:rPr>
        <w:t>Application</w:t>
      </w:r>
      <w:r>
        <w:rPr>
          <w:spacing w:val="-16"/>
        </w:rPr>
        <w:t xml:space="preserve"> </w:t>
      </w:r>
      <w:r>
        <w:rPr>
          <w:spacing w:val="-2"/>
        </w:rPr>
        <w:t>for</w:t>
      </w:r>
      <w:r>
        <w:rPr>
          <w:spacing w:val="-12"/>
        </w:rPr>
        <w:t xml:space="preserve"> </w:t>
      </w:r>
      <w:r>
        <w:rPr>
          <w:spacing w:val="-2"/>
        </w:rPr>
        <w:t>candidacy</w:t>
      </w:r>
      <w:r>
        <w:rPr>
          <w:spacing w:val="-11"/>
        </w:rPr>
        <w:t xml:space="preserve"> </w:t>
      </w:r>
      <w:r>
        <w:rPr>
          <w:spacing w:val="-2"/>
        </w:rPr>
        <w:t>should</w:t>
      </w:r>
      <w:r>
        <w:rPr>
          <w:spacing w:val="-17"/>
        </w:rPr>
        <w:t xml:space="preserve"> </w:t>
      </w:r>
      <w:r>
        <w:rPr>
          <w:spacing w:val="-2"/>
        </w:rPr>
        <w:t>be</w:t>
      </w:r>
      <w:r>
        <w:rPr>
          <w:spacing w:val="-11"/>
        </w:rPr>
        <w:t xml:space="preserve"> </w:t>
      </w:r>
      <w:r>
        <w:rPr>
          <w:spacing w:val="-2"/>
        </w:rPr>
        <w:t>made</w:t>
      </w:r>
      <w:r>
        <w:rPr>
          <w:spacing w:val="-16"/>
        </w:rPr>
        <w:t xml:space="preserve"> </w:t>
      </w:r>
      <w:r>
        <w:rPr>
          <w:spacing w:val="-2"/>
        </w:rPr>
        <w:t>with</w:t>
      </w:r>
      <w:r>
        <w:rPr>
          <w:spacing w:val="-12"/>
        </w:rPr>
        <w:t xml:space="preserve"> </w:t>
      </w:r>
      <w:r>
        <w:rPr>
          <w:spacing w:val="-2"/>
        </w:rPr>
        <w:t>the</w:t>
      </w:r>
      <w:r>
        <w:rPr>
          <w:spacing w:val="-11"/>
        </w:rPr>
        <w:t xml:space="preserve"> </w:t>
      </w:r>
      <w:r>
        <w:rPr>
          <w:spacing w:val="-2"/>
        </w:rPr>
        <w:t>approval</w:t>
      </w:r>
      <w:r>
        <w:rPr>
          <w:spacing w:val="-11"/>
        </w:rPr>
        <w:t xml:space="preserve"> </w:t>
      </w:r>
      <w:r>
        <w:rPr>
          <w:spacing w:val="-2"/>
        </w:rPr>
        <w:t>of</w:t>
      </w:r>
      <w:r>
        <w:rPr>
          <w:spacing w:val="-17"/>
        </w:rPr>
        <w:t xml:space="preserve"> </w:t>
      </w:r>
      <w:r>
        <w:rPr>
          <w:spacing w:val="-2"/>
        </w:rPr>
        <w:t>the</w:t>
      </w:r>
      <w:r>
        <w:rPr>
          <w:spacing w:val="-10"/>
        </w:rPr>
        <w:t xml:space="preserve"> </w:t>
      </w:r>
      <w:r>
        <w:rPr>
          <w:spacing w:val="-2"/>
        </w:rPr>
        <w:t>academic</w:t>
      </w:r>
      <w:r>
        <w:rPr>
          <w:spacing w:val="-18"/>
        </w:rPr>
        <w:t xml:space="preserve"> </w:t>
      </w:r>
      <w:r>
        <w:rPr>
          <w:spacing w:val="-2"/>
        </w:rPr>
        <w:t>advisor</w:t>
      </w:r>
      <w:r>
        <w:rPr>
          <w:spacing w:val="-17"/>
        </w:rPr>
        <w:t xml:space="preserve"> </w:t>
      </w:r>
      <w:r>
        <w:rPr>
          <w:spacing w:val="-2"/>
        </w:rPr>
        <w:t>at</w:t>
      </w:r>
      <w:r>
        <w:rPr>
          <w:spacing w:val="-13"/>
        </w:rPr>
        <w:t xml:space="preserve"> </w:t>
      </w:r>
      <w:r>
        <w:rPr>
          <w:spacing w:val="-2"/>
        </w:rPr>
        <w:t>the</w:t>
      </w:r>
      <w:r>
        <w:rPr>
          <w:spacing w:val="-11"/>
        </w:rPr>
        <w:t xml:space="preserve"> </w:t>
      </w:r>
      <w:r>
        <w:rPr>
          <w:spacing w:val="-2"/>
        </w:rPr>
        <w:t>completion</w:t>
      </w:r>
      <w:r>
        <w:rPr>
          <w:spacing w:val="-16"/>
        </w:rPr>
        <w:t xml:space="preserve"> </w:t>
      </w:r>
      <w:r>
        <w:rPr>
          <w:spacing w:val="-2"/>
        </w:rPr>
        <w:t xml:space="preserve">of </w:t>
      </w:r>
      <w:r>
        <w:t>all core nursing courses.</w:t>
      </w:r>
    </w:p>
    <w:p w14:paraId="5B632B3B" w14:textId="77777777" w:rsidR="008858F3" w:rsidRDefault="008858F3">
      <w:pPr>
        <w:pStyle w:val="BodyText"/>
        <w:spacing w:line="244" w:lineRule="auto"/>
        <w:sectPr w:rsidR="008858F3">
          <w:pgSz w:w="12240" w:h="15840"/>
          <w:pgMar w:top="1360" w:right="360" w:bottom="980" w:left="720" w:header="0" w:footer="748" w:gutter="0"/>
          <w:cols w:space="720"/>
        </w:sectPr>
      </w:pPr>
    </w:p>
    <w:p w14:paraId="5B632B3C" w14:textId="77777777" w:rsidR="008858F3" w:rsidRDefault="001A76F9">
      <w:pPr>
        <w:spacing w:before="32"/>
        <w:ind w:left="619"/>
        <w:rPr>
          <w:sz w:val="24"/>
        </w:rPr>
      </w:pPr>
      <w:bookmarkStart w:id="25" w:name="_bookmark27"/>
      <w:bookmarkStart w:id="26" w:name="_bookmark28"/>
      <w:bookmarkEnd w:id="25"/>
      <w:bookmarkEnd w:id="26"/>
      <w:r>
        <w:rPr>
          <w:spacing w:val="-4"/>
          <w:sz w:val="24"/>
          <w:u w:val="single"/>
        </w:rPr>
        <w:t>Graduate</w:t>
      </w:r>
      <w:r>
        <w:rPr>
          <w:spacing w:val="-6"/>
          <w:sz w:val="24"/>
          <w:u w:val="single"/>
        </w:rPr>
        <w:t xml:space="preserve"> </w:t>
      </w:r>
      <w:r>
        <w:rPr>
          <w:spacing w:val="-4"/>
          <w:sz w:val="24"/>
          <w:u w:val="single"/>
        </w:rPr>
        <w:t>Capstone</w:t>
      </w:r>
      <w:r>
        <w:rPr>
          <w:spacing w:val="-1"/>
          <w:sz w:val="24"/>
          <w:u w:val="single"/>
        </w:rPr>
        <w:t xml:space="preserve"> </w:t>
      </w:r>
      <w:r>
        <w:rPr>
          <w:spacing w:val="-4"/>
          <w:sz w:val="24"/>
          <w:u w:val="single"/>
        </w:rPr>
        <w:t>Experience</w:t>
      </w:r>
      <w:r>
        <w:rPr>
          <w:spacing w:val="-6"/>
          <w:sz w:val="24"/>
          <w:u w:val="single"/>
        </w:rPr>
        <w:t xml:space="preserve"> </w:t>
      </w:r>
      <w:r>
        <w:rPr>
          <w:spacing w:val="-4"/>
          <w:sz w:val="24"/>
          <w:u w:val="single"/>
        </w:rPr>
        <w:t>-</w:t>
      </w:r>
      <w:r>
        <w:rPr>
          <w:spacing w:val="-19"/>
          <w:sz w:val="24"/>
          <w:u w:val="single"/>
        </w:rPr>
        <w:t xml:space="preserve"> </w:t>
      </w:r>
      <w:r>
        <w:rPr>
          <w:spacing w:val="-4"/>
          <w:sz w:val="24"/>
          <w:u w:val="single"/>
        </w:rPr>
        <w:t>Masters</w:t>
      </w:r>
    </w:p>
    <w:p w14:paraId="5B632B3D" w14:textId="6827432F" w:rsidR="008858F3" w:rsidRDefault="001A76F9">
      <w:pPr>
        <w:pStyle w:val="BodyText"/>
        <w:spacing w:before="255"/>
        <w:ind w:left="614" w:right="1401" w:firstLine="4"/>
      </w:pPr>
      <w:r>
        <w:rPr>
          <w:spacing w:val="-2"/>
        </w:rPr>
        <w:t>The degree</w:t>
      </w:r>
      <w:r>
        <w:rPr>
          <w:spacing w:val="-10"/>
        </w:rPr>
        <w:t xml:space="preserve"> </w:t>
      </w:r>
      <w:r>
        <w:rPr>
          <w:spacing w:val="-2"/>
        </w:rPr>
        <w:t>requirements</w:t>
      </w:r>
      <w:r>
        <w:rPr>
          <w:spacing w:val="-10"/>
        </w:rPr>
        <w:t xml:space="preserve"> </w:t>
      </w:r>
      <w:r>
        <w:rPr>
          <w:spacing w:val="-2"/>
        </w:rPr>
        <w:t>for</w:t>
      </w:r>
      <w:r>
        <w:rPr>
          <w:spacing w:val="-5"/>
        </w:rPr>
        <w:t xml:space="preserve"> </w:t>
      </w:r>
      <w:r>
        <w:rPr>
          <w:spacing w:val="-2"/>
        </w:rPr>
        <w:t>the</w:t>
      </w:r>
      <w:r>
        <w:rPr>
          <w:spacing w:val="-4"/>
        </w:rPr>
        <w:t xml:space="preserve"> </w:t>
      </w:r>
      <w:r>
        <w:rPr>
          <w:spacing w:val="-2"/>
        </w:rPr>
        <w:t>Master</w:t>
      </w:r>
      <w:r>
        <w:rPr>
          <w:spacing w:val="-11"/>
        </w:rPr>
        <w:t xml:space="preserve"> </w:t>
      </w:r>
      <w:r>
        <w:rPr>
          <w:spacing w:val="-2"/>
        </w:rPr>
        <w:t>of</w:t>
      </w:r>
      <w:r>
        <w:rPr>
          <w:spacing w:val="-5"/>
        </w:rPr>
        <w:t xml:space="preserve"> </w:t>
      </w:r>
      <w:r>
        <w:rPr>
          <w:spacing w:val="-2"/>
        </w:rPr>
        <w:t>Science</w:t>
      </w:r>
      <w:r>
        <w:rPr>
          <w:spacing w:val="-10"/>
        </w:rPr>
        <w:t xml:space="preserve"> </w:t>
      </w:r>
      <w:r>
        <w:rPr>
          <w:spacing w:val="-2"/>
        </w:rPr>
        <w:t>in</w:t>
      </w:r>
      <w:r>
        <w:rPr>
          <w:spacing w:val="-5"/>
        </w:rPr>
        <w:t xml:space="preserve"> </w:t>
      </w:r>
      <w:r>
        <w:rPr>
          <w:spacing w:val="-2"/>
        </w:rPr>
        <w:t>Nursing</w:t>
      </w:r>
      <w:r>
        <w:rPr>
          <w:spacing w:val="-8"/>
        </w:rPr>
        <w:t xml:space="preserve"> </w:t>
      </w:r>
      <w:r>
        <w:rPr>
          <w:spacing w:val="-2"/>
        </w:rPr>
        <w:t>stipulate</w:t>
      </w:r>
      <w:r>
        <w:rPr>
          <w:spacing w:val="-4"/>
        </w:rPr>
        <w:t xml:space="preserve"> </w:t>
      </w:r>
      <w:r>
        <w:rPr>
          <w:spacing w:val="-2"/>
        </w:rPr>
        <w:t>that students</w:t>
      </w:r>
      <w:r>
        <w:rPr>
          <w:spacing w:val="-16"/>
        </w:rPr>
        <w:t xml:space="preserve"> </w:t>
      </w:r>
      <w:r>
        <w:rPr>
          <w:spacing w:val="-2"/>
        </w:rPr>
        <w:t>must</w:t>
      </w:r>
      <w:r>
        <w:rPr>
          <w:spacing w:val="-6"/>
        </w:rPr>
        <w:t xml:space="preserve"> </w:t>
      </w:r>
      <w:r>
        <w:rPr>
          <w:spacing w:val="-2"/>
        </w:rPr>
        <w:t xml:space="preserve">meet all </w:t>
      </w:r>
      <w:r>
        <w:t>university</w:t>
      </w:r>
      <w:r>
        <w:rPr>
          <w:spacing w:val="-13"/>
        </w:rPr>
        <w:t xml:space="preserve"> </w:t>
      </w:r>
      <w:r>
        <w:t>requirements</w:t>
      </w:r>
      <w:r>
        <w:rPr>
          <w:spacing w:val="-16"/>
        </w:rPr>
        <w:t xml:space="preserve"> </w:t>
      </w:r>
      <w:r>
        <w:t>for</w:t>
      </w:r>
      <w:r>
        <w:rPr>
          <w:spacing w:val="-17"/>
        </w:rPr>
        <w:t xml:space="preserve"> </w:t>
      </w:r>
      <w:r>
        <w:t>a</w:t>
      </w:r>
      <w:r>
        <w:rPr>
          <w:spacing w:val="-12"/>
        </w:rPr>
        <w:t xml:space="preserve"> </w:t>
      </w:r>
      <w:r>
        <w:t>master’s</w:t>
      </w:r>
      <w:r>
        <w:rPr>
          <w:spacing w:val="-13"/>
        </w:rPr>
        <w:t xml:space="preserve"> </w:t>
      </w:r>
      <w:r>
        <w:t>degree</w:t>
      </w:r>
      <w:r>
        <w:rPr>
          <w:spacing w:val="-16"/>
        </w:rPr>
        <w:t xml:space="preserve"> </w:t>
      </w:r>
      <w:r>
        <w:t>and</w:t>
      </w:r>
      <w:r>
        <w:rPr>
          <w:spacing w:val="-12"/>
        </w:rPr>
        <w:t xml:space="preserve"> </w:t>
      </w:r>
      <w:r>
        <w:t>that</w:t>
      </w:r>
      <w:r w:rsidR="00022E0D">
        <w:t xml:space="preserve"> </w:t>
      </w:r>
      <w:r>
        <w:t>each</w:t>
      </w:r>
      <w:r>
        <w:rPr>
          <w:spacing w:val="-17"/>
        </w:rPr>
        <w:t xml:space="preserve"> </w:t>
      </w:r>
      <w:r>
        <w:t>student</w:t>
      </w:r>
      <w:r>
        <w:rPr>
          <w:spacing w:val="-19"/>
        </w:rPr>
        <w:t xml:space="preserve"> </w:t>
      </w:r>
      <w:r>
        <w:t>must</w:t>
      </w:r>
      <w:r>
        <w:rPr>
          <w:spacing w:val="-13"/>
        </w:rPr>
        <w:t xml:space="preserve"> </w:t>
      </w:r>
      <w:r>
        <w:t>pass</w:t>
      </w:r>
      <w:r>
        <w:rPr>
          <w:spacing w:val="-17"/>
        </w:rPr>
        <w:t xml:space="preserve"> </w:t>
      </w:r>
      <w:r>
        <w:t>a</w:t>
      </w:r>
      <w:r>
        <w:rPr>
          <w:spacing w:val="-12"/>
        </w:rPr>
        <w:t xml:space="preserve"> </w:t>
      </w:r>
      <w:r>
        <w:t>capstone</w:t>
      </w:r>
      <w:r>
        <w:rPr>
          <w:spacing w:val="-16"/>
        </w:rPr>
        <w:t xml:space="preserve"> </w:t>
      </w:r>
      <w:r>
        <w:t>project experience</w:t>
      </w:r>
      <w:r>
        <w:rPr>
          <w:spacing w:val="-21"/>
        </w:rPr>
        <w:t xml:space="preserve"> </w:t>
      </w:r>
      <w:r>
        <w:t>over</w:t>
      </w:r>
      <w:r>
        <w:rPr>
          <w:spacing w:val="-16"/>
        </w:rPr>
        <w:t xml:space="preserve"> </w:t>
      </w:r>
      <w:r>
        <w:t>the</w:t>
      </w:r>
      <w:r>
        <w:rPr>
          <w:spacing w:val="-16"/>
        </w:rPr>
        <w:t xml:space="preserve"> </w:t>
      </w:r>
      <w:r>
        <w:t>major</w:t>
      </w:r>
      <w:r>
        <w:rPr>
          <w:spacing w:val="-17"/>
        </w:rPr>
        <w:t xml:space="preserve"> </w:t>
      </w:r>
      <w:r>
        <w:t>area</w:t>
      </w:r>
      <w:r>
        <w:rPr>
          <w:spacing w:val="-16"/>
        </w:rPr>
        <w:t xml:space="preserve"> </w:t>
      </w:r>
      <w:r>
        <w:t>of</w:t>
      </w:r>
      <w:r>
        <w:rPr>
          <w:spacing w:val="-13"/>
        </w:rPr>
        <w:t xml:space="preserve"> </w:t>
      </w:r>
      <w:r>
        <w:t>study</w:t>
      </w:r>
      <w:r>
        <w:rPr>
          <w:spacing w:val="-12"/>
        </w:rPr>
        <w:t xml:space="preserve"> </w:t>
      </w:r>
      <w:r>
        <w:t>during</w:t>
      </w:r>
      <w:r>
        <w:rPr>
          <w:spacing w:val="-15"/>
        </w:rPr>
        <w:t xml:space="preserve"> </w:t>
      </w:r>
      <w:r>
        <w:t>the</w:t>
      </w:r>
      <w:r>
        <w:rPr>
          <w:spacing w:val="-13"/>
        </w:rPr>
        <w:t xml:space="preserve"> </w:t>
      </w:r>
      <w:r>
        <w:t>last</w:t>
      </w:r>
      <w:r>
        <w:rPr>
          <w:spacing w:val="-14"/>
        </w:rPr>
        <w:t xml:space="preserve"> </w:t>
      </w:r>
      <w:r>
        <w:t>semester</w:t>
      </w:r>
      <w:r>
        <w:rPr>
          <w:spacing w:val="-16"/>
        </w:rPr>
        <w:t xml:space="preserve"> </w:t>
      </w:r>
      <w:r>
        <w:t>of</w:t>
      </w:r>
      <w:r>
        <w:rPr>
          <w:spacing w:val="-11"/>
        </w:rPr>
        <w:t xml:space="preserve"> </w:t>
      </w:r>
      <w:r>
        <w:t>study</w:t>
      </w:r>
      <w:r>
        <w:rPr>
          <w:spacing w:val="-16"/>
        </w:rPr>
        <w:t xml:space="preserve"> </w:t>
      </w:r>
      <w:r>
        <w:t>prior</w:t>
      </w:r>
      <w:r>
        <w:rPr>
          <w:spacing w:val="-16"/>
        </w:rPr>
        <w:t xml:space="preserve"> </w:t>
      </w:r>
      <w:r>
        <w:t>to</w:t>
      </w:r>
      <w:r>
        <w:rPr>
          <w:spacing w:val="-9"/>
        </w:rPr>
        <w:t xml:space="preserve"> </w:t>
      </w:r>
      <w:r>
        <w:t>graduation.</w:t>
      </w:r>
      <w:r>
        <w:rPr>
          <w:spacing w:val="-11"/>
        </w:rPr>
        <w:t xml:space="preserve"> </w:t>
      </w:r>
      <w:r>
        <w:t>The capstone</w:t>
      </w:r>
      <w:r>
        <w:rPr>
          <w:spacing w:val="-13"/>
        </w:rPr>
        <w:t xml:space="preserve"> </w:t>
      </w:r>
      <w:r>
        <w:t>project</w:t>
      </w:r>
      <w:r>
        <w:rPr>
          <w:spacing w:val="-14"/>
        </w:rPr>
        <w:t xml:space="preserve"> </w:t>
      </w:r>
      <w:r>
        <w:t>provides</w:t>
      </w:r>
      <w:r>
        <w:rPr>
          <w:spacing w:val="-16"/>
        </w:rPr>
        <w:t xml:space="preserve"> </w:t>
      </w:r>
      <w:r>
        <w:t>a</w:t>
      </w:r>
      <w:r>
        <w:rPr>
          <w:spacing w:val="-12"/>
        </w:rPr>
        <w:t xml:space="preserve"> </w:t>
      </w:r>
      <w:r>
        <w:t>sample</w:t>
      </w:r>
      <w:r>
        <w:rPr>
          <w:spacing w:val="-16"/>
        </w:rPr>
        <w:t xml:space="preserve"> </w:t>
      </w:r>
      <w:r>
        <w:t>of</w:t>
      </w:r>
      <w:r>
        <w:rPr>
          <w:spacing w:val="-13"/>
        </w:rPr>
        <w:t xml:space="preserve"> </w:t>
      </w:r>
      <w:r>
        <w:t>the</w:t>
      </w:r>
      <w:r>
        <w:rPr>
          <w:spacing w:val="-12"/>
        </w:rPr>
        <w:t xml:space="preserve"> </w:t>
      </w:r>
      <w:r>
        <w:t>student’s</w:t>
      </w:r>
      <w:r>
        <w:rPr>
          <w:spacing w:val="-16"/>
        </w:rPr>
        <w:t xml:space="preserve"> </w:t>
      </w:r>
      <w:r>
        <w:t>performance</w:t>
      </w:r>
      <w:r>
        <w:rPr>
          <w:spacing w:val="-13"/>
        </w:rPr>
        <w:t xml:space="preserve"> </w:t>
      </w:r>
      <w:r>
        <w:t>in</w:t>
      </w:r>
      <w:r>
        <w:rPr>
          <w:spacing w:val="-12"/>
        </w:rPr>
        <w:t xml:space="preserve"> </w:t>
      </w:r>
      <w:r>
        <w:t>scholarly</w:t>
      </w:r>
      <w:r>
        <w:rPr>
          <w:spacing w:val="-13"/>
        </w:rPr>
        <w:t xml:space="preserve"> </w:t>
      </w:r>
      <w:r>
        <w:t>synthesis</w:t>
      </w:r>
      <w:r>
        <w:rPr>
          <w:spacing w:val="-17"/>
        </w:rPr>
        <w:t xml:space="preserve"> </w:t>
      </w:r>
      <w:r>
        <w:t>of</w:t>
      </w:r>
      <w:r>
        <w:rPr>
          <w:spacing w:val="-12"/>
        </w:rPr>
        <w:t xml:space="preserve"> </w:t>
      </w:r>
      <w:r>
        <w:t>end</w:t>
      </w:r>
      <w:r>
        <w:rPr>
          <w:spacing w:val="-13"/>
        </w:rPr>
        <w:t xml:space="preserve"> </w:t>
      </w:r>
      <w:r>
        <w:t xml:space="preserve">of </w:t>
      </w:r>
      <w:r>
        <w:rPr>
          <w:spacing w:val="-4"/>
        </w:rPr>
        <w:t>program student</w:t>
      </w:r>
      <w:r>
        <w:rPr>
          <w:spacing w:val="-9"/>
        </w:rPr>
        <w:t xml:space="preserve"> </w:t>
      </w:r>
      <w:r>
        <w:rPr>
          <w:spacing w:val="-4"/>
        </w:rPr>
        <w:t>learning</w:t>
      </w:r>
      <w:r>
        <w:rPr>
          <w:spacing w:val="-9"/>
        </w:rPr>
        <w:t xml:space="preserve"> </w:t>
      </w:r>
      <w:r>
        <w:rPr>
          <w:spacing w:val="-4"/>
        </w:rPr>
        <w:t>outcomes</w:t>
      </w:r>
      <w:r>
        <w:rPr>
          <w:spacing w:val="-5"/>
        </w:rPr>
        <w:t xml:space="preserve"> </w:t>
      </w:r>
      <w:r>
        <w:rPr>
          <w:spacing w:val="-4"/>
        </w:rPr>
        <w:t>and mastery</w:t>
      </w:r>
      <w:r>
        <w:rPr>
          <w:spacing w:val="-5"/>
        </w:rPr>
        <w:t xml:space="preserve"> </w:t>
      </w:r>
      <w:r>
        <w:rPr>
          <w:spacing w:val="-4"/>
        </w:rPr>
        <w:t>of concepts, competencies,</w:t>
      </w:r>
      <w:r>
        <w:rPr>
          <w:spacing w:val="40"/>
        </w:rPr>
        <w:t xml:space="preserve"> </w:t>
      </w:r>
      <w:r>
        <w:rPr>
          <w:spacing w:val="-4"/>
        </w:rPr>
        <w:t xml:space="preserve">discussion, evaluation, and </w:t>
      </w:r>
      <w:r>
        <w:t>writing.</w:t>
      </w:r>
      <w:r>
        <w:rPr>
          <w:spacing w:val="-14"/>
        </w:rPr>
        <w:t xml:space="preserve"> </w:t>
      </w:r>
      <w:r>
        <w:t>The</w:t>
      </w:r>
      <w:r>
        <w:rPr>
          <w:spacing w:val="-13"/>
        </w:rPr>
        <w:t xml:space="preserve"> </w:t>
      </w:r>
      <w:r>
        <w:t>Graduate</w:t>
      </w:r>
      <w:r>
        <w:rPr>
          <w:spacing w:val="-16"/>
        </w:rPr>
        <w:t xml:space="preserve"> </w:t>
      </w:r>
      <w:r>
        <w:t>Council’s</w:t>
      </w:r>
      <w:r>
        <w:rPr>
          <w:spacing w:val="-12"/>
        </w:rPr>
        <w:t xml:space="preserve"> </w:t>
      </w:r>
      <w:r>
        <w:t>Graduate</w:t>
      </w:r>
      <w:r>
        <w:rPr>
          <w:spacing w:val="-16"/>
        </w:rPr>
        <w:t xml:space="preserve"> </w:t>
      </w:r>
      <w:r>
        <w:t>Capstone</w:t>
      </w:r>
      <w:r>
        <w:rPr>
          <w:spacing w:val="-13"/>
        </w:rPr>
        <w:t xml:space="preserve"> </w:t>
      </w:r>
      <w:r>
        <w:t>Manual</w:t>
      </w:r>
      <w:r>
        <w:rPr>
          <w:spacing w:val="-12"/>
        </w:rPr>
        <w:t xml:space="preserve"> </w:t>
      </w:r>
      <w:r>
        <w:t>will</w:t>
      </w:r>
      <w:r>
        <w:rPr>
          <w:spacing w:val="-13"/>
        </w:rPr>
        <w:t xml:space="preserve"> </w:t>
      </w:r>
      <w:r>
        <w:t>be</w:t>
      </w:r>
      <w:r>
        <w:rPr>
          <w:spacing w:val="-12"/>
        </w:rPr>
        <w:t xml:space="preserve"> </w:t>
      </w:r>
      <w:r>
        <w:t>followed</w:t>
      </w:r>
      <w:r>
        <w:rPr>
          <w:spacing w:val="-13"/>
        </w:rPr>
        <w:t xml:space="preserve"> </w:t>
      </w:r>
      <w:r>
        <w:t>for</w:t>
      </w:r>
      <w:r>
        <w:rPr>
          <w:spacing w:val="-12"/>
        </w:rPr>
        <w:t xml:space="preserve"> </w:t>
      </w:r>
      <w:r>
        <w:t>all</w:t>
      </w:r>
      <w:r>
        <w:rPr>
          <w:spacing w:val="-12"/>
        </w:rPr>
        <w:t xml:space="preserve"> </w:t>
      </w:r>
      <w:r>
        <w:t>capstone</w:t>
      </w:r>
      <w:r>
        <w:rPr>
          <w:spacing w:val="-13"/>
        </w:rPr>
        <w:t xml:space="preserve"> </w:t>
      </w:r>
      <w:r>
        <w:t>projects.</w:t>
      </w:r>
    </w:p>
    <w:p w14:paraId="5B632B3E" w14:textId="77777777" w:rsidR="008858F3" w:rsidRDefault="008858F3">
      <w:pPr>
        <w:pStyle w:val="BodyText"/>
        <w:spacing w:before="2"/>
      </w:pPr>
    </w:p>
    <w:p w14:paraId="5B632B3F" w14:textId="77777777" w:rsidR="008858F3" w:rsidRDefault="001A76F9">
      <w:pPr>
        <w:pStyle w:val="BodyText"/>
        <w:ind w:left="619" w:right="1287"/>
      </w:pPr>
      <w:r>
        <w:rPr>
          <w:spacing w:val="-2"/>
        </w:rPr>
        <w:t>Purposes</w:t>
      </w:r>
      <w:r>
        <w:rPr>
          <w:spacing w:val="-10"/>
        </w:rPr>
        <w:t xml:space="preserve"> </w:t>
      </w:r>
      <w:r>
        <w:rPr>
          <w:spacing w:val="-2"/>
        </w:rPr>
        <w:t>of</w:t>
      </w:r>
      <w:r>
        <w:rPr>
          <w:spacing w:val="-6"/>
        </w:rPr>
        <w:t xml:space="preserve"> </w:t>
      </w:r>
      <w:r>
        <w:rPr>
          <w:spacing w:val="-2"/>
        </w:rPr>
        <w:t>the</w:t>
      </w:r>
      <w:r>
        <w:rPr>
          <w:spacing w:val="29"/>
        </w:rPr>
        <w:t xml:space="preserve"> </w:t>
      </w:r>
      <w:r>
        <w:rPr>
          <w:spacing w:val="-2"/>
        </w:rPr>
        <w:t>Capstone</w:t>
      </w:r>
      <w:r>
        <w:rPr>
          <w:spacing w:val="-10"/>
        </w:rPr>
        <w:t xml:space="preserve"> </w:t>
      </w:r>
      <w:r>
        <w:rPr>
          <w:spacing w:val="-2"/>
        </w:rPr>
        <w:t>Project</w:t>
      </w:r>
      <w:r>
        <w:rPr>
          <w:spacing w:val="-12"/>
        </w:rPr>
        <w:t xml:space="preserve"> </w:t>
      </w:r>
      <w:r>
        <w:rPr>
          <w:spacing w:val="-2"/>
        </w:rPr>
        <w:t>Experience</w:t>
      </w:r>
      <w:r>
        <w:rPr>
          <w:spacing w:val="-15"/>
        </w:rPr>
        <w:t xml:space="preserve"> </w:t>
      </w:r>
      <w:r>
        <w:rPr>
          <w:spacing w:val="-2"/>
        </w:rPr>
        <w:t>in</w:t>
      </w:r>
      <w:r>
        <w:rPr>
          <w:spacing w:val="-11"/>
        </w:rPr>
        <w:t xml:space="preserve"> </w:t>
      </w:r>
      <w:r>
        <w:rPr>
          <w:spacing w:val="-2"/>
        </w:rPr>
        <w:t>Nursing</w:t>
      </w:r>
      <w:r>
        <w:rPr>
          <w:spacing w:val="-9"/>
        </w:rPr>
        <w:t xml:space="preserve"> </w:t>
      </w:r>
      <w:r>
        <w:rPr>
          <w:spacing w:val="-2"/>
        </w:rPr>
        <w:t>are</w:t>
      </w:r>
      <w:r>
        <w:rPr>
          <w:spacing w:val="-5"/>
        </w:rPr>
        <w:t xml:space="preserve"> </w:t>
      </w:r>
      <w:r>
        <w:rPr>
          <w:spacing w:val="-2"/>
        </w:rPr>
        <w:t>(1)</w:t>
      </w:r>
      <w:r>
        <w:rPr>
          <w:spacing w:val="-11"/>
        </w:rPr>
        <w:t xml:space="preserve"> </w:t>
      </w:r>
      <w:r>
        <w:rPr>
          <w:spacing w:val="-2"/>
        </w:rPr>
        <w:t>to</w:t>
      </w:r>
      <w:r>
        <w:rPr>
          <w:spacing w:val="-12"/>
        </w:rPr>
        <w:t xml:space="preserve"> </w:t>
      </w:r>
      <w:r>
        <w:rPr>
          <w:spacing w:val="-2"/>
        </w:rPr>
        <w:t>establish</w:t>
      </w:r>
      <w:r>
        <w:rPr>
          <w:spacing w:val="-6"/>
        </w:rPr>
        <w:t xml:space="preserve"> </w:t>
      </w:r>
      <w:r>
        <w:rPr>
          <w:spacing w:val="-2"/>
        </w:rPr>
        <w:t>a</w:t>
      </w:r>
      <w:r>
        <w:rPr>
          <w:spacing w:val="-11"/>
        </w:rPr>
        <w:t xml:space="preserve"> </w:t>
      </w:r>
      <w:r>
        <w:rPr>
          <w:spacing w:val="-2"/>
        </w:rPr>
        <w:t>level</w:t>
      </w:r>
      <w:r>
        <w:rPr>
          <w:spacing w:val="-13"/>
        </w:rPr>
        <w:t xml:space="preserve"> </w:t>
      </w:r>
      <w:r>
        <w:rPr>
          <w:spacing w:val="-2"/>
        </w:rPr>
        <w:t>of</w:t>
      </w:r>
      <w:r>
        <w:rPr>
          <w:spacing w:val="-11"/>
        </w:rPr>
        <w:t xml:space="preserve"> </w:t>
      </w:r>
      <w:r>
        <w:rPr>
          <w:spacing w:val="-2"/>
        </w:rPr>
        <w:t>students’</w:t>
      </w:r>
      <w:r>
        <w:rPr>
          <w:spacing w:val="-13"/>
        </w:rPr>
        <w:t xml:space="preserve"> </w:t>
      </w:r>
      <w:r>
        <w:rPr>
          <w:spacing w:val="-2"/>
        </w:rPr>
        <w:t>theoretical knowledge</w:t>
      </w:r>
      <w:r>
        <w:rPr>
          <w:spacing w:val="-10"/>
        </w:rPr>
        <w:t xml:space="preserve"> </w:t>
      </w:r>
      <w:r>
        <w:rPr>
          <w:spacing w:val="-2"/>
        </w:rPr>
        <w:t>of advanced</w:t>
      </w:r>
      <w:r>
        <w:rPr>
          <w:spacing w:val="-11"/>
        </w:rPr>
        <w:t xml:space="preserve"> </w:t>
      </w:r>
      <w:r>
        <w:rPr>
          <w:spacing w:val="-2"/>
        </w:rPr>
        <w:t>nursing</w:t>
      </w:r>
      <w:r>
        <w:rPr>
          <w:spacing w:val="-9"/>
        </w:rPr>
        <w:t xml:space="preserve"> </w:t>
      </w:r>
      <w:r>
        <w:rPr>
          <w:spacing w:val="-2"/>
        </w:rPr>
        <w:t>and</w:t>
      </w:r>
      <w:r>
        <w:rPr>
          <w:spacing w:val="-5"/>
        </w:rPr>
        <w:t xml:space="preserve"> </w:t>
      </w:r>
      <w:r>
        <w:rPr>
          <w:spacing w:val="-2"/>
        </w:rPr>
        <w:t>subjects</w:t>
      </w:r>
      <w:r>
        <w:rPr>
          <w:spacing w:val="-10"/>
        </w:rPr>
        <w:t xml:space="preserve"> </w:t>
      </w:r>
      <w:r>
        <w:rPr>
          <w:spacing w:val="-2"/>
        </w:rPr>
        <w:t>clearly</w:t>
      </w:r>
      <w:r>
        <w:rPr>
          <w:spacing w:val="-3"/>
        </w:rPr>
        <w:t xml:space="preserve"> </w:t>
      </w:r>
      <w:r>
        <w:rPr>
          <w:spacing w:val="-2"/>
        </w:rPr>
        <w:t>related</w:t>
      </w:r>
      <w:r>
        <w:rPr>
          <w:spacing w:val="-11"/>
        </w:rPr>
        <w:t xml:space="preserve"> </w:t>
      </w:r>
      <w:r>
        <w:rPr>
          <w:spacing w:val="-2"/>
        </w:rPr>
        <w:t>to nursing,</w:t>
      </w:r>
      <w:r>
        <w:rPr>
          <w:spacing w:val="-13"/>
        </w:rPr>
        <w:t xml:space="preserve"> </w:t>
      </w:r>
      <w:r>
        <w:rPr>
          <w:spacing w:val="-2"/>
        </w:rPr>
        <w:t>(2)</w:t>
      </w:r>
      <w:r>
        <w:rPr>
          <w:spacing w:val="-4"/>
        </w:rPr>
        <w:t xml:space="preserve"> </w:t>
      </w:r>
      <w:r>
        <w:rPr>
          <w:spacing w:val="-2"/>
        </w:rPr>
        <w:t>to assess</w:t>
      </w:r>
      <w:r>
        <w:rPr>
          <w:spacing w:val="-11"/>
        </w:rPr>
        <w:t xml:space="preserve"> </w:t>
      </w:r>
      <w:r>
        <w:rPr>
          <w:spacing w:val="-2"/>
        </w:rPr>
        <w:t>the</w:t>
      </w:r>
      <w:r>
        <w:rPr>
          <w:spacing w:val="-4"/>
        </w:rPr>
        <w:t xml:space="preserve"> </w:t>
      </w:r>
      <w:r>
        <w:rPr>
          <w:spacing w:val="-2"/>
        </w:rPr>
        <w:t>students’ knowledge</w:t>
      </w:r>
      <w:r>
        <w:rPr>
          <w:spacing w:val="-15"/>
        </w:rPr>
        <w:t xml:space="preserve"> </w:t>
      </w:r>
      <w:r>
        <w:rPr>
          <w:spacing w:val="-2"/>
        </w:rPr>
        <w:t>of</w:t>
      </w:r>
      <w:r>
        <w:rPr>
          <w:spacing w:val="-5"/>
        </w:rPr>
        <w:t xml:space="preserve"> </w:t>
      </w:r>
      <w:r>
        <w:rPr>
          <w:spacing w:val="-2"/>
        </w:rPr>
        <w:t>professional</w:t>
      </w:r>
      <w:r>
        <w:rPr>
          <w:spacing w:val="-13"/>
        </w:rPr>
        <w:t xml:space="preserve"> </w:t>
      </w:r>
      <w:r>
        <w:rPr>
          <w:spacing w:val="-2"/>
        </w:rPr>
        <w:t>issues</w:t>
      </w:r>
      <w:r>
        <w:rPr>
          <w:spacing w:val="-10"/>
        </w:rPr>
        <w:t xml:space="preserve"> </w:t>
      </w:r>
      <w:r>
        <w:rPr>
          <w:spacing w:val="-2"/>
        </w:rPr>
        <w:t>affecting</w:t>
      </w:r>
      <w:r>
        <w:rPr>
          <w:spacing w:val="-9"/>
        </w:rPr>
        <w:t xml:space="preserve"> </w:t>
      </w:r>
      <w:r>
        <w:rPr>
          <w:spacing w:val="-2"/>
        </w:rPr>
        <w:t>his/her</w:t>
      </w:r>
      <w:r>
        <w:rPr>
          <w:spacing w:val="-10"/>
        </w:rPr>
        <w:t xml:space="preserve"> </w:t>
      </w:r>
      <w:r>
        <w:rPr>
          <w:spacing w:val="-2"/>
        </w:rPr>
        <w:t>functional</w:t>
      </w:r>
      <w:r>
        <w:rPr>
          <w:spacing w:val="-13"/>
        </w:rPr>
        <w:t xml:space="preserve"> </w:t>
      </w:r>
      <w:r>
        <w:rPr>
          <w:spacing w:val="-2"/>
        </w:rPr>
        <w:t>role</w:t>
      </w:r>
      <w:r>
        <w:rPr>
          <w:spacing w:val="-10"/>
        </w:rPr>
        <w:t xml:space="preserve"> </w:t>
      </w:r>
      <w:r>
        <w:rPr>
          <w:spacing w:val="-2"/>
        </w:rPr>
        <w:t>as</w:t>
      </w:r>
      <w:r>
        <w:rPr>
          <w:spacing w:val="-11"/>
        </w:rPr>
        <w:t xml:space="preserve"> </w:t>
      </w:r>
      <w:r>
        <w:rPr>
          <w:spacing w:val="-2"/>
        </w:rPr>
        <w:t>a</w:t>
      </w:r>
      <w:r>
        <w:rPr>
          <w:spacing w:val="-11"/>
        </w:rPr>
        <w:t xml:space="preserve"> </w:t>
      </w:r>
      <w:r>
        <w:rPr>
          <w:spacing w:val="-2"/>
        </w:rPr>
        <w:t>clinical specialist,</w:t>
      </w:r>
      <w:r>
        <w:rPr>
          <w:spacing w:val="-13"/>
        </w:rPr>
        <w:t xml:space="preserve"> </w:t>
      </w:r>
      <w:r>
        <w:rPr>
          <w:spacing w:val="-2"/>
        </w:rPr>
        <w:t>nurse</w:t>
      </w:r>
      <w:r>
        <w:rPr>
          <w:spacing w:val="-5"/>
        </w:rPr>
        <w:t xml:space="preserve"> </w:t>
      </w:r>
      <w:r>
        <w:rPr>
          <w:spacing w:val="-2"/>
        </w:rPr>
        <w:t>practitioner or nurse</w:t>
      </w:r>
      <w:r>
        <w:rPr>
          <w:spacing w:val="-7"/>
        </w:rPr>
        <w:t xml:space="preserve"> </w:t>
      </w:r>
      <w:r>
        <w:rPr>
          <w:spacing w:val="-2"/>
        </w:rPr>
        <w:t>executive</w:t>
      </w:r>
      <w:r>
        <w:rPr>
          <w:spacing w:val="-7"/>
        </w:rPr>
        <w:t xml:space="preserve"> </w:t>
      </w:r>
      <w:r>
        <w:rPr>
          <w:spacing w:val="-2"/>
        </w:rPr>
        <w:t>(3)</w:t>
      </w:r>
      <w:r>
        <w:rPr>
          <w:spacing w:val="-8"/>
        </w:rPr>
        <w:t xml:space="preserve"> </w:t>
      </w:r>
      <w:r>
        <w:rPr>
          <w:spacing w:val="-2"/>
        </w:rPr>
        <w:t>to</w:t>
      </w:r>
      <w:r>
        <w:rPr>
          <w:spacing w:val="-9"/>
        </w:rPr>
        <w:t xml:space="preserve"> </w:t>
      </w:r>
      <w:r>
        <w:rPr>
          <w:spacing w:val="-2"/>
        </w:rPr>
        <w:t>evaluate the</w:t>
      </w:r>
      <w:r>
        <w:rPr>
          <w:spacing w:val="40"/>
        </w:rPr>
        <w:t xml:space="preserve"> </w:t>
      </w:r>
      <w:r>
        <w:rPr>
          <w:spacing w:val="-2"/>
        </w:rPr>
        <w:t>ability to</w:t>
      </w:r>
      <w:r>
        <w:rPr>
          <w:spacing w:val="-9"/>
        </w:rPr>
        <w:t xml:space="preserve"> </w:t>
      </w:r>
      <w:r>
        <w:rPr>
          <w:spacing w:val="-2"/>
        </w:rPr>
        <w:t>integrate</w:t>
      </w:r>
      <w:r>
        <w:rPr>
          <w:spacing w:val="-13"/>
        </w:rPr>
        <w:t xml:space="preserve"> </w:t>
      </w:r>
      <w:r>
        <w:rPr>
          <w:spacing w:val="-2"/>
        </w:rPr>
        <w:t>research</w:t>
      </w:r>
      <w:r>
        <w:rPr>
          <w:spacing w:val="-14"/>
        </w:rPr>
        <w:t xml:space="preserve"> </w:t>
      </w:r>
      <w:r>
        <w:rPr>
          <w:spacing w:val="-2"/>
        </w:rPr>
        <w:t>skills</w:t>
      </w:r>
      <w:r>
        <w:rPr>
          <w:spacing w:val="-8"/>
        </w:rPr>
        <w:t xml:space="preserve"> </w:t>
      </w:r>
      <w:r>
        <w:rPr>
          <w:spacing w:val="-2"/>
        </w:rPr>
        <w:t>in</w:t>
      </w:r>
      <w:r>
        <w:rPr>
          <w:spacing w:val="-8"/>
        </w:rPr>
        <w:t xml:space="preserve"> </w:t>
      </w:r>
      <w:r>
        <w:rPr>
          <w:spacing w:val="-2"/>
        </w:rPr>
        <w:t>advance</w:t>
      </w:r>
      <w:r>
        <w:rPr>
          <w:spacing w:val="-8"/>
        </w:rPr>
        <w:t xml:space="preserve"> </w:t>
      </w:r>
      <w:r>
        <w:rPr>
          <w:spacing w:val="-2"/>
        </w:rPr>
        <w:t>nursing</w:t>
      </w:r>
      <w:r>
        <w:rPr>
          <w:spacing w:val="-16"/>
        </w:rPr>
        <w:t xml:space="preserve"> </w:t>
      </w:r>
      <w:r>
        <w:rPr>
          <w:spacing w:val="-2"/>
        </w:rPr>
        <w:t>practice</w:t>
      </w:r>
      <w:r>
        <w:rPr>
          <w:spacing w:val="-7"/>
        </w:rPr>
        <w:t xml:space="preserve"> </w:t>
      </w:r>
      <w:r>
        <w:rPr>
          <w:spacing w:val="-2"/>
        </w:rPr>
        <w:t>roles, and</w:t>
      </w:r>
      <w:r>
        <w:rPr>
          <w:spacing w:val="-18"/>
        </w:rPr>
        <w:t xml:space="preserve"> </w:t>
      </w:r>
      <w:r>
        <w:rPr>
          <w:spacing w:val="-2"/>
        </w:rPr>
        <w:t>(4)</w:t>
      </w:r>
      <w:r>
        <w:rPr>
          <w:spacing w:val="-11"/>
        </w:rPr>
        <w:t xml:space="preserve"> </w:t>
      </w:r>
      <w:r>
        <w:rPr>
          <w:spacing w:val="-2"/>
        </w:rPr>
        <w:t>to</w:t>
      </w:r>
      <w:r>
        <w:rPr>
          <w:spacing w:val="-11"/>
        </w:rPr>
        <w:t xml:space="preserve"> </w:t>
      </w:r>
      <w:r>
        <w:rPr>
          <w:spacing w:val="-2"/>
        </w:rPr>
        <w:t>provide</w:t>
      </w:r>
      <w:r>
        <w:rPr>
          <w:spacing w:val="-21"/>
        </w:rPr>
        <w:t xml:space="preserve"> </w:t>
      </w:r>
      <w:r>
        <w:rPr>
          <w:spacing w:val="-2"/>
        </w:rPr>
        <w:t>a</w:t>
      </w:r>
      <w:r>
        <w:rPr>
          <w:spacing w:val="-10"/>
        </w:rPr>
        <w:t xml:space="preserve"> </w:t>
      </w:r>
      <w:r>
        <w:rPr>
          <w:spacing w:val="-2"/>
        </w:rPr>
        <w:t>source</w:t>
      </w:r>
      <w:r>
        <w:rPr>
          <w:spacing w:val="-16"/>
        </w:rPr>
        <w:t xml:space="preserve"> </w:t>
      </w:r>
      <w:r>
        <w:rPr>
          <w:spacing w:val="-2"/>
        </w:rPr>
        <w:t>for</w:t>
      </w:r>
      <w:r>
        <w:rPr>
          <w:spacing w:val="-12"/>
        </w:rPr>
        <w:t xml:space="preserve"> </w:t>
      </w:r>
      <w:r>
        <w:rPr>
          <w:spacing w:val="-2"/>
        </w:rPr>
        <w:t>the</w:t>
      </w:r>
      <w:r>
        <w:rPr>
          <w:spacing w:val="53"/>
        </w:rPr>
        <w:t xml:space="preserve"> </w:t>
      </w:r>
      <w:r>
        <w:rPr>
          <w:spacing w:val="-2"/>
        </w:rPr>
        <w:t>demonstration</w:t>
      </w:r>
      <w:r>
        <w:rPr>
          <w:spacing w:val="-17"/>
        </w:rPr>
        <w:t xml:space="preserve"> </w:t>
      </w:r>
      <w:r>
        <w:rPr>
          <w:spacing w:val="-2"/>
        </w:rPr>
        <w:t>of</w:t>
      </w:r>
      <w:r>
        <w:rPr>
          <w:spacing w:val="-12"/>
        </w:rPr>
        <w:t xml:space="preserve"> </w:t>
      </w:r>
      <w:r>
        <w:rPr>
          <w:spacing w:val="-2"/>
        </w:rPr>
        <w:t>the</w:t>
      </w:r>
      <w:r>
        <w:rPr>
          <w:spacing w:val="-11"/>
        </w:rPr>
        <w:t xml:space="preserve"> </w:t>
      </w:r>
      <w:r>
        <w:rPr>
          <w:spacing w:val="-2"/>
        </w:rPr>
        <w:t>students’</w:t>
      </w:r>
      <w:r>
        <w:rPr>
          <w:spacing w:val="-10"/>
        </w:rPr>
        <w:t xml:space="preserve"> </w:t>
      </w:r>
      <w:r>
        <w:rPr>
          <w:spacing w:val="-2"/>
        </w:rPr>
        <w:t>reasoning</w:t>
      </w:r>
      <w:r>
        <w:rPr>
          <w:spacing w:val="-14"/>
        </w:rPr>
        <w:t xml:space="preserve"> </w:t>
      </w:r>
      <w:r>
        <w:rPr>
          <w:spacing w:val="-2"/>
        </w:rPr>
        <w:t>abilities</w:t>
      </w:r>
      <w:r>
        <w:rPr>
          <w:spacing w:val="-11"/>
        </w:rPr>
        <w:t xml:space="preserve"> </w:t>
      </w:r>
      <w:r>
        <w:rPr>
          <w:spacing w:val="-2"/>
        </w:rPr>
        <w:t>and</w:t>
      </w:r>
      <w:r>
        <w:rPr>
          <w:spacing w:val="-17"/>
        </w:rPr>
        <w:t xml:space="preserve"> </w:t>
      </w:r>
      <w:r>
        <w:rPr>
          <w:spacing w:val="-2"/>
        </w:rPr>
        <w:t>competencies</w:t>
      </w:r>
      <w:r>
        <w:rPr>
          <w:spacing w:val="-15"/>
        </w:rPr>
        <w:t xml:space="preserve"> </w:t>
      </w:r>
      <w:r>
        <w:rPr>
          <w:spacing w:val="-2"/>
        </w:rPr>
        <w:t>in communication.</w:t>
      </w:r>
    </w:p>
    <w:p w14:paraId="5B632B40" w14:textId="77777777" w:rsidR="008858F3" w:rsidRDefault="008858F3">
      <w:pPr>
        <w:pStyle w:val="BodyText"/>
        <w:spacing w:before="2"/>
      </w:pPr>
    </w:p>
    <w:p w14:paraId="5B632B41" w14:textId="77777777" w:rsidR="008858F3" w:rsidRDefault="001A76F9">
      <w:pPr>
        <w:pStyle w:val="BodyText"/>
        <w:ind w:left="619"/>
      </w:pPr>
      <w:r>
        <w:rPr>
          <w:spacing w:val="-4"/>
        </w:rPr>
        <w:t>Successful</w:t>
      </w:r>
      <w:r>
        <w:rPr>
          <w:spacing w:val="-8"/>
        </w:rPr>
        <w:t xml:space="preserve"> </w:t>
      </w:r>
      <w:r>
        <w:rPr>
          <w:spacing w:val="-4"/>
        </w:rPr>
        <w:t>completion</w:t>
      </w:r>
      <w:r>
        <w:rPr>
          <w:spacing w:val="-10"/>
        </w:rPr>
        <w:t xml:space="preserve"> </w:t>
      </w:r>
      <w:r>
        <w:rPr>
          <w:spacing w:val="-4"/>
        </w:rPr>
        <w:t>of</w:t>
      </w:r>
      <w:r>
        <w:rPr>
          <w:spacing w:val="-5"/>
        </w:rPr>
        <w:t xml:space="preserve"> </w:t>
      </w:r>
      <w:r>
        <w:rPr>
          <w:spacing w:val="-4"/>
        </w:rPr>
        <w:t>the capstone</w:t>
      </w:r>
      <w:r>
        <w:rPr>
          <w:spacing w:val="-8"/>
        </w:rPr>
        <w:t xml:space="preserve"> </w:t>
      </w:r>
      <w:r>
        <w:rPr>
          <w:spacing w:val="-4"/>
        </w:rPr>
        <w:t>project</w:t>
      </w:r>
      <w:r>
        <w:rPr>
          <w:spacing w:val="-6"/>
        </w:rPr>
        <w:t xml:space="preserve"> </w:t>
      </w:r>
      <w:r>
        <w:rPr>
          <w:spacing w:val="-4"/>
        </w:rPr>
        <w:t>experience</w:t>
      </w:r>
      <w:r>
        <w:rPr>
          <w:spacing w:val="-15"/>
        </w:rPr>
        <w:t xml:space="preserve"> </w:t>
      </w:r>
      <w:r>
        <w:rPr>
          <w:spacing w:val="-4"/>
        </w:rPr>
        <w:t>includes</w:t>
      </w:r>
      <w:r>
        <w:rPr>
          <w:spacing w:val="-10"/>
        </w:rPr>
        <w:t xml:space="preserve"> </w:t>
      </w:r>
      <w:r>
        <w:rPr>
          <w:spacing w:val="-4"/>
        </w:rPr>
        <w:t>the</w:t>
      </w:r>
      <w:r>
        <w:rPr>
          <w:spacing w:val="-9"/>
        </w:rPr>
        <w:t xml:space="preserve"> </w:t>
      </w:r>
      <w:r>
        <w:rPr>
          <w:spacing w:val="-4"/>
        </w:rPr>
        <w:t>following:</w:t>
      </w:r>
    </w:p>
    <w:p w14:paraId="5B632B42" w14:textId="77777777" w:rsidR="008858F3" w:rsidRDefault="001A76F9" w:rsidP="0080392B">
      <w:pPr>
        <w:pStyle w:val="ListParagraph"/>
        <w:numPr>
          <w:ilvl w:val="0"/>
          <w:numId w:val="4"/>
        </w:numPr>
        <w:tabs>
          <w:tab w:val="left" w:pos="1340"/>
        </w:tabs>
        <w:spacing w:before="265"/>
      </w:pPr>
      <w:r>
        <w:rPr>
          <w:spacing w:val="-4"/>
        </w:rPr>
        <w:t>A written</w:t>
      </w:r>
      <w:r>
        <w:rPr>
          <w:spacing w:val="-6"/>
        </w:rPr>
        <w:t xml:space="preserve"> </w:t>
      </w:r>
      <w:r>
        <w:rPr>
          <w:spacing w:val="-4"/>
        </w:rPr>
        <w:t>abstract</w:t>
      </w:r>
      <w:r>
        <w:rPr>
          <w:spacing w:val="-8"/>
        </w:rPr>
        <w:t xml:space="preserve"> </w:t>
      </w:r>
      <w:r>
        <w:rPr>
          <w:spacing w:val="-4"/>
        </w:rPr>
        <w:t>of</w:t>
      </w:r>
      <w:r>
        <w:rPr>
          <w:spacing w:val="-6"/>
        </w:rPr>
        <w:t xml:space="preserve"> </w:t>
      </w:r>
      <w:r>
        <w:rPr>
          <w:spacing w:val="-4"/>
        </w:rPr>
        <w:t>the</w:t>
      </w:r>
      <w:r>
        <w:rPr>
          <w:spacing w:val="-5"/>
        </w:rPr>
        <w:t xml:space="preserve"> </w:t>
      </w:r>
      <w:r>
        <w:rPr>
          <w:spacing w:val="-4"/>
        </w:rPr>
        <w:t>core</w:t>
      </w:r>
      <w:r>
        <w:rPr>
          <w:spacing w:val="-6"/>
        </w:rPr>
        <w:t xml:space="preserve"> </w:t>
      </w:r>
      <w:r>
        <w:rPr>
          <w:spacing w:val="-4"/>
        </w:rPr>
        <w:t>elements</w:t>
      </w:r>
      <w:r>
        <w:rPr>
          <w:spacing w:val="-11"/>
        </w:rPr>
        <w:t xml:space="preserve"> </w:t>
      </w:r>
      <w:r>
        <w:rPr>
          <w:spacing w:val="-4"/>
        </w:rPr>
        <w:t>of</w:t>
      </w:r>
      <w:r>
        <w:t xml:space="preserve"> </w:t>
      </w:r>
      <w:r>
        <w:rPr>
          <w:spacing w:val="-4"/>
        </w:rPr>
        <w:t>the</w:t>
      </w:r>
      <w:r>
        <w:rPr>
          <w:spacing w:val="-5"/>
        </w:rPr>
        <w:t xml:space="preserve"> </w:t>
      </w:r>
      <w:r>
        <w:rPr>
          <w:spacing w:val="-4"/>
        </w:rPr>
        <w:t>project/case</w:t>
      </w:r>
      <w:r>
        <w:rPr>
          <w:spacing w:val="-9"/>
        </w:rPr>
        <w:t xml:space="preserve"> </w:t>
      </w:r>
      <w:r>
        <w:rPr>
          <w:spacing w:val="-4"/>
        </w:rPr>
        <w:t>study.</w:t>
      </w:r>
    </w:p>
    <w:p w14:paraId="5B632B43" w14:textId="77777777" w:rsidR="008858F3" w:rsidRDefault="001A76F9" w:rsidP="0080392B">
      <w:pPr>
        <w:pStyle w:val="ListParagraph"/>
        <w:numPr>
          <w:ilvl w:val="0"/>
          <w:numId w:val="4"/>
        </w:numPr>
        <w:tabs>
          <w:tab w:val="left" w:pos="1340"/>
        </w:tabs>
      </w:pPr>
      <w:r>
        <w:rPr>
          <w:spacing w:val="-4"/>
        </w:rPr>
        <w:t>A proposal</w:t>
      </w:r>
      <w:r>
        <w:rPr>
          <w:spacing w:val="-7"/>
        </w:rPr>
        <w:t xml:space="preserve"> </w:t>
      </w:r>
      <w:r>
        <w:rPr>
          <w:spacing w:val="-4"/>
        </w:rPr>
        <w:t>for the</w:t>
      </w:r>
      <w:r>
        <w:rPr>
          <w:spacing w:val="-2"/>
        </w:rPr>
        <w:t xml:space="preserve"> </w:t>
      </w:r>
      <w:r>
        <w:rPr>
          <w:spacing w:val="-4"/>
        </w:rPr>
        <w:t>project</w:t>
      </w:r>
      <w:r>
        <w:rPr>
          <w:spacing w:val="-5"/>
        </w:rPr>
        <w:t xml:space="preserve"> </w:t>
      </w:r>
      <w:r>
        <w:rPr>
          <w:spacing w:val="-4"/>
        </w:rPr>
        <w:t>to</w:t>
      </w:r>
      <w:r>
        <w:rPr>
          <w:spacing w:val="-5"/>
        </w:rPr>
        <w:t xml:space="preserve"> </w:t>
      </w:r>
      <w:r>
        <w:rPr>
          <w:spacing w:val="-4"/>
        </w:rPr>
        <w:t>be</w:t>
      </w:r>
      <w:r>
        <w:rPr>
          <w:spacing w:val="-2"/>
        </w:rPr>
        <w:t xml:space="preserve"> </w:t>
      </w:r>
      <w:r>
        <w:rPr>
          <w:spacing w:val="-4"/>
        </w:rPr>
        <w:t>approved</w:t>
      </w:r>
      <w:r>
        <w:rPr>
          <w:spacing w:val="-2"/>
        </w:rPr>
        <w:t xml:space="preserve"> </w:t>
      </w:r>
      <w:r>
        <w:rPr>
          <w:spacing w:val="-4"/>
        </w:rPr>
        <w:t>by</w:t>
      </w:r>
      <w:r>
        <w:rPr>
          <w:spacing w:val="-3"/>
        </w:rPr>
        <w:t xml:space="preserve"> </w:t>
      </w:r>
      <w:r>
        <w:rPr>
          <w:spacing w:val="-4"/>
        </w:rPr>
        <w:t>assigned</w:t>
      </w:r>
      <w:r>
        <w:rPr>
          <w:spacing w:val="-3"/>
        </w:rPr>
        <w:t xml:space="preserve"> </w:t>
      </w:r>
      <w:r>
        <w:rPr>
          <w:spacing w:val="-4"/>
        </w:rPr>
        <w:t>faculty</w:t>
      </w:r>
      <w:r>
        <w:rPr>
          <w:spacing w:val="-3"/>
        </w:rPr>
        <w:t xml:space="preserve"> </w:t>
      </w:r>
      <w:r>
        <w:rPr>
          <w:spacing w:val="-4"/>
        </w:rPr>
        <w:t>and</w:t>
      </w:r>
      <w:r>
        <w:rPr>
          <w:spacing w:val="-3"/>
        </w:rPr>
        <w:t xml:space="preserve"> </w:t>
      </w:r>
      <w:r>
        <w:rPr>
          <w:spacing w:val="-4"/>
        </w:rPr>
        <w:t>preceptor if</w:t>
      </w:r>
      <w:r>
        <w:rPr>
          <w:spacing w:val="-3"/>
        </w:rPr>
        <w:t xml:space="preserve"> </w:t>
      </w:r>
      <w:r>
        <w:rPr>
          <w:spacing w:val="-4"/>
        </w:rPr>
        <w:t>required.</w:t>
      </w:r>
    </w:p>
    <w:p w14:paraId="5B632B44" w14:textId="77777777" w:rsidR="008858F3" w:rsidRDefault="001A76F9" w:rsidP="0080392B">
      <w:pPr>
        <w:pStyle w:val="ListParagraph"/>
        <w:numPr>
          <w:ilvl w:val="0"/>
          <w:numId w:val="4"/>
        </w:numPr>
        <w:tabs>
          <w:tab w:val="left" w:pos="1340"/>
        </w:tabs>
        <w:spacing w:before="1"/>
        <w:ind w:right="1225"/>
      </w:pPr>
      <w:r>
        <w:t>Capstone</w:t>
      </w:r>
      <w:r>
        <w:rPr>
          <w:spacing w:val="-13"/>
        </w:rPr>
        <w:t xml:space="preserve"> </w:t>
      </w:r>
      <w:r>
        <w:t>project</w:t>
      </w:r>
      <w:r>
        <w:rPr>
          <w:spacing w:val="-12"/>
        </w:rPr>
        <w:t xml:space="preserve"> </w:t>
      </w:r>
      <w:r>
        <w:t>procedures</w:t>
      </w:r>
      <w:r>
        <w:rPr>
          <w:spacing w:val="-13"/>
        </w:rPr>
        <w:t xml:space="preserve"> </w:t>
      </w:r>
      <w:r>
        <w:t>may</w:t>
      </w:r>
      <w:r>
        <w:rPr>
          <w:spacing w:val="-12"/>
        </w:rPr>
        <w:t xml:space="preserve"> </w:t>
      </w:r>
      <w:r>
        <w:t>vary</w:t>
      </w:r>
      <w:r>
        <w:rPr>
          <w:spacing w:val="-13"/>
        </w:rPr>
        <w:t xml:space="preserve"> </w:t>
      </w:r>
      <w:r>
        <w:t>depending</w:t>
      </w:r>
      <w:r>
        <w:rPr>
          <w:spacing w:val="-12"/>
        </w:rPr>
        <w:t xml:space="preserve"> </w:t>
      </w:r>
      <w:r>
        <w:t>upon</w:t>
      </w:r>
      <w:r>
        <w:rPr>
          <w:spacing w:val="-13"/>
        </w:rPr>
        <w:t xml:space="preserve"> </w:t>
      </w:r>
      <w:r>
        <w:t>the</w:t>
      </w:r>
      <w:r>
        <w:rPr>
          <w:spacing w:val="-12"/>
        </w:rPr>
        <w:t xml:space="preserve"> </w:t>
      </w:r>
      <w:r>
        <w:t>option.</w:t>
      </w:r>
      <w:r>
        <w:rPr>
          <w:spacing w:val="-12"/>
        </w:rPr>
        <w:t xml:space="preserve"> </w:t>
      </w:r>
      <w:r>
        <w:t>In</w:t>
      </w:r>
      <w:r>
        <w:rPr>
          <w:spacing w:val="-13"/>
        </w:rPr>
        <w:t xml:space="preserve"> </w:t>
      </w:r>
      <w:r>
        <w:t>general,</w:t>
      </w:r>
      <w:r>
        <w:rPr>
          <w:spacing w:val="-13"/>
        </w:rPr>
        <w:t xml:space="preserve"> </w:t>
      </w:r>
      <w:r>
        <w:t>the</w:t>
      </w:r>
      <w:r>
        <w:rPr>
          <w:spacing w:val="-12"/>
        </w:rPr>
        <w:t xml:space="preserve"> </w:t>
      </w:r>
      <w:r>
        <w:t>written</w:t>
      </w:r>
      <w:r>
        <w:rPr>
          <w:spacing w:val="-13"/>
        </w:rPr>
        <w:t xml:space="preserve"> </w:t>
      </w:r>
      <w:r>
        <w:t>project description</w:t>
      </w:r>
      <w:r>
        <w:rPr>
          <w:spacing w:val="-3"/>
        </w:rPr>
        <w:t xml:space="preserve"> </w:t>
      </w:r>
      <w:r>
        <w:t>should include:</w:t>
      </w:r>
    </w:p>
    <w:p w14:paraId="5B632B45" w14:textId="77777777" w:rsidR="008858F3" w:rsidRDefault="001A76F9">
      <w:pPr>
        <w:pStyle w:val="BodyText"/>
        <w:spacing w:before="11"/>
        <w:rPr>
          <w:sz w:val="20"/>
        </w:rPr>
      </w:pPr>
      <w:r>
        <w:rPr>
          <w:noProof/>
          <w:sz w:val="20"/>
        </w:rPr>
        <mc:AlternateContent>
          <mc:Choice Requires="wpg">
            <w:drawing>
              <wp:anchor distT="0" distB="0" distL="0" distR="0" simplePos="0" relativeHeight="487591936" behindDoc="1" locked="0" layoutInCell="1" allowOverlap="1" wp14:anchorId="5B632D7F" wp14:editId="5B632D80">
                <wp:simplePos x="0" y="0"/>
                <wp:positionH relativeFrom="page">
                  <wp:posOffset>1415541</wp:posOffset>
                </wp:positionH>
                <wp:positionV relativeFrom="paragraph">
                  <wp:posOffset>177604</wp:posOffset>
                </wp:positionV>
                <wp:extent cx="4465320" cy="18415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320" cy="184150"/>
                          <a:chOff x="0" y="0"/>
                          <a:chExt cx="4465320" cy="184150"/>
                        </a:xfrm>
                      </wpg:grpSpPr>
                      <wps:wsp>
                        <wps:cNvPr id="23" name="Textbox 23"/>
                        <wps:cNvSpPr txBox="1"/>
                        <wps:spPr>
                          <a:xfrm>
                            <a:off x="1832482" y="3682"/>
                            <a:ext cx="2628900" cy="176530"/>
                          </a:xfrm>
                          <a:prstGeom prst="rect">
                            <a:avLst/>
                          </a:prstGeom>
                          <a:ln w="7366">
                            <a:solidFill>
                              <a:srgbClr val="000000"/>
                            </a:solidFill>
                            <a:prstDash val="solid"/>
                          </a:ln>
                        </wps:spPr>
                        <wps:txbx>
                          <w:txbxContent>
                            <w:p w14:paraId="5B632D97" w14:textId="77777777" w:rsidR="008858F3" w:rsidRDefault="001A76F9">
                              <w:pPr>
                                <w:tabs>
                                  <w:tab w:val="left" w:pos="823"/>
                                </w:tabs>
                                <w:spacing w:before="2" w:line="264" w:lineRule="exact"/>
                                <w:ind w:left="463"/>
                              </w:pPr>
                              <w:r>
                                <w:rPr>
                                  <w:spacing w:val="-5"/>
                                </w:rPr>
                                <w:t>I.</w:t>
                              </w:r>
                              <w:r>
                                <w:tab/>
                              </w:r>
                              <w:r>
                                <w:rPr>
                                  <w:spacing w:val="-2"/>
                                </w:rPr>
                                <w:t>Evaluation</w:t>
                              </w:r>
                              <w:r>
                                <w:rPr>
                                  <w:spacing w:val="-7"/>
                                </w:rPr>
                                <w:t xml:space="preserve"> </w:t>
                              </w:r>
                              <w:r>
                                <w:rPr>
                                  <w:spacing w:val="-2"/>
                                </w:rPr>
                                <w:t>of</w:t>
                              </w:r>
                              <w:r>
                                <w:rPr>
                                  <w:spacing w:val="-6"/>
                                </w:rPr>
                                <w:t xml:space="preserve"> </w:t>
                              </w:r>
                              <w:r>
                                <w:rPr>
                                  <w:spacing w:val="-2"/>
                                </w:rPr>
                                <w:t>Project</w:t>
                              </w:r>
                            </w:p>
                          </w:txbxContent>
                        </wps:txbx>
                        <wps:bodyPr wrap="square" lIns="0" tIns="0" rIns="0" bIns="0" rtlCol="0">
                          <a:noAutofit/>
                        </wps:bodyPr>
                      </wps:wsp>
                      <wps:wsp>
                        <wps:cNvPr id="24" name="Textbox 24"/>
                        <wps:cNvSpPr txBox="1"/>
                        <wps:spPr>
                          <a:xfrm>
                            <a:off x="3682" y="3682"/>
                            <a:ext cx="1828800" cy="176530"/>
                          </a:xfrm>
                          <a:prstGeom prst="rect">
                            <a:avLst/>
                          </a:prstGeom>
                          <a:ln w="7366">
                            <a:solidFill>
                              <a:srgbClr val="000000"/>
                            </a:solidFill>
                            <a:prstDash val="solid"/>
                          </a:ln>
                        </wps:spPr>
                        <wps:txbx>
                          <w:txbxContent>
                            <w:p w14:paraId="5B632D98" w14:textId="77777777" w:rsidR="008858F3" w:rsidRDefault="001A76F9">
                              <w:pPr>
                                <w:spacing w:before="2" w:line="264" w:lineRule="exact"/>
                                <w:ind w:left="462"/>
                              </w:pPr>
                              <w:r>
                                <w:t>E.</w:t>
                              </w:r>
                              <w:r>
                                <w:rPr>
                                  <w:spacing w:val="36"/>
                                </w:rPr>
                                <w:t xml:space="preserve">  </w:t>
                              </w:r>
                              <w:r>
                                <w:t>Theory</w:t>
                              </w:r>
                              <w:r>
                                <w:rPr>
                                  <w:spacing w:val="-8"/>
                                </w:rPr>
                                <w:t xml:space="preserve"> </w:t>
                              </w:r>
                              <w:r>
                                <w:rPr>
                                  <w:spacing w:val="-2"/>
                                </w:rPr>
                                <w:t>Framework</w:t>
                              </w:r>
                            </w:p>
                          </w:txbxContent>
                        </wps:txbx>
                        <wps:bodyPr wrap="square" lIns="0" tIns="0" rIns="0" bIns="0" rtlCol="0">
                          <a:noAutofit/>
                        </wps:bodyPr>
                      </wps:wsp>
                    </wpg:wgp>
                  </a:graphicData>
                </a:graphic>
              </wp:anchor>
            </w:drawing>
          </mc:Choice>
          <mc:Fallback>
            <w:pict>
              <v:group w14:anchorId="5B632D7F" id="Group 22" o:spid="_x0000_s1038" style="position:absolute;margin-left:111.45pt;margin-top:14pt;width:351.6pt;height:14.5pt;z-index:-15724544;mso-wrap-distance-left:0;mso-wrap-distance-right:0;mso-position-horizontal-relative:page" coordsize="4465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">
                <v:shape id="Textbox 23" o:spid="_x0000_s1039" type="#_x0000_t202" style="position:absolute;left:18324;top:36;width:2628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" filled="f" strokeweight=".58pt">
                  <v:textbox inset="0,0,0,0">
                    <w:txbxContent>
                      <w:p w14:paraId="5B632D97" w14:textId="77777777" w:rsidR="008858F3" w:rsidRDefault="001A76F9">
                        <w:pPr>
                          <w:tabs>
                            <w:tab w:val="left" w:pos="823"/>
                          </w:tabs>
                          <w:spacing w:before="2" w:line="264" w:lineRule="exact"/>
                          <w:ind w:left="463"/>
                        </w:pPr>
                        <w:r>
                          <w:rPr>
                            <w:spacing w:val="-5"/>
                          </w:rPr>
                          <w:t>I.</w:t>
                        </w:r>
                        <w:r>
                          <w:tab/>
                        </w:r>
                        <w:r>
                          <w:rPr>
                            <w:spacing w:val="-2"/>
                          </w:rPr>
                          <w:t>Evaluation</w:t>
                        </w:r>
                        <w:r>
                          <w:rPr>
                            <w:spacing w:val="-7"/>
                          </w:rPr>
                          <w:t xml:space="preserve"> </w:t>
                        </w:r>
                        <w:r>
                          <w:rPr>
                            <w:spacing w:val="-2"/>
                          </w:rPr>
                          <w:t>of</w:t>
                        </w:r>
                        <w:r>
                          <w:rPr>
                            <w:spacing w:val="-6"/>
                          </w:rPr>
                          <w:t xml:space="preserve"> </w:t>
                        </w:r>
                        <w:r>
                          <w:rPr>
                            <w:spacing w:val="-2"/>
                          </w:rPr>
                          <w:t>Project</w:t>
                        </w:r>
                      </w:p>
                    </w:txbxContent>
                  </v:textbox>
                </v:shape>
                <v:shape id="Textbox 24" o:spid="_x0000_s1040" type="#_x0000_t202" style="position:absolute;left:36;top:36;width:1828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" filled="f" strokeweight=".58pt">
                  <v:textbox inset="0,0,0,0">
                    <w:txbxContent>
                      <w:p w14:paraId="5B632D98" w14:textId="77777777" w:rsidR="008858F3" w:rsidRDefault="001A76F9">
                        <w:pPr>
                          <w:spacing w:before="2" w:line="264" w:lineRule="exact"/>
                          <w:ind w:left="462"/>
                        </w:pPr>
                        <w:r>
                          <w:t>E.</w:t>
                        </w:r>
                        <w:r>
                          <w:rPr>
                            <w:spacing w:val="36"/>
                          </w:rPr>
                          <w:t xml:space="preserve">  </w:t>
                        </w:r>
                        <w:r>
                          <w:t>Theory</w:t>
                        </w:r>
                        <w:r>
                          <w:rPr>
                            <w:spacing w:val="-8"/>
                          </w:rPr>
                          <w:t xml:space="preserve"> </w:t>
                        </w:r>
                        <w:r>
                          <w:rPr>
                            <w:spacing w:val="-2"/>
                          </w:rPr>
                          <w:t>Framework</w:t>
                        </w:r>
                      </w:p>
                    </w:txbxContent>
                  </v:textbox>
                </v:shape>
                <w10:wrap type="topAndBottom" anchorx="page"/>
              </v:group>
            </w:pict>
          </mc:Fallback>
        </mc:AlternateContent>
      </w:r>
    </w:p>
    <w:p w14:paraId="5B632B46" w14:textId="77777777" w:rsidR="008858F3" w:rsidRDefault="008858F3">
      <w:pPr>
        <w:pStyle w:val="BodyText"/>
      </w:pPr>
    </w:p>
    <w:p w14:paraId="5B632B48" w14:textId="77777777" w:rsidR="008858F3" w:rsidRDefault="008858F3">
      <w:pPr>
        <w:pStyle w:val="BodyText"/>
        <w:spacing w:before="13"/>
      </w:pPr>
    </w:p>
    <w:p w14:paraId="5B632B4A" w14:textId="4090ED00" w:rsidR="008858F3" w:rsidRPr="00A619B1" w:rsidRDefault="00FB77AB" w:rsidP="00FB77AB">
      <w:pPr>
        <w:pStyle w:val="Heading8"/>
        <w:ind w:left="0"/>
      </w:pPr>
      <w:r>
        <w:rPr>
          <w:spacing w:val="-2"/>
        </w:rPr>
        <w:t xml:space="preserve">           </w:t>
      </w:r>
      <w:r w:rsidR="001A76F9" w:rsidRPr="00A619B1">
        <w:rPr>
          <w:spacing w:val="-2"/>
        </w:rPr>
        <w:t>Comprehensive</w:t>
      </w:r>
      <w:r w:rsidR="001A76F9" w:rsidRPr="00A619B1">
        <w:rPr>
          <w:spacing w:val="-28"/>
        </w:rPr>
        <w:t xml:space="preserve"> </w:t>
      </w:r>
      <w:r w:rsidR="001A76F9" w:rsidRPr="00A619B1">
        <w:rPr>
          <w:spacing w:val="-2"/>
        </w:rPr>
        <w:t>Examination</w:t>
      </w:r>
      <w:r w:rsidRPr="00A619B1">
        <w:rPr>
          <w:spacing w:val="-2"/>
        </w:rPr>
        <w:t xml:space="preserve"> </w:t>
      </w:r>
      <w:r w:rsidRPr="00A619B1">
        <w:rPr>
          <w:spacing w:val="-4"/>
        </w:rPr>
        <w:t>Remediation</w:t>
      </w:r>
      <w:r w:rsidRPr="00A619B1">
        <w:rPr>
          <w:spacing w:val="-14"/>
        </w:rPr>
        <w:t xml:space="preserve"> </w:t>
      </w:r>
      <w:r w:rsidRPr="00A619B1">
        <w:rPr>
          <w:spacing w:val="-4"/>
        </w:rPr>
        <w:t>of</w:t>
      </w:r>
      <w:r w:rsidRPr="00A619B1">
        <w:rPr>
          <w:spacing w:val="-7"/>
        </w:rPr>
        <w:t xml:space="preserve"> </w:t>
      </w:r>
      <w:r w:rsidRPr="00A619B1">
        <w:rPr>
          <w:spacing w:val="-4"/>
        </w:rPr>
        <w:t>Failed</w:t>
      </w:r>
      <w:r w:rsidRPr="00A619B1">
        <w:rPr>
          <w:spacing w:val="-9"/>
        </w:rPr>
        <w:t xml:space="preserve"> </w:t>
      </w:r>
      <w:r w:rsidRPr="00A619B1">
        <w:rPr>
          <w:spacing w:val="-4"/>
        </w:rPr>
        <w:t>Capstone</w:t>
      </w:r>
      <w:r w:rsidRPr="00A619B1">
        <w:rPr>
          <w:spacing w:val="-3"/>
        </w:rPr>
        <w:t xml:space="preserve"> </w:t>
      </w:r>
      <w:r w:rsidRPr="00A619B1">
        <w:rPr>
          <w:spacing w:val="-4"/>
        </w:rPr>
        <w:t>Project</w:t>
      </w:r>
    </w:p>
    <w:p w14:paraId="5B632B4B" w14:textId="12E0E175" w:rsidR="008858F3" w:rsidRPr="00A619B1" w:rsidRDefault="001A76F9">
      <w:pPr>
        <w:pStyle w:val="BodyText"/>
        <w:ind w:left="600" w:right="1045"/>
        <w:rPr>
          <w:sz w:val="24"/>
          <w:szCs w:val="24"/>
        </w:rPr>
      </w:pPr>
      <w:r w:rsidRPr="00A619B1">
        <w:rPr>
          <w:sz w:val="24"/>
          <w:szCs w:val="24"/>
        </w:rPr>
        <w:t>A</w:t>
      </w:r>
      <w:r w:rsidRPr="00A619B1">
        <w:rPr>
          <w:spacing w:val="-13"/>
          <w:sz w:val="24"/>
          <w:szCs w:val="24"/>
        </w:rPr>
        <w:t xml:space="preserve"> </w:t>
      </w:r>
      <w:r w:rsidRPr="00A619B1">
        <w:rPr>
          <w:sz w:val="24"/>
          <w:szCs w:val="24"/>
        </w:rPr>
        <w:t>comprehensive</w:t>
      </w:r>
      <w:r w:rsidRPr="00A619B1">
        <w:rPr>
          <w:spacing w:val="-12"/>
          <w:sz w:val="24"/>
          <w:szCs w:val="24"/>
        </w:rPr>
        <w:t xml:space="preserve"> </w:t>
      </w:r>
      <w:r w:rsidRPr="00A619B1">
        <w:rPr>
          <w:sz w:val="24"/>
          <w:szCs w:val="24"/>
        </w:rPr>
        <w:t>examination</w:t>
      </w:r>
      <w:r w:rsidRPr="00A619B1">
        <w:rPr>
          <w:spacing w:val="-13"/>
          <w:sz w:val="24"/>
          <w:szCs w:val="24"/>
        </w:rPr>
        <w:t xml:space="preserve"> </w:t>
      </w:r>
      <w:r w:rsidRPr="00A619B1">
        <w:rPr>
          <w:sz w:val="24"/>
          <w:szCs w:val="24"/>
        </w:rPr>
        <w:t>in</w:t>
      </w:r>
      <w:r w:rsidRPr="00A619B1">
        <w:rPr>
          <w:spacing w:val="-12"/>
          <w:sz w:val="24"/>
          <w:szCs w:val="24"/>
        </w:rPr>
        <w:t xml:space="preserve"> </w:t>
      </w:r>
      <w:r w:rsidRPr="00A619B1">
        <w:rPr>
          <w:sz w:val="24"/>
          <w:szCs w:val="24"/>
        </w:rPr>
        <w:t>combination</w:t>
      </w:r>
      <w:r w:rsidRPr="00A619B1">
        <w:rPr>
          <w:spacing w:val="-13"/>
          <w:sz w:val="24"/>
          <w:szCs w:val="24"/>
        </w:rPr>
        <w:t xml:space="preserve"> </w:t>
      </w:r>
      <w:r w:rsidRPr="00A619B1">
        <w:rPr>
          <w:sz w:val="24"/>
          <w:szCs w:val="24"/>
        </w:rPr>
        <w:t>with</w:t>
      </w:r>
      <w:r w:rsidRPr="00A619B1">
        <w:rPr>
          <w:spacing w:val="-12"/>
          <w:sz w:val="24"/>
          <w:szCs w:val="24"/>
        </w:rPr>
        <w:t xml:space="preserve"> </w:t>
      </w:r>
      <w:r w:rsidRPr="00A619B1">
        <w:rPr>
          <w:sz w:val="24"/>
          <w:szCs w:val="24"/>
        </w:rPr>
        <w:t>a</w:t>
      </w:r>
      <w:r w:rsidRPr="00A619B1">
        <w:rPr>
          <w:spacing w:val="-13"/>
          <w:sz w:val="24"/>
          <w:szCs w:val="24"/>
        </w:rPr>
        <w:t xml:space="preserve"> </w:t>
      </w:r>
      <w:r w:rsidRPr="00A619B1">
        <w:rPr>
          <w:sz w:val="24"/>
          <w:szCs w:val="24"/>
        </w:rPr>
        <w:t>practicum</w:t>
      </w:r>
      <w:r w:rsidRPr="00A619B1">
        <w:rPr>
          <w:spacing w:val="-12"/>
          <w:sz w:val="24"/>
          <w:szCs w:val="24"/>
        </w:rPr>
        <w:t xml:space="preserve"> </w:t>
      </w:r>
      <w:r w:rsidRPr="00A619B1">
        <w:rPr>
          <w:sz w:val="24"/>
          <w:szCs w:val="24"/>
        </w:rPr>
        <w:t>may</w:t>
      </w:r>
      <w:r w:rsidRPr="00A619B1">
        <w:rPr>
          <w:spacing w:val="-12"/>
          <w:sz w:val="24"/>
          <w:szCs w:val="24"/>
        </w:rPr>
        <w:t xml:space="preserve"> </w:t>
      </w:r>
      <w:r w:rsidRPr="00A619B1">
        <w:rPr>
          <w:sz w:val="24"/>
          <w:szCs w:val="24"/>
        </w:rPr>
        <w:t>be</w:t>
      </w:r>
      <w:r w:rsidRPr="00A619B1">
        <w:rPr>
          <w:spacing w:val="-13"/>
          <w:sz w:val="24"/>
          <w:szCs w:val="24"/>
        </w:rPr>
        <w:t xml:space="preserve"> </w:t>
      </w:r>
      <w:r w:rsidRPr="00A619B1">
        <w:rPr>
          <w:sz w:val="24"/>
          <w:szCs w:val="24"/>
        </w:rPr>
        <w:t>designated</w:t>
      </w:r>
      <w:r w:rsidRPr="00A619B1">
        <w:rPr>
          <w:spacing w:val="-12"/>
          <w:sz w:val="24"/>
          <w:szCs w:val="24"/>
        </w:rPr>
        <w:t xml:space="preserve"> </w:t>
      </w:r>
      <w:r w:rsidRPr="00A619B1">
        <w:rPr>
          <w:sz w:val="24"/>
          <w:szCs w:val="24"/>
        </w:rPr>
        <w:t>as</w:t>
      </w:r>
      <w:r w:rsidRPr="00A619B1">
        <w:rPr>
          <w:spacing w:val="-13"/>
          <w:sz w:val="24"/>
          <w:szCs w:val="24"/>
        </w:rPr>
        <w:t xml:space="preserve"> </w:t>
      </w:r>
      <w:r w:rsidRPr="00A619B1">
        <w:rPr>
          <w:sz w:val="24"/>
          <w:szCs w:val="24"/>
        </w:rPr>
        <w:t>a</w:t>
      </w:r>
      <w:r w:rsidRPr="00A619B1">
        <w:rPr>
          <w:spacing w:val="-12"/>
          <w:sz w:val="24"/>
          <w:szCs w:val="24"/>
        </w:rPr>
        <w:t xml:space="preserve"> </w:t>
      </w:r>
      <w:r w:rsidRPr="00A619B1">
        <w:rPr>
          <w:sz w:val="24"/>
          <w:szCs w:val="24"/>
        </w:rPr>
        <w:t>gradate</w:t>
      </w:r>
      <w:r w:rsidRPr="00A619B1">
        <w:rPr>
          <w:spacing w:val="-13"/>
          <w:sz w:val="24"/>
          <w:szCs w:val="24"/>
        </w:rPr>
        <w:t xml:space="preserve"> </w:t>
      </w:r>
      <w:r w:rsidRPr="00A619B1">
        <w:rPr>
          <w:sz w:val="24"/>
          <w:szCs w:val="24"/>
        </w:rPr>
        <w:t>final</w:t>
      </w:r>
      <w:r w:rsidRPr="00A619B1">
        <w:rPr>
          <w:spacing w:val="-12"/>
          <w:sz w:val="24"/>
          <w:szCs w:val="24"/>
        </w:rPr>
        <w:t xml:space="preserve"> </w:t>
      </w:r>
      <w:r w:rsidRPr="00A619B1">
        <w:rPr>
          <w:sz w:val="24"/>
          <w:szCs w:val="24"/>
        </w:rPr>
        <w:t>project alternative. The</w:t>
      </w:r>
      <w:r w:rsidRPr="00A619B1">
        <w:rPr>
          <w:spacing w:val="-6"/>
          <w:sz w:val="24"/>
          <w:szCs w:val="24"/>
        </w:rPr>
        <w:t xml:space="preserve"> </w:t>
      </w:r>
      <w:r w:rsidRPr="00A619B1">
        <w:rPr>
          <w:sz w:val="24"/>
          <w:szCs w:val="24"/>
        </w:rPr>
        <w:t>formatting of</w:t>
      </w:r>
      <w:r w:rsidRPr="00A619B1">
        <w:rPr>
          <w:spacing w:val="-8"/>
          <w:sz w:val="24"/>
          <w:szCs w:val="24"/>
        </w:rPr>
        <w:t xml:space="preserve"> </w:t>
      </w:r>
      <w:r w:rsidRPr="00A619B1">
        <w:rPr>
          <w:sz w:val="24"/>
          <w:szCs w:val="24"/>
        </w:rPr>
        <w:t>a</w:t>
      </w:r>
      <w:r w:rsidRPr="00A619B1">
        <w:rPr>
          <w:spacing w:val="-2"/>
          <w:sz w:val="24"/>
          <w:szCs w:val="24"/>
        </w:rPr>
        <w:t xml:space="preserve"> </w:t>
      </w:r>
      <w:r w:rsidRPr="00A619B1">
        <w:rPr>
          <w:sz w:val="24"/>
          <w:szCs w:val="24"/>
        </w:rPr>
        <w:t>comprehensive examination</w:t>
      </w:r>
      <w:r w:rsidRPr="00A619B1">
        <w:rPr>
          <w:spacing w:val="-8"/>
          <w:sz w:val="24"/>
          <w:szCs w:val="24"/>
        </w:rPr>
        <w:t xml:space="preserve"> </w:t>
      </w:r>
      <w:r w:rsidRPr="00A619B1">
        <w:rPr>
          <w:sz w:val="24"/>
          <w:szCs w:val="24"/>
        </w:rPr>
        <w:t>is</w:t>
      </w:r>
      <w:r w:rsidRPr="00A619B1">
        <w:rPr>
          <w:spacing w:val="-2"/>
          <w:sz w:val="24"/>
          <w:szCs w:val="24"/>
        </w:rPr>
        <w:t xml:space="preserve"> </w:t>
      </w:r>
      <w:r w:rsidRPr="00A619B1">
        <w:rPr>
          <w:sz w:val="24"/>
          <w:szCs w:val="24"/>
        </w:rPr>
        <w:t>determined</w:t>
      </w:r>
      <w:r w:rsidRPr="00A619B1">
        <w:rPr>
          <w:spacing w:val="-1"/>
          <w:sz w:val="24"/>
          <w:szCs w:val="24"/>
        </w:rPr>
        <w:t xml:space="preserve"> </w:t>
      </w:r>
      <w:r w:rsidRPr="00A619B1">
        <w:rPr>
          <w:sz w:val="24"/>
          <w:szCs w:val="24"/>
        </w:rPr>
        <w:t>by</w:t>
      </w:r>
      <w:r w:rsidRPr="00A619B1">
        <w:rPr>
          <w:spacing w:val="-6"/>
          <w:sz w:val="24"/>
          <w:szCs w:val="24"/>
        </w:rPr>
        <w:t xml:space="preserve"> </w:t>
      </w:r>
      <w:r w:rsidRPr="00A619B1">
        <w:rPr>
          <w:sz w:val="24"/>
          <w:szCs w:val="24"/>
        </w:rPr>
        <w:t>each</w:t>
      </w:r>
      <w:r w:rsidRPr="00A619B1">
        <w:rPr>
          <w:spacing w:val="-9"/>
          <w:sz w:val="24"/>
          <w:szCs w:val="24"/>
        </w:rPr>
        <w:t xml:space="preserve"> </w:t>
      </w:r>
      <w:r w:rsidRPr="00A619B1">
        <w:rPr>
          <w:sz w:val="24"/>
          <w:szCs w:val="24"/>
        </w:rPr>
        <w:t>academic</w:t>
      </w:r>
      <w:r w:rsidRPr="00A619B1">
        <w:rPr>
          <w:spacing w:val="-3"/>
          <w:sz w:val="24"/>
          <w:szCs w:val="24"/>
        </w:rPr>
        <w:t xml:space="preserve"> </w:t>
      </w:r>
      <w:r w:rsidRPr="00A619B1">
        <w:rPr>
          <w:sz w:val="24"/>
          <w:szCs w:val="24"/>
        </w:rPr>
        <w:t>division, department/college (Graduate Capstone Manual, 2019)</w:t>
      </w:r>
      <w:r w:rsidR="00FB77AB" w:rsidRPr="00A619B1">
        <w:rPr>
          <w:sz w:val="24"/>
          <w:szCs w:val="24"/>
        </w:rPr>
        <w:t>.</w:t>
      </w:r>
    </w:p>
    <w:p w14:paraId="0541440B" w14:textId="77777777" w:rsidR="008858F3" w:rsidRPr="00A619B1" w:rsidRDefault="008858F3">
      <w:pPr>
        <w:pStyle w:val="BodyText"/>
        <w:rPr>
          <w:sz w:val="24"/>
          <w:szCs w:val="24"/>
        </w:rPr>
      </w:pPr>
    </w:p>
    <w:p w14:paraId="59F82BA3" w14:textId="77777777" w:rsidR="00FB77AB" w:rsidRPr="00A619B1" w:rsidRDefault="00FB77AB" w:rsidP="00FB77AB">
      <w:pPr>
        <w:pStyle w:val="Heading8"/>
        <w:spacing w:before="37"/>
        <w:ind w:left="960"/>
      </w:pPr>
      <w:r w:rsidRPr="00A619B1">
        <w:rPr>
          <w:spacing w:val="-2"/>
        </w:rPr>
        <w:t>Procedures</w:t>
      </w:r>
    </w:p>
    <w:p w14:paraId="20AEFABC" w14:textId="77777777" w:rsidR="00FB77AB" w:rsidRPr="00A619B1" w:rsidRDefault="00FB77AB" w:rsidP="00FB77AB">
      <w:pPr>
        <w:pStyle w:val="ListParagraph"/>
        <w:numPr>
          <w:ilvl w:val="0"/>
          <w:numId w:val="3"/>
        </w:numPr>
        <w:tabs>
          <w:tab w:val="left" w:pos="1430"/>
          <w:tab w:val="left" w:pos="1441"/>
        </w:tabs>
        <w:spacing w:before="38"/>
        <w:ind w:right="2063" w:hanging="365"/>
        <w:rPr>
          <w:sz w:val="24"/>
          <w:szCs w:val="24"/>
        </w:rPr>
      </w:pPr>
      <w:r w:rsidRPr="00A619B1">
        <w:rPr>
          <w:spacing w:val="-2"/>
          <w:sz w:val="24"/>
          <w:szCs w:val="24"/>
        </w:rPr>
        <w:t>Capstone</w:t>
      </w:r>
      <w:r w:rsidRPr="00A619B1">
        <w:rPr>
          <w:spacing w:val="-16"/>
          <w:sz w:val="24"/>
          <w:szCs w:val="24"/>
        </w:rPr>
        <w:t xml:space="preserve"> </w:t>
      </w:r>
      <w:r w:rsidRPr="00A619B1">
        <w:rPr>
          <w:spacing w:val="-2"/>
          <w:sz w:val="24"/>
          <w:szCs w:val="24"/>
        </w:rPr>
        <w:t>course</w:t>
      </w:r>
      <w:r w:rsidRPr="00A619B1">
        <w:rPr>
          <w:spacing w:val="-11"/>
          <w:sz w:val="24"/>
          <w:szCs w:val="24"/>
        </w:rPr>
        <w:t xml:space="preserve"> </w:t>
      </w:r>
      <w:r w:rsidRPr="00A619B1">
        <w:rPr>
          <w:spacing w:val="-2"/>
          <w:sz w:val="24"/>
          <w:szCs w:val="24"/>
        </w:rPr>
        <w:t>faculty</w:t>
      </w:r>
      <w:r w:rsidRPr="00A619B1">
        <w:rPr>
          <w:spacing w:val="-11"/>
          <w:sz w:val="24"/>
          <w:szCs w:val="24"/>
        </w:rPr>
        <w:t xml:space="preserve"> </w:t>
      </w:r>
      <w:r w:rsidRPr="00A619B1">
        <w:rPr>
          <w:spacing w:val="-2"/>
          <w:sz w:val="24"/>
          <w:szCs w:val="24"/>
        </w:rPr>
        <w:t>and</w:t>
      </w:r>
      <w:r w:rsidRPr="00A619B1">
        <w:rPr>
          <w:spacing w:val="-13"/>
          <w:sz w:val="24"/>
          <w:szCs w:val="24"/>
        </w:rPr>
        <w:t xml:space="preserve"> </w:t>
      </w:r>
      <w:r w:rsidRPr="00A619B1">
        <w:rPr>
          <w:spacing w:val="-2"/>
          <w:sz w:val="24"/>
          <w:szCs w:val="24"/>
        </w:rPr>
        <w:t>advisor</w:t>
      </w:r>
      <w:r w:rsidRPr="00A619B1">
        <w:rPr>
          <w:spacing w:val="-10"/>
          <w:sz w:val="24"/>
          <w:szCs w:val="24"/>
        </w:rPr>
        <w:t xml:space="preserve"> </w:t>
      </w:r>
      <w:r w:rsidRPr="00A619B1">
        <w:rPr>
          <w:spacing w:val="-2"/>
          <w:sz w:val="24"/>
          <w:szCs w:val="24"/>
        </w:rPr>
        <w:t>designate</w:t>
      </w:r>
      <w:r w:rsidRPr="00A619B1">
        <w:rPr>
          <w:spacing w:val="-16"/>
          <w:sz w:val="24"/>
          <w:szCs w:val="24"/>
        </w:rPr>
        <w:t xml:space="preserve"> </w:t>
      </w:r>
      <w:r w:rsidRPr="00A619B1">
        <w:rPr>
          <w:spacing w:val="-2"/>
          <w:sz w:val="24"/>
          <w:szCs w:val="24"/>
        </w:rPr>
        <w:t>graduate</w:t>
      </w:r>
      <w:r w:rsidRPr="00A619B1">
        <w:rPr>
          <w:spacing w:val="-15"/>
          <w:sz w:val="24"/>
          <w:szCs w:val="24"/>
        </w:rPr>
        <w:t xml:space="preserve"> </w:t>
      </w:r>
      <w:r w:rsidRPr="00A619B1">
        <w:rPr>
          <w:spacing w:val="-2"/>
          <w:sz w:val="24"/>
          <w:szCs w:val="24"/>
        </w:rPr>
        <w:t>students</w:t>
      </w:r>
      <w:r w:rsidRPr="00A619B1">
        <w:rPr>
          <w:spacing w:val="-16"/>
          <w:sz w:val="24"/>
          <w:szCs w:val="24"/>
        </w:rPr>
        <w:t xml:space="preserve"> </w:t>
      </w:r>
      <w:r w:rsidRPr="00A619B1">
        <w:rPr>
          <w:spacing w:val="-2"/>
          <w:sz w:val="24"/>
          <w:szCs w:val="24"/>
        </w:rPr>
        <w:t>who</w:t>
      </w:r>
      <w:r w:rsidRPr="00A619B1">
        <w:rPr>
          <w:spacing w:val="-13"/>
          <w:sz w:val="24"/>
          <w:szCs w:val="24"/>
        </w:rPr>
        <w:t xml:space="preserve"> </w:t>
      </w:r>
      <w:r w:rsidRPr="00A619B1">
        <w:rPr>
          <w:spacing w:val="-2"/>
          <w:sz w:val="24"/>
          <w:szCs w:val="24"/>
        </w:rPr>
        <w:t>are</w:t>
      </w:r>
      <w:r w:rsidRPr="00A619B1">
        <w:rPr>
          <w:spacing w:val="-16"/>
          <w:sz w:val="24"/>
          <w:szCs w:val="24"/>
        </w:rPr>
        <w:t xml:space="preserve"> </w:t>
      </w:r>
      <w:r w:rsidRPr="00A619B1">
        <w:rPr>
          <w:spacing w:val="-2"/>
          <w:sz w:val="24"/>
          <w:szCs w:val="24"/>
        </w:rPr>
        <w:t>eligible</w:t>
      </w:r>
      <w:r w:rsidRPr="00A619B1">
        <w:rPr>
          <w:spacing w:val="-20"/>
          <w:sz w:val="24"/>
          <w:szCs w:val="24"/>
        </w:rPr>
        <w:t xml:space="preserve"> </w:t>
      </w:r>
      <w:r w:rsidRPr="00A619B1">
        <w:rPr>
          <w:spacing w:val="-2"/>
          <w:sz w:val="24"/>
          <w:szCs w:val="24"/>
        </w:rPr>
        <w:t>for</w:t>
      </w:r>
      <w:r w:rsidRPr="00A619B1">
        <w:rPr>
          <w:spacing w:val="-12"/>
          <w:sz w:val="24"/>
          <w:szCs w:val="24"/>
        </w:rPr>
        <w:t xml:space="preserve"> </w:t>
      </w:r>
      <w:r w:rsidRPr="00A619B1">
        <w:rPr>
          <w:spacing w:val="-2"/>
          <w:sz w:val="24"/>
          <w:szCs w:val="24"/>
        </w:rPr>
        <w:t xml:space="preserve">the </w:t>
      </w:r>
      <w:r w:rsidRPr="00A619B1">
        <w:rPr>
          <w:sz w:val="24"/>
          <w:szCs w:val="24"/>
        </w:rPr>
        <w:t>capstone</w:t>
      </w:r>
      <w:r w:rsidRPr="00A619B1">
        <w:rPr>
          <w:spacing w:val="-14"/>
          <w:sz w:val="24"/>
          <w:szCs w:val="24"/>
        </w:rPr>
        <w:t xml:space="preserve"> </w:t>
      </w:r>
      <w:r w:rsidRPr="00A619B1">
        <w:rPr>
          <w:sz w:val="24"/>
          <w:szCs w:val="24"/>
        </w:rPr>
        <w:t>project</w:t>
      </w:r>
      <w:r w:rsidRPr="00A619B1">
        <w:rPr>
          <w:spacing w:val="-16"/>
          <w:sz w:val="24"/>
          <w:szCs w:val="24"/>
        </w:rPr>
        <w:t xml:space="preserve"> </w:t>
      </w:r>
      <w:r w:rsidRPr="00A619B1">
        <w:rPr>
          <w:sz w:val="24"/>
          <w:szCs w:val="24"/>
        </w:rPr>
        <w:t>experience.</w:t>
      </w:r>
    </w:p>
    <w:p w14:paraId="73D5D510" w14:textId="77777777" w:rsidR="00FB77AB" w:rsidRPr="00A619B1" w:rsidRDefault="00FB77AB" w:rsidP="00FB77AB">
      <w:pPr>
        <w:pStyle w:val="ListParagraph"/>
        <w:numPr>
          <w:ilvl w:val="0"/>
          <w:numId w:val="3"/>
        </w:numPr>
        <w:tabs>
          <w:tab w:val="left" w:pos="1382"/>
          <w:tab w:val="left" w:pos="1441"/>
        </w:tabs>
        <w:spacing w:before="54"/>
        <w:ind w:right="1419" w:hanging="365"/>
        <w:rPr>
          <w:sz w:val="24"/>
          <w:szCs w:val="24"/>
        </w:rPr>
      </w:pPr>
      <w:r w:rsidRPr="00A619B1">
        <w:rPr>
          <w:spacing w:val="-4"/>
          <w:sz w:val="24"/>
          <w:szCs w:val="24"/>
        </w:rPr>
        <w:t>The</w:t>
      </w:r>
      <w:r w:rsidRPr="00A619B1">
        <w:rPr>
          <w:spacing w:val="-8"/>
          <w:sz w:val="24"/>
          <w:szCs w:val="24"/>
        </w:rPr>
        <w:t xml:space="preserve"> </w:t>
      </w:r>
      <w:r w:rsidRPr="00A619B1">
        <w:rPr>
          <w:spacing w:val="-4"/>
          <w:sz w:val="24"/>
          <w:szCs w:val="24"/>
        </w:rPr>
        <w:t>Department of Nursing</w:t>
      </w:r>
      <w:r w:rsidRPr="00A619B1">
        <w:rPr>
          <w:spacing w:val="-12"/>
          <w:sz w:val="24"/>
          <w:szCs w:val="24"/>
        </w:rPr>
        <w:t xml:space="preserve"> </w:t>
      </w:r>
      <w:r w:rsidRPr="00A619B1">
        <w:rPr>
          <w:spacing w:val="-4"/>
          <w:sz w:val="24"/>
          <w:szCs w:val="24"/>
        </w:rPr>
        <w:t xml:space="preserve">Chair and/or </w:t>
      </w:r>
      <w:proofErr w:type="gramStart"/>
      <w:r w:rsidRPr="00A619B1">
        <w:rPr>
          <w:spacing w:val="-4"/>
          <w:sz w:val="24"/>
          <w:szCs w:val="24"/>
        </w:rPr>
        <w:t>designee</w:t>
      </w:r>
      <w:proofErr w:type="gramEnd"/>
      <w:r w:rsidRPr="00A619B1">
        <w:rPr>
          <w:spacing w:val="-8"/>
          <w:sz w:val="24"/>
          <w:szCs w:val="24"/>
        </w:rPr>
        <w:t xml:space="preserve"> </w:t>
      </w:r>
      <w:r w:rsidRPr="00A619B1">
        <w:rPr>
          <w:spacing w:val="-4"/>
          <w:sz w:val="24"/>
          <w:szCs w:val="24"/>
        </w:rPr>
        <w:t>and</w:t>
      </w:r>
      <w:r w:rsidRPr="00A619B1">
        <w:rPr>
          <w:spacing w:val="-9"/>
          <w:sz w:val="24"/>
          <w:szCs w:val="24"/>
        </w:rPr>
        <w:t xml:space="preserve"> </w:t>
      </w:r>
      <w:r w:rsidRPr="00A619B1">
        <w:rPr>
          <w:spacing w:val="-4"/>
          <w:sz w:val="24"/>
          <w:szCs w:val="24"/>
        </w:rPr>
        <w:t>the</w:t>
      </w:r>
      <w:r w:rsidRPr="00A619B1">
        <w:rPr>
          <w:spacing w:val="-8"/>
          <w:sz w:val="24"/>
          <w:szCs w:val="24"/>
        </w:rPr>
        <w:t xml:space="preserve"> </w:t>
      </w:r>
      <w:r w:rsidRPr="00A619B1">
        <w:rPr>
          <w:spacing w:val="-4"/>
          <w:sz w:val="24"/>
          <w:szCs w:val="24"/>
        </w:rPr>
        <w:t>members of the capstone courses</w:t>
      </w:r>
      <w:r w:rsidRPr="00A619B1">
        <w:rPr>
          <w:spacing w:val="-6"/>
          <w:sz w:val="24"/>
          <w:szCs w:val="24"/>
        </w:rPr>
        <w:t xml:space="preserve"> </w:t>
      </w:r>
      <w:r w:rsidRPr="00A619B1">
        <w:rPr>
          <w:spacing w:val="-4"/>
          <w:sz w:val="24"/>
          <w:szCs w:val="24"/>
        </w:rPr>
        <w:t xml:space="preserve">will </w:t>
      </w:r>
      <w:r w:rsidRPr="00A619B1">
        <w:rPr>
          <w:sz w:val="24"/>
          <w:szCs w:val="24"/>
        </w:rPr>
        <w:t>meet</w:t>
      </w:r>
      <w:r w:rsidRPr="00A619B1">
        <w:rPr>
          <w:spacing w:val="-9"/>
          <w:sz w:val="24"/>
          <w:szCs w:val="24"/>
        </w:rPr>
        <w:t xml:space="preserve"> </w:t>
      </w:r>
      <w:r w:rsidRPr="00A619B1">
        <w:rPr>
          <w:sz w:val="24"/>
          <w:szCs w:val="24"/>
        </w:rPr>
        <w:t>with</w:t>
      </w:r>
      <w:r w:rsidRPr="00A619B1">
        <w:rPr>
          <w:spacing w:val="-1"/>
          <w:sz w:val="24"/>
          <w:szCs w:val="24"/>
        </w:rPr>
        <w:t xml:space="preserve"> </w:t>
      </w:r>
      <w:r w:rsidRPr="00A619B1">
        <w:rPr>
          <w:sz w:val="24"/>
          <w:szCs w:val="24"/>
        </w:rPr>
        <w:t>students</w:t>
      </w:r>
      <w:r w:rsidRPr="00A619B1">
        <w:rPr>
          <w:spacing w:val="-6"/>
          <w:sz w:val="24"/>
          <w:szCs w:val="24"/>
        </w:rPr>
        <w:t xml:space="preserve"> </w:t>
      </w:r>
      <w:r w:rsidRPr="00A619B1">
        <w:rPr>
          <w:sz w:val="24"/>
          <w:szCs w:val="24"/>
        </w:rPr>
        <w:t>to discuss</w:t>
      </w:r>
      <w:r w:rsidRPr="00A619B1">
        <w:rPr>
          <w:spacing w:val="-6"/>
          <w:sz w:val="24"/>
          <w:szCs w:val="24"/>
        </w:rPr>
        <w:t xml:space="preserve"> </w:t>
      </w:r>
      <w:r w:rsidRPr="00A619B1">
        <w:rPr>
          <w:sz w:val="24"/>
          <w:szCs w:val="24"/>
        </w:rPr>
        <w:t>the process.</w:t>
      </w:r>
    </w:p>
    <w:p w14:paraId="6D5BADB0" w14:textId="77777777" w:rsidR="00FB77AB" w:rsidRPr="00A619B1" w:rsidRDefault="00FB77AB" w:rsidP="00FB77AB">
      <w:pPr>
        <w:pStyle w:val="BodyText"/>
        <w:spacing w:before="1"/>
        <w:rPr>
          <w:sz w:val="24"/>
          <w:szCs w:val="24"/>
        </w:rPr>
      </w:pPr>
    </w:p>
    <w:p w14:paraId="712321E9" w14:textId="77777777" w:rsidR="00FB77AB" w:rsidRPr="00A619B1" w:rsidRDefault="00FB77AB" w:rsidP="00FB77AB">
      <w:pPr>
        <w:pStyle w:val="ListParagraph"/>
        <w:numPr>
          <w:ilvl w:val="0"/>
          <w:numId w:val="3"/>
        </w:numPr>
        <w:tabs>
          <w:tab w:val="left" w:pos="1440"/>
        </w:tabs>
        <w:ind w:left="1440" w:hanging="360"/>
        <w:rPr>
          <w:sz w:val="24"/>
          <w:szCs w:val="24"/>
        </w:rPr>
      </w:pPr>
      <w:r w:rsidRPr="00A619B1">
        <w:rPr>
          <w:spacing w:val="-4"/>
          <w:sz w:val="24"/>
          <w:szCs w:val="24"/>
        </w:rPr>
        <w:t>Students</w:t>
      </w:r>
      <w:r w:rsidRPr="00A619B1">
        <w:rPr>
          <w:spacing w:val="-15"/>
          <w:sz w:val="24"/>
          <w:szCs w:val="24"/>
        </w:rPr>
        <w:t xml:space="preserve"> </w:t>
      </w:r>
      <w:r w:rsidRPr="00A619B1">
        <w:rPr>
          <w:spacing w:val="-4"/>
          <w:sz w:val="24"/>
          <w:szCs w:val="24"/>
        </w:rPr>
        <w:t>will</w:t>
      </w:r>
      <w:r w:rsidRPr="00A619B1">
        <w:rPr>
          <w:spacing w:val="-1"/>
          <w:sz w:val="24"/>
          <w:szCs w:val="24"/>
        </w:rPr>
        <w:t xml:space="preserve"> </w:t>
      </w:r>
      <w:r w:rsidRPr="00A619B1">
        <w:rPr>
          <w:spacing w:val="-4"/>
          <w:sz w:val="24"/>
          <w:szCs w:val="24"/>
        </w:rPr>
        <w:t>prepare</w:t>
      </w:r>
      <w:r w:rsidRPr="00A619B1">
        <w:rPr>
          <w:spacing w:val="-12"/>
          <w:sz w:val="24"/>
          <w:szCs w:val="24"/>
        </w:rPr>
        <w:t xml:space="preserve"> </w:t>
      </w:r>
      <w:r w:rsidRPr="00A619B1">
        <w:rPr>
          <w:spacing w:val="-4"/>
          <w:sz w:val="24"/>
          <w:szCs w:val="24"/>
        </w:rPr>
        <w:t>their</w:t>
      </w:r>
      <w:r w:rsidRPr="00A619B1">
        <w:rPr>
          <w:spacing w:val="-7"/>
          <w:sz w:val="24"/>
          <w:szCs w:val="24"/>
        </w:rPr>
        <w:t xml:space="preserve"> </w:t>
      </w:r>
      <w:r w:rsidRPr="00A619B1">
        <w:rPr>
          <w:spacing w:val="-4"/>
          <w:sz w:val="24"/>
          <w:szCs w:val="24"/>
        </w:rPr>
        <w:t>(CNS,</w:t>
      </w:r>
      <w:r w:rsidRPr="00A619B1">
        <w:rPr>
          <w:spacing w:val="-11"/>
          <w:sz w:val="24"/>
          <w:szCs w:val="24"/>
        </w:rPr>
        <w:t xml:space="preserve"> </w:t>
      </w:r>
      <w:r w:rsidRPr="00A619B1">
        <w:rPr>
          <w:spacing w:val="-4"/>
          <w:sz w:val="24"/>
          <w:szCs w:val="24"/>
        </w:rPr>
        <w:t>NEIL, FNP/PMC)</w:t>
      </w:r>
      <w:r w:rsidRPr="00A619B1">
        <w:rPr>
          <w:spacing w:val="-7"/>
          <w:sz w:val="24"/>
          <w:szCs w:val="24"/>
        </w:rPr>
        <w:t xml:space="preserve"> </w:t>
      </w:r>
      <w:r w:rsidRPr="00A619B1">
        <w:rPr>
          <w:spacing w:val="-4"/>
          <w:sz w:val="24"/>
          <w:szCs w:val="24"/>
        </w:rPr>
        <w:t>written</w:t>
      </w:r>
      <w:r w:rsidRPr="00A619B1">
        <w:rPr>
          <w:spacing w:val="-13"/>
          <w:sz w:val="24"/>
          <w:szCs w:val="24"/>
        </w:rPr>
        <w:t xml:space="preserve"> </w:t>
      </w:r>
      <w:r w:rsidRPr="00A619B1">
        <w:rPr>
          <w:spacing w:val="-4"/>
          <w:sz w:val="24"/>
          <w:szCs w:val="24"/>
        </w:rPr>
        <w:t>proposal</w:t>
      </w:r>
      <w:r w:rsidRPr="00A619B1">
        <w:rPr>
          <w:spacing w:val="-5"/>
          <w:sz w:val="24"/>
          <w:szCs w:val="24"/>
        </w:rPr>
        <w:t xml:space="preserve"> </w:t>
      </w:r>
      <w:r w:rsidRPr="00A619B1">
        <w:rPr>
          <w:spacing w:val="-4"/>
          <w:sz w:val="24"/>
          <w:szCs w:val="24"/>
        </w:rPr>
        <w:t>and</w:t>
      </w:r>
      <w:r w:rsidRPr="00A619B1">
        <w:rPr>
          <w:spacing w:val="-9"/>
          <w:sz w:val="24"/>
          <w:szCs w:val="24"/>
        </w:rPr>
        <w:t xml:space="preserve"> </w:t>
      </w:r>
      <w:r w:rsidRPr="00A619B1">
        <w:rPr>
          <w:spacing w:val="-4"/>
          <w:sz w:val="24"/>
          <w:szCs w:val="24"/>
        </w:rPr>
        <w:t>project/examination</w:t>
      </w:r>
      <w:r w:rsidRPr="00A619B1">
        <w:rPr>
          <w:spacing w:val="-19"/>
          <w:sz w:val="24"/>
          <w:szCs w:val="24"/>
        </w:rPr>
        <w:t xml:space="preserve"> </w:t>
      </w:r>
      <w:r w:rsidRPr="00A619B1">
        <w:rPr>
          <w:spacing w:val="-4"/>
          <w:sz w:val="24"/>
          <w:szCs w:val="24"/>
        </w:rPr>
        <w:t>in</w:t>
      </w:r>
      <w:r w:rsidRPr="00A619B1">
        <w:rPr>
          <w:spacing w:val="-8"/>
          <w:sz w:val="24"/>
          <w:szCs w:val="24"/>
        </w:rPr>
        <w:t xml:space="preserve"> </w:t>
      </w:r>
      <w:r w:rsidRPr="00A619B1">
        <w:rPr>
          <w:spacing w:val="-4"/>
          <w:sz w:val="24"/>
          <w:szCs w:val="24"/>
        </w:rPr>
        <w:t>class.</w:t>
      </w:r>
    </w:p>
    <w:p w14:paraId="6BD8D3EA" w14:textId="77777777" w:rsidR="00FB77AB" w:rsidRPr="00A619B1" w:rsidRDefault="00FB77AB" w:rsidP="00FB77AB">
      <w:pPr>
        <w:pStyle w:val="BodyText"/>
        <w:spacing w:before="1"/>
        <w:rPr>
          <w:sz w:val="24"/>
          <w:szCs w:val="24"/>
        </w:rPr>
      </w:pPr>
    </w:p>
    <w:p w14:paraId="7846A3FA" w14:textId="77777777" w:rsidR="00FB77AB" w:rsidRPr="00A619B1" w:rsidRDefault="00FB77AB" w:rsidP="00FB77AB">
      <w:pPr>
        <w:pStyle w:val="ListParagraph"/>
        <w:numPr>
          <w:ilvl w:val="0"/>
          <w:numId w:val="3"/>
        </w:numPr>
        <w:tabs>
          <w:tab w:val="left" w:pos="1434"/>
        </w:tabs>
        <w:ind w:left="1434" w:hanging="354"/>
        <w:rPr>
          <w:sz w:val="24"/>
          <w:szCs w:val="24"/>
        </w:rPr>
      </w:pPr>
      <w:r w:rsidRPr="00A619B1">
        <w:rPr>
          <w:spacing w:val="-4"/>
          <w:sz w:val="24"/>
          <w:szCs w:val="24"/>
        </w:rPr>
        <w:t>Students</w:t>
      </w:r>
      <w:r w:rsidRPr="00A619B1">
        <w:rPr>
          <w:spacing w:val="-10"/>
          <w:sz w:val="24"/>
          <w:szCs w:val="24"/>
        </w:rPr>
        <w:t xml:space="preserve"> </w:t>
      </w:r>
      <w:r w:rsidRPr="00A619B1">
        <w:rPr>
          <w:spacing w:val="-4"/>
          <w:sz w:val="24"/>
          <w:szCs w:val="24"/>
        </w:rPr>
        <w:t>will</w:t>
      </w:r>
      <w:r w:rsidRPr="00A619B1">
        <w:rPr>
          <w:spacing w:val="3"/>
          <w:sz w:val="24"/>
          <w:szCs w:val="24"/>
        </w:rPr>
        <w:t xml:space="preserve"> </w:t>
      </w:r>
      <w:r w:rsidRPr="00A619B1">
        <w:rPr>
          <w:spacing w:val="-4"/>
          <w:sz w:val="24"/>
          <w:szCs w:val="24"/>
        </w:rPr>
        <w:t>present/do</w:t>
      </w:r>
      <w:r w:rsidRPr="00A619B1">
        <w:rPr>
          <w:spacing w:val="-11"/>
          <w:sz w:val="24"/>
          <w:szCs w:val="24"/>
        </w:rPr>
        <w:t xml:space="preserve"> </w:t>
      </w:r>
      <w:r w:rsidRPr="00A619B1">
        <w:rPr>
          <w:spacing w:val="-4"/>
          <w:sz w:val="24"/>
          <w:szCs w:val="24"/>
        </w:rPr>
        <w:t>the</w:t>
      </w:r>
      <w:r w:rsidRPr="00A619B1">
        <w:rPr>
          <w:spacing w:val="-10"/>
          <w:sz w:val="24"/>
          <w:szCs w:val="24"/>
        </w:rPr>
        <w:t xml:space="preserve"> </w:t>
      </w:r>
      <w:r w:rsidRPr="00A619B1">
        <w:rPr>
          <w:spacing w:val="-4"/>
          <w:sz w:val="24"/>
          <w:szCs w:val="24"/>
        </w:rPr>
        <w:t>project</w:t>
      </w:r>
      <w:r w:rsidRPr="00A619B1">
        <w:rPr>
          <w:spacing w:val="-12"/>
          <w:sz w:val="24"/>
          <w:szCs w:val="24"/>
        </w:rPr>
        <w:t xml:space="preserve"> </w:t>
      </w:r>
      <w:r w:rsidRPr="00A619B1">
        <w:rPr>
          <w:spacing w:val="-4"/>
          <w:sz w:val="24"/>
          <w:szCs w:val="24"/>
        </w:rPr>
        <w:t>or</w:t>
      </w:r>
      <w:r w:rsidRPr="00A619B1">
        <w:rPr>
          <w:spacing w:val="1"/>
          <w:sz w:val="24"/>
          <w:szCs w:val="24"/>
        </w:rPr>
        <w:t xml:space="preserve"> </w:t>
      </w:r>
      <w:r w:rsidRPr="00A619B1">
        <w:rPr>
          <w:spacing w:val="-4"/>
          <w:sz w:val="24"/>
          <w:szCs w:val="24"/>
        </w:rPr>
        <w:t>examination</w:t>
      </w:r>
      <w:r w:rsidRPr="00A619B1">
        <w:rPr>
          <w:spacing w:val="-11"/>
          <w:sz w:val="24"/>
          <w:szCs w:val="24"/>
        </w:rPr>
        <w:t xml:space="preserve"> </w:t>
      </w:r>
      <w:r w:rsidRPr="00A619B1">
        <w:rPr>
          <w:spacing w:val="-4"/>
          <w:sz w:val="24"/>
          <w:szCs w:val="24"/>
        </w:rPr>
        <w:t>in</w:t>
      </w:r>
      <w:r w:rsidRPr="00A619B1">
        <w:rPr>
          <w:spacing w:val="-5"/>
          <w:sz w:val="24"/>
          <w:szCs w:val="24"/>
        </w:rPr>
        <w:t xml:space="preserve"> </w:t>
      </w:r>
      <w:r w:rsidRPr="00A619B1">
        <w:rPr>
          <w:spacing w:val="-4"/>
          <w:sz w:val="24"/>
          <w:szCs w:val="24"/>
        </w:rPr>
        <w:t>class.</w:t>
      </w:r>
    </w:p>
    <w:p w14:paraId="490DA448" w14:textId="77777777" w:rsidR="00FB77AB" w:rsidRPr="00A619B1" w:rsidRDefault="00FB77AB" w:rsidP="00FB77AB">
      <w:pPr>
        <w:pStyle w:val="BodyText"/>
        <w:spacing w:before="4"/>
        <w:rPr>
          <w:sz w:val="24"/>
          <w:szCs w:val="24"/>
        </w:rPr>
      </w:pPr>
    </w:p>
    <w:p w14:paraId="2B643EBE" w14:textId="77777777" w:rsidR="00FB77AB" w:rsidRPr="00A619B1" w:rsidRDefault="00FB77AB" w:rsidP="00FB77AB">
      <w:pPr>
        <w:pStyle w:val="ListParagraph"/>
        <w:numPr>
          <w:ilvl w:val="0"/>
          <w:numId w:val="3"/>
        </w:numPr>
        <w:tabs>
          <w:tab w:val="left" w:pos="1434"/>
          <w:tab w:val="left" w:pos="1436"/>
        </w:tabs>
        <w:spacing w:line="235" w:lineRule="auto"/>
        <w:ind w:left="1436" w:right="1794"/>
        <w:rPr>
          <w:sz w:val="24"/>
          <w:szCs w:val="24"/>
        </w:rPr>
      </w:pPr>
      <w:r w:rsidRPr="00A619B1">
        <w:rPr>
          <w:spacing w:val="-4"/>
          <w:sz w:val="24"/>
          <w:szCs w:val="24"/>
        </w:rPr>
        <w:t>Guidelines for</w:t>
      </w:r>
      <w:r w:rsidRPr="00A619B1">
        <w:rPr>
          <w:spacing w:val="-9"/>
          <w:sz w:val="24"/>
          <w:szCs w:val="24"/>
        </w:rPr>
        <w:t xml:space="preserve"> </w:t>
      </w:r>
      <w:r w:rsidRPr="00A619B1">
        <w:rPr>
          <w:spacing w:val="-4"/>
          <w:sz w:val="24"/>
          <w:szCs w:val="24"/>
        </w:rPr>
        <w:t>the capstone presentation</w:t>
      </w:r>
      <w:r w:rsidRPr="00A619B1">
        <w:rPr>
          <w:spacing w:val="-15"/>
          <w:sz w:val="24"/>
          <w:szCs w:val="24"/>
        </w:rPr>
        <w:t xml:space="preserve"> </w:t>
      </w:r>
      <w:r w:rsidRPr="00A619B1">
        <w:rPr>
          <w:spacing w:val="-4"/>
          <w:sz w:val="24"/>
          <w:szCs w:val="24"/>
        </w:rPr>
        <w:t>and</w:t>
      </w:r>
      <w:r w:rsidRPr="00A619B1">
        <w:rPr>
          <w:spacing w:val="-9"/>
          <w:sz w:val="24"/>
          <w:szCs w:val="24"/>
        </w:rPr>
        <w:t xml:space="preserve"> </w:t>
      </w:r>
      <w:r w:rsidRPr="00A619B1">
        <w:rPr>
          <w:spacing w:val="-4"/>
          <w:sz w:val="24"/>
          <w:szCs w:val="24"/>
        </w:rPr>
        <w:t>written summary</w:t>
      </w:r>
      <w:r w:rsidRPr="00A619B1">
        <w:rPr>
          <w:spacing w:val="-14"/>
          <w:sz w:val="24"/>
          <w:szCs w:val="24"/>
        </w:rPr>
        <w:t xml:space="preserve"> </w:t>
      </w:r>
      <w:r w:rsidRPr="00A619B1">
        <w:rPr>
          <w:spacing w:val="-4"/>
          <w:sz w:val="24"/>
          <w:szCs w:val="24"/>
        </w:rPr>
        <w:t>are included</w:t>
      </w:r>
      <w:r w:rsidRPr="00A619B1">
        <w:rPr>
          <w:spacing w:val="-8"/>
          <w:sz w:val="24"/>
          <w:szCs w:val="24"/>
        </w:rPr>
        <w:t xml:space="preserve"> </w:t>
      </w:r>
      <w:r w:rsidRPr="00A619B1">
        <w:rPr>
          <w:spacing w:val="-4"/>
          <w:sz w:val="24"/>
          <w:szCs w:val="24"/>
        </w:rPr>
        <w:t>in the syllabi</w:t>
      </w:r>
      <w:r w:rsidRPr="00A619B1">
        <w:rPr>
          <w:spacing w:val="-7"/>
          <w:sz w:val="24"/>
          <w:szCs w:val="24"/>
        </w:rPr>
        <w:t xml:space="preserve"> </w:t>
      </w:r>
      <w:r w:rsidRPr="00A619B1">
        <w:rPr>
          <w:spacing w:val="-4"/>
          <w:sz w:val="24"/>
          <w:szCs w:val="24"/>
        </w:rPr>
        <w:t xml:space="preserve">for </w:t>
      </w:r>
      <w:r w:rsidRPr="00A619B1">
        <w:rPr>
          <w:sz w:val="24"/>
          <w:szCs w:val="24"/>
        </w:rPr>
        <w:t>the</w:t>
      </w:r>
      <w:r w:rsidRPr="00A619B1">
        <w:rPr>
          <w:spacing w:val="-5"/>
          <w:sz w:val="24"/>
          <w:szCs w:val="24"/>
        </w:rPr>
        <w:t xml:space="preserve"> </w:t>
      </w:r>
      <w:r w:rsidRPr="00A619B1">
        <w:rPr>
          <w:sz w:val="24"/>
          <w:szCs w:val="24"/>
        </w:rPr>
        <w:t>final</w:t>
      </w:r>
      <w:r w:rsidRPr="00A619B1">
        <w:rPr>
          <w:spacing w:val="-9"/>
          <w:sz w:val="24"/>
          <w:szCs w:val="24"/>
        </w:rPr>
        <w:t xml:space="preserve"> </w:t>
      </w:r>
      <w:r w:rsidRPr="00A619B1">
        <w:rPr>
          <w:sz w:val="24"/>
          <w:szCs w:val="24"/>
        </w:rPr>
        <w:t>major</w:t>
      </w:r>
      <w:r w:rsidRPr="00A619B1">
        <w:rPr>
          <w:spacing w:val="-1"/>
          <w:sz w:val="24"/>
          <w:szCs w:val="24"/>
        </w:rPr>
        <w:t xml:space="preserve"> </w:t>
      </w:r>
      <w:r w:rsidRPr="00A619B1">
        <w:rPr>
          <w:sz w:val="24"/>
          <w:szCs w:val="24"/>
        </w:rPr>
        <w:t>course</w:t>
      </w:r>
      <w:r w:rsidRPr="00A619B1">
        <w:rPr>
          <w:spacing w:val="-5"/>
          <w:sz w:val="24"/>
          <w:szCs w:val="24"/>
        </w:rPr>
        <w:t xml:space="preserve"> </w:t>
      </w:r>
      <w:r w:rsidRPr="00A619B1">
        <w:rPr>
          <w:sz w:val="24"/>
          <w:szCs w:val="24"/>
        </w:rPr>
        <w:t>in</w:t>
      </w:r>
      <w:r w:rsidRPr="00A619B1">
        <w:rPr>
          <w:spacing w:val="-6"/>
          <w:sz w:val="24"/>
          <w:szCs w:val="24"/>
        </w:rPr>
        <w:t xml:space="preserve"> </w:t>
      </w:r>
      <w:r w:rsidRPr="00A619B1">
        <w:rPr>
          <w:sz w:val="24"/>
          <w:szCs w:val="24"/>
        </w:rPr>
        <w:t>the</w:t>
      </w:r>
      <w:r w:rsidRPr="00A619B1">
        <w:rPr>
          <w:spacing w:val="-5"/>
          <w:sz w:val="24"/>
          <w:szCs w:val="24"/>
        </w:rPr>
        <w:t xml:space="preserve"> </w:t>
      </w:r>
      <w:r w:rsidRPr="00A619B1">
        <w:rPr>
          <w:sz w:val="24"/>
          <w:szCs w:val="24"/>
        </w:rPr>
        <w:t>Study</w:t>
      </w:r>
      <w:r w:rsidRPr="00A619B1">
        <w:rPr>
          <w:spacing w:val="-5"/>
          <w:sz w:val="24"/>
          <w:szCs w:val="24"/>
        </w:rPr>
        <w:t xml:space="preserve"> </w:t>
      </w:r>
      <w:r w:rsidRPr="00A619B1">
        <w:rPr>
          <w:sz w:val="24"/>
          <w:szCs w:val="24"/>
        </w:rPr>
        <w:t>Plan</w:t>
      </w:r>
      <w:r w:rsidRPr="00A619B1">
        <w:rPr>
          <w:spacing w:val="-6"/>
          <w:sz w:val="24"/>
          <w:szCs w:val="24"/>
        </w:rPr>
        <w:t xml:space="preserve"> </w:t>
      </w:r>
      <w:r w:rsidRPr="00A619B1">
        <w:rPr>
          <w:sz w:val="24"/>
          <w:szCs w:val="24"/>
        </w:rPr>
        <w:t>for</w:t>
      </w:r>
      <w:r w:rsidRPr="00A619B1">
        <w:rPr>
          <w:spacing w:val="-12"/>
          <w:sz w:val="24"/>
          <w:szCs w:val="24"/>
        </w:rPr>
        <w:t xml:space="preserve"> </w:t>
      </w:r>
      <w:r w:rsidRPr="00A619B1">
        <w:rPr>
          <w:sz w:val="24"/>
          <w:szCs w:val="24"/>
        </w:rPr>
        <w:t>each</w:t>
      </w:r>
      <w:r w:rsidRPr="00A619B1">
        <w:rPr>
          <w:spacing w:val="-12"/>
          <w:sz w:val="24"/>
          <w:szCs w:val="24"/>
        </w:rPr>
        <w:t xml:space="preserve"> </w:t>
      </w:r>
      <w:r w:rsidRPr="00A619B1">
        <w:rPr>
          <w:sz w:val="24"/>
          <w:szCs w:val="24"/>
        </w:rPr>
        <w:t>major.</w:t>
      </w:r>
    </w:p>
    <w:p w14:paraId="3FC7B7AB" w14:textId="77777777" w:rsidR="00FB77AB" w:rsidRPr="00A619B1" w:rsidRDefault="00FB77AB" w:rsidP="00FB77AB">
      <w:pPr>
        <w:pStyle w:val="BodyText"/>
        <w:rPr>
          <w:sz w:val="24"/>
          <w:szCs w:val="24"/>
        </w:rPr>
      </w:pPr>
    </w:p>
    <w:p w14:paraId="6BDE013F" w14:textId="77777777" w:rsidR="00FB77AB" w:rsidRDefault="00FB77AB" w:rsidP="00FB77AB">
      <w:pPr>
        <w:pStyle w:val="BodyText"/>
        <w:spacing w:before="18"/>
      </w:pPr>
    </w:p>
    <w:p w14:paraId="1B99563E" w14:textId="77777777" w:rsidR="00FB77AB" w:rsidRDefault="00FB77AB" w:rsidP="00FB77AB">
      <w:pPr>
        <w:pStyle w:val="BodyText"/>
        <w:spacing w:before="264"/>
        <w:ind w:left="1080"/>
      </w:pPr>
      <w:r>
        <w:rPr>
          <w:spacing w:val="-4"/>
        </w:rPr>
        <w:t>Students</w:t>
      </w:r>
      <w:r>
        <w:rPr>
          <w:spacing w:val="-9"/>
        </w:rPr>
        <w:t xml:space="preserve"> </w:t>
      </w:r>
      <w:r>
        <w:rPr>
          <w:spacing w:val="-4"/>
        </w:rPr>
        <w:t>are</w:t>
      </w:r>
      <w:r>
        <w:rPr>
          <w:spacing w:val="-2"/>
        </w:rPr>
        <w:t xml:space="preserve"> </w:t>
      </w:r>
      <w:r>
        <w:rPr>
          <w:spacing w:val="-4"/>
        </w:rPr>
        <w:t>allowed</w:t>
      </w:r>
      <w:r>
        <w:rPr>
          <w:spacing w:val="-9"/>
        </w:rPr>
        <w:t xml:space="preserve"> </w:t>
      </w:r>
      <w:r>
        <w:rPr>
          <w:spacing w:val="-4"/>
        </w:rPr>
        <w:t>to</w:t>
      </w:r>
      <w:r>
        <w:rPr>
          <w:spacing w:val="-5"/>
        </w:rPr>
        <w:t xml:space="preserve"> </w:t>
      </w:r>
      <w:r>
        <w:rPr>
          <w:spacing w:val="-4"/>
        </w:rPr>
        <w:t>redo</w:t>
      </w:r>
      <w:r>
        <w:rPr>
          <w:spacing w:val="-10"/>
        </w:rPr>
        <w:t xml:space="preserve"> </w:t>
      </w:r>
      <w:r>
        <w:rPr>
          <w:spacing w:val="-4"/>
        </w:rPr>
        <w:t>the</w:t>
      </w:r>
      <w:r>
        <w:rPr>
          <w:spacing w:val="-2"/>
        </w:rPr>
        <w:t xml:space="preserve"> </w:t>
      </w:r>
      <w:r>
        <w:rPr>
          <w:spacing w:val="-4"/>
        </w:rPr>
        <w:t>Capstone</w:t>
      </w:r>
      <w:r>
        <w:rPr>
          <w:spacing w:val="-1"/>
        </w:rPr>
        <w:t xml:space="preserve"> </w:t>
      </w:r>
      <w:r>
        <w:rPr>
          <w:spacing w:val="-4"/>
        </w:rPr>
        <w:t>Project</w:t>
      </w:r>
      <w:r>
        <w:rPr>
          <w:spacing w:val="-10"/>
        </w:rPr>
        <w:t xml:space="preserve"> </w:t>
      </w:r>
      <w:r>
        <w:rPr>
          <w:spacing w:val="-4"/>
        </w:rPr>
        <w:t>within</w:t>
      </w:r>
      <w:r>
        <w:rPr>
          <w:spacing w:val="-16"/>
        </w:rPr>
        <w:t xml:space="preserve"> </w:t>
      </w:r>
      <w:r>
        <w:rPr>
          <w:spacing w:val="-4"/>
        </w:rPr>
        <w:t>one</w:t>
      </w:r>
      <w:r>
        <w:rPr>
          <w:spacing w:val="-2"/>
        </w:rPr>
        <w:t xml:space="preserve"> </w:t>
      </w:r>
      <w:r>
        <w:rPr>
          <w:spacing w:val="-4"/>
        </w:rPr>
        <w:t>year</w:t>
      </w:r>
      <w:r>
        <w:rPr>
          <w:spacing w:val="-8"/>
        </w:rPr>
        <w:t xml:space="preserve"> </w:t>
      </w:r>
      <w:r>
        <w:rPr>
          <w:spacing w:val="-4"/>
        </w:rPr>
        <w:t>of</w:t>
      </w:r>
      <w:r>
        <w:rPr>
          <w:spacing w:val="-3"/>
        </w:rPr>
        <w:t xml:space="preserve"> </w:t>
      </w:r>
      <w:r>
        <w:rPr>
          <w:spacing w:val="-4"/>
        </w:rPr>
        <w:t>presenting</w:t>
      </w:r>
      <w:r>
        <w:rPr>
          <w:spacing w:val="-7"/>
        </w:rPr>
        <w:t xml:space="preserve"> </w:t>
      </w:r>
      <w:r>
        <w:rPr>
          <w:spacing w:val="-4"/>
        </w:rPr>
        <w:t>the</w:t>
      </w:r>
      <w:r>
        <w:rPr>
          <w:spacing w:val="4"/>
        </w:rPr>
        <w:t xml:space="preserve"> </w:t>
      </w:r>
      <w:r>
        <w:rPr>
          <w:spacing w:val="-4"/>
        </w:rPr>
        <w:t>initial</w:t>
      </w:r>
      <w:r>
        <w:rPr>
          <w:spacing w:val="-5"/>
        </w:rPr>
        <w:t xml:space="preserve"> </w:t>
      </w:r>
      <w:r>
        <w:rPr>
          <w:spacing w:val="-4"/>
        </w:rPr>
        <w:t>project.</w:t>
      </w:r>
    </w:p>
    <w:p w14:paraId="648E5566" w14:textId="77777777" w:rsidR="00FB77AB" w:rsidRDefault="00FB77AB" w:rsidP="00FB77AB">
      <w:pPr>
        <w:pStyle w:val="BodyText"/>
      </w:pPr>
    </w:p>
    <w:p w14:paraId="436F11D5" w14:textId="77777777" w:rsidR="00FB77AB" w:rsidRDefault="00FB77AB" w:rsidP="00FB77AB">
      <w:pPr>
        <w:pStyle w:val="ListParagraph"/>
        <w:numPr>
          <w:ilvl w:val="0"/>
          <w:numId w:val="2"/>
        </w:numPr>
        <w:tabs>
          <w:tab w:val="left" w:pos="1412"/>
        </w:tabs>
        <w:spacing w:before="1"/>
        <w:ind w:hanging="360"/>
      </w:pPr>
      <w:r>
        <w:rPr>
          <w:spacing w:val="-4"/>
        </w:rPr>
        <w:t>The</w:t>
      </w:r>
      <w:r>
        <w:rPr>
          <w:spacing w:val="-3"/>
        </w:rPr>
        <w:t xml:space="preserve"> </w:t>
      </w:r>
      <w:proofErr w:type="gramStart"/>
      <w:r>
        <w:rPr>
          <w:spacing w:val="-4"/>
        </w:rPr>
        <w:t>student</w:t>
      </w:r>
      <w:proofErr w:type="gramEnd"/>
      <w:r>
        <w:rPr>
          <w:spacing w:val="-12"/>
        </w:rPr>
        <w:t xml:space="preserve"> </w:t>
      </w:r>
      <w:r>
        <w:rPr>
          <w:spacing w:val="-4"/>
        </w:rPr>
        <w:t>will</w:t>
      </w:r>
      <w:r>
        <w:rPr>
          <w:spacing w:val="-6"/>
        </w:rPr>
        <w:t xml:space="preserve"> </w:t>
      </w:r>
      <w:r>
        <w:rPr>
          <w:spacing w:val="-4"/>
        </w:rPr>
        <w:t>meet</w:t>
      </w:r>
      <w:r>
        <w:rPr>
          <w:spacing w:val="-11"/>
        </w:rPr>
        <w:t xml:space="preserve"> </w:t>
      </w:r>
      <w:r>
        <w:rPr>
          <w:spacing w:val="-4"/>
        </w:rPr>
        <w:t>with the</w:t>
      </w:r>
      <w:r>
        <w:rPr>
          <w:spacing w:val="-8"/>
        </w:rPr>
        <w:t xml:space="preserve"> </w:t>
      </w:r>
      <w:r>
        <w:rPr>
          <w:spacing w:val="-4"/>
        </w:rPr>
        <w:t>Chair</w:t>
      </w:r>
      <w:r>
        <w:rPr>
          <w:spacing w:val="-2"/>
        </w:rPr>
        <w:t xml:space="preserve"> </w:t>
      </w:r>
      <w:r>
        <w:rPr>
          <w:spacing w:val="-4"/>
        </w:rPr>
        <w:t>to</w:t>
      </w:r>
      <w:r>
        <w:rPr>
          <w:spacing w:val="-5"/>
        </w:rPr>
        <w:t xml:space="preserve"> </w:t>
      </w:r>
      <w:r>
        <w:rPr>
          <w:spacing w:val="-4"/>
        </w:rPr>
        <w:t>discuss the</w:t>
      </w:r>
      <w:r>
        <w:rPr>
          <w:spacing w:val="-2"/>
        </w:rPr>
        <w:t xml:space="preserve"> </w:t>
      </w:r>
      <w:r>
        <w:rPr>
          <w:spacing w:val="-4"/>
        </w:rPr>
        <w:t>educational</w:t>
      </w:r>
      <w:r>
        <w:rPr>
          <w:spacing w:val="-7"/>
        </w:rPr>
        <w:t xml:space="preserve"> </w:t>
      </w:r>
      <w:r>
        <w:rPr>
          <w:spacing w:val="-4"/>
        </w:rPr>
        <w:t>plan.</w:t>
      </w:r>
    </w:p>
    <w:p w14:paraId="170BE1D0" w14:textId="77777777" w:rsidR="00FB77AB" w:rsidRDefault="00FB77AB" w:rsidP="00FB77AB">
      <w:pPr>
        <w:pStyle w:val="BodyText"/>
        <w:spacing w:before="34"/>
      </w:pPr>
    </w:p>
    <w:p w14:paraId="3DE29C57" w14:textId="77777777" w:rsidR="00FB77AB" w:rsidRDefault="00FB77AB" w:rsidP="00FB77AB">
      <w:pPr>
        <w:pStyle w:val="ListParagraph"/>
        <w:numPr>
          <w:ilvl w:val="0"/>
          <w:numId w:val="2"/>
        </w:numPr>
        <w:tabs>
          <w:tab w:val="left" w:pos="1440"/>
        </w:tabs>
        <w:ind w:left="1440" w:hanging="360"/>
      </w:pPr>
      <w:r>
        <w:rPr>
          <w:spacing w:val="-4"/>
        </w:rPr>
        <w:t>A</w:t>
      </w:r>
      <w:r>
        <w:rPr>
          <w:spacing w:val="1"/>
        </w:rPr>
        <w:t xml:space="preserve"> </w:t>
      </w:r>
      <w:r>
        <w:rPr>
          <w:spacing w:val="-4"/>
        </w:rPr>
        <w:t>faculty</w:t>
      </w:r>
      <w:r>
        <w:rPr>
          <w:spacing w:val="-10"/>
        </w:rPr>
        <w:t xml:space="preserve"> </w:t>
      </w:r>
      <w:r>
        <w:rPr>
          <w:spacing w:val="-4"/>
        </w:rPr>
        <w:t>member</w:t>
      </w:r>
      <w:r>
        <w:rPr>
          <w:spacing w:val="-5"/>
        </w:rPr>
        <w:t xml:space="preserve"> </w:t>
      </w:r>
      <w:r>
        <w:rPr>
          <w:spacing w:val="-4"/>
        </w:rPr>
        <w:t>will</w:t>
      </w:r>
      <w:r>
        <w:rPr>
          <w:spacing w:val="-3"/>
        </w:rPr>
        <w:t xml:space="preserve"> </w:t>
      </w:r>
      <w:r>
        <w:rPr>
          <w:spacing w:val="-4"/>
        </w:rPr>
        <w:t>be</w:t>
      </w:r>
      <w:r>
        <w:t xml:space="preserve"> </w:t>
      </w:r>
      <w:r>
        <w:rPr>
          <w:spacing w:val="-4"/>
        </w:rPr>
        <w:t>assigned</w:t>
      </w:r>
      <w:r>
        <w:rPr>
          <w:spacing w:val="-13"/>
        </w:rPr>
        <w:t xml:space="preserve"> </w:t>
      </w:r>
      <w:r>
        <w:rPr>
          <w:spacing w:val="-4"/>
        </w:rPr>
        <w:t>by</w:t>
      </w:r>
      <w:r>
        <w:t xml:space="preserve"> </w:t>
      </w:r>
      <w:r>
        <w:rPr>
          <w:spacing w:val="-4"/>
        </w:rPr>
        <w:t>the</w:t>
      </w:r>
      <w:r>
        <w:rPr>
          <w:spacing w:val="-6"/>
        </w:rPr>
        <w:t xml:space="preserve"> </w:t>
      </w:r>
      <w:r>
        <w:rPr>
          <w:spacing w:val="-4"/>
        </w:rPr>
        <w:t>Chair</w:t>
      </w:r>
      <w:r>
        <w:rPr>
          <w:spacing w:val="-6"/>
        </w:rPr>
        <w:t xml:space="preserve"> </w:t>
      </w:r>
      <w:r>
        <w:rPr>
          <w:spacing w:val="-4"/>
        </w:rPr>
        <w:t>to</w:t>
      </w:r>
      <w:r>
        <w:rPr>
          <w:spacing w:val="-2"/>
        </w:rPr>
        <w:t xml:space="preserve"> </w:t>
      </w:r>
      <w:r>
        <w:rPr>
          <w:spacing w:val="-4"/>
        </w:rPr>
        <w:t>remediate</w:t>
      </w:r>
      <w:r>
        <w:rPr>
          <w:spacing w:val="-11"/>
        </w:rPr>
        <w:t xml:space="preserve"> </w:t>
      </w:r>
      <w:r>
        <w:rPr>
          <w:spacing w:val="-4"/>
        </w:rPr>
        <w:t>the</w:t>
      </w:r>
      <w:r>
        <w:rPr>
          <w:spacing w:val="-5"/>
        </w:rPr>
        <w:t xml:space="preserve"> </w:t>
      </w:r>
      <w:r>
        <w:rPr>
          <w:spacing w:val="-4"/>
        </w:rPr>
        <w:t>student.</w:t>
      </w:r>
    </w:p>
    <w:p w14:paraId="39947CCA" w14:textId="77777777" w:rsidR="00FB77AB" w:rsidRDefault="00FB77AB" w:rsidP="00FB77AB">
      <w:pPr>
        <w:pStyle w:val="BodyText"/>
      </w:pPr>
    </w:p>
    <w:p w14:paraId="10841A4B" w14:textId="77777777" w:rsidR="00FB77AB" w:rsidRDefault="00FB77AB" w:rsidP="00FB77AB">
      <w:pPr>
        <w:pStyle w:val="ListParagraph"/>
        <w:numPr>
          <w:ilvl w:val="0"/>
          <w:numId w:val="2"/>
        </w:numPr>
        <w:tabs>
          <w:tab w:val="left" w:pos="1440"/>
        </w:tabs>
        <w:ind w:left="1440" w:hanging="360"/>
      </w:pPr>
      <w:r>
        <w:rPr>
          <w:spacing w:val="-4"/>
        </w:rPr>
        <w:t>The</w:t>
      </w:r>
      <w:r>
        <w:rPr>
          <w:spacing w:val="-3"/>
        </w:rPr>
        <w:t xml:space="preserve"> </w:t>
      </w:r>
      <w:r>
        <w:rPr>
          <w:spacing w:val="-4"/>
        </w:rPr>
        <w:t>student will</w:t>
      </w:r>
      <w:r>
        <w:rPr>
          <w:spacing w:val="5"/>
        </w:rPr>
        <w:t xml:space="preserve"> </w:t>
      </w:r>
      <w:r>
        <w:rPr>
          <w:spacing w:val="-4"/>
        </w:rPr>
        <w:t>register</w:t>
      </w:r>
      <w:r>
        <w:rPr>
          <w:spacing w:val="-8"/>
        </w:rPr>
        <w:t xml:space="preserve"> </w:t>
      </w:r>
      <w:r>
        <w:rPr>
          <w:spacing w:val="-4"/>
        </w:rPr>
        <w:t>for</w:t>
      </w:r>
      <w:r>
        <w:rPr>
          <w:spacing w:val="-3"/>
        </w:rPr>
        <w:t xml:space="preserve"> </w:t>
      </w:r>
      <w:r>
        <w:rPr>
          <w:spacing w:val="-4"/>
        </w:rPr>
        <w:t>one</w:t>
      </w:r>
      <w:r>
        <w:rPr>
          <w:spacing w:val="2"/>
        </w:rPr>
        <w:t xml:space="preserve"> </w:t>
      </w:r>
      <w:r>
        <w:rPr>
          <w:spacing w:val="-4"/>
        </w:rPr>
        <w:t>hour</w:t>
      </w:r>
      <w:r>
        <w:rPr>
          <w:spacing w:val="-3"/>
        </w:rPr>
        <w:t xml:space="preserve"> </w:t>
      </w:r>
      <w:r>
        <w:rPr>
          <w:spacing w:val="-4"/>
        </w:rPr>
        <w:t>credit</w:t>
      </w:r>
      <w:r>
        <w:rPr>
          <w:spacing w:val="-11"/>
        </w:rPr>
        <w:t xml:space="preserve"> </w:t>
      </w:r>
      <w:r>
        <w:rPr>
          <w:spacing w:val="-4"/>
        </w:rPr>
        <w:t>to</w:t>
      </w:r>
      <w:r>
        <w:rPr>
          <w:spacing w:val="2"/>
        </w:rPr>
        <w:t xml:space="preserve"> </w:t>
      </w:r>
      <w:r>
        <w:rPr>
          <w:spacing w:val="-4"/>
        </w:rPr>
        <w:t>work</w:t>
      </w:r>
      <w:r>
        <w:rPr>
          <w:spacing w:val="-9"/>
        </w:rPr>
        <w:t xml:space="preserve"> </w:t>
      </w:r>
      <w:r>
        <w:rPr>
          <w:spacing w:val="-4"/>
        </w:rPr>
        <w:t>with</w:t>
      </w:r>
      <w:r>
        <w:rPr>
          <w:spacing w:val="-3"/>
        </w:rPr>
        <w:t xml:space="preserve"> </w:t>
      </w:r>
      <w:r>
        <w:rPr>
          <w:spacing w:val="-4"/>
        </w:rPr>
        <w:t>the</w:t>
      </w:r>
      <w:r>
        <w:rPr>
          <w:spacing w:val="-2"/>
        </w:rPr>
        <w:t xml:space="preserve"> </w:t>
      </w:r>
      <w:r>
        <w:rPr>
          <w:spacing w:val="-4"/>
        </w:rPr>
        <w:t>faculty</w:t>
      </w:r>
      <w:r>
        <w:rPr>
          <w:spacing w:val="-7"/>
        </w:rPr>
        <w:t xml:space="preserve"> </w:t>
      </w:r>
      <w:r>
        <w:rPr>
          <w:spacing w:val="-4"/>
        </w:rPr>
        <w:t>member</w:t>
      </w:r>
    </w:p>
    <w:p w14:paraId="36F1589B" w14:textId="77777777" w:rsidR="00FB77AB" w:rsidRDefault="00FB77AB" w:rsidP="00FB77AB">
      <w:pPr>
        <w:pStyle w:val="BodyText"/>
        <w:spacing w:before="6"/>
      </w:pPr>
    </w:p>
    <w:p w14:paraId="63E11656" w14:textId="77777777" w:rsidR="00FB77AB" w:rsidRDefault="00FB77AB" w:rsidP="00FB77AB">
      <w:pPr>
        <w:pStyle w:val="ListParagraph"/>
        <w:numPr>
          <w:ilvl w:val="0"/>
          <w:numId w:val="2"/>
        </w:numPr>
        <w:tabs>
          <w:tab w:val="left" w:pos="1410"/>
        </w:tabs>
        <w:ind w:left="1410" w:hanging="354"/>
      </w:pPr>
      <w:r>
        <w:rPr>
          <w:spacing w:val="-4"/>
        </w:rPr>
        <w:t xml:space="preserve">The </w:t>
      </w:r>
      <w:proofErr w:type="gramStart"/>
      <w:r>
        <w:rPr>
          <w:spacing w:val="-4"/>
        </w:rPr>
        <w:t>student</w:t>
      </w:r>
      <w:proofErr w:type="gramEnd"/>
      <w:r>
        <w:rPr>
          <w:spacing w:val="-12"/>
        </w:rPr>
        <w:t xml:space="preserve"> </w:t>
      </w:r>
      <w:r>
        <w:rPr>
          <w:spacing w:val="-4"/>
        </w:rPr>
        <w:t>will</w:t>
      </w:r>
      <w:r>
        <w:rPr>
          <w:spacing w:val="-3"/>
        </w:rPr>
        <w:t xml:space="preserve"> </w:t>
      </w:r>
      <w:r>
        <w:rPr>
          <w:spacing w:val="-4"/>
        </w:rPr>
        <w:t>present</w:t>
      </w:r>
      <w:r>
        <w:rPr>
          <w:spacing w:val="-6"/>
        </w:rPr>
        <w:t xml:space="preserve"> </w:t>
      </w:r>
      <w:r>
        <w:rPr>
          <w:spacing w:val="-4"/>
        </w:rPr>
        <w:t>this</w:t>
      </w:r>
      <w:r>
        <w:rPr>
          <w:spacing w:val="-10"/>
        </w:rPr>
        <w:t xml:space="preserve"> </w:t>
      </w:r>
      <w:r>
        <w:rPr>
          <w:spacing w:val="-4"/>
        </w:rPr>
        <w:t>revised project.</w:t>
      </w:r>
    </w:p>
    <w:p w14:paraId="5B632B4C" w14:textId="77777777" w:rsidR="00FB77AB" w:rsidRDefault="00FB77AB">
      <w:pPr>
        <w:pStyle w:val="BodyText"/>
        <w:sectPr w:rsidR="00FB77AB">
          <w:pgSz w:w="12240" w:h="15840"/>
          <w:pgMar w:top="1760" w:right="360" w:bottom="980" w:left="720" w:header="0" w:footer="748" w:gutter="0"/>
          <w:cols w:space="720"/>
        </w:sectPr>
      </w:pPr>
    </w:p>
    <w:p w14:paraId="1A25DE1E" w14:textId="77777777" w:rsidR="004A4D77" w:rsidRDefault="004A4D77" w:rsidP="009F6FC6">
      <w:pPr>
        <w:pStyle w:val="Heading6"/>
        <w:spacing w:before="78"/>
        <w:ind w:left="0"/>
        <w:rPr>
          <w:rFonts w:asciiTheme="minorHAnsi" w:hAnsiTheme="minorHAnsi" w:cstheme="minorHAnsi"/>
          <w:sz w:val="20"/>
          <w:szCs w:val="20"/>
        </w:rPr>
      </w:pPr>
    </w:p>
    <w:p w14:paraId="2C6BB392" w14:textId="0BCEDDF6" w:rsidR="009F6FC6" w:rsidRPr="00065BEA" w:rsidRDefault="009F6FC6" w:rsidP="009F6FC6">
      <w:pPr>
        <w:pStyle w:val="Heading6"/>
        <w:spacing w:before="78"/>
        <w:ind w:left="0"/>
        <w:rPr>
          <w:rFonts w:asciiTheme="minorHAnsi" w:hAnsiTheme="minorHAnsi" w:cstheme="minorHAnsi"/>
          <w:b w:val="0"/>
          <w:bCs w:val="0"/>
        </w:rPr>
      </w:pPr>
      <w:r w:rsidRPr="00065BEA">
        <w:rPr>
          <w:rFonts w:asciiTheme="minorHAnsi" w:hAnsiTheme="minorHAnsi" w:cstheme="minorHAnsi"/>
          <w:b w:val="0"/>
          <w:bCs w:val="0"/>
        </w:rPr>
        <w:t>Clinical</w:t>
      </w:r>
      <w:r w:rsidRPr="00065BEA">
        <w:rPr>
          <w:rFonts w:asciiTheme="minorHAnsi" w:hAnsiTheme="minorHAnsi" w:cstheme="minorHAnsi"/>
          <w:b w:val="0"/>
          <w:bCs w:val="0"/>
          <w:spacing w:val="-7"/>
        </w:rPr>
        <w:t xml:space="preserve"> </w:t>
      </w:r>
      <w:r w:rsidRPr="00065BEA">
        <w:rPr>
          <w:rFonts w:asciiTheme="minorHAnsi" w:hAnsiTheme="minorHAnsi" w:cstheme="minorHAnsi"/>
          <w:b w:val="0"/>
          <w:bCs w:val="0"/>
          <w:spacing w:val="-2"/>
        </w:rPr>
        <w:t>Requirement</w:t>
      </w:r>
    </w:p>
    <w:p w14:paraId="3AD4B584" w14:textId="10EFD898" w:rsidR="009F6FC6" w:rsidRPr="00065BEA" w:rsidRDefault="009F6FC6" w:rsidP="009F6FC6">
      <w:pPr>
        <w:pStyle w:val="Heading7"/>
        <w:rPr>
          <w:rFonts w:asciiTheme="minorHAnsi" w:hAnsiTheme="minorHAnsi" w:cstheme="minorHAnsi"/>
        </w:rPr>
      </w:pPr>
      <w:r w:rsidRPr="00065BEA">
        <w:rPr>
          <w:rFonts w:asciiTheme="minorHAnsi" w:hAnsiTheme="minorHAnsi" w:cstheme="minorHAnsi"/>
        </w:rPr>
        <w:t>The completion and documentation of at least five</w:t>
      </w:r>
      <w:r w:rsidRPr="00065BEA">
        <w:rPr>
          <w:rFonts w:asciiTheme="minorHAnsi" w:hAnsiTheme="minorHAnsi" w:cstheme="minorHAnsi"/>
          <w:spacing w:val="-4"/>
        </w:rPr>
        <w:t xml:space="preserve"> </w:t>
      </w:r>
      <w:r w:rsidRPr="00065BEA">
        <w:rPr>
          <w:rFonts w:asciiTheme="minorHAnsi" w:hAnsiTheme="minorHAnsi" w:cstheme="minorHAnsi"/>
        </w:rPr>
        <w:t>hundred (500)</w:t>
      </w:r>
      <w:r w:rsidRPr="00065BEA">
        <w:rPr>
          <w:rFonts w:asciiTheme="minorHAnsi" w:hAnsiTheme="minorHAnsi" w:cstheme="minorHAnsi"/>
          <w:spacing w:val="-1"/>
        </w:rPr>
        <w:t xml:space="preserve"> </w:t>
      </w:r>
      <w:r w:rsidRPr="00065BEA">
        <w:rPr>
          <w:rFonts w:asciiTheme="minorHAnsi" w:hAnsiTheme="minorHAnsi" w:cstheme="minorHAnsi"/>
        </w:rPr>
        <w:t>face-to-face clinical hours or more are a requirement for completion of the Family Nurse Practitioner and the Family Nurse Practitioner Certificate programs.</w:t>
      </w:r>
      <w:r w:rsidRPr="00065BEA">
        <w:rPr>
          <w:rFonts w:asciiTheme="minorHAnsi" w:hAnsiTheme="minorHAnsi" w:cstheme="minorHAnsi"/>
          <w:spacing w:val="-4"/>
        </w:rPr>
        <w:t xml:space="preserve"> </w:t>
      </w:r>
      <w:r w:rsidRPr="00065BEA">
        <w:rPr>
          <w:rFonts w:asciiTheme="minorHAnsi" w:hAnsiTheme="minorHAnsi" w:cstheme="minorHAnsi"/>
        </w:rPr>
        <w:t>The</w:t>
      </w:r>
      <w:r w:rsidRPr="00065BEA">
        <w:rPr>
          <w:rFonts w:asciiTheme="minorHAnsi" w:hAnsiTheme="minorHAnsi" w:cstheme="minorHAnsi"/>
          <w:spacing w:val="-4"/>
        </w:rPr>
        <w:t xml:space="preserve"> </w:t>
      </w:r>
      <w:r w:rsidRPr="00065BEA">
        <w:rPr>
          <w:rFonts w:asciiTheme="minorHAnsi" w:hAnsiTheme="minorHAnsi" w:cstheme="minorHAnsi"/>
        </w:rPr>
        <w:t>other</w:t>
      </w:r>
      <w:r w:rsidRPr="00065BEA">
        <w:rPr>
          <w:rFonts w:asciiTheme="minorHAnsi" w:hAnsiTheme="minorHAnsi" w:cstheme="minorHAnsi"/>
          <w:spacing w:val="-2"/>
        </w:rPr>
        <w:t xml:space="preserve"> </w:t>
      </w:r>
      <w:r w:rsidRPr="00065BEA">
        <w:rPr>
          <w:rFonts w:asciiTheme="minorHAnsi" w:hAnsiTheme="minorHAnsi" w:cstheme="minorHAnsi"/>
        </w:rPr>
        <w:t>40</w:t>
      </w:r>
      <w:r w:rsidRPr="00065BEA">
        <w:rPr>
          <w:rFonts w:asciiTheme="minorHAnsi" w:hAnsiTheme="minorHAnsi" w:cstheme="minorHAnsi"/>
          <w:spacing w:val="-7"/>
        </w:rPr>
        <w:t xml:space="preserve"> </w:t>
      </w:r>
      <w:r w:rsidRPr="00065BEA">
        <w:rPr>
          <w:rFonts w:asciiTheme="minorHAnsi" w:hAnsiTheme="minorHAnsi" w:cstheme="minorHAnsi"/>
        </w:rPr>
        <w:t>hours</w:t>
      </w:r>
      <w:r w:rsidRPr="00065BEA">
        <w:rPr>
          <w:rFonts w:asciiTheme="minorHAnsi" w:hAnsiTheme="minorHAnsi" w:cstheme="minorHAnsi"/>
          <w:spacing w:val="-5"/>
        </w:rPr>
        <w:t xml:space="preserve"> </w:t>
      </w:r>
      <w:r w:rsidRPr="00065BEA">
        <w:rPr>
          <w:rFonts w:asciiTheme="minorHAnsi" w:hAnsiTheme="minorHAnsi" w:cstheme="minorHAnsi"/>
        </w:rPr>
        <w:t>could</w:t>
      </w:r>
      <w:r w:rsidRPr="00065BEA">
        <w:rPr>
          <w:rFonts w:asciiTheme="minorHAnsi" w:hAnsiTheme="minorHAnsi" w:cstheme="minorHAnsi"/>
          <w:spacing w:val="-1"/>
        </w:rPr>
        <w:t xml:space="preserve"> </w:t>
      </w:r>
      <w:r w:rsidRPr="00065BEA">
        <w:rPr>
          <w:rFonts w:asciiTheme="minorHAnsi" w:hAnsiTheme="minorHAnsi" w:cstheme="minorHAnsi"/>
        </w:rPr>
        <w:t>be</w:t>
      </w:r>
      <w:r w:rsidRPr="00065BEA">
        <w:rPr>
          <w:rFonts w:asciiTheme="minorHAnsi" w:hAnsiTheme="minorHAnsi" w:cstheme="minorHAnsi"/>
          <w:spacing w:val="-9"/>
        </w:rPr>
        <w:t xml:space="preserve"> </w:t>
      </w:r>
      <w:r w:rsidRPr="00065BEA">
        <w:rPr>
          <w:rFonts w:asciiTheme="minorHAnsi" w:hAnsiTheme="minorHAnsi" w:cstheme="minorHAnsi"/>
        </w:rPr>
        <w:t>direct</w:t>
      </w:r>
      <w:r w:rsidRPr="00065BEA">
        <w:rPr>
          <w:rFonts w:asciiTheme="minorHAnsi" w:hAnsiTheme="minorHAnsi" w:cstheme="minorHAnsi"/>
          <w:spacing w:val="-7"/>
        </w:rPr>
        <w:t xml:space="preserve"> </w:t>
      </w:r>
      <w:r w:rsidRPr="00065BEA">
        <w:rPr>
          <w:rFonts w:asciiTheme="minorHAnsi" w:hAnsiTheme="minorHAnsi" w:cstheme="minorHAnsi"/>
        </w:rPr>
        <w:t>patient</w:t>
      </w:r>
      <w:r w:rsidRPr="00065BEA">
        <w:rPr>
          <w:rFonts w:asciiTheme="minorHAnsi" w:hAnsiTheme="minorHAnsi" w:cstheme="minorHAnsi"/>
          <w:spacing w:val="-2"/>
        </w:rPr>
        <w:t xml:space="preserve"> </w:t>
      </w:r>
      <w:r w:rsidRPr="00065BEA">
        <w:rPr>
          <w:rFonts w:asciiTheme="minorHAnsi" w:hAnsiTheme="minorHAnsi" w:cstheme="minorHAnsi"/>
        </w:rPr>
        <w:t>care</w:t>
      </w:r>
      <w:r w:rsidRPr="00065BEA">
        <w:rPr>
          <w:rFonts w:asciiTheme="minorHAnsi" w:hAnsiTheme="minorHAnsi" w:cstheme="minorHAnsi"/>
          <w:spacing w:val="-4"/>
        </w:rPr>
        <w:t xml:space="preserve"> </w:t>
      </w:r>
      <w:r w:rsidRPr="00065BEA">
        <w:rPr>
          <w:rFonts w:asciiTheme="minorHAnsi" w:hAnsiTheme="minorHAnsi" w:cstheme="minorHAnsi"/>
        </w:rPr>
        <w:t>or</w:t>
      </w:r>
      <w:r w:rsidRPr="00065BEA">
        <w:rPr>
          <w:rFonts w:asciiTheme="minorHAnsi" w:hAnsiTheme="minorHAnsi" w:cstheme="minorHAnsi"/>
          <w:spacing w:val="-6"/>
        </w:rPr>
        <w:t xml:space="preserve"> </w:t>
      </w:r>
      <w:r w:rsidRPr="00065BEA">
        <w:rPr>
          <w:rFonts w:asciiTheme="minorHAnsi" w:hAnsiTheme="minorHAnsi" w:cstheme="minorHAnsi"/>
        </w:rPr>
        <w:t>can</w:t>
      </w:r>
      <w:r w:rsidRPr="00065BEA">
        <w:rPr>
          <w:rFonts w:asciiTheme="minorHAnsi" w:hAnsiTheme="minorHAnsi" w:cstheme="minorHAnsi"/>
          <w:spacing w:val="-3"/>
        </w:rPr>
        <w:t xml:space="preserve"> </w:t>
      </w:r>
      <w:r w:rsidRPr="00065BEA">
        <w:rPr>
          <w:rFonts w:asciiTheme="minorHAnsi" w:hAnsiTheme="minorHAnsi" w:cstheme="minorHAnsi"/>
        </w:rPr>
        <w:t>be</w:t>
      </w:r>
      <w:r w:rsidRPr="00065BEA">
        <w:rPr>
          <w:rFonts w:asciiTheme="minorHAnsi" w:hAnsiTheme="minorHAnsi" w:cstheme="minorHAnsi"/>
          <w:spacing w:val="-4"/>
        </w:rPr>
        <w:t xml:space="preserve"> </w:t>
      </w:r>
      <w:r w:rsidRPr="00065BEA">
        <w:rPr>
          <w:rFonts w:asciiTheme="minorHAnsi" w:hAnsiTheme="minorHAnsi" w:cstheme="minorHAnsi"/>
        </w:rPr>
        <w:t>used</w:t>
      </w:r>
      <w:r w:rsidRPr="00065BEA">
        <w:rPr>
          <w:rFonts w:asciiTheme="minorHAnsi" w:hAnsiTheme="minorHAnsi" w:cstheme="minorHAnsi"/>
          <w:spacing w:val="-2"/>
        </w:rPr>
        <w:t xml:space="preserve"> </w:t>
      </w:r>
      <w:r w:rsidRPr="00065BEA">
        <w:rPr>
          <w:rFonts w:asciiTheme="minorHAnsi" w:hAnsiTheme="minorHAnsi" w:cstheme="minorHAnsi"/>
        </w:rPr>
        <w:t>as</w:t>
      </w:r>
      <w:r w:rsidRPr="00065BEA">
        <w:rPr>
          <w:rFonts w:asciiTheme="minorHAnsi" w:hAnsiTheme="minorHAnsi" w:cstheme="minorHAnsi"/>
          <w:spacing w:val="-10"/>
        </w:rPr>
        <w:t xml:space="preserve"> </w:t>
      </w:r>
      <w:r w:rsidRPr="00065BEA">
        <w:rPr>
          <w:rFonts w:asciiTheme="minorHAnsi" w:hAnsiTheme="minorHAnsi" w:cstheme="minorHAnsi"/>
        </w:rPr>
        <w:t>indirect</w:t>
      </w:r>
      <w:r w:rsidRPr="00065BEA">
        <w:rPr>
          <w:rFonts w:asciiTheme="minorHAnsi" w:hAnsiTheme="minorHAnsi" w:cstheme="minorHAnsi"/>
          <w:spacing w:val="-7"/>
        </w:rPr>
        <w:t xml:space="preserve"> </w:t>
      </w:r>
      <w:r w:rsidRPr="00065BEA">
        <w:rPr>
          <w:rFonts w:asciiTheme="minorHAnsi" w:hAnsiTheme="minorHAnsi" w:cstheme="minorHAnsi"/>
        </w:rPr>
        <w:t>patient</w:t>
      </w:r>
      <w:r w:rsidRPr="00065BEA">
        <w:rPr>
          <w:rFonts w:asciiTheme="minorHAnsi" w:hAnsiTheme="minorHAnsi" w:cstheme="minorHAnsi"/>
          <w:spacing w:val="-8"/>
        </w:rPr>
        <w:t xml:space="preserve"> </w:t>
      </w:r>
      <w:r w:rsidRPr="00065BEA">
        <w:rPr>
          <w:rFonts w:asciiTheme="minorHAnsi" w:hAnsiTheme="minorHAnsi" w:cstheme="minorHAnsi"/>
        </w:rPr>
        <w:t>care</w:t>
      </w:r>
      <w:r w:rsidRPr="00065BEA">
        <w:rPr>
          <w:rFonts w:asciiTheme="minorHAnsi" w:hAnsiTheme="minorHAnsi" w:cstheme="minorHAnsi"/>
          <w:spacing w:val="-8"/>
        </w:rPr>
        <w:t xml:space="preserve"> </w:t>
      </w:r>
      <w:r w:rsidRPr="00065BEA">
        <w:rPr>
          <w:rFonts w:asciiTheme="minorHAnsi" w:hAnsiTheme="minorHAnsi" w:cstheme="minorHAnsi"/>
        </w:rPr>
        <w:t>hours</w:t>
      </w:r>
      <w:r w:rsidRPr="00065BEA">
        <w:rPr>
          <w:rFonts w:asciiTheme="minorHAnsi" w:hAnsiTheme="minorHAnsi" w:cstheme="minorHAnsi"/>
          <w:spacing w:val="-10"/>
        </w:rPr>
        <w:t xml:space="preserve"> </w:t>
      </w:r>
      <w:r w:rsidRPr="00065BEA">
        <w:rPr>
          <w:rFonts w:asciiTheme="minorHAnsi" w:hAnsiTheme="minorHAnsi" w:cstheme="minorHAnsi"/>
        </w:rPr>
        <w:t>i.e.,</w:t>
      </w:r>
      <w:r w:rsidRPr="00065BEA">
        <w:rPr>
          <w:rFonts w:asciiTheme="minorHAnsi" w:hAnsiTheme="minorHAnsi" w:cstheme="minorHAnsi"/>
          <w:spacing w:val="-5"/>
        </w:rPr>
        <w:t xml:space="preserve"> </w:t>
      </w:r>
      <w:r w:rsidRPr="00065BEA">
        <w:rPr>
          <w:rFonts w:asciiTheme="minorHAnsi" w:hAnsiTheme="minorHAnsi" w:cstheme="minorHAnsi"/>
        </w:rPr>
        <w:t xml:space="preserve">ANCC FNP </w:t>
      </w:r>
      <w:r w:rsidR="004A4D77" w:rsidRPr="00065BEA">
        <w:rPr>
          <w:rFonts w:asciiTheme="minorHAnsi" w:hAnsiTheme="minorHAnsi" w:cstheme="minorHAnsi"/>
        </w:rPr>
        <w:t>certification-related</w:t>
      </w:r>
      <w:r w:rsidRPr="00065BEA">
        <w:rPr>
          <w:rFonts w:asciiTheme="minorHAnsi" w:hAnsiTheme="minorHAnsi" w:cstheme="minorHAnsi"/>
        </w:rPr>
        <w:t xml:space="preserve"> workshops. The total hours for the FNP program completion are 750 hours, effective Fall 2026 or Spring 2027.</w:t>
      </w:r>
    </w:p>
    <w:p w14:paraId="0D445BC1" w14:textId="77777777" w:rsidR="009F6FC6" w:rsidRPr="00065BEA" w:rsidRDefault="009F6FC6" w:rsidP="009F6FC6">
      <w:pPr>
        <w:ind w:left="202"/>
        <w:rPr>
          <w:rFonts w:asciiTheme="minorHAnsi" w:hAnsiTheme="minorHAnsi" w:cstheme="minorHAnsi"/>
          <w:i/>
          <w:sz w:val="24"/>
          <w:szCs w:val="24"/>
        </w:rPr>
      </w:pPr>
    </w:p>
    <w:p w14:paraId="1280A394" w14:textId="77777777" w:rsidR="009F6FC6" w:rsidRPr="00065BEA" w:rsidRDefault="009F6FC6" w:rsidP="009F6FC6">
      <w:pPr>
        <w:ind w:left="202"/>
        <w:rPr>
          <w:rFonts w:asciiTheme="minorHAnsi" w:hAnsiTheme="minorHAnsi" w:cstheme="minorHAnsi"/>
          <w:i/>
          <w:sz w:val="24"/>
          <w:szCs w:val="24"/>
        </w:rPr>
      </w:pPr>
      <w:r w:rsidRPr="00065BEA">
        <w:rPr>
          <w:rFonts w:asciiTheme="minorHAnsi" w:hAnsiTheme="minorHAnsi" w:cstheme="minorHAnsi"/>
          <w:i/>
          <w:sz w:val="24"/>
          <w:szCs w:val="24"/>
        </w:rPr>
        <w:t>Clinical</w:t>
      </w:r>
      <w:r w:rsidRPr="00065BEA">
        <w:rPr>
          <w:rFonts w:asciiTheme="minorHAnsi" w:hAnsiTheme="minorHAnsi" w:cstheme="minorHAnsi"/>
          <w:i/>
          <w:spacing w:val="-6"/>
          <w:sz w:val="24"/>
          <w:szCs w:val="24"/>
        </w:rPr>
        <w:t xml:space="preserve"> </w:t>
      </w:r>
      <w:r w:rsidRPr="00065BEA">
        <w:rPr>
          <w:rFonts w:asciiTheme="minorHAnsi" w:hAnsiTheme="minorHAnsi" w:cstheme="minorHAnsi"/>
          <w:i/>
          <w:sz w:val="24"/>
          <w:szCs w:val="24"/>
        </w:rPr>
        <w:t>Nurse</w:t>
      </w:r>
      <w:r w:rsidRPr="00065BEA">
        <w:rPr>
          <w:rFonts w:asciiTheme="minorHAnsi" w:hAnsiTheme="minorHAnsi" w:cstheme="minorHAnsi"/>
          <w:i/>
          <w:spacing w:val="-6"/>
          <w:sz w:val="24"/>
          <w:szCs w:val="24"/>
        </w:rPr>
        <w:t xml:space="preserve"> </w:t>
      </w:r>
      <w:r w:rsidRPr="00065BEA">
        <w:rPr>
          <w:rFonts w:asciiTheme="minorHAnsi" w:hAnsiTheme="minorHAnsi" w:cstheme="minorHAnsi"/>
          <w:i/>
          <w:spacing w:val="-2"/>
          <w:sz w:val="24"/>
          <w:szCs w:val="24"/>
        </w:rPr>
        <w:t>Specialist</w:t>
      </w:r>
    </w:p>
    <w:p w14:paraId="6C101B89" w14:textId="77777777" w:rsidR="009F6FC6" w:rsidRPr="00065BEA" w:rsidRDefault="009F6FC6" w:rsidP="009F6FC6">
      <w:pPr>
        <w:pStyle w:val="Heading7"/>
        <w:spacing w:before="2" w:line="275" w:lineRule="exact"/>
        <w:rPr>
          <w:rFonts w:asciiTheme="minorHAnsi" w:hAnsiTheme="minorHAnsi" w:cstheme="minorHAnsi"/>
        </w:rPr>
      </w:pPr>
      <w:r w:rsidRPr="00065BEA">
        <w:rPr>
          <w:rFonts w:asciiTheme="minorHAnsi" w:hAnsiTheme="minorHAnsi" w:cstheme="minorHAnsi"/>
        </w:rPr>
        <w:t>The</w:t>
      </w:r>
      <w:r w:rsidRPr="00065BEA">
        <w:rPr>
          <w:rFonts w:asciiTheme="minorHAnsi" w:hAnsiTheme="minorHAnsi" w:cstheme="minorHAnsi"/>
          <w:spacing w:val="-8"/>
        </w:rPr>
        <w:t xml:space="preserve"> </w:t>
      </w:r>
      <w:r w:rsidRPr="00065BEA">
        <w:rPr>
          <w:rFonts w:asciiTheme="minorHAnsi" w:hAnsiTheme="minorHAnsi" w:cstheme="minorHAnsi"/>
        </w:rPr>
        <w:t>CNS</w:t>
      </w:r>
      <w:r w:rsidRPr="00065BEA">
        <w:rPr>
          <w:rFonts w:asciiTheme="minorHAnsi" w:hAnsiTheme="minorHAnsi" w:cstheme="minorHAnsi"/>
          <w:spacing w:val="-4"/>
        </w:rPr>
        <w:t xml:space="preserve"> </w:t>
      </w:r>
      <w:r w:rsidRPr="00065BEA">
        <w:rPr>
          <w:rFonts w:asciiTheme="minorHAnsi" w:hAnsiTheme="minorHAnsi" w:cstheme="minorHAnsi"/>
        </w:rPr>
        <w:t>program</w:t>
      </w:r>
      <w:r w:rsidRPr="00065BEA">
        <w:rPr>
          <w:rFonts w:asciiTheme="minorHAnsi" w:hAnsiTheme="minorHAnsi" w:cstheme="minorHAnsi"/>
          <w:spacing w:val="-8"/>
        </w:rPr>
        <w:t xml:space="preserve"> </w:t>
      </w:r>
      <w:r w:rsidRPr="00065BEA">
        <w:rPr>
          <w:rFonts w:asciiTheme="minorHAnsi" w:hAnsiTheme="minorHAnsi" w:cstheme="minorHAnsi"/>
        </w:rPr>
        <w:t>requires</w:t>
      </w:r>
      <w:r w:rsidRPr="00065BEA">
        <w:rPr>
          <w:rFonts w:asciiTheme="minorHAnsi" w:hAnsiTheme="minorHAnsi" w:cstheme="minorHAnsi"/>
          <w:spacing w:val="-5"/>
        </w:rPr>
        <w:t xml:space="preserve"> </w:t>
      </w:r>
      <w:r w:rsidRPr="00065BEA">
        <w:rPr>
          <w:rFonts w:asciiTheme="minorHAnsi" w:hAnsiTheme="minorHAnsi" w:cstheme="minorHAnsi"/>
        </w:rPr>
        <w:t>540</w:t>
      </w:r>
      <w:r w:rsidRPr="00065BEA">
        <w:rPr>
          <w:rFonts w:asciiTheme="minorHAnsi" w:hAnsiTheme="minorHAnsi" w:cstheme="minorHAnsi"/>
          <w:spacing w:val="-9"/>
        </w:rPr>
        <w:t xml:space="preserve"> </w:t>
      </w:r>
      <w:r w:rsidRPr="00065BEA">
        <w:rPr>
          <w:rFonts w:asciiTheme="minorHAnsi" w:hAnsiTheme="minorHAnsi" w:cstheme="minorHAnsi"/>
        </w:rPr>
        <w:t>faculty</w:t>
      </w:r>
      <w:r w:rsidRPr="00065BEA">
        <w:rPr>
          <w:rFonts w:asciiTheme="minorHAnsi" w:hAnsiTheme="minorHAnsi" w:cstheme="minorHAnsi"/>
          <w:spacing w:val="-4"/>
        </w:rPr>
        <w:t xml:space="preserve"> </w:t>
      </w:r>
      <w:r w:rsidRPr="00065BEA">
        <w:rPr>
          <w:rFonts w:asciiTheme="minorHAnsi" w:hAnsiTheme="minorHAnsi" w:cstheme="minorHAnsi"/>
        </w:rPr>
        <w:t>supervised</w:t>
      </w:r>
      <w:r w:rsidRPr="00065BEA">
        <w:rPr>
          <w:rFonts w:asciiTheme="minorHAnsi" w:hAnsiTheme="minorHAnsi" w:cstheme="minorHAnsi"/>
          <w:spacing w:val="-8"/>
        </w:rPr>
        <w:t xml:space="preserve"> </w:t>
      </w:r>
      <w:r w:rsidRPr="00065BEA">
        <w:rPr>
          <w:rFonts w:asciiTheme="minorHAnsi" w:hAnsiTheme="minorHAnsi" w:cstheme="minorHAnsi"/>
        </w:rPr>
        <w:t>clinical</w:t>
      </w:r>
      <w:r w:rsidRPr="00065BEA">
        <w:rPr>
          <w:rFonts w:asciiTheme="minorHAnsi" w:hAnsiTheme="minorHAnsi" w:cstheme="minorHAnsi"/>
          <w:spacing w:val="-3"/>
        </w:rPr>
        <w:t xml:space="preserve"> </w:t>
      </w:r>
      <w:r w:rsidRPr="00065BEA">
        <w:rPr>
          <w:rFonts w:asciiTheme="minorHAnsi" w:hAnsiTheme="minorHAnsi" w:cstheme="minorHAnsi"/>
          <w:spacing w:val="-2"/>
        </w:rPr>
        <w:t>hours.</w:t>
      </w:r>
    </w:p>
    <w:p w14:paraId="40FD4E81" w14:textId="77777777" w:rsidR="009F6FC6" w:rsidRPr="00065BEA" w:rsidRDefault="009F6FC6" w:rsidP="009F6FC6">
      <w:pPr>
        <w:spacing w:line="275" w:lineRule="exact"/>
        <w:ind w:left="202"/>
        <w:rPr>
          <w:rFonts w:asciiTheme="minorHAnsi" w:hAnsiTheme="minorHAnsi" w:cstheme="minorHAnsi"/>
          <w:i/>
          <w:spacing w:val="-4"/>
          <w:sz w:val="24"/>
          <w:szCs w:val="24"/>
        </w:rPr>
      </w:pPr>
    </w:p>
    <w:p w14:paraId="50B98EE4" w14:textId="77777777" w:rsidR="009F6FC6" w:rsidRPr="00065BEA" w:rsidRDefault="009F6FC6" w:rsidP="009F6FC6">
      <w:pPr>
        <w:spacing w:line="275" w:lineRule="exact"/>
        <w:ind w:left="202"/>
        <w:rPr>
          <w:rFonts w:asciiTheme="minorHAnsi" w:hAnsiTheme="minorHAnsi" w:cstheme="minorHAnsi"/>
          <w:i/>
          <w:sz w:val="24"/>
          <w:szCs w:val="24"/>
        </w:rPr>
      </w:pPr>
      <w:r w:rsidRPr="00065BEA">
        <w:rPr>
          <w:rFonts w:asciiTheme="minorHAnsi" w:hAnsiTheme="minorHAnsi" w:cstheme="minorHAnsi"/>
          <w:i/>
          <w:spacing w:val="-4"/>
          <w:sz w:val="24"/>
          <w:szCs w:val="24"/>
        </w:rPr>
        <w:t>NEIL</w:t>
      </w:r>
    </w:p>
    <w:p w14:paraId="79ABAD79" w14:textId="77777777" w:rsidR="009F6FC6" w:rsidRPr="00065BEA" w:rsidRDefault="009F6FC6" w:rsidP="009F6FC6">
      <w:pPr>
        <w:spacing w:before="2"/>
        <w:ind w:left="202"/>
        <w:rPr>
          <w:rFonts w:asciiTheme="minorHAnsi" w:hAnsiTheme="minorHAnsi" w:cstheme="minorHAnsi"/>
          <w:sz w:val="24"/>
          <w:szCs w:val="24"/>
        </w:rPr>
      </w:pPr>
      <w:r w:rsidRPr="00065BEA">
        <w:rPr>
          <w:rFonts w:asciiTheme="minorHAnsi" w:hAnsiTheme="minorHAnsi" w:cstheme="minorHAnsi"/>
          <w:sz w:val="24"/>
          <w:szCs w:val="24"/>
        </w:rPr>
        <w:t>The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NEIL</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program</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requires</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540</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faculty</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supervised</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clinical</w:t>
      </w:r>
      <w:r w:rsidRPr="00065BEA">
        <w:rPr>
          <w:rFonts w:asciiTheme="minorHAnsi" w:hAnsiTheme="minorHAnsi" w:cstheme="minorHAnsi"/>
          <w:spacing w:val="-5"/>
          <w:sz w:val="24"/>
          <w:szCs w:val="24"/>
        </w:rPr>
        <w:t xml:space="preserve"> </w:t>
      </w:r>
      <w:r w:rsidRPr="00065BEA">
        <w:rPr>
          <w:rFonts w:asciiTheme="minorHAnsi" w:hAnsiTheme="minorHAnsi" w:cstheme="minorHAnsi"/>
          <w:spacing w:val="-2"/>
          <w:sz w:val="24"/>
          <w:szCs w:val="24"/>
        </w:rPr>
        <w:t>hours, effective Spring 2027.</w:t>
      </w:r>
    </w:p>
    <w:p w14:paraId="4A2AE355" w14:textId="77777777" w:rsidR="009F6FC6" w:rsidRPr="00065BEA" w:rsidRDefault="009F6FC6" w:rsidP="009F6FC6">
      <w:pPr>
        <w:pStyle w:val="BodyText"/>
        <w:rPr>
          <w:rFonts w:asciiTheme="minorHAnsi" w:hAnsiTheme="minorHAnsi" w:cstheme="minorHAnsi"/>
          <w:sz w:val="24"/>
          <w:szCs w:val="24"/>
        </w:rPr>
      </w:pPr>
    </w:p>
    <w:p w14:paraId="6A600EC4" w14:textId="77777777" w:rsidR="009F6FC6" w:rsidRPr="00065BEA" w:rsidRDefault="009F6FC6" w:rsidP="009F6FC6">
      <w:pPr>
        <w:pStyle w:val="Heading6"/>
        <w:rPr>
          <w:rFonts w:asciiTheme="minorHAnsi" w:hAnsiTheme="minorHAnsi" w:cstheme="minorHAnsi"/>
          <w:b w:val="0"/>
          <w:bCs w:val="0"/>
        </w:rPr>
      </w:pPr>
      <w:r w:rsidRPr="00065BEA">
        <w:rPr>
          <w:rFonts w:asciiTheme="minorHAnsi" w:hAnsiTheme="minorHAnsi" w:cstheme="minorHAnsi"/>
          <w:b w:val="0"/>
          <w:bCs w:val="0"/>
        </w:rPr>
        <w:t>Certificate</w:t>
      </w:r>
      <w:r w:rsidRPr="00065BEA">
        <w:rPr>
          <w:rFonts w:asciiTheme="minorHAnsi" w:hAnsiTheme="minorHAnsi" w:cstheme="minorHAnsi"/>
          <w:b w:val="0"/>
          <w:bCs w:val="0"/>
          <w:spacing w:val="-15"/>
        </w:rPr>
        <w:t xml:space="preserve"> </w:t>
      </w:r>
      <w:r w:rsidRPr="00065BEA">
        <w:rPr>
          <w:rFonts w:asciiTheme="minorHAnsi" w:hAnsiTheme="minorHAnsi" w:cstheme="minorHAnsi"/>
          <w:b w:val="0"/>
          <w:bCs w:val="0"/>
          <w:spacing w:val="-2"/>
        </w:rPr>
        <w:t>Programs</w:t>
      </w:r>
    </w:p>
    <w:p w14:paraId="02235BB6" w14:textId="77777777" w:rsidR="009F6FC6" w:rsidRPr="00065BEA" w:rsidRDefault="009F6FC6" w:rsidP="009F6FC6">
      <w:pPr>
        <w:spacing w:line="275" w:lineRule="exact"/>
        <w:ind w:left="202"/>
        <w:rPr>
          <w:rFonts w:asciiTheme="minorHAnsi" w:hAnsiTheme="minorHAnsi" w:cstheme="minorHAnsi"/>
          <w:i/>
          <w:sz w:val="24"/>
          <w:szCs w:val="24"/>
        </w:rPr>
      </w:pPr>
      <w:r w:rsidRPr="00065BEA">
        <w:rPr>
          <w:rFonts w:asciiTheme="minorHAnsi" w:hAnsiTheme="minorHAnsi" w:cstheme="minorHAnsi"/>
          <w:i/>
          <w:sz w:val="24"/>
          <w:szCs w:val="24"/>
        </w:rPr>
        <w:t>Family</w:t>
      </w:r>
      <w:r w:rsidRPr="00065BEA">
        <w:rPr>
          <w:rFonts w:asciiTheme="minorHAnsi" w:hAnsiTheme="minorHAnsi" w:cstheme="minorHAnsi"/>
          <w:i/>
          <w:spacing w:val="-5"/>
          <w:sz w:val="24"/>
          <w:szCs w:val="24"/>
        </w:rPr>
        <w:t xml:space="preserve"> </w:t>
      </w:r>
      <w:r w:rsidRPr="00065BEA">
        <w:rPr>
          <w:rFonts w:asciiTheme="minorHAnsi" w:hAnsiTheme="minorHAnsi" w:cstheme="minorHAnsi"/>
          <w:i/>
          <w:sz w:val="24"/>
          <w:szCs w:val="24"/>
        </w:rPr>
        <w:t>Nurse</w:t>
      </w:r>
      <w:r w:rsidRPr="00065BEA">
        <w:rPr>
          <w:rFonts w:asciiTheme="minorHAnsi" w:hAnsiTheme="minorHAnsi" w:cstheme="minorHAnsi"/>
          <w:i/>
          <w:spacing w:val="-10"/>
          <w:sz w:val="24"/>
          <w:szCs w:val="24"/>
        </w:rPr>
        <w:t xml:space="preserve"> </w:t>
      </w:r>
      <w:r w:rsidRPr="00065BEA">
        <w:rPr>
          <w:rFonts w:asciiTheme="minorHAnsi" w:hAnsiTheme="minorHAnsi" w:cstheme="minorHAnsi"/>
          <w:i/>
          <w:sz w:val="24"/>
          <w:szCs w:val="24"/>
        </w:rPr>
        <w:t>Practitioner</w:t>
      </w:r>
      <w:r w:rsidRPr="00065BEA">
        <w:rPr>
          <w:rFonts w:asciiTheme="minorHAnsi" w:hAnsiTheme="minorHAnsi" w:cstheme="minorHAnsi"/>
          <w:i/>
          <w:spacing w:val="-10"/>
          <w:sz w:val="24"/>
          <w:szCs w:val="24"/>
        </w:rPr>
        <w:t xml:space="preserve"> </w:t>
      </w:r>
      <w:r w:rsidRPr="00065BEA">
        <w:rPr>
          <w:rFonts w:asciiTheme="minorHAnsi" w:hAnsiTheme="minorHAnsi" w:cstheme="minorHAnsi"/>
          <w:i/>
          <w:sz w:val="24"/>
          <w:szCs w:val="24"/>
        </w:rPr>
        <w:t>Post</w:t>
      </w:r>
      <w:r w:rsidRPr="00065BEA">
        <w:rPr>
          <w:rFonts w:asciiTheme="minorHAnsi" w:hAnsiTheme="minorHAnsi" w:cstheme="minorHAnsi"/>
          <w:i/>
          <w:spacing w:val="-8"/>
          <w:sz w:val="24"/>
          <w:szCs w:val="24"/>
        </w:rPr>
        <w:t xml:space="preserve"> </w:t>
      </w:r>
      <w:r w:rsidRPr="00065BEA">
        <w:rPr>
          <w:rFonts w:asciiTheme="minorHAnsi" w:hAnsiTheme="minorHAnsi" w:cstheme="minorHAnsi"/>
          <w:i/>
          <w:sz w:val="24"/>
          <w:szCs w:val="24"/>
        </w:rPr>
        <w:t>Master's</w:t>
      </w:r>
      <w:r w:rsidRPr="00065BEA">
        <w:rPr>
          <w:rFonts w:asciiTheme="minorHAnsi" w:hAnsiTheme="minorHAnsi" w:cstheme="minorHAnsi"/>
          <w:i/>
          <w:spacing w:val="-10"/>
          <w:sz w:val="24"/>
          <w:szCs w:val="24"/>
        </w:rPr>
        <w:t xml:space="preserve"> </w:t>
      </w:r>
      <w:r w:rsidRPr="00065BEA">
        <w:rPr>
          <w:rFonts w:asciiTheme="minorHAnsi" w:hAnsiTheme="minorHAnsi" w:cstheme="minorHAnsi"/>
          <w:i/>
          <w:spacing w:val="-2"/>
          <w:sz w:val="24"/>
          <w:szCs w:val="24"/>
        </w:rPr>
        <w:t>Certificate</w:t>
      </w:r>
    </w:p>
    <w:p w14:paraId="2181F4D0" w14:textId="79A28B28" w:rsidR="009F6FC6" w:rsidRPr="00065BEA" w:rsidRDefault="009F6FC6" w:rsidP="009F6FC6">
      <w:pPr>
        <w:spacing w:before="3"/>
        <w:ind w:left="202" w:right="400"/>
        <w:rPr>
          <w:rFonts w:asciiTheme="minorHAnsi" w:hAnsiTheme="minorHAnsi" w:cstheme="minorHAnsi"/>
          <w:sz w:val="24"/>
          <w:szCs w:val="24"/>
        </w:rPr>
      </w:pPr>
      <w:r w:rsidRPr="00065BEA">
        <w:rPr>
          <w:rFonts w:asciiTheme="minorHAnsi" w:hAnsiTheme="minorHAnsi" w:cstheme="minorHAnsi"/>
          <w:sz w:val="24"/>
          <w:szCs w:val="24"/>
        </w:rPr>
        <w:t>The</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certificate</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program</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requires</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at</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least</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750</w:t>
      </w:r>
      <w:r w:rsidRPr="00065BEA">
        <w:rPr>
          <w:rFonts w:asciiTheme="minorHAnsi" w:hAnsiTheme="minorHAnsi" w:cstheme="minorHAnsi"/>
          <w:spacing w:val="-8"/>
          <w:sz w:val="24"/>
          <w:szCs w:val="24"/>
        </w:rPr>
        <w:t xml:space="preserve"> </w:t>
      </w:r>
      <w:proofErr w:type="gramStart"/>
      <w:r w:rsidRPr="00065BEA">
        <w:rPr>
          <w:rFonts w:asciiTheme="minorHAnsi" w:hAnsiTheme="minorHAnsi" w:cstheme="minorHAnsi"/>
          <w:sz w:val="24"/>
          <w:szCs w:val="24"/>
        </w:rPr>
        <w:t>face</w:t>
      </w:r>
      <w:proofErr w:type="gramEnd"/>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to</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face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clinical</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practicum</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hours</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more.</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other</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40</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 xml:space="preserve">hours could be direct patient care or </w:t>
      </w:r>
      <w:proofErr w:type="gramStart"/>
      <w:r w:rsidRPr="00065BEA">
        <w:rPr>
          <w:rFonts w:asciiTheme="minorHAnsi" w:hAnsiTheme="minorHAnsi" w:cstheme="minorHAnsi"/>
          <w:sz w:val="24"/>
          <w:szCs w:val="24"/>
        </w:rPr>
        <w:t>can</w:t>
      </w:r>
      <w:proofErr w:type="gramEnd"/>
      <w:r w:rsidRPr="00065BEA">
        <w:rPr>
          <w:rFonts w:asciiTheme="minorHAnsi" w:hAnsiTheme="minorHAnsi" w:cstheme="minorHAnsi"/>
          <w:sz w:val="24"/>
          <w:szCs w:val="24"/>
        </w:rPr>
        <w:t xml:space="preserve"> be used as indirect patient care </w:t>
      </w:r>
      <w:proofErr w:type="gramStart"/>
      <w:r w:rsidRPr="00065BEA">
        <w:rPr>
          <w:rFonts w:asciiTheme="minorHAnsi" w:hAnsiTheme="minorHAnsi" w:cstheme="minorHAnsi"/>
          <w:sz w:val="24"/>
          <w:szCs w:val="24"/>
        </w:rPr>
        <w:t>hours</w:t>
      </w:r>
      <w:proofErr w:type="gramEnd"/>
      <w:r w:rsidRPr="00065BEA">
        <w:rPr>
          <w:rFonts w:asciiTheme="minorHAnsi" w:hAnsiTheme="minorHAnsi" w:cstheme="minorHAnsi"/>
          <w:sz w:val="24"/>
          <w:szCs w:val="24"/>
        </w:rPr>
        <w:t xml:space="preserve"> i.e., FNP-related conferences</w:t>
      </w:r>
      <w:r w:rsidR="00975B51" w:rsidRPr="00065BEA">
        <w:rPr>
          <w:rFonts w:asciiTheme="minorHAnsi" w:hAnsiTheme="minorHAnsi" w:cstheme="minorHAnsi"/>
          <w:sz w:val="24"/>
          <w:szCs w:val="24"/>
        </w:rPr>
        <w:t>, and workshops</w:t>
      </w:r>
      <w:r w:rsidRPr="00065BEA">
        <w:rPr>
          <w:rFonts w:asciiTheme="minorHAnsi" w:hAnsiTheme="minorHAnsi" w:cstheme="minorHAnsi"/>
          <w:sz w:val="24"/>
          <w:szCs w:val="24"/>
        </w:rPr>
        <w:t>. The total hours for the FNP program completion are 540 hours.</w:t>
      </w:r>
    </w:p>
    <w:p w14:paraId="1199A30A" w14:textId="77777777" w:rsidR="009F6FC6" w:rsidRPr="00065BEA" w:rsidRDefault="009F6FC6" w:rsidP="009F6FC6">
      <w:pPr>
        <w:ind w:left="202" w:right="203"/>
        <w:jc w:val="both"/>
        <w:rPr>
          <w:rFonts w:asciiTheme="minorHAnsi" w:hAnsiTheme="minorHAnsi" w:cstheme="minorHAnsi"/>
          <w:sz w:val="24"/>
          <w:szCs w:val="24"/>
        </w:rPr>
      </w:pPr>
      <w:r w:rsidRPr="00065BEA">
        <w:rPr>
          <w:rFonts w:asciiTheme="minorHAnsi" w:hAnsiTheme="minorHAnsi" w:cstheme="minorHAnsi"/>
          <w:sz w:val="24"/>
          <w:szCs w:val="24"/>
        </w:rPr>
        <w:t>The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Post</w:t>
      </w:r>
      <w:r w:rsidRPr="00065BEA">
        <w:rPr>
          <w:rFonts w:asciiTheme="minorHAnsi" w:hAnsiTheme="minorHAnsi" w:cstheme="minorHAnsi"/>
          <w:spacing w:val="-1"/>
          <w:sz w:val="24"/>
          <w:szCs w:val="24"/>
        </w:rPr>
        <w:t xml:space="preserve"> </w:t>
      </w:r>
      <w:r w:rsidRPr="00065BEA">
        <w:rPr>
          <w:rFonts w:asciiTheme="minorHAnsi" w:hAnsiTheme="minorHAnsi" w:cstheme="minorHAnsi"/>
          <w:sz w:val="24"/>
          <w:szCs w:val="24"/>
        </w:rPr>
        <w:t>Master's</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degree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must</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meet</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national standards</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for nurse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practitioner practice</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and</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certification. Students can have up</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to</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three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preceptors</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a semester.</w:t>
      </w:r>
      <w:r w:rsidRPr="00065BEA">
        <w:rPr>
          <w:rFonts w:asciiTheme="minorHAnsi" w:hAnsiTheme="minorHAnsi" w:cstheme="minorHAnsi"/>
          <w:spacing w:val="-1"/>
          <w:sz w:val="24"/>
          <w:szCs w:val="24"/>
        </w:rPr>
        <w:t xml:space="preserve"> </w:t>
      </w:r>
      <w:r w:rsidRPr="00065BEA">
        <w:rPr>
          <w:rFonts w:asciiTheme="minorHAnsi" w:hAnsiTheme="minorHAnsi" w:cstheme="minorHAnsi"/>
          <w:sz w:val="24"/>
          <w:szCs w:val="24"/>
        </w:rPr>
        <w:t>If a</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student does</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not</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have a</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selected clinical</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site</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placement by</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the third week of school, the student is encouraged to withdraw from the course.</w:t>
      </w:r>
    </w:p>
    <w:p w14:paraId="4E106816" w14:textId="57A18764" w:rsidR="009F6FC6" w:rsidRPr="00065BEA" w:rsidRDefault="009F6FC6" w:rsidP="00D8193B">
      <w:pPr>
        <w:pStyle w:val="Heading6"/>
        <w:spacing w:before="274" w:line="240" w:lineRule="auto"/>
        <w:ind w:left="0"/>
        <w:rPr>
          <w:rFonts w:asciiTheme="minorHAnsi" w:hAnsiTheme="minorHAnsi" w:cstheme="minorHAnsi"/>
          <w:b w:val="0"/>
          <w:bCs w:val="0"/>
        </w:rPr>
      </w:pPr>
      <w:r w:rsidRPr="00065BEA">
        <w:rPr>
          <w:rFonts w:asciiTheme="minorHAnsi" w:hAnsiTheme="minorHAnsi" w:cstheme="minorHAnsi"/>
          <w:b w:val="0"/>
          <w:bCs w:val="0"/>
        </w:rPr>
        <w:t>Student</w:t>
      </w:r>
      <w:r w:rsidRPr="00065BEA">
        <w:rPr>
          <w:rFonts w:asciiTheme="minorHAnsi" w:hAnsiTheme="minorHAnsi" w:cstheme="minorHAnsi"/>
          <w:b w:val="0"/>
          <w:bCs w:val="0"/>
          <w:spacing w:val="-3"/>
        </w:rPr>
        <w:t xml:space="preserve"> </w:t>
      </w:r>
      <w:r w:rsidRPr="00065BEA">
        <w:rPr>
          <w:rFonts w:asciiTheme="minorHAnsi" w:hAnsiTheme="minorHAnsi" w:cstheme="minorHAnsi"/>
          <w:b w:val="0"/>
          <w:bCs w:val="0"/>
          <w:spacing w:val="-2"/>
        </w:rPr>
        <w:t>Requirements</w:t>
      </w:r>
    </w:p>
    <w:p w14:paraId="6675E955" w14:textId="77777777" w:rsidR="009F6FC6" w:rsidRPr="00065BEA" w:rsidRDefault="009F6FC6" w:rsidP="009F6FC6">
      <w:pPr>
        <w:spacing w:before="3"/>
        <w:ind w:left="202"/>
        <w:rPr>
          <w:rFonts w:asciiTheme="minorHAnsi" w:hAnsiTheme="minorHAnsi" w:cstheme="minorHAnsi"/>
          <w:sz w:val="24"/>
          <w:szCs w:val="24"/>
        </w:rPr>
      </w:pPr>
      <w:r w:rsidRPr="00065BEA">
        <w:rPr>
          <w:rFonts w:asciiTheme="minorHAnsi" w:hAnsiTheme="minorHAnsi" w:cstheme="minorHAnsi"/>
          <w:sz w:val="24"/>
          <w:szCs w:val="24"/>
        </w:rPr>
        <w:t>To</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be</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enrolled</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nursing</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program,</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students</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must</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fulfill</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requirements</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of</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University,</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Nursing Program, and the agencies used for practicum within the nursing program. Appendix A is a timetable for submitting documentation of nursing program requirements.</w:t>
      </w:r>
    </w:p>
    <w:p w14:paraId="54855DCF" w14:textId="77777777" w:rsidR="009F6FC6" w:rsidRPr="00065BEA" w:rsidRDefault="009F6FC6" w:rsidP="009F6FC6">
      <w:pPr>
        <w:pStyle w:val="BodyText"/>
        <w:rPr>
          <w:rFonts w:asciiTheme="minorHAnsi" w:hAnsiTheme="minorHAnsi" w:cstheme="minorHAnsi"/>
          <w:sz w:val="24"/>
          <w:szCs w:val="24"/>
        </w:rPr>
      </w:pPr>
    </w:p>
    <w:p w14:paraId="1B6CB8AD" w14:textId="77777777" w:rsidR="009F6FC6" w:rsidRPr="00065BEA" w:rsidRDefault="009F6FC6" w:rsidP="009F6FC6">
      <w:pPr>
        <w:ind w:left="202"/>
        <w:rPr>
          <w:rFonts w:asciiTheme="minorHAnsi" w:hAnsiTheme="minorHAnsi" w:cstheme="minorHAnsi"/>
          <w:sz w:val="24"/>
          <w:szCs w:val="24"/>
        </w:rPr>
      </w:pPr>
      <w:r w:rsidRPr="00065BEA">
        <w:rPr>
          <w:rFonts w:asciiTheme="minorHAnsi" w:hAnsiTheme="minorHAnsi" w:cstheme="minorHAnsi"/>
          <w:sz w:val="24"/>
          <w:szCs w:val="24"/>
        </w:rPr>
        <w:t xml:space="preserve">All students must have current requirements on file </w:t>
      </w:r>
      <w:r w:rsidRPr="00065BEA">
        <w:rPr>
          <w:rFonts w:asciiTheme="minorHAnsi" w:hAnsiTheme="minorHAnsi" w:cstheme="minorHAnsi"/>
          <w:b/>
          <w:sz w:val="24"/>
          <w:szCs w:val="24"/>
        </w:rPr>
        <w:t xml:space="preserve">one semester AHEAD </w:t>
      </w:r>
      <w:r w:rsidRPr="00065BEA">
        <w:rPr>
          <w:rFonts w:asciiTheme="minorHAnsi" w:hAnsiTheme="minorHAnsi" w:cstheme="minorHAnsi"/>
          <w:sz w:val="24"/>
          <w:szCs w:val="24"/>
        </w:rPr>
        <w:t>to register</w:t>
      </w:r>
      <w:r w:rsidRPr="00065BEA">
        <w:rPr>
          <w:rFonts w:asciiTheme="minorHAnsi" w:hAnsiTheme="minorHAnsi" w:cstheme="minorHAnsi"/>
          <w:spacing w:val="-1"/>
          <w:sz w:val="24"/>
          <w:szCs w:val="24"/>
        </w:rPr>
        <w:t xml:space="preserve"> </w:t>
      </w:r>
      <w:r w:rsidRPr="00065BEA">
        <w:rPr>
          <w:rFonts w:asciiTheme="minorHAnsi" w:hAnsiTheme="minorHAnsi" w:cstheme="minorHAnsi"/>
          <w:sz w:val="24"/>
          <w:szCs w:val="24"/>
        </w:rPr>
        <w:t>for any course in the nursing</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program.</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Documentation</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of</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requirements</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should</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be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uploaded</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CastleBranch.</w:t>
      </w:r>
      <w:r w:rsidRPr="00065BEA">
        <w:rPr>
          <w:rFonts w:asciiTheme="minorHAnsi" w:hAnsiTheme="minorHAnsi" w:cstheme="minorHAnsi"/>
          <w:spacing w:val="40"/>
          <w:sz w:val="24"/>
          <w:szCs w:val="24"/>
        </w:rPr>
        <w:t xml:space="preserve"> </w:t>
      </w:r>
      <w:r w:rsidRPr="00065BEA">
        <w:rPr>
          <w:rFonts w:asciiTheme="minorHAnsi" w:hAnsiTheme="minorHAnsi" w:cstheme="minorHAnsi"/>
          <w:sz w:val="24"/>
          <w:szCs w:val="24"/>
        </w:rPr>
        <w:t>Students</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are</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required</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to upload in CastleBranch the following documents:</w:t>
      </w:r>
    </w:p>
    <w:p w14:paraId="34F57C98" w14:textId="77777777" w:rsidR="009F6FC6" w:rsidRPr="00065BEA" w:rsidRDefault="009F6FC6" w:rsidP="0080392B">
      <w:pPr>
        <w:pStyle w:val="ListParagraph"/>
        <w:numPr>
          <w:ilvl w:val="0"/>
          <w:numId w:val="1"/>
        </w:numPr>
        <w:tabs>
          <w:tab w:val="left" w:pos="921"/>
        </w:tabs>
        <w:ind w:left="921" w:hanging="359"/>
        <w:rPr>
          <w:rFonts w:asciiTheme="minorHAnsi" w:hAnsiTheme="minorHAnsi" w:cstheme="minorHAnsi"/>
          <w:sz w:val="24"/>
          <w:szCs w:val="24"/>
        </w:rPr>
      </w:pPr>
      <w:r w:rsidRPr="00065BEA">
        <w:rPr>
          <w:rFonts w:asciiTheme="minorHAnsi" w:hAnsiTheme="minorHAnsi" w:cstheme="minorHAnsi"/>
          <w:sz w:val="24"/>
          <w:szCs w:val="24"/>
        </w:rPr>
        <w:t>RN</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license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state</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you</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will</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complete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your clinical</w:t>
      </w:r>
      <w:r w:rsidRPr="00065BEA">
        <w:rPr>
          <w:rFonts w:asciiTheme="minorHAnsi" w:hAnsiTheme="minorHAnsi" w:cstheme="minorHAnsi"/>
          <w:spacing w:val="-1"/>
          <w:sz w:val="24"/>
          <w:szCs w:val="24"/>
        </w:rPr>
        <w:t xml:space="preserve"> </w:t>
      </w:r>
      <w:r w:rsidRPr="00065BEA">
        <w:rPr>
          <w:rFonts w:asciiTheme="minorHAnsi" w:hAnsiTheme="minorHAnsi" w:cstheme="minorHAnsi"/>
          <w:spacing w:val="-2"/>
          <w:sz w:val="24"/>
          <w:szCs w:val="24"/>
        </w:rPr>
        <w:t>rotation</w:t>
      </w:r>
    </w:p>
    <w:p w14:paraId="48B9B274"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CPR-BLS</w:t>
      </w:r>
      <w:r w:rsidRPr="00065BEA">
        <w:rPr>
          <w:rFonts w:asciiTheme="minorHAnsi" w:hAnsiTheme="minorHAnsi" w:cstheme="minorHAnsi"/>
          <w:spacing w:val="-10"/>
          <w:sz w:val="24"/>
          <w:szCs w:val="24"/>
        </w:rPr>
        <w:t xml:space="preserve"> </w:t>
      </w:r>
      <w:r w:rsidRPr="00065BEA">
        <w:rPr>
          <w:rFonts w:asciiTheme="minorHAnsi" w:hAnsiTheme="minorHAnsi" w:cstheme="minorHAnsi"/>
          <w:spacing w:val="-2"/>
          <w:sz w:val="24"/>
          <w:szCs w:val="24"/>
        </w:rPr>
        <w:t>certification</w:t>
      </w:r>
    </w:p>
    <w:p w14:paraId="16FFE0D0" w14:textId="77777777" w:rsidR="009F6FC6" w:rsidRPr="00065BEA" w:rsidRDefault="009F6FC6" w:rsidP="0080392B">
      <w:pPr>
        <w:pStyle w:val="ListParagraph"/>
        <w:numPr>
          <w:ilvl w:val="0"/>
          <w:numId w:val="1"/>
        </w:numPr>
        <w:tabs>
          <w:tab w:val="left" w:pos="921"/>
        </w:tabs>
        <w:spacing w:before="23"/>
        <w:ind w:left="921" w:hanging="359"/>
        <w:rPr>
          <w:rFonts w:asciiTheme="minorHAnsi" w:hAnsiTheme="minorHAnsi" w:cstheme="minorHAnsi"/>
          <w:sz w:val="24"/>
          <w:szCs w:val="24"/>
        </w:rPr>
      </w:pPr>
      <w:r w:rsidRPr="00065BEA">
        <w:rPr>
          <w:rFonts w:asciiTheme="minorHAnsi" w:hAnsiTheme="minorHAnsi" w:cstheme="minorHAnsi"/>
          <w:sz w:val="24"/>
          <w:szCs w:val="24"/>
        </w:rPr>
        <w:t>Tuberculosis</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skin</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testing</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QuantiFERON</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gold</w:t>
      </w:r>
      <w:r w:rsidRPr="00065BEA">
        <w:rPr>
          <w:rFonts w:asciiTheme="minorHAnsi" w:hAnsiTheme="minorHAnsi" w:cstheme="minorHAnsi"/>
          <w:spacing w:val="-4"/>
          <w:sz w:val="24"/>
          <w:szCs w:val="24"/>
        </w:rPr>
        <w:t xml:space="preserve"> test</w:t>
      </w:r>
    </w:p>
    <w:p w14:paraId="716048C7"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Chest</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x-ray</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(for</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positive</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tuberculosis</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skin</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testing</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QuantiFERON</w:t>
      </w:r>
      <w:r w:rsidRPr="00065BEA">
        <w:rPr>
          <w:rFonts w:asciiTheme="minorHAnsi" w:hAnsiTheme="minorHAnsi" w:cstheme="minorHAnsi"/>
          <w:spacing w:val="-9"/>
          <w:sz w:val="24"/>
          <w:szCs w:val="24"/>
        </w:rPr>
        <w:t xml:space="preserve"> </w:t>
      </w:r>
      <w:r w:rsidRPr="00065BEA">
        <w:rPr>
          <w:rFonts w:asciiTheme="minorHAnsi" w:hAnsiTheme="minorHAnsi" w:cstheme="minorHAnsi"/>
          <w:spacing w:val="-2"/>
          <w:sz w:val="24"/>
          <w:szCs w:val="24"/>
        </w:rPr>
        <w:t>test)</w:t>
      </w:r>
    </w:p>
    <w:p w14:paraId="15D4E37F"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Annual</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personal,</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professional</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liability</w:t>
      </w:r>
      <w:r w:rsidRPr="00065BEA">
        <w:rPr>
          <w:rFonts w:asciiTheme="minorHAnsi" w:hAnsiTheme="minorHAnsi" w:cstheme="minorHAnsi"/>
          <w:spacing w:val="-11"/>
          <w:sz w:val="24"/>
          <w:szCs w:val="24"/>
        </w:rPr>
        <w:t xml:space="preserve"> </w:t>
      </w:r>
      <w:r w:rsidRPr="00065BEA">
        <w:rPr>
          <w:rFonts w:asciiTheme="minorHAnsi" w:hAnsiTheme="minorHAnsi" w:cstheme="minorHAnsi"/>
          <w:spacing w:val="-2"/>
          <w:sz w:val="24"/>
          <w:szCs w:val="24"/>
        </w:rPr>
        <w:t>insurance</w:t>
      </w:r>
    </w:p>
    <w:p w14:paraId="23283384" w14:textId="77777777" w:rsidR="009F6FC6" w:rsidRPr="00065BEA" w:rsidRDefault="009F6FC6" w:rsidP="0080392B">
      <w:pPr>
        <w:pStyle w:val="ListParagraph"/>
        <w:numPr>
          <w:ilvl w:val="0"/>
          <w:numId w:val="1"/>
        </w:numPr>
        <w:tabs>
          <w:tab w:val="left" w:pos="921"/>
        </w:tabs>
        <w:spacing w:before="23"/>
        <w:ind w:left="921" w:hanging="359"/>
        <w:rPr>
          <w:rFonts w:asciiTheme="minorHAnsi" w:hAnsiTheme="minorHAnsi" w:cstheme="minorHAnsi"/>
          <w:sz w:val="24"/>
          <w:szCs w:val="24"/>
        </w:rPr>
      </w:pPr>
      <w:r w:rsidRPr="00065BEA">
        <w:rPr>
          <w:rFonts w:asciiTheme="minorHAnsi" w:hAnsiTheme="minorHAnsi" w:cstheme="minorHAnsi"/>
          <w:sz w:val="24"/>
          <w:szCs w:val="24"/>
        </w:rPr>
        <w:t>Health</w:t>
      </w:r>
      <w:r w:rsidRPr="00065BEA">
        <w:rPr>
          <w:rFonts w:asciiTheme="minorHAnsi" w:hAnsiTheme="minorHAnsi" w:cstheme="minorHAnsi"/>
          <w:spacing w:val="-5"/>
          <w:sz w:val="24"/>
          <w:szCs w:val="24"/>
        </w:rPr>
        <w:t xml:space="preserve"> </w:t>
      </w:r>
      <w:r w:rsidRPr="00065BEA">
        <w:rPr>
          <w:rFonts w:asciiTheme="minorHAnsi" w:hAnsiTheme="minorHAnsi" w:cstheme="minorHAnsi"/>
          <w:spacing w:val="-2"/>
          <w:sz w:val="24"/>
          <w:szCs w:val="24"/>
        </w:rPr>
        <w:t>insurance</w:t>
      </w:r>
    </w:p>
    <w:p w14:paraId="584D0127"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Annual</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10-panel</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urine</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drug</w:t>
      </w:r>
      <w:r w:rsidRPr="00065BEA">
        <w:rPr>
          <w:rFonts w:asciiTheme="minorHAnsi" w:hAnsiTheme="minorHAnsi" w:cstheme="minorHAnsi"/>
          <w:spacing w:val="-1"/>
          <w:sz w:val="24"/>
          <w:szCs w:val="24"/>
        </w:rPr>
        <w:t xml:space="preserve"> </w:t>
      </w:r>
      <w:r w:rsidRPr="00065BEA">
        <w:rPr>
          <w:rFonts w:asciiTheme="minorHAnsi" w:hAnsiTheme="minorHAnsi" w:cstheme="minorHAnsi"/>
          <w:spacing w:val="-2"/>
          <w:sz w:val="24"/>
          <w:szCs w:val="24"/>
        </w:rPr>
        <w:t>screen</w:t>
      </w:r>
    </w:p>
    <w:p w14:paraId="1D3229D5"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Yearly</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flu</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vaccine</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3"/>
          <w:sz w:val="24"/>
          <w:szCs w:val="24"/>
        </w:rPr>
        <w:t xml:space="preserve"> </w:t>
      </w:r>
      <w:r w:rsidRPr="00065BEA">
        <w:rPr>
          <w:rFonts w:asciiTheme="minorHAnsi" w:hAnsiTheme="minorHAnsi" w:cstheme="minorHAnsi"/>
          <w:spacing w:val="-2"/>
          <w:sz w:val="24"/>
          <w:szCs w:val="24"/>
        </w:rPr>
        <w:t>declination</w:t>
      </w:r>
    </w:p>
    <w:p w14:paraId="287BA31A" w14:textId="77777777" w:rsidR="009F6FC6" w:rsidRPr="00065BEA" w:rsidRDefault="009F6FC6" w:rsidP="0080392B">
      <w:pPr>
        <w:pStyle w:val="ListParagraph"/>
        <w:numPr>
          <w:ilvl w:val="0"/>
          <w:numId w:val="1"/>
        </w:numPr>
        <w:tabs>
          <w:tab w:val="left" w:pos="921"/>
        </w:tabs>
        <w:spacing w:before="23"/>
        <w:ind w:left="921" w:hanging="359"/>
        <w:rPr>
          <w:rFonts w:asciiTheme="minorHAnsi" w:hAnsiTheme="minorHAnsi" w:cstheme="minorHAnsi"/>
          <w:sz w:val="24"/>
          <w:szCs w:val="24"/>
        </w:rPr>
      </w:pPr>
      <w:r w:rsidRPr="00065BEA">
        <w:rPr>
          <w:rFonts w:asciiTheme="minorHAnsi" w:hAnsiTheme="minorHAnsi" w:cstheme="minorHAnsi"/>
          <w:sz w:val="24"/>
          <w:szCs w:val="24"/>
        </w:rPr>
        <w:t>Tdap</w:t>
      </w:r>
      <w:r w:rsidRPr="00065BEA">
        <w:rPr>
          <w:rFonts w:asciiTheme="minorHAnsi" w:hAnsiTheme="minorHAnsi" w:cstheme="minorHAnsi"/>
          <w:spacing w:val="-2"/>
          <w:sz w:val="24"/>
          <w:szCs w:val="24"/>
        </w:rPr>
        <w:t xml:space="preserve"> vaccine</w:t>
      </w:r>
    </w:p>
    <w:p w14:paraId="2A2CE44E"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Titer</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reports</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(mumps,</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measles,</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rubella,</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and</w:t>
      </w:r>
      <w:r w:rsidRPr="00065BEA">
        <w:rPr>
          <w:rFonts w:asciiTheme="minorHAnsi" w:hAnsiTheme="minorHAnsi" w:cstheme="minorHAnsi"/>
          <w:spacing w:val="-8"/>
          <w:sz w:val="24"/>
          <w:szCs w:val="24"/>
        </w:rPr>
        <w:t xml:space="preserve"> </w:t>
      </w:r>
      <w:r w:rsidRPr="00065BEA">
        <w:rPr>
          <w:rFonts w:asciiTheme="minorHAnsi" w:hAnsiTheme="minorHAnsi" w:cstheme="minorHAnsi"/>
          <w:spacing w:val="-2"/>
          <w:sz w:val="24"/>
          <w:szCs w:val="24"/>
        </w:rPr>
        <w:t>varicella)</w:t>
      </w:r>
    </w:p>
    <w:p w14:paraId="173F3F3B" w14:textId="77777777" w:rsidR="009F6FC6" w:rsidRPr="00065BEA" w:rsidRDefault="009F6FC6" w:rsidP="0080392B">
      <w:pPr>
        <w:pStyle w:val="ListParagraph"/>
        <w:numPr>
          <w:ilvl w:val="0"/>
          <w:numId w:val="1"/>
        </w:numPr>
        <w:tabs>
          <w:tab w:val="left" w:pos="921"/>
        </w:tabs>
        <w:spacing w:before="23"/>
        <w:ind w:left="921" w:hanging="359"/>
        <w:rPr>
          <w:rFonts w:asciiTheme="minorHAnsi" w:hAnsiTheme="minorHAnsi" w:cstheme="minorHAnsi"/>
          <w:sz w:val="24"/>
          <w:szCs w:val="24"/>
        </w:rPr>
      </w:pPr>
      <w:r w:rsidRPr="00065BEA">
        <w:rPr>
          <w:rFonts w:asciiTheme="minorHAnsi" w:hAnsiTheme="minorHAnsi" w:cstheme="minorHAnsi"/>
          <w:sz w:val="24"/>
          <w:szCs w:val="24"/>
        </w:rPr>
        <w:t>Hepatitis</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B</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immunization</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positive</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antibody</w:t>
      </w:r>
      <w:r w:rsidRPr="00065BEA">
        <w:rPr>
          <w:rFonts w:asciiTheme="minorHAnsi" w:hAnsiTheme="minorHAnsi" w:cstheme="minorHAnsi"/>
          <w:spacing w:val="-6"/>
          <w:sz w:val="24"/>
          <w:szCs w:val="24"/>
        </w:rPr>
        <w:t xml:space="preserve"> </w:t>
      </w:r>
      <w:r w:rsidRPr="00065BEA">
        <w:rPr>
          <w:rFonts w:asciiTheme="minorHAnsi" w:hAnsiTheme="minorHAnsi" w:cstheme="minorHAnsi"/>
          <w:spacing w:val="-4"/>
          <w:sz w:val="24"/>
          <w:szCs w:val="24"/>
        </w:rPr>
        <w:t>titer</w:t>
      </w:r>
    </w:p>
    <w:p w14:paraId="70698B6E" w14:textId="77777777" w:rsidR="009F6FC6" w:rsidRPr="00065BEA" w:rsidRDefault="009F6FC6" w:rsidP="0080392B">
      <w:pPr>
        <w:pStyle w:val="ListParagraph"/>
        <w:numPr>
          <w:ilvl w:val="0"/>
          <w:numId w:val="1"/>
        </w:numPr>
        <w:tabs>
          <w:tab w:val="left" w:pos="921"/>
        </w:tabs>
        <w:spacing w:before="18"/>
        <w:ind w:left="921" w:hanging="359"/>
        <w:rPr>
          <w:rFonts w:asciiTheme="minorHAnsi" w:hAnsiTheme="minorHAnsi" w:cstheme="minorHAnsi"/>
          <w:sz w:val="24"/>
          <w:szCs w:val="24"/>
        </w:rPr>
      </w:pPr>
      <w:r w:rsidRPr="00065BEA">
        <w:rPr>
          <w:rFonts w:asciiTheme="minorHAnsi" w:hAnsiTheme="minorHAnsi" w:cstheme="minorHAnsi"/>
          <w:sz w:val="24"/>
          <w:szCs w:val="24"/>
        </w:rPr>
        <w:t>Annual</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health</w:t>
      </w:r>
      <w:r w:rsidRPr="00065BEA">
        <w:rPr>
          <w:rFonts w:asciiTheme="minorHAnsi" w:hAnsiTheme="minorHAnsi" w:cstheme="minorHAnsi"/>
          <w:spacing w:val="-2"/>
          <w:sz w:val="24"/>
          <w:szCs w:val="24"/>
        </w:rPr>
        <w:t xml:space="preserve"> physical,</w:t>
      </w:r>
    </w:p>
    <w:p w14:paraId="1C16E25D" w14:textId="77777777" w:rsidR="009F6FC6" w:rsidRPr="00065BEA" w:rsidRDefault="009F6FC6" w:rsidP="0080392B">
      <w:pPr>
        <w:pStyle w:val="ListParagraph"/>
        <w:numPr>
          <w:ilvl w:val="0"/>
          <w:numId w:val="1"/>
        </w:numPr>
        <w:tabs>
          <w:tab w:val="left" w:pos="922"/>
        </w:tabs>
        <w:spacing w:before="23" w:line="259" w:lineRule="auto"/>
        <w:ind w:right="359"/>
        <w:rPr>
          <w:rFonts w:asciiTheme="minorHAnsi" w:hAnsiTheme="minorHAnsi" w:cstheme="minorHAnsi"/>
          <w:sz w:val="24"/>
          <w:szCs w:val="24"/>
        </w:rPr>
      </w:pPr>
      <w:r w:rsidRPr="00065BEA">
        <w:rPr>
          <w:rFonts w:asciiTheme="minorHAnsi" w:hAnsiTheme="minorHAnsi" w:cstheme="minorHAnsi"/>
          <w:sz w:val="24"/>
          <w:szCs w:val="24"/>
        </w:rPr>
        <w:t>Malpractice</w:t>
      </w:r>
      <w:r w:rsidRPr="00065BEA">
        <w:rPr>
          <w:rFonts w:asciiTheme="minorHAnsi" w:hAnsiTheme="minorHAnsi" w:cstheme="minorHAnsi"/>
          <w:spacing w:val="-14"/>
          <w:sz w:val="24"/>
          <w:szCs w:val="24"/>
        </w:rPr>
        <w:t xml:space="preserve"> </w:t>
      </w:r>
      <w:r w:rsidRPr="00065BEA">
        <w:rPr>
          <w:rFonts w:asciiTheme="minorHAnsi" w:hAnsiTheme="minorHAnsi" w:cstheme="minorHAnsi"/>
          <w:sz w:val="24"/>
          <w:szCs w:val="24"/>
        </w:rPr>
        <w:t>insurance</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2</w:t>
      </w:r>
      <w:r w:rsidRPr="00065BEA">
        <w:rPr>
          <w:rFonts w:asciiTheme="minorHAnsi" w:hAnsiTheme="minorHAnsi" w:cstheme="minorHAnsi"/>
          <w:spacing w:val="-13"/>
          <w:sz w:val="24"/>
          <w:szCs w:val="24"/>
        </w:rPr>
        <w:t xml:space="preserve"> </w:t>
      </w:r>
      <w:r w:rsidRPr="00065BEA">
        <w:rPr>
          <w:rFonts w:asciiTheme="minorHAnsi" w:hAnsiTheme="minorHAnsi" w:cstheme="minorHAnsi"/>
          <w:sz w:val="24"/>
          <w:szCs w:val="24"/>
        </w:rPr>
        <w:t>million</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per</w:t>
      </w:r>
      <w:r w:rsidRPr="00065BEA">
        <w:rPr>
          <w:rFonts w:asciiTheme="minorHAnsi" w:hAnsiTheme="minorHAnsi" w:cstheme="minorHAnsi"/>
          <w:spacing w:val="-12"/>
          <w:sz w:val="24"/>
          <w:szCs w:val="24"/>
        </w:rPr>
        <w:t xml:space="preserve"> </w:t>
      </w:r>
      <w:r w:rsidRPr="00065BEA">
        <w:rPr>
          <w:rFonts w:asciiTheme="minorHAnsi" w:hAnsiTheme="minorHAnsi" w:cstheme="minorHAnsi"/>
          <w:sz w:val="24"/>
          <w:szCs w:val="24"/>
        </w:rPr>
        <w:t>incident/6million</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arrogate</w:t>
      </w:r>
      <w:r w:rsidRPr="00065BEA">
        <w:rPr>
          <w:rFonts w:asciiTheme="minorHAnsi" w:hAnsiTheme="minorHAnsi" w:cstheme="minorHAnsi"/>
          <w:spacing w:val="-13"/>
          <w:sz w:val="24"/>
          <w:szCs w:val="24"/>
        </w:rPr>
        <w:t xml:space="preserve"> </w:t>
      </w:r>
      <w:r w:rsidRPr="00065BEA">
        <w:rPr>
          <w:rFonts w:asciiTheme="minorHAnsi" w:hAnsiTheme="minorHAnsi" w:cstheme="minorHAnsi"/>
          <w:sz w:val="24"/>
          <w:szCs w:val="24"/>
        </w:rPr>
        <w:t>coverage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active.</w:t>
      </w:r>
      <w:r w:rsidRPr="00065BEA">
        <w:rPr>
          <w:rFonts w:asciiTheme="minorHAnsi" w:hAnsiTheme="minorHAnsi" w:cstheme="minorHAnsi"/>
          <w:spacing w:val="-11"/>
          <w:sz w:val="24"/>
          <w:szCs w:val="24"/>
        </w:rPr>
        <w:t xml:space="preserve"> </w:t>
      </w:r>
      <w:r w:rsidRPr="00065BEA">
        <w:rPr>
          <w:rFonts w:asciiTheme="minorHAnsi" w:hAnsiTheme="minorHAnsi" w:cstheme="minorHAnsi"/>
          <w:sz w:val="24"/>
          <w:szCs w:val="24"/>
        </w:rPr>
        <w:t>Students</w:t>
      </w:r>
      <w:r w:rsidRPr="00065BEA">
        <w:rPr>
          <w:rFonts w:asciiTheme="minorHAnsi" w:hAnsiTheme="minorHAnsi" w:cstheme="minorHAnsi"/>
          <w:spacing w:val="-10"/>
          <w:sz w:val="24"/>
          <w:szCs w:val="24"/>
        </w:rPr>
        <w:t xml:space="preserve"> </w:t>
      </w:r>
      <w:r w:rsidRPr="00065BEA">
        <w:rPr>
          <w:rFonts w:asciiTheme="minorHAnsi" w:hAnsiTheme="minorHAnsi" w:cstheme="minorHAnsi"/>
          <w:b/>
          <w:sz w:val="24"/>
          <w:szCs w:val="24"/>
        </w:rPr>
        <w:t>MUST</w:t>
      </w:r>
      <w:r w:rsidRPr="00065BEA">
        <w:rPr>
          <w:rFonts w:asciiTheme="minorHAnsi" w:hAnsiTheme="minorHAnsi" w:cstheme="minorHAnsi"/>
          <w:b/>
          <w:spacing w:val="-14"/>
          <w:sz w:val="24"/>
          <w:szCs w:val="24"/>
        </w:rPr>
        <w:t xml:space="preserve"> </w:t>
      </w:r>
      <w:r w:rsidRPr="00065BEA">
        <w:rPr>
          <w:rFonts w:asciiTheme="minorHAnsi" w:hAnsiTheme="minorHAnsi" w:cstheme="minorHAnsi"/>
          <w:sz w:val="24"/>
          <w:szCs w:val="24"/>
        </w:rPr>
        <w:t>submit a photocopy of renewed coverage on the anniversary of the date that coverage expires, showing inclusive dates.</w:t>
      </w:r>
    </w:p>
    <w:p w14:paraId="34F6D6BD" w14:textId="77777777" w:rsidR="009F6FC6" w:rsidRPr="00065BEA" w:rsidRDefault="009F6FC6" w:rsidP="009F6FC6">
      <w:pPr>
        <w:spacing w:before="150" w:line="242" w:lineRule="auto"/>
        <w:ind w:left="202"/>
        <w:rPr>
          <w:rFonts w:asciiTheme="minorHAnsi" w:hAnsiTheme="minorHAnsi" w:cstheme="minorHAnsi"/>
          <w:sz w:val="24"/>
          <w:szCs w:val="24"/>
        </w:rPr>
      </w:pPr>
      <w:r w:rsidRPr="00065BEA">
        <w:rPr>
          <w:rFonts w:asciiTheme="minorHAnsi" w:hAnsiTheme="minorHAnsi" w:cstheme="minorHAnsi"/>
          <w:sz w:val="24"/>
          <w:szCs w:val="24"/>
        </w:rPr>
        <w:t>Failure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to</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have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all</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requirements</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on</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file</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may</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impact</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9"/>
          <w:sz w:val="24"/>
          <w:szCs w:val="24"/>
        </w:rPr>
        <w:t xml:space="preserve"> </w:t>
      </w:r>
      <w:r w:rsidRPr="00065BEA">
        <w:rPr>
          <w:rFonts w:asciiTheme="minorHAnsi" w:hAnsiTheme="minorHAnsi" w:cstheme="minorHAnsi"/>
          <w:sz w:val="24"/>
          <w:szCs w:val="24"/>
        </w:rPr>
        <w:t>student's</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ability</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to</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continue</w:t>
      </w:r>
      <w:r w:rsidRPr="00065BEA">
        <w:rPr>
          <w:rFonts w:asciiTheme="minorHAnsi" w:hAnsiTheme="minorHAnsi" w:cstheme="minorHAnsi"/>
          <w:spacing w:val="-3"/>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the</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program.</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Students</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are responsible for all costs related to these requirements.</w:t>
      </w:r>
    </w:p>
    <w:p w14:paraId="7C98D90A" w14:textId="77777777" w:rsidR="009F6FC6" w:rsidRPr="00065BEA" w:rsidRDefault="009F6FC6" w:rsidP="009F6FC6">
      <w:pPr>
        <w:spacing w:line="271" w:lineRule="exact"/>
        <w:ind w:left="202"/>
        <w:rPr>
          <w:rFonts w:asciiTheme="minorHAnsi" w:hAnsiTheme="minorHAnsi" w:cstheme="minorHAnsi"/>
          <w:i/>
          <w:sz w:val="24"/>
          <w:szCs w:val="24"/>
        </w:rPr>
      </w:pPr>
      <w:r w:rsidRPr="00065BEA">
        <w:rPr>
          <w:rFonts w:asciiTheme="minorHAnsi" w:hAnsiTheme="minorHAnsi" w:cstheme="minorHAnsi"/>
          <w:i/>
          <w:noProof/>
          <w:sz w:val="24"/>
          <w:szCs w:val="24"/>
        </w:rPr>
        <mc:AlternateContent>
          <mc:Choice Requires="wps">
            <w:drawing>
              <wp:anchor distT="0" distB="0" distL="0" distR="0" simplePos="0" relativeHeight="487593984" behindDoc="0" locked="0" layoutInCell="1" allowOverlap="1" wp14:anchorId="34185F62" wp14:editId="260FFDD5">
                <wp:simplePos x="0" y="0"/>
                <wp:positionH relativeFrom="page">
                  <wp:posOffset>2552700</wp:posOffset>
                </wp:positionH>
                <wp:positionV relativeFrom="paragraph">
                  <wp:posOffset>103595</wp:posOffset>
                </wp:positionV>
                <wp:extent cx="3746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1270"/>
                        </a:xfrm>
                        <a:custGeom>
                          <a:avLst/>
                          <a:gdLst/>
                          <a:ahLst/>
                          <a:cxnLst/>
                          <a:rect l="l" t="t" r="r" b="b"/>
                          <a:pathLst>
                            <a:path w="37465">
                              <a:moveTo>
                                <a:pt x="0" y="0"/>
                              </a:moveTo>
                              <a:lnTo>
                                <a:pt x="37464" y="0"/>
                              </a:lnTo>
                            </a:path>
                          </a:pathLst>
                        </a:custGeom>
                        <a:ln w="88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60C3EE" id="Graphic 29" o:spid="_x0000_s1026" style="position:absolute;margin-left:201pt;margin-top:8.15pt;width:2.95pt;height:.1pt;z-index:487593984;visibility:visible;mso-wrap-style:square;mso-wrap-distance-left:0;mso-wrap-distance-top:0;mso-wrap-distance-right:0;mso-wrap-distance-bottom:0;mso-position-horizontal:absolute;mso-position-horizontal-relative:page;mso-position-vertical:absolute;mso-position-vertical-relative:text;v-text-anchor:top" coordsize="37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" path="m,l37464,e" filled="f" strokeweight=".24658mm">
                <v:path arrowok="t"/>
                <w10:wrap anchorx="page"/>
              </v:shape>
            </w:pict>
          </mc:Fallback>
        </mc:AlternateContent>
      </w:r>
      <w:r w:rsidRPr="00065BEA">
        <w:rPr>
          <w:rFonts w:asciiTheme="minorHAnsi" w:hAnsiTheme="minorHAnsi" w:cstheme="minorHAnsi"/>
          <w:i/>
          <w:spacing w:val="-2"/>
          <w:sz w:val="24"/>
          <w:szCs w:val="24"/>
        </w:rPr>
        <w:t>Preceptor/Residency</w:t>
      </w:r>
      <w:r w:rsidRPr="00065BEA">
        <w:rPr>
          <w:rFonts w:asciiTheme="minorHAnsi" w:hAnsiTheme="minorHAnsi" w:cstheme="minorHAnsi"/>
          <w:i/>
          <w:spacing w:val="19"/>
          <w:sz w:val="24"/>
          <w:szCs w:val="24"/>
        </w:rPr>
        <w:t xml:space="preserve"> </w:t>
      </w:r>
      <w:r w:rsidRPr="00065BEA">
        <w:rPr>
          <w:rFonts w:asciiTheme="minorHAnsi" w:hAnsiTheme="minorHAnsi" w:cstheme="minorHAnsi"/>
          <w:i/>
          <w:spacing w:val="-2"/>
          <w:sz w:val="24"/>
          <w:szCs w:val="24"/>
        </w:rPr>
        <w:t>Supervisor</w:t>
      </w:r>
    </w:p>
    <w:p w14:paraId="0ECB404F" w14:textId="77777777" w:rsidR="009F6FC6" w:rsidRPr="00065BEA" w:rsidRDefault="009F6FC6" w:rsidP="009F6FC6">
      <w:pPr>
        <w:spacing w:before="3"/>
        <w:ind w:left="202"/>
        <w:rPr>
          <w:rFonts w:asciiTheme="minorHAnsi" w:hAnsiTheme="minorHAnsi" w:cstheme="minorHAnsi"/>
          <w:sz w:val="24"/>
          <w:szCs w:val="24"/>
        </w:rPr>
      </w:pPr>
      <w:r w:rsidRPr="00065BEA">
        <w:rPr>
          <w:rFonts w:asciiTheme="minorHAnsi" w:hAnsiTheme="minorHAnsi" w:cstheme="minorHAnsi"/>
          <w:spacing w:val="-2"/>
          <w:sz w:val="24"/>
          <w:szCs w:val="24"/>
        </w:rPr>
        <w:t>Requirements:</w:t>
      </w:r>
    </w:p>
    <w:p w14:paraId="1C28ACED" w14:textId="77777777" w:rsidR="009F6FC6" w:rsidRPr="00065BEA" w:rsidRDefault="009F6FC6" w:rsidP="009F6FC6">
      <w:pPr>
        <w:rPr>
          <w:rFonts w:asciiTheme="minorHAnsi" w:hAnsiTheme="minorHAnsi" w:cstheme="minorHAnsi"/>
          <w:sz w:val="24"/>
          <w:szCs w:val="24"/>
        </w:rPr>
      </w:pPr>
    </w:p>
    <w:p w14:paraId="5F7EC0C2" w14:textId="77777777" w:rsidR="00D062EA" w:rsidRPr="00065BEA" w:rsidRDefault="00D062EA" w:rsidP="0080392B">
      <w:pPr>
        <w:pStyle w:val="ListParagraph"/>
        <w:numPr>
          <w:ilvl w:val="0"/>
          <w:numId w:val="1"/>
        </w:numPr>
        <w:tabs>
          <w:tab w:val="left" w:pos="921"/>
        </w:tabs>
        <w:spacing w:before="80" w:line="291" w:lineRule="exact"/>
        <w:ind w:left="921" w:hanging="359"/>
        <w:rPr>
          <w:rFonts w:asciiTheme="minorHAnsi" w:hAnsiTheme="minorHAnsi" w:cstheme="minorHAnsi"/>
          <w:sz w:val="24"/>
          <w:szCs w:val="24"/>
        </w:rPr>
      </w:pPr>
      <w:r w:rsidRPr="00065BEA">
        <w:rPr>
          <w:rFonts w:asciiTheme="minorHAnsi" w:hAnsiTheme="minorHAnsi" w:cstheme="minorHAnsi"/>
          <w:sz w:val="24"/>
          <w:szCs w:val="24"/>
        </w:rPr>
        <w:t>A</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Family</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Nurse</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Practitioner</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Master's</w:t>
      </w:r>
      <w:r w:rsidRPr="00065BEA">
        <w:rPr>
          <w:rFonts w:asciiTheme="minorHAnsi" w:hAnsiTheme="minorHAnsi" w:cstheme="minorHAnsi"/>
          <w:spacing w:val="-10"/>
          <w:sz w:val="24"/>
          <w:szCs w:val="24"/>
        </w:rPr>
        <w:t xml:space="preserve"> </w:t>
      </w:r>
      <w:r w:rsidRPr="00065BEA">
        <w:rPr>
          <w:rFonts w:asciiTheme="minorHAnsi" w:hAnsiTheme="minorHAnsi" w:cstheme="minorHAnsi"/>
          <w:sz w:val="24"/>
          <w:szCs w:val="24"/>
        </w:rPr>
        <w:t>degree,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an</w:t>
      </w:r>
      <w:r w:rsidRPr="00065BEA">
        <w:rPr>
          <w:rFonts w:asciiTheme="minorHAnsi" w:hAnsiTheme="minorHAnsi" w:cstheme="minorHAnsi"/>
          <w:spacing w:val="-8"/>
          <w:sz w:val="24"/>
          <w:szCs w:val="24"/>
        </w:rPr>
        <w:t xml:space="preserve"> </w:t>
      </w:r>
      <w:r w:rsidRPr="00065BEA">
        <w:rPr>
          <w:rFonts w:asciiTheme="minorHAnsi" w:hAnsiTheme="minorHAnsi" w:cstheme="minorHAnsi"/>
          <w:sz w:val="24"/>
          <w:szCs w:val="24"/>
        </w:rPr>
        <w:t>MD/D.O.</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(Family</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Practice</w:t>
      </w:r>
      <w:r w:rsidRPr="00065BEA">
        <w:rPr>
          <w:rFonts w:asciiTheme="minorHAnsi" w:hAnsiTheme="minorHAnsi" w:cstheme="minorHAnsi"/>
          <w:spacing w:val="-8"/>
          <w:sz w:val="24"/>
          <w:szCs w:val="24"/>
        </w:rPr>
        <w:t xml:space="preserve"> </w:t>
      </w:r>
      <w:r w:rsidRPr="00065BEA">
        <w:rPr>
          <w:rFonts w:asciiTheme="minorHAnsi" w:hAnsiTheme="minorHAnsi" w:cstheme="minorHAnsi"/>
          <w:spacing w:val="-2"/>
          <w:sz w:val="24"/>
          <w:szCs w:val="24"/>
        </w:rPr>
        <w:t>Provider)</w:t>
      </w:r>
    </w:p>
    <w:p w14:paraId="1CB5C951" w14:textId="77777777" w:rsidR="00D062EA" w:rsidRPr="00065BEA" w:rsidRDefault="00D062EA" w:rsidP="0080392B">
      <w:pPr>
        <w:pStyle w:val="ListParagraph"/>
        <w:numPr>
          <w:ilvl w:val="0"/>
          <w:numId w:val="1"/>
        </w:numPr>
        <w:tabs>
          <w:tab w:val="left" w:pos="921"/>
        </w:tabs>
        <w:spacing w:line="290" w:lineRule="exact"/>
        <w:ind w:left="921" w:hanging="359"/>
        <w:rPr>
          <w:rFonts w:asciiTheme="minorHAnsi" w:hAnsiTheme="minorHAnsi" w:cstheme="minorHAnsi"/>
          <w:sz w:val="24"/>
          <w:szCs w:val="24"/>
        </w:rPr>
      </w:pPr>
      <w:r w:rsidRPr="00065BEA">
        <w:rPr>
          <w:rFonts w:asciiTheme="minorHAnsi" w:hAnsiTheme="minorHAnsi" w:cstheme="minorHAnsi"/>
          <w:sz w:val="24"/>
          <w:szCs w:val="24"/>
        </w:rPr>
        <w:t>Excellence</w:t>
      </w:r>
      <w:r w:rsidRPr="00065BEA">
        <w:rPr>
          <w:rFonts w:asciiTheme="minorHAnsi" w:hAnsiTheme="minorHAnsi" w:cstheme="minorHAnsi"/>
          <w:spacing w:val="-7"/>
          <w:sz w:val="24"/>
          <w:szCs w:val="24"/>
        </w:rPr>
        <w:t xml:space="preserve"> </w:t>
      </w:r>
      <w:r w:rsidRPr="00065BEA">
        <w:rPr>
          <w:rFonts w:asciiTheme="minorHAnsi" w:hAnsiTheme="minorHAnsi" w:cstheme="minorHAnsi"/>
          <w:sz w:val="24"/>
          <w:szCs w:val="24"/>
        </w:rPr>
        <w:t>in</w:t>
      </w:r>
      <w:r w:rsidRPr="00065BEA">
        <w:rPr>
          <w:rFonts w:asciiTheme="minorHAnsi" w:hAnsiTheme="minorHAnsi" w:cstheme="minorHAnsi"/>
          <w:spacing w:val="-2"/>
          <w:sz w:val="24"/>
          <w:szCs w:val="24"/>
        </w:rPr>
        <w:t xml:space="preserve"> specialty</w:t>
      </w:r>
    </w:p>
    <w:p w14:paraId="04F8DF0D" w14:textId="77777777" w:rsidR="00D062EA" w:rsidRPr="00065BEA" w:rsidRDefault="00D062EA" w:rsidP="0080392B">
      <w:pPr>
        <w:pStyle w:val="ListParagraph"/>
        <w:numPr>
          <w:ilvl w:val="0"/>
          <w:numId w:val="1"/>
        </w:numPr>
        <w:tabs>
          <w:tab w:val="left" w:pos="921"/>
        </w:tabs>
        <w:spacing w:line="293" w:lineRule="exact"/>
        <w:ind w:left="921" w:hanging="359"/>
        <w:rPr>
          <w:rFonts w:asciiTheme="minorHAnsi" w:hAnsiTheme="minorHAnsi" w:cstheme="minorHAnsi"/>
          <w:sz w:val="24"/>
          <w:szCs w:val="24"/>
        </w:rPr>
      </w:pPr>
      <w:r w:rsidRPr="00065BEA">
        <w:rPr>
          <w:rFonts w:asciiTheme="minorHAnsi" w:hAnsiTheme="minorHAnsi" w:cstheme="minorHAnsi"/>
          <w:sz w:val="24"/>
          <w:szCs w:val="24"/>
        </w:rPr>
        <w:t>One</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year</w:t>
      </w:r>
      <w:r w:rsidRPr="00065BEA">
        <w:rPr>
          <w:rFonts w:asciiTheme="minorHAnsi" w:hAnsiTheme="minorHAnsi" w:cstheme="minorHAnsi"/>
          <w:spacing w:val="-1"/>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more</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experience</w:t>
      </w:r>
      <w:r w:rsidRPr="00065BEA">
        <w:rPr>
          <w:rFonts w:asciiTheme="minorHAnsi" w:hAnsiTheme="minorHAnsi" w:cstheme="minorHAnsi"/>
          <w:spacing w:val="-2"/>
          <w:sz w:val="24"/>
          <w:szCs w:val="24"/>
        </w:rPr>
        <w:t xml:space="preserve"> </w:t>
      </w:r>
      <w:r w:rsidRPr="00065BEA">
        <w:rPr>
          <w:rFonts w:asciiTheme="minorHAnsi" w:hAnsiTheme="minorHAnsi" w:cstheme="minorHAnsi"/>
          <w:sz w:val="24"/>
          <w:szCs w:val="24"/>
        </w:rPr>
        <w:t>at</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facility</w:t>
      </w:r>
      <w:r w:rsidRPr="00065BEA">
        <w:rPr>
          <w:rFonts w:asciiTheme="minorHAnsi" w:hAnsiTheme="minorHAnsi" w:cstheme="minorHAnsi"/>
          <w:spacing w:val="-4"/>
          <w:sz w:val="24"/>
          <w:szCs w:val="24"/>
        </w:rPr>
        <w:t xml:space="preserve"> </w:t>
      </w:r>
      <w:r w:rsidRPr="00065BEA">
        <w:rPr>
          <w:rFonts w:asciiTheme="minorHAnsi" w:hAnsiTheme="minorHAnsi" w:cstheme="minorHAnsi"/>
          <w:sz w:val="24"/>
          <w:szCs w:val="24"/>
        </w:rPr>
        <w:t>and</w:t>
      </w:r>
      <w:r w:rsidRPr="00065BEA">
        <w:rPr>
          <w:rFonts w:asciiTheme="minorHAnsi" w:hAnsiTheme="minorHAnsi" w:cstheme="minorHAnsi"/>
          <w:spacing w:val="-2"/>
          <w:sz w:val="24"/>
          <w:szCs w:val="24"/>
        </w:rPr>
        <w:t xml:space="preserve"> practice</w:t>
      </w:r>
    </w:p>
    <w:p w14:paraId="0399B78A" w14:textId="469F5FFA" w:rsidR="009F7DCF" w:rsidRPr="00065BEA" w:rsidRDefault="00D062EA" w:rsidP="0080392B">
      <w:pPr>
        <w:pStyle w:val="ListParagraph"/>
        <w:numPr>
          <w:ilvl w:val="0"/>
          <w:numId w:val="1"/>
        </w:numPr>
        <w:tabs>
          <w:tab w:val="left" w:pos="921"/>
        </w:tabs>
        <w:spacing w:line="294" w:lineRule="exact"/>
        <w:ind w:left="921" w:hanging="359"/>
        <w:rPr>
          <w:rFonts w:asciiTheme="minorHAnsi" w:hAnsiTheme="minorHAnsi" w:cstheme="minorHAnsi"/>
          <w:sz w:val="24"/>
          <w:szCs w:val="24"/>
        </w:rPr>
      </w:pPr>
      <w:r w:rsidRPr="00065BEA">
        <w:rPr>
          <w:rFonts w:asciiTheme="minorHAnsi" w:hAnsiTheme="minorHAnsi" w:cstheme="minorHAnsi"/>
          <w:sz w:val="24"/>
          <w:szCs w:val="24"/>
        </w:rPr>
        <w:t>Outpatient</w:t>
      </w:r>
      <w:r w:rsidRPr="00065BEA">
        <w:rPr>
          <w:rFonts w:asciiTheme="minorHAnsi" w:hAnsiTheme="minorHAnsi" w:cstheme="minorHAnsi"/>
          <w:spacing w:val="-6"/>
          <w:sz w:val="24"/>
          <w:szCs w:val="24"/>
        </w:rPr>
        <w:t xml:space="preserve"> </w:t>
      </w:r>
      <w:r w:rsidRPr="00065BEA">
        <w:rPr>
          <w:rFonts w:asciiTheme="minorHAnsi" w:hAnsiTheme="minorHAnsi" w:cstheme="minorHAnsi"/>
          <w:sz w:val="24"/>
          <w:szCs w:val="24"/>
        </w:rPr>
        <w:t>or</w:t>
      </w:r>
      <w:r w:rsidRPr="00065BEA">
        <w:rPr>
          <w:rFonts w:asciiTheme="minorHAnsi" w:hAnsiTheme="minorHAnsi" w:cstheme="minorHAnsi"/>
          <w:spacing w:val="-5"/>
          <w:sz w:val="24"/>
          <w:szCs w:val="24"/>
        </w:rPr>
        <w:t xml:space="preserve"> </w:t>
      </w:r>
      <w:r w:rsidRPr="00065BEA">
        <w:rPr>
          <w:rFonts w:asciiTheme="minorHAnsi" w:hAnsiTheme="minorHAnsi" w:cstheme="minorHAnsi"/>
          <w:sz w:val="24"/>
          <w:szCs w:val="24"/>
        </w:rPr>
        <w:t>clinic</w:t>
      </w:r>
      <w:r w:rsidRPr="00065BEA">
        <w:rPr>
          <w:rFonts w:asciiTheme="minorHAnsi" w:hAnsiTheme="minorHAnsi" w:cstheme="minorHAnsi"/>
          <w:spacing w:val="-6"/>
          <w:sz w:val="24"/>
          <w:szCs w:val="24"/>
        </w:rPr>
        <w:t xml:space="preserve"> </w:t>
      </w:r>
      <w:r w:rsidRPr="00065BEA">
        <w:rPr>
          <w:rFonts w:asciiTheme="minorHAnsi" w:hAnsiTheme="minorHAnsi" w:cstheme="minorHAnsi"/>
          <w:spacing w:val="-2"/>
          <w:sz w:val="24"/>
          <w:szCs w:val="24"/>
        </w:rPr>
        <w:t>setting</w:t>
      </w:r>
    </w:p>
    <w:p w14:paraId="1B88D6C4" w14:textId="77777777" w:rsidR="00D8193B" w:rsidRPr="00065BEA" w:rsidRDefault="00D8193B" w:rsidP="00A67C6D">
      <w:pPr>
        <w:shd w:val="clear" w:color="auto" w:fill="FFFFFF"/>
        <w:outlineLvl w:val="2"/>
        <w:rPr>
          <w:rFonts w:asciiTheme="minorHAnsi" w:eastAsia="Times New Roman" w:hAnsiTheme="minorHAnsi" w:cstheme="minorHAnsi"/>
          <w:color w:val="000000" w:themeColor="text1"/>
          <w:sz w:val="24"/>
          <w:szCs w:val="24"/>
        </w:rPr>
      </w:pPr>
    </w:p>
    <w:p w14:paraId="3B22DF02" w14:textId="6CE4AB34" w:rsidR="009F7DCF" w:rsidRPr="00065BEA" w:rsidRDefault="009F7DCF" w:rsidP="00A67C6D">
      <w:pPr>
        <w:shd w:val="clear" w:color="auto" w:fill="FFFFFF"/>
        <w:outlineLvl w:val="2"/>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Clinical/Practicum Learning Environments and Experiences</w:t>
      </w:r>
    </w:p>
    <w:p w14:paraId="77412B58" w14:textId="341134AE" w:rsidR="00D8193B" w:rsidRPr="00065BEA" w:rsidRDefault="009F7DCF" w:rsidP="00A67C6D">
      <w:pPr>
        <w:shd w:val="clear" w:color="auto" w:fill="FFFFFF"/>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Student clinical experiences and practicum learning environments at Governors State University (GSU) are designed to be evidence-based, reflect contemporary nursing and advanced practice standards, incorporate nationally established patient health and safety goals, and support achievement of the end-of-program student learning outcomes. Clinical and practicum experiences are aligned with ACEN Standards, national nurse practitioner competencies, and institutional accreditation expectations.</w:t>
      </w:r>
    </w:p>
    <w:p w14:paraId="297E49DF" w14:textId="77777777" w:rsidR="00D8193B" w:rsidRPr="00065BEA" w:rsidRDefault="00D8193B" w:rsidP="00A67C6D">
      <w:pPr>
        <w:shd w:val="clear" w:color="auto" w:fill="FFFFFF"/>
        <w:rPr>
          <w:rFonts w:asciiTheme="minorHAnsi" w:eastAsia="Times New Roman" w:hAnsiTheme="minorHAnsi" w:cstheme="minorHAnsi"/>
          <w:color w:val="000000" w:themeColor="text1"/>
          <w:sz w:val="24"/>
          <w:szCs w:val="24"/>
        </w:rPr>
      </w:pPr>
    </w:p>
    <w:p w14:paraId="6E442BDB" w14:textId="1A28C79B" w:rsidR="009F7DCF" w:rsidRPr="00065BEA" w:rsidRDefault="009F7DCF" w:rsidP="00A67C6D">
      <w:pPr>
        <w:shd w:val="clear" w:color="auto" w:fill="FFFFFF"/>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Evidence-Based and Contemporary Practice Standards</w:t>
      </w:r>
    </w:p>
    <w:p w14:paraId="48537123" w14:textId="77777777" w:rsidR="009F7DCF" w:rsidRPr="00065BEA" w:rsidRDefault="009F7DCF" w:rsidP="00A67C6D">
      <w:pPr>
        <w:shd w:val="clear" w:color="auto" w:fill="FFFFFF"/>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GSU clinical/practicum learning environments are guided by multiple evidence-based frameworks and national standards, including:</w:t>
      </w:r>
    </w:p>
    <w:p w14:paraId="442819DD" w14:textId="77777777" w:rsidR="009F7DCF" w:rsidRPr="00065BEA" w:rsidRDefault="009F7DCF" w:rsidP="0080392B">
      <w:pPr>
        <w:widowControl/>
        <w:numPr>
          <w:ilvl w:val="0"/>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ACEN Accreditation Standards and Criteria</w:t>
      </w:r>
    </w:p>
    <w:p w14:paraId="51751E6F" w14:textId="77777777" w:rsidR="009F7DCF" w:rsidRPr="00065BEA" w:rsidRDefault="009F7DCF" w:rsidP="0080392B">
      <w:pPr>
        <w:widowControl/>
        <w:numPr>
          <w:ilvl w:val="0"/>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2026 American Association of Nurse Practitioners (AANP) standards</w:t>
      </w:r>
    </w:p>
    <w:p w14:paraId="151D586D" w14:textId="77777777" w:rsidR="009F7DCF" w:rsidRPr="00065BEA" w:rsidRDefault="009F7DCF" w:rsidP="0080392B">
      <w:pPr>
        <w:widowControl/>
        <w:numPr>
          <w:ilvl w:val="0"/>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NONPF/AANP Preceptor Expectation Checklist</w:t>
      </w:r>
    </w:p>
    <w:p w14:paraId="2AF3DC11" w14:textId="6FF250B6" w:rsidR="009F7DCF" w:rsidRPr="00065BEA" w:rsidRDefault="009F7DCF" w:rsidP="009A29E1">
      <w:pPr>
        <w:widowControl/>
        <w:numPr>
          <w:ilvl w:val="1"/>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NONPF = National Organization of Nurse Practitioner Faculties</w:t>
      </w:r>
    </w:p>
    <w:p w14:paraId="2AF82700" w14:textId="3ECF0F71" w:rsidR="00997AAC" w:rsidRPr="00065BEA" w:rsidRDefault="00997AAC" w:rsidP="0080392B">
      <w:pPr>
        <w:widowControl/>
        <w:numPr>
          <w:ilvl w:val="1"/>
          <w:numId w:val="25"/>
        </w:numPr>
        <w:shd w:val="clear" w:color="auto" w:fill="FFFFFF"/>
        <w:autoSpaceDE/>
        <w:autoSpaceDN/>
        <w:spacing w:before="100" w:beforeAutospacing="1" w:after="100" w:afterAutospacing="1"/>
        <w:rPr>
          <w:rStyle w:val="Strong"/>
          <w:rFonts w:asciiTheme="minorHAnsi" w:eastAsia="Times New Roman" w:hAnsiTheme="minorHAnsi" w:cstheme="minorHAnsi"/>
          <w:b w:val="0"/>
          <w:bCs w:val="0"/>
          <w:color w:val="000000" w:themeColor="text1"/>
          <w:sz w:val="24"/>
          <w:szCs w:val="24"/>
        </w:rPr>
      </w:pPr>
      <w:r w:rsidRPr="00065BEA">
        <w:rPr>
          <w:rFonts w:asciiTheme="minorHAnsi" w:hAnsiTheme="minorHAnsi" w:cstheme="minorHAnsi"/>
          <w:color w:val="000000"/>
          <w:sz w:val="24"/>
          <w:szCs w:val="24"/>
          <w:shd w:val="clear" w:color="auto" w:fill="FFFFFF"/>
        </w:rPr>
        <w:t>American Nurses Credentialing Center (ANCC), the NE-BC certification</w:t>
      </w:r>
      <w:r w:rsidR="009A29E1" w:rsidRPr="00065BEA">
        <w:rPr>
          <w:rFonts w:asciiTheme="minorHAnsi" w:hAnsiTheme="minorHAnsi" w:cstheme="minorHAnsi"/>
          <w:color w:val="000000"/>
          <w:sz w:val="24"/>
          <w:szCs w:val="24"/>
          <w:shd w:val="clear" w:color="auto" w:fill="FFFFFF"/>
        </w:rPr>
        <w:t xml:space="preserve">, and </w:t>
      </w:r>
      <w:r w:rsidR="009A29E1" w:rsidRPr="00065BEA">
        <w:rPr>
          <w:rStyle w:val="Strong"/>
          <w:rFonts w:asciiTheme="minorHAnsi" w:hAnsiTheme="minorHAnsi" w:cstheme="minorHAnsi"/>
          <w:b w:val="0"/>
          <w:bCs w:val="0"/>
          <w:color w:val="000000"/>
          <w:sz w:val="24"/>
          <w:szCs w:val="24"/>
          <w:shd w:val="clear" w:color="auto" w:fill="FFFFFF"/>
        </w:rPr>
        <w:t>Adult-Gerontology</w:t>
      </w:r>
      <w:r w:rsidR="009A29E1" w:rsidRPr="00065BEA">
        <w:rPr>
          <w:rFonts w:asciiTheme="minorHAnsi" w:hAnsiTheme="minorHAnsi" w:cstheme="minorHAnsi"/>
          <w:color w:val="000000"/>
          <w:sz w:val="24"/>
          <w:szCs w:val="24"/>
          <w:shd w:val="clear" w:color="auto" w:fill="FFFFFF"/>
        </w:rPr>
        <w:t xml:space="preserve"> certification</w:t>
      </w:r>
      <w:r w:rsidR="009A29E1" w:rsidRPr="00065BEA">
        <w:rPr>
          <w:rFonts w:asciiTheme="minorHAnsi" w:hAnsiTheme="minorHAnsi" w:cstheme="minorHAnsi"/>
          <w:color w:val="000000"/>
          <w:sz w:val="24"/>
          <w:szCs w:val="24"/>
          <w:shd w:val="clear" w:color="auto" w:fill="FFFFFF"/>
        </w:rPr>
        <w:t>.</w:t>
      </w:r>
      <w:r w:rsidR="009A29E1" w:rsidRPr="00065BEA">
        <w:rPr>
          <w:rStyle w:val="Strong"/>
          <w:rFonts w:asciiTheme="minorHAnsi" w:hAnsiTheme="minorHAnsi" w:cstheme="minorHAnsi"/>
          <w:b w:val="0"/>
          <w:bCs w:val="0"/>
          <w:color w:val="000000"/>
          <w:sz w:val="24"/>
          <w:szCs w:val="24"/>
          <w:shd w:val="clear" w:color="auto" w:fill="FFFFFF"/>
        </w:rPr>
        <w:t xml:space="preserve"> </w:t>
      </w:r>
    </w:p>
    <w:p w14:paraId="3F36F86F" w14:textId="2EE4A706" w:rsidR="009A29E1" w:rsidRPr="00065BEA" w:rsidRDefault="009A29E1" w:rsidP="0080392B">
      <w:pPr>
        <w:widowControl/>
        <w:numPr>
          <w:ilvl w:val="1"/>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Style w:val="Strong"/>
          <w:rFonts w:asciiTheme="minorHAnsi" w:hAnsiTheme="minorHAnsi" w:cstheme="minorHAnsi"/>
          <w:b w:val="0"/>
          <w:bCs w:val="0"/>
          <w:color w:val="000000"/>
          <w:sz w:val="24"/>
          <w:szCs w:val="24"/>
          <w:shd w:val="clear" w:color="auto" w:fill="FFFFFF"/>
        </w:rPr>
        <w:t>National Association of Clinical Nurse Specialist (NACNS)</w:t>
      </w:r>
    </w:p>
    <w:p w14:paraId="1015928C" w14:textId="665C2F92" w:rsidR="00A67C6D" w:rsidRPr="00065BEA" w:rsidRDefault="009F7DCF" w:rsidP="0080392B">
      <w:pPr>
        <w:widowControl/>
        <w:numPr>
          <w:ilvl w:val="0"/>
          <w:numId w:val="25"/>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Higher Learning Commission Criterion 1–5, Number: CRRT.B.10.010</w:t>
      </w:r>
    </w:p>
    <w:p w14:paraId="1C62FB05" w14:textId="32235235" w:rsidR="009F7DCF" w:rsidRPr="00065BEA" w:rsidRDefault="009F7DCF" w:rsidP="009F7DCF">
      <w:pPr>
        <w:shd w:val="clear" w:color="auto" w:fill="FFFFFF"/>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Clinical learning experiences emphasize:</w:t>
      </w:r>
    </w:p>
    <w:p w14:paraId="1C44B40D"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Evidence-based practice (EBP)</w:t>
      </w:r>
    </w:p>
    <w:p w14:paraId="12BC2A45"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Patient safety and quality improvement</w:t>
      </w:r>
    </w:p>
    <w:p w14:paraId="57AE60D9"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Interprofessional collaboration</w:t>
      </w:r>
    </w:p>
    <w:p w14:paraId="57C63F1F"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Population health and prevention</w:t>
      </w:r>
    </w:p>
    <w:p w14:paraId="6B705D61"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Ethical and culturally competent care</w:t>
      </w:r>
    </w:p>
    <w:p w14:paraId="50BB3944" w14:textId="77777777" w:rsidR="009F7DCF" w:rsidRPr="00065BEA" w:rsidRDefault="009F7DCF" w:rsidP="0080392B">
      <w:pPr>
        <w:widowControl/>
        <w:numPr>
          <w:ilvl w:val="0"/>
          <w:numId w:val="26"/>
        </w:numPr>
        <w:shd w:val="clear" w:color="auto" w:fill="FFFFFF"/>
        <w:autoSpaceDE/>
        <w:autoSpaceDN/>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Contemporary healthcare delivery systems</w:t>
      </w:r>
    </w:p>
    <w:p w14:paraId="7FAC9933" w14:textId="0F1BABB8" w:rsidR="009F7DCF" w:rsidRPr="00065BEA" w:rsidRDefault="009F7DCF" w:rsidP="009F7DCF">
      <w:pPr>
        <w:shd w:val="clear" w:color="auto" w:fill="FFFFFF"/>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Students participate in supervised clinical and practicum experiences that integrate theory with practice and support achievement of program learning outcomes across MSN, and DNP programs.</w:t>
      </w:r>
    </w:p>
    <w:p w14:paraId="1DE82CAF" w14:textId="77777777" w:rsidR="00A619B1" w:rsidRPr="00065BEA" w:rsidRDefault="00A619B1" w:rsidP="009F7DCF">
      <w:pPr>
        <w:shd w:val="clear" w:color="auto" w:fill="FFFFFF"/>
        <w:spacing w:before="100" w:beforeAutospacing="1" w:after="100" w:afterAutospacing="1"/>
        <w:outlineLvl w:val="1"/>
        <w:rPr>
          <w:rFonts w:asciiTheme="minorHAnsi" w:eastAsia="Times New Roman" w:hAnsiTheme="minorHAnsi" w:cstheme="minorHAnsi"/>
          <w:b/>
          <w:bCs/>
          <w:color w:val="242424"/>
          <w:sz w:val="24"/>
          <w:szCs w:val="24"/>
        </w:rPr>
      </w:pPr>
    </w:p>
    <w:p w14:paraId="1B7E4592" w14:textId="6F070226" w:rsidR="009F7DCF" w:rsidRPr="00065BEA" w:rsidRDefault="009F7DCF" w:rsidP="009F7DCF">
      <w:pPr>
        <w:shd w:val="clear" w:color="auto" w:fill="FFFFFF"/>
        <w:spacing w:before="100" w:beforeAutospacing="1" w:after="100" w:afterAutospacing="1"/>
        <w:outlineLvl w:val="1"/>
        <w:rPr>
          <w:rFonts w:asciiTheme="minorHAnsi" w:eastAsia="Times New Roman" w:hAnsiTheme="minorHAnsi" w:cstheme="minorHAnsi"/>
          <w:b/>
          <w:bCs/>
          <w:color w:val="242424"/>
          <w:sz w:val="24"/>
          <w:szCs w:val="24"/>
        </w:rPr>
      </w:pPr>
      <w:r w:rsidRPr="00065BEA">
        <w:rPr>
          <w:rFonts w:asciiTheme="minorHAnsi" w:eastAsia="Times New Roman" w:hAnsiTheme="minorHAnsi" w:cstheme="minorHAnsi"/>
          <w:b/>
          <w:bCs/>
          <w:color w:val="242424"/>
          <w:sz w:val="24"/>
          <w:szCs w:val="24"/>
        </w:rPr>
        <w:t>Types of Clinical and Practicum Agencies</w:t>
      </w:r>
    </w:p>
    <w:p w14:paraId="658C2A4B" w14:textId="0A6A96A3" w:rsidR="009F7DCF" w:rsidRPr="00065BEA" w:rsidRDefault="009F7DCF" w:rsidP="009F7DCF">
      <w:pPr>
        <w:shd w:val="clear" w:color="auto" w:fill="FFFFFF"/>
        <w:spacing w:before="100" w:beforeAutospacing="1" w:after="100" w:afterAutospacing="1"/>
        <w:rPr>
          <w:rFonts w:asciiTheme="minorHAnsi" w:eastAsia="Times New Roman" w:hAnsiTheme="minorHAnsi" w:cstheme="minorHAnsi"/>
          <w:color w:val="000000" w:themeColor="text1"/>
          <w:sz w:val="24"/>
          <w:szCs w:val="24"/>
        </w:rPr>
      </w:pPr>
      <w:r w:rsidRPr="00065BEA">
        <w:rPr>
          <w:rFonts w:asciiTheme="minorHAnsi" w:eastAsia="Times New Roman" w:hAnsiTheme="minorHAnsi" w:cstheme="minorHAnsi"/>
          <w:color w:val="000000" w:themeColor="text1"/>
          <w:sz w:val="24"/>
          <w:szCs w:val="24"/>
        </w:rPr>
        <w:t>GSU utilizes a variety of clinical and practicum learning environments to support student learning experiences across programs and specialty tracks.</w:t>
      </w:r>
    </w:p>
    <w:p w14:paraId="4D3F5E2E" w14:textId="77777777" w:rsidR="009F7DCF" w:rsidRPr="00065BEA" w:rsidRDefault="009F7DCF" w:rsidP="009F7DCF">
      <w:pPr>
        <w:shd w:val="clear" w:color="auto" w:fill="FFFFFF"/>
        <w:spacing w:before="100" w:beforeAutospacing="1" w:after="100" w:afterAutospacing="1"/>
        <w:outlineLvl w:val="2"/>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Primary Healthcare Agencies</w:t>
      </w:r>
    </w:p>
    <w:p w14:paraId="130CE9DF" w14:textId="77777777" w:rsidR="009F7DCF" w:rsidRPr="00065BEA" w:rsidRDefault="009F7DCF" w:rsidP="0080392B">
      <w:pPr>
        <w:widowControl/>
        <w:numPr>
          <w:ilvl w:val="0"/>
          <w:numId w:val="27"/>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Community health centers</w:t>
      </w:r>
    </w:p>
    <w:p w14:paraId="7174DDB6" w14:textId="77777777" w:rsidR="009F7DCF" w:rsidRPr="00065BEA" w:rsidRDefault="009F7DCF" w:rsidP="0080392B">
      <w:pPr>
        <w:widowControl/>
        <w:numPr>
          <w:ilvl w:val="0"/>
          <w:numId w:val="27"/>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Family practice clinics</w:t>
      </w:r>
    </w:p>
    <w:p w14:paraId="2B6A76D2" w14:textId="5582E7E8" w:rsidR="009F7DCF" w:rsidRPr="00065BEA" w:rsidRDefault="009F7DCF" w:rsidP="0080392B">
      <w:pPr>
        <w:widowControl/>
        <w:numPr>
          <w:ilvl w:val="0"/>
          <w:numId w:val="27"/>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Internal Medicine Practices</w:t>
      </w:r>
    </w:p>
    <w:p w14:paraId="2E5D18C0" w14:textId="77777777" w:rsidR="009F7DCF" w:rsidRPr="00065BEA" w:rsidRDefault="009F7DCF" w:rsidP="0080392B">
      <w:pPr>
        <w:widowControl/>
        <w:numPr>
          <w:ilvl w:val="0"/>
          <w:numId w:val="27"/>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Federally qualified health centers</w:t>
      </w:r>
    </w:p>
    <w:p w14:paraId="448B5C03" w14:textId="77777777" w:rsidR="009F7DCF" w:rsidRPr="00065BEA" w:rsidRDefault="009F7DCF" w:rsidP="0080392B">
      <w:pPr>
        <w:widowControl/>
        <w:numPr>
          <w:ilvl w:val="0"/>
          <w:numId w:val="27"/>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Outpatient ambulatory care centers</w:t>
      </w:r>
    </w:p>
    <w:p w14:paraId="3155A5E6" w14:textId="77777777" w:rsidR="009F7DCF" w:rsidRPr="00065BEA" w:rsidRDefault="009F7DCF" w:rsidP="009F7DCF">
      <w:pPr>
        <w:shd w:val="clear" w:color="auto" w:fill="FFFFFF"/>
        <w:spacing w:before="100" w:beforeAutospacing="1" w:after="100" w:afterAutospacing="1"/>
        <w:outlineLvl w:val="2"/>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Specialty Clinical Agencies</w:t>
      </w:r>
    </w:p>
    <w:p w14:paraId="3DCA34FB"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Pediatrics</w:t>
      </w:r>
    </w:p>
    <w:p w14:paraId="115F6584"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Obstetrics/Gynecology (OB/GYN)</w:t>
      </w:r>
    </w:p>
    <w:p w14:paraId="13C634C0"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Women’s Health</w:t>
      </w:r>
    </w:p>
    <w:p w14:paraId="35E25B47"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Adult-Gerontology settings</w:t>
      </w:r>
    </w:p>
    <w:p w14:paraId="47D48F1B"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Specialty physician practices</w:t>
      </w:r>
    </w:p>
    <w:p w14:paraId="4082D042"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Behavioral and mental health settings</w:t>
      </w:r>
    </w:p>
    <w:p w14:paraId="757C3875" w14:textId="77777777" w:rsidR="009F7DCF" w:rsidRPr="00065BEA" w:rsidRDefault="009F7DCF" w:rsidP="0080392B">
      <w:pPr>
        <w:widowControl/>
        <w:numPr>
          <w:ilvl w:val="0"/>
          <w:numId w:val="28"/>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Hospital systems and medical groups</w:t>
      </w:r>
    </w:p>
    <w:p w14:paraId="7228E6B8" w14:textId="037F38EB" w:rsidR="00A67C6D" w:rsidRPr="00065BEA" w:rsidRDefault="00A67C6D" w:rsidP="00A67C6D">
      <w:pPr>
        <w:shd w:val="clear" w:color="auto" w:fill="FFFFFF"/>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Clinical and practicum sites are evaluated to ensure adequacy for:</w:t>
      </w:r>
    </w:p>
    <w:p w14:paraId="26281210" w14:textId="77777777" w:rsidR="00A67C6D" w:rsidRPr="00065BEA" w:rsidRDefault="00A67C6D" w:rsidP="0080392B">
      <w:pPr>
        <w:widowControl/>
        <w:numPr>
          <w:ilvl w:val="0"/>
          <w:numId w:val="29"/>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Student enrollment capacity</w:t>
      </w:r>
    </w:p>
    <w:p w14:paraId="6A49B4F8" w14:textId="77777777" w:rsidR="00A67C6D" w:rsidRPr="00065BEA" w:rsidRDefault="00A67C6D" w:rsidP="0080392B">
      <w:pPr>
        <w:widowControl/>
        <w:numPr>
          <w:ilvl w:val="0"/>
          <w:numId w:val="29"/>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Achievement of program outcomes</w:t>
      </w:r>
    </w:p>
    <w:p w14:paraId="28B08109" w14:textId="77777777" w:rsidR="00A67C6D" w:rsidRPr="00065BEA" w:rsidRDefault="00A67C6D" w:rsidP="0080392B">
      <w:pPr>
        <w:widowControl/>
        <w:numPr>
          <w:ilvl w:val="0"/>
          <w:numId w:val="29"/>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Exposure to diverse patient populations</w:t>
      </w:r>
    </w:p>
    <w:p w14:paraId="1653022D" w14:textId="77777777" w:rsidR="00A67C6D" w:rsidRPr="00065BEA" w:rsidRDefault="00A67C6D" w:rsidP="0080392B">
      <w:pPr>
        <w:widowControl/>
        <w:numPr>
          <w:ilvl w:val="0"/>
          <w:numId w:val="29"/>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Achievement of course and program competencies</w:t>
      </w:r>
    </w:p>
    <w:p w14:paraId="5635ACE2" w14:textId="6467D4B5" w:rsidR="00A67C6D" w:rsidRPr="00065BEA" w:rsidRDefault="00A67C6D" w:rsidP="0080392B">
      <w:pPr>
        <w:widowControl/>
        <w:numPr>
          <w:ilvl w:val="0"/>
          <w:numId w:val="29"/>
        </w:numPr>
        <w:shd w:val="clear" w:color="auto" w:fill="FFFFFF"/>
        <w:autoSpaceDE/>
        <w:autoSpaceDN/>
        <w:spacing w:before="100" w:beforeAutospacing="1" w:after="100" w:afterAutospacing="1"/>
        <w:rPr>
          <w:rFonts w:asciiTheme="minorHAnsi" w:eastAsia="Times New Roman" w:hAnsiTheme="minorHAnsi" w:cstheme="minorHAnsi"/>
          <w:sz w:val="24"/>
          <w:szCs w:val="24"/>
        </w:rPr>
      </w:pPr>
      <w:r w:rsidRPr="00065BEA">
        <w:rPr>
          <w:rFonts w:asciiTheme="minorHAnsi" w:eastAsia="Times New Roman" w:hAnsiTheme="minorHAnsi" w:cstheme="minorHAnsi"/>
          <w:sz w:val="24"/>
          <w:szCs w:val="24"/>
        </w:rPr>
        <w:t>Alignment with end-of-program student learning outcomes</w:t>
      </w:r>
    </w:p>
    <w:p w14:paraId="1DC451DB" w14:textId="20B15E93" w:rsidR="00A67C6D" w:rsidRPr="00065BEA" w:rsidRDefault="00A67C6D" w:rsidP="00066C13">
      <w:pPr>
        <w:rPr>
          <w:rFonts w:asciiTheme="minorHAnsi" w:hAnsiTheme="minorHAnsi" w:cstheme="minorHAnsi"/>
        </w:rPr>
      </w:pPr>
      <w:r w:rsidRPr="00065BEA">
        <w:rPr>
          <w:rFonts w:asciiTheme="minorHAnsi" w:hAnsiTheme="minorHAnsi" w:cstheme="minorHAnsi"/>
        </w:rPr>
        <w:t>The College of Health and Human Services (CHHS) maintains sufficient clinical affiliations and partnerships to support student progression and completion of required practicum hours. Program coordinators and clinical faculty monitor placement availability and appropriateness to ensure students receive meaningful, supervised learning experiences.</w:t>
      </w:r>
    </w:p>
    <w:p w14:paraId="0F850E5C"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GSU maintains current written agreements with clinical and practicum agencies that specify expectations for all parties and provide protection for students.</w:t>
      </w:r>
    </w:p>
    <w:p w14:paraId="7E84A40D"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Agreements include provisions related to:</w:t>
      </w:r>
    </w:p>
    <w:p w14:paraId="4196959C"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Student supervision</w:t>
      </w:r>
    </w:p>
    <w:p w14:paraId="48F66A7F"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HIPAA compliance</w:t>
      </w:r>
    </w:p>
    <w:p w14:paraId="30606866"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Orientation requirements</w:t>
      </w:r>
    </w:p>
    <w:p w14:paraId="7D91D7DC"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Risk management</w:t>
      </w:r>
    </w:p>
    <w:p w14:paraId="5F1305B6"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Emergency treatment procedures</w:t>
      </w:r>
    </w:p>
    <w:p w14:paraId="77CEFB71"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Facility policies and procedures</w:t>
      </w:r>
    </w:p>
    <w:p w14:paraId="5A912692"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Patient safety</w:t>
      </w:r>
    </w:p>
    <w:p w14:paraId="0D818715"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Communication responsibilities</w:t>
      </w:r>
    </w:p>
    <w:p w14:paraId="3D27F484"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Designation of agency liaisons</w:t>
      </w:r>
    </w:p>
    <w:p w14:paraId="40DC3529" w14:textId="77777777" w:rsidR="00A67C6D" w:rsidRPr="00065BEA" w:rsidRDefault="00A67C6D" w:rsidP="00066C13">
      <w:pPr>
        <w:rPr>
          <w:rFonts w:asciiTheme="minorHAnsi" w:hAnsiTheme="minorHAnsi" w:cstheme="minorHAnsi"/>
        </w:rPr>
      </w:pPr>
      <w:r w:rsidRPr="00065BEA">
        <w:rPr>
          <w:rFonts w:asciiTheme="minorHAnsi" w:hAnsiTheme="minorHAnsi" w:cstheme="minorHAnsi"/>
        </w:rPr>
        <w:t>Verification of supervising personnel credentials</w:t>
      </w:r>
    </w:p>
    <w:p w14:paraId="62D24D5E" w14:textId="77777777" w:rsidR="00A67C6D" w:rsidRPr="00065BEA" w:rsidRDefault="00A67C6D" w:rsidP="00066C13">
      <w:pPr>
        <w:rPr>
          <w:rFonts w:asciiTheme="minorHAnsi" w:hAnsiTheme="minorHAnsi" w:cstheme="minorHAnsi"/>
        </w:rPr>
      </w:pPr>
    </w:p>
    <w:p w14:paraId="38EEFCFE"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b/>
          <w:bCs/>
          <w:color w:val="000000"/>
          <w:bdr w:val="none" w:sz="0" w:space="0" w:color="auto" w:frame="1"/>
        </w:rPr>
        <w:t>Student Compliance and Clinical Tracking Systems</w:t>
      </w:r>
    </w:p>
    <w:p w14:paraId="436C810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bdr w:val="none" w:sz="0" w:space="0" w:color="auto" w:frame="1"/>
        </w:rPr>
        <w:t>Students enrolled in the MSN and DNP programs utilize third-party compliance and clinical tracking systems to support student safety, regulatory compliance, secure documentation management, and achievement of clinical learning outcomes.</w:t>
      </w:r>
    </w:p>
    <w:p w14:paraId="148B1526" w14:textId="77777777" w:rsidR="00D8193B" w:rsidRPr="00065BEA" w:rsidRDefault="00D8193B" w:rsidP="00066C13">
      <w:pPr>
        <w:rPr>
          <w:rFonts w:asciiTheme="minorHAnsi" w:hAnsiTheme="minorHAnsi" w:cstheme="minorHAnsi"/>
          <w:b/>
          <w:bCs/>
          <w:color w:val="000000"/>
          <w:bdr w:val="none" w:sz="0" w:space="0" w:color="auto" w:frame="1"/>
        </w:rPr>
      </w:pPr>
    </w:p>
    <w:p w14:paraId="349FB554" w14:textId="7E581784" w:rsidR="00066C13" w:rsidRPr="00065BEA" w:rsidRDefault="00066C13" w:rsidP="00066C13">
      <w:pPr>
        <w:rPr>
          <w:rFonts w:asciiTheme="minorHAnsi" w:hAnsiTheme="minorHAnsi" w:cstheme="minorHAnsi"/>
          <w:color w:val="000000"/>
        </w:rPr>
      </w:pPr>
      <w:r w:rsidRPr="00065BEA">
        <w:rPr>
          <w:rFonts w:asciiTheme="minorHAnsi" w:hAnsiTheme="minorHAnsi" w:cstheme="minorHAnsi"/>
          <w:b/>
          <w:bCs/>
          <w:color w:val="000000"/>
          <w:bdr w:val="none" w:sz="0" w:space="0" w:color="auto" w:frame="1"/>
        </w:rPr>
        <w:t>CastleBranch Compliance Management System</w:t>
      </w:r>
    </w:p>
    <w:p w14:paraId="6DFC16A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bdr w:val="none" w:sz="0" w:space="0" w:color="auto" w:frame="1"/>
        </w:rPr>
        <w:t>MSN and DNP students use the CastleBranch third-party compliance management system to upload and maintain required clinical compliance documentation, including:</w:t>
      </w:r>
    </w:p>
    <w:p w14:paraId="7AFEEFC4"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Vaccine and immunization status</w:t>
      </w:r>
    </w:p>
    <w:p w14:paraId="21413B66"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Physical examination documentation</w:t>
      </w:r>
    </w:p>
    <w:p w14:paraId="5E908202" w14:textId="257055BA"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 xml:space="preserve">Nursing licensure for the State of Illinois or the state in which </w:t>
      </w:r>
      <w:r w:rsidR="00D8193B" w:rsidRPr="00065BEA">
        <w:rPr>
          <w:rFonts w:asciiTheme="minorHAnsi" w:hAnsiTheme="minorHAnsi" w:cstheme="minorHAnsi"/>
          <w:color w:val="000000"/>
        </w:rPr>
        <w:t>clinical</w:t>
      </w:r>
      <w:r w:rsidRPr="00065BEA">
        <w:rPr>
          <w:rFonts w:asciiTheme="minorHAnsi" w:hAnsiTheme="minorHAnsi" w:cstheme="minorHAnsi"/>
          <w:color w:val="000000"/>
        </w:rPr>
        <w:t xml:space="preserve"> rotation occurs</w:t>
      </w:r>
    </w:p>
    <w:p w14:paraId="68D86B47"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Professional malpractice insurance</w:t>
      </w:r>
    </w:p>
    <w:p w14:paraId="519879DA"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Student résumé/CV</w:t>
      </w:r>
    </w:p>
    <w:p w14:paraId="61879216"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Clinical orientation forms</w:t>
      </w:r>
    </w:p>
    <w:p w14:paraId="28FC336E"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Background check documentation</w:t>
      </w:r>
    </w:p>
    <w:p w14:paraId="6E4DC9D7"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Drug testing results</w:t>
      </w:r>
    </w:p>
    <w:p w14:paraId="394536D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bdr w:val="none" w:sz="0" w:space="0" w:color="auto" w:frame="1"/>
        </w:rPr>
        <w:t>CastleBranch is utilized to ensure:</w:t>
      </w:r>
    </w:p>
    <w:p w14:paraId="2F569C92"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Student safety and clinical readiness</w:t>
      </w:r>
    </w:p>
    <w:p w14:paraId="28C1502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Compliance with agency and regulatory requirements</w:t>
      </w:r>
    </w:p>
    <w:p w14:paraId="1B2D9E99"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Secure storage and transmission of sensitive student information</w:t>
      </w:r>
    </w:p>
    <w:p w14:paraId="402A1BAA"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Efficient sharing of required documentation with clinical agencies and practicum sites</w:t>
      </w:r>
    </w:p>
    <w:p w14:paraId="2A74188F"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bdr w:val="none" w:sz="0" w:space="0" w:color="auto" w:frame="1"/>
        </w:rPr>
        <w:t>The system supports standardized compliance monitoring across all clinical placements and assists in maintaining current documentation prior to student participation in clinical experiences.</w:t>
      </w:r>
    </w:p>
    <w:p w14:paraId="4293C85A" w14:textId="77777777" w:rsidR="00D8193B" w:rsidRPr="00065BEA" w:rsidRDefault="00D8193B" w:rsidP="00066C13">
      <w:pPr>
        <w:rPr>
          <w:rFonts w:asciiTheme="minorHAnsi" w:hAnsiTheme="minorHAnsi" w:cstheme="minorHAnsi"/>
          <w:b/>
          <w:bCs/>
          <w:color w:val="000000"/>
          <w:bdr w:val="none" w:sz="0" w:space="0" w:color="auto" w:frame="1"/>
        </w:rPr>
      </w:pPr>
    </w:p>
    <w:p w14:paraId="42DEEA95" w14:textId="28438A02" w:rsidR="00066C13" w:rsidRPr="00065BEA" w:rsidRDefault="00066C13" w:rsidP="00066C13">
      <w:pPr>
        <w:rPr>
          <w:rFonts w:asciiTheme="minorHAnsi" w:hAnsiTheme="minorHAnsi" w:cstheme="minorHAnsi"/>
          <w:color w:val="000000"/>
        </w:rPr>
      </w:pPr>
      <w:r w:rsidRPr="00065BEA">
        <w:rPr>
          <w:rFonts w:asciiTheme="minorHAnsi" w:hAnsiTheme="minorHAnsi" w:cstheme="minorHAnsi"/>
          <w:b/>
          <w:bCs/>
          <w:color w:val="000000"/>
          <w:bdr w:val="none" w:sz="0" w:space="0" w:color="auto" w:frame="1"/>
        </w:rPr>
        <w:t>Typhon Clinical Tracking System</w:t>
      </w:r>
    </w:p>
    <w:p w14:paraId="5BA2756B" w14:textId="0C27B288"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bdr w:val="none" w:sz="0" w:space="0" w:color="auto" w:frame="1"/>
        </w:rPr>
        <w:t xml:space="preserve">Typhon is a third-party clinical tracking software system utilized by MSN and DNP students to document and monitor clinical learning </w:t>
      </w:r>
      <w:proofErr w:type="spellStart"/>
      <w:proofErr w:type="gramStart"/>
      <w:r w:rsidRPr="00065BEA">
        <w:rPr>
          <w:rFonts w:asciiTheme="minorHAnsi" w:hAnsiTheme="minorHAnsi" w:cstheme="minorHAnsi"/>
          <w:color w:val="000000"/>
          <w:bdr w:val="none" w:sz="0" w:space="0" w:color="auto" w:frame="1"/>
        </w:rPr>
        <w:t>experiences.Typhon</w:t>
      </w:r>
      <w:proofErr w:type="spellEnd"/>
      <w:proofErr w:type="gramEnd"/>
      <w:r w:rsidRPr="00065BEA">
        <w:rPr>
          <w:rFonts w:asciiTheme="minorHAnsi" w:hAnsiTheme="minorHAnsi" w:cstheme="minorHAnsi"/>
          <w:color w:val="000000"/>
          <w:bdr w:val="none" w:sz="0" w:space="0" w:color="auto" w:frame="1"/>
        </w:rPr>
        <w:t xml:space="preserve"> is used for:</w:t>
      </w:r>
    </w:p>
    <w:p w14:paraId="027F6151"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Tracking clinical practicum hours and patient encounters</w:t>
      </w:r>
    </w:p>
    <w:p w14:paraId="6BC512E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Maintaining clinical records</w:t>
      </w:r>
    </w:p>
    <w:p w14:paraId="0273F847"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Storage of student evaluations and final clinical evaluations</w:t>
      </w:r>
    </w:p>
    <w:p w14:paraId="36086EAC"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Upload and storage of hard-copy clinical time log records</w:t>
      </w:r>
    </w:p>
    <w:p w14:paraId="7C8A7CC6"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Student evaluation of clinical sites</w:t>
      </w:r>
    </w:p>
    <w:p w14:paraId="67E1A2ED" w14:textId="77777777" w:rsidR="00066C13" w:rsidRPr="00065BEA" w:rsidRDefault="00066C13" w:rsidP="00066C13">
      <w:pPr>
        <w:rPr>
          <w:rFonts w:asciiTheme="minorHAnsi" w:hAnsiTheme="minorHAnsi" w:cstheme="minorHAnsi"/>
          <w:color w:val="000000"/>
        </w:rPr>
      </w:pPr>
      <w:r w:rsidRPr="00065BEA">
        <w:rPr>
          <w:rFonts w:asciiTheme="minorHAnsi" w:hAnsiTheme="minorHAnsi" w:cstheme="minorHAnsi"/>
          <w:color w:val="000000"/>
        </w:rPr>
        <w:t>Student evaluation of clinical preceptors</w:t>
      </w:r>
    </w:p>
    <w:p w14:paraId="266ECAED" w14:textId="5634469F" w:rsidR="00066C13" w:rsidRPr="00065BEA" w:rsidRDefault="00066C13" w:rsidP="00066C13">
      <w:pPr>
        <w:rPr>
          <w:rFonts w:asciiTheme="minorHAnsi" w:hAnsiTheme="minorHAnsi" w:cstheme="minorHAnsi"/>
        </w:rPr>
        <w:sectPr w:rsidR="00066C13" w:rsidRPr="00065BEA" w:rsidSect="009F6FC6">
          <w:pgSz w:w="12240" w:h="15840"/>
          <w:pgMar w:top="1340" w:right="360" w:bottom="940" w:left="720" w:header="0" w:footer="748" w:gutter="0"/>
          <w:cols w:space="720"/>
        </w:sectPr>
      </w:pPr>
      <w:r w:rsidRPr="00065BEA">
        <w:rPr>
          <w:rFonts w:asciiTheme="minorHAnsi" w:hAnsiTheme="minorHAnsi" w:cstheme="minorHAnsi"/>
          <w:color w:val="000000"/>
          <w:bdr w:val="none" w:sz="0" w:space="0" w:color="auto" w:frame="1"/>
        </w:rPr>
        <w:t>The Typhon system supports program oversight, monitoring of student progression toward required clinical competencies and hours, and documentation necessary for accreditation and regulatory compliance. Faculty and program coordinators utilize Typhon data to evaluate student progress and ensure achievement of end-of-program student learning outcomes.</w:t>
      </w:r>
    </w:p>
    <w:p w14:paraId="68CAEDAD" w14:textId="77777777" w:rsidR="00D8193B" w:rsidRPr="00065BEA" w:rsidRDefault="00D8193B" w:rsidP="00D8193B">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r w:rsidRPr="00065BEA">
        <w:rPr>
          <w:rFonts w:asciiTheme="minorHAnsi" w:eastAsia="Times New Roman" w:hAnsiTheme="minorHAnsi" w:cstheme="minorHAnsi"/>
          <w:b/>
          <w:bCs/>
          <w:color w:val="405866"/>
          <w:kern w:val="36"/>
          <w:sz w:val="24"/>
          <w:szCs w:val="24"/>
        </w:rPr>
        <w:t>Student Conduct Policy (Policy 4)</w:t>
      </w:r>
    </w:p>
    <w:p w14:paraId="4C0CF9C3"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Approved By:</w:t>
      </w:r>
    </w:p>
    <w:p w14:paraId="28D6879B" w14:textId="77777777" w:rsidR="00D8193B" w:rsidRPr="00065BEA" w:rsidRDefault="00D8193B" w:rsidP="00D8193B">
      <w:pPr>
        <w:widowControl/>
        <w:autoSpaceDE/>
        <w:autoSpaceDN/>
        <w:spacing w:after="75"/>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President Cheryl Green</w:t>
      </w:r>
    </w:p>
    <w:p w14:paraId="491D1003" w14:textId="77777777" w:rsidR="00D8193B" w:rsidRPr="00065BEA" w:rsidRDefault="00D8193B" w:rsidP="00D8193B">
      <w:pPr>
        <w:widowControl/>
        <w:autoSpaceDE/>
        <w:autoSpaceDN/>
        <w:spacing w:after="75"/>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Issued:</w:t>
      </w:r>
    </w:p>
    <w:p w14:paraId="7AFC2099" w14:textId="77777777" w:rsidR="00D8193B" w:rsidRPr="00065BEA" w:rsidRDefault="00D8193B" w:rsidP="00D8193B">
      <w:pPr>
        <w:widowControl/>
        <w:autoSpaceDE/>
        <w:autoSpaceDN/>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07/24/1980</w:t>
      </w:r>
    </w:p>
    <w:p w14:paraId="357B81CC" w14:textId="77777777" w:rsidR="00D8193B" w:rsidRPr="00065BEA" w:rsidRDefault="00D8193B" w:rsidP="00D8193B">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Revised:</w:t>
      </w:r>
      <w:r w:rsidRPr="00065BEA">
        <w:rPr>
          <w:rFonts w:asciiTheme="minorHAnsi" w:eastAsia="Times New Roman" w:hAnsiTheme="minorHAnsi" w:cstheme="minorHAnsi"/>
          <w:color w:val="231F20"/>
          <w:sz w:val="24"/>
          <w:szCs w:val="24"/>
        </w:rPr>
        <w:t xml:space="preserve"> 7/24/1980; 07/08/83; 06/30/99; 09/03/04; 03/11/2010; 4/10/2014; 5/21/2015; 12/4/2019; 8/30/2021; 04/10/2024</w:t>
      </w:r>
    </w:p>
    <w:p w14:paraId="5E2F3E75"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Last Reviewed:</w:t>
      </w:r>
      <w:r w:rsidRPr="00065BEA">
        <w:rPr>
          <w:rFonts w:asciiTheme="minorHAnsi" w:eastAsia="Times New Roman" w:hAnsiTheme="minorHAnsi" w:cstheme="minorHAnsi"/>
          <w:color w:val="231F20"/>
          <w:sz w:val="24"/>
          <w:szCs w:val="24"/>
        </w:rPr>
        <w:t xml:space="preserve"> 04/10/2024</w:t>
      </w:r>
    </w:p>
    <w:p w14:paraId="557BF60E"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Related Policies:</w:t>
      </w:r>
    </w:p>
    <w:p w14:paraId="0F9B51FA" w14:textId="77777777" w:rsidR="00D8193B" w:rsidRPr="00065BEA" w:rsidRDefault="00D8193B" w:rsidP="00D8193B">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hyperlink r:id="rId62" w:history="1">
        <w:r w:rsidRPr="00065BEA">
          <w:rPr>
            <w:rFonts w:asciiTheme="minorHAnsi" w:eastAsia="Times New Roman" w:hAnsiTheme="minorHAnsi" w:cstheme="minorHAnsi"/>
            <w:b/>
            <w:bCs/>
            <w:color w:val="405866"/>
            <w:sz w:val="24"/>
            <w:szCs w:val="24"/>
            <w:u w:val="single"/>
            <w:bdr w:val="none" w:sz="0" w:space="0" w:color="auto" w:frame="1"/>
          </w:rPr>
          <w:t>Anti-Discrimination, Harassment, and Retaliation Policy </w:t>
        </w:r>
      </w:hyperlink>
      <w:r w:rsidRPr="00065BEA">
        <w:rPr>
          <w:rFonts w:asciiTheme="minorHAnsi" w:eastAsia="Times New Roman" w:hAnsiTheme="minorHAnsi" w:cstheme="minorHAnsi"/>
          <w:color w:val="231F20"/>
          <w:sz w:val="24"/>
          <w:szCs w:val="24"/>
        </w:rPr>
        <w:t>, </w:t>
      </w:r>
      <w:hyperlink r:id="rId63" w:history="1">
        <w:r w:rsidRPr="00065BEA">
          <w:rPr>
            <w:rFonts w:asciiTheme="minorHAnsi" w:eastAsia="Times New Roman" w:hAnsiTheme="minorHAnsi" w:cstheme="minorHAnsi"/>
            <w:b/>
            <w:bCs/>
            <w:color w:val="405866"/>
            <w:sz w:val="24"/>
            <w:szCs w:val="24"/>
            <w:u w:val="single"/>
            <w:bdr w:val="none" w:sz="0" w:space="0" w:color="auto" w:frame="1"/>
          </w:rPr>
          <w:t>Anti-Sex Discrimination (Title IX) Policy - Interim</w:t>
        </w:r>
      </w:hyperlink>
      <w:r w:rsidRPr="00065BEA">
        <w:rPr>
          <w:rFonts w:asciiTheme="minorHAnsi" w:eastAsia="Times New Roman" w:hAnsiTheme="minorHAnsi" w:cstheme="minorHAnsi"/>
          <w:color w:val="231F20"/>
          <w:sz w:val="24"/>
          <w:szCs w:val="24"/>
        </w:rPr>
        <w:t>, </w:t>
      </w:r>
      <w:hyperlink r:id="rId64" w:history="1">
        <w:r w:rsidRPr="00065BEA">
          <w:rPr>
            <w:rFonts w:asciiTheme="minorHAnsi" w:eastAsia="Times New Roman" w:hAnsiTheme="minorHAnsi" w:cstheme="minorHAnsi"/>
            <w:b/>
            <w:bCs/>
            <w:color w:val="405866"/>
            <w:sz w:val="24"/>
            <w:szCs w:val="24"/>
            <w:u w:val="single"/>
            <w:bdr w:val="none" w:sz="0" w:space="0" w:color="auto" w:frame="1"/>
          </w:rPr>
          <w:t>Academic Honesty</w:t>
        </w:r>
      </w:hyperlink>
      <w:r w:rsidRPr="00065BEA">
        <w:rPr>
          <w:rFonts w:asciiTheme="minorHAnsi" w:eastAsia="Times New Roman" w:hAnsiTheme="minorHAnsi" w:cstheme="minorHAnsi"/>
          <w:color w:val="231F20"/>
          <w:sz w:val="24"/>
          <w:szCs w:val="24"/>
        </w:rPr>
        <w:t>, </w:t>
      </w:r>
      <w:hyperlink r:id="rId65" w:history="1">
        <w:r w:rsidRPr="00065BEA">
          <w:rPr>
            <w:rFonts w:asciiTheme="minorHAnsi" w:eastAsia="Times New Roman" w:hAnsiTheme="minorHAnsi" w:cstheme="minorHAnsi"/>
            <w:b/>
            <w:bCs/>
            <w:color w:val="405866"/>
            <w:sz w:val="24"/>
            <w:szCs w:val="24"/>
            <w:u w:val="single"/>
            <w:bdr w:val="none" w:sz="0" w:space="0" w:color="auto" w:frame="1"/>
          </w:rPr>
          <w:t>Fair Use of Copyrighted Works for Education and Research </w:t>
        </w:r>
      </w:hyperlink>
      <w:r w:rsidRPr="00065BEA">
        <w:rPr>
          <w:rFonts w:asciiTheme="minorHAnsi" w:eastAsia="Times New Roman" w:hAnsiTheme="minorHAnsi" w:cstheme="minorHAnsi"/>
          <w:color w:val="231F20"/>
          <w:sz w:val="24"/>
          <w:szCs w:val="24"/>
        </w:rPr>
        <w:t>, </w:t>
      </w:r>
      <w:hyperlink r:id="rId66" w:history="1">
        <w:r w:rsidRPr="00065BEA">
          <w:rPr>
            <w:rFonts w:asciiTheme="minorHAnsi" w:eastAsia="Times New Roman" w:hAnsiTheme="minorHAnsi" w:cstheme="minorHAnsi"/>
            <w:b/>
            <w:bCs/>
            <w:color w:val="405866"/>
            <w:sz w:val="24"/>
            <w:szCs w:val="24"/>
            <w:u w:val="single"/>
            <w:bdr w:val="none" w:sz="0" w:space="0" w:color="auto" w:frame="1"/>
          </w:rPr>
          <w:t>Access to Student Education and Treatment Records</w:t>
        </w:r>
      </w:hyperlink>
    </w:p>
    <w:p w14:paraId="54A4A3F5"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Policy Owner / Contact Person:</w:t>
      </w:r>
    </w:p>
    <w:p w14:paraId="4B32DA6D"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hyperlink r:id="rId67" w:history="1">
        <w:r w:rsidRPr="00065BEA">
          <w:rPr>
            <w:rFonts w:asciiTheme="minorHAnsi" w:eastAsia="Times New Roman" w:hAnsiTheme="minorHAnsi" w:cstheme="minorHAnsi"/>
            <w:b/>
            <w:bCs/>
            <w:color w:val="405866"/>
            <w:sz w:val="24"/>
            <w:szCs w:val="24"/>
            <w:u w:val="single"/>
            <w:bdr w:val="none" w:sz="0" w:space="0" w:color="auto" w:frame="1"/>
          </w:rPr>
          <w:t>Dean of Students</w:t>
        </w:r>
      </w:hyperlink>
    </w:p>
    <w:p w14:paraId="78F25B11"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Additional References:</w:t>
      </w:r>
    </w:p>
    <w:p w14:paraId="049C825B" w14:textId="77777777" w:rsidR="00D8193B" w:rsidRPr="00065BEA" w:rsidRDefault="00D8193B" w:rsidP="00D8193B">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The Dean of Students shall develop and publish procedures consistent with this policy in the Student Handbook.</w:t>
      </w:r>
    </w:p>
    <w:p w14:paraId="0341952F" w14:textId="77777777" w:rsidR="00D8193B" w:rsidRPr="00065BEA" w:rsidRDefault="00D8193B" w:rsidP="00D8193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b/>
          <w:bCs/>
          <w:color w:val="231F20"/>
          <w:sz w:val="24"/>
          <w:szCs w:val="24"/>
          <w:bdr w:val="none" w:sz="0" w:space="0" w:color="auto" w:frame="1"/>
        </w:rPr>
        <w:t>Policy Categories:</w:t>
      </w:r>
    </w:p>
    <w:p w14:paraId="0604E16D" w14:textId="77777777" w:rsidR="00D8193B" w:rsidRPr="00065BEA" w:rsidRDefault="00D8193B" w:rsidP="00D8193B">
      <w:pPr>
        <w:widowControl/>
        <w:autoSpaceDE/>
        <w:autoSpaceDN/>
        <w:spacing w:beforeAutospacing="1" w:afterAutospacing="1"/>
        <w:ind w:firstLine="360"/>
        <w:textAlignment w:val="baseline"/>
        <w:rPr>
          <w:rFonts w:asciiTheme="minorHAnsi" w:eastAsia="Times New Roman" w:hAnsiTheme="minorHAnsi" w:cstheme="minorHAnsi"/>
          <w:color w:val="231F20"/>
          <w:sz w:val="24"/>
          <w:szCs w:val="24"/>
        </w:rPr>
      </w:pPr>
      <w:hyperlink r:id="rId68" w:history="1">
        <w:r w:rsidRPr="00065BEA">
          <w:rPr>
            <w:rFonts w:asciiTheme="minorHAnsi" w:eastAsia="Times New Roman" w:hAnsiTheme="minorHAnsi" w:cstheme="minorHAnsi"/>
            <w:b/>
            <w:bCs/>
            <w:color w:val="405866"/>
            <w:sz w:val="24"/>
            <w:szCs w:val="24"/>
            <w:u w:val="single"/>
            <w:bdr w:val="none" w:sz="0" w:space="0" w:color="auto" w:frame="1"/>
          </w:rPr>
          <w:t>Academic Policies</w:t>
        </w:r>
      </w:hyperlink>
    </w:p>
    <w:p w14:paraId="0448D2AB" w14:textId="77777777" w:rsidR="00D8193B" w:rsidRPr="00065BEA" w:rsidRDefault="00D8193B" w:rsidP="0080392B">
      <w:pPr>
        <w:widowControl/>
        <w:numPr>
          <w:ilvl w:val="2"/>
          <w:numId w:val="41"/>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Purpose</w:t>
      </w:r>
    </w:p>
    <w:p w14:paraId="78C699D7" w14:textId="77777777" w:rsidR="00D8193B" w:rsidRPr="00065BEA" w:rsidRDefault="00D8193B" w:rsidP="00D8193B">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Governors State University is dedicated to the academic pursuits of instruction, scholarship, and public service. The university prioritizes excellence in education and providing a safe and supportive environment to aid students in their pursuit of knowledge. Therefore, the university has approved the Student Code of Conduct to support the educational mission of the institution. </w:t>
      </w:r>
    </w:p>
    <w:p w14:paraId="7608B2BC" w14:textId="77777777" w:rsidR="00D8193B" w:rsidRPr="00065BEA" w:rsidRDefault="00D8193B" w:rsidP="00D8193B">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The Student Code of Conduct establishes expectations for student conduct and prohibits behavior that adversely affects the university community. The Student Code of Conduct outlines the student conduct system for academic and non-academic misconduct, including actions that may be taken to educate students about behavioral expectations and to protect community standards of behavior. Violations of university policies, </w:t>
      </w:r>
      <w:proofErr w:type="gramStart"/>
      <w:r w:rsidRPr="00065BEA">
        <w:rPr>
          <w:rFonts w:asciiTheme="minorHAnsi" w:eastAsia="Times New Roman" w:hAnsiTheme="minorHAnsi" w:cstheme="minorHAnsi"/>
          <w:color w:val="231F20"/>
          <w:sz w:val="24"/>
          <w:szCs w:val="24"/>
        </w:rPr>
        <w:t>rules, or</w:t>
      </w:r>
      <w:proofErr w:type="gramEnd"/>
      <w:r w:rsidRPr="00065BEA">
        <w:rPr>
          <w:rFonts w:asciiTheme="minorHAnsi" w:eastAsia="Times New Roman" w:hAnsiTheme="minorHAnsi" w:cstheme="minorHAnsi"/>
          <w:color w:val="231F20"/>
          <w:sz w:val="24"/>
          <w:szCs w:val="24"/>
        </w:rPr>
        <w:t xml:space="preserve"> regulations or federal, state, or local law may result in a violation of the Student Code of Conduct and imposition of sanctions. The Student Code of Conduct assures that student rights to due process are respected.</w:t>
      </w:r>
    </w:p>
    <w:p w14:paraId="46BDC351" w14:textId="77777777" w:rsidR="00D8193B" w:rsidRPr="00065BEA" w:rsidRDefault="00D8193B" w:rsidP="0080392B">
      <w:pPr>
        <w:widowControl/>
        <w:numPr>
          <w:ilvl w:val="1"/>
          <w:numId w:val="41"/>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Definitions</w:t>
      </w:r>
    </w:p>
    <w:p w14:paraId="78FADF5A"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University Premises are buildings or grounds owned, leased, operated, controlled, or supervised by the university. </w:t>
      </w:r>
    </w:p>
    <w:p w14:paraId="4B57733C"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University-Sponsored Activities are all university-sponsored educational programs and services; extracurricular programs, events, or functions (including religious, service, leadership, social, recreational, and athletic) administered or coordinated through the university or one of its schools, departments or approved organizations; as to each whether occurring on or off university premises. </w:t>
      </w:r>
    </w:p>
    <w:p w14:paraId="74ECA23B"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University Community includes all </w:t>
      </w:r>
      <w:proofErr w:type="gramStart"/>
      <w:r w:rsidRPr="00065BEA">
        <w:rPr>
          <w:rFonts w:asciiTheme="minorHAnsi" w:eastAsia="Times New Roman" w:hAnsiTheme="minorHAnsi" w:cstheme="minorHAnsi"/>
          <w:color w:val="231F20"/>
          <w:sz w:val="24"/>
          <w:szCs w:val="24"/>
        </w:rPr>
        <w:t>persons</w:t>
      </w:r>
      <w:proofErr w:type="gramEnd"/>
      <w:r w:rsidRPr="00065BEA">
        <w:rPr>
          <w:rFonts w:asciiTheme="minorHAnsi" w:eastAsia="Times New Roman" w:hAnsiTheme="minorHAnsi" w:cstheme="minorHAnsi"/>
          <w:color w:val="231F20"/>
          <w:sz w:val="24"/>
          <w:szCs w:val="24"/>
        </w:rPr>
        <w:t xml:space="preserve"> associated with the university as students, employees, agents, trustees, volunteers, contractors (including employees or agents of contractors), or members of the public lawfully in attendance at a university activity or present on university premises. </w:t>
      </w:r>
    </w:p>
    <w:p w14:paraId="35189EAE"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Student is a person currently enrolled in a university course, program, or activity, including without limitation, all </w:t>
      </w:r>
      <w:proofErr w:type="gramStart"/>
      <w:r w:rsidRPr="00065BEA">
        <w:rPr>
          <w:rFonts w:asciiTheme="minorHAnsi" w:eastAsia="Times New Roman" w:hAnsiTheme="minorHAnsi" w:cstheme="minorHAnsi"/>
          <w:color w:val="231F20"/>
          <w:sz w:val="24"/>
          <w:szCs w:val="24"/>
        </w:rPr>
        <w:t>persons</w:t>
      </w:r>
      <w:proofErr w:type="gramEnd"/>
      <w:r w:rsidRPr="00065BEA">
        <w:rPr>
          <w:rFonts w:asciiTheme="minorHAnsi" w:eastAsia="Times New Roman" w:hAnsiTheme="minorHAnsi" w:cstheme="minorHAnsi"/>
          <w:color w:val="231F20"/>
          <w:sz w:val="24"/>
          <w:szCs w:val="24"/>
        </w:rPr>
        <w:t xml:space="preserve"> taking courses at the university, both full-time and part-time, pursuing undergraduate or graduate studies in any university school/college or program. For individuals who become subject to the conduct process while enrolled, their status shall continue until all proceedings have </w:t>
      </w:r>
      <w:proofErr w:type="gramStart"/>
      <w:r w:rsidRPr="00065BEA">
        <w:rPr>
          <w:rFonts w:asciiTheme="minorHAnsi" w:eastAsia="Times New Roman" w:hAnsiTheme="minorHAnsi" w:cstheme="minorHAnsi"/>
          <w:color w:val="231F20"/>
          <w:sz w:val="24"/>
          <w:szCs w:val="24"/>
        </w:rPr>
        <w:t>concluded</w:t>
      </w:r>
      <w:proofErr w:type="gramEnd"/>
      <w:r w:rsidRPr="00065BEA">
        <w:rPr>
          <w:rFonts w:asciiTheme="minorHAnsi" w:eastAsia="Times New Roman" w:hAnsiTheme="minorHAnsi" w:cstheme="minorHAnsi"/>
          <w:color w:val="231F20"/>
          <w:sz w:val="24"/>
          <w:szCs w:val="24"/>
        </w:rPr>
        <w:t>. If an active or continuing student is not registered for classes at the time of the incident, a hold may be placed on the student’s account to prevent course registration until the case is resolved. </w:t>
      </w:r>
    </w:p>
    <w:p w14:paraId="0C8C4CC2"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Respondent / Responding Student is the individual who may have violated the university’s Student Code of Conduct.</w:t>
      </w:r>
    </w:p>
    <w:p w14:paraId="7D697641"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Complainant / Reporter is the individual who has reported or brought forth the alleged violation(s). </w:t>
      </w:r>
    </w:p>
    <w:p w14:paraId="51EA9C44"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Student Organization is a group of </w:t>
      </w:r>
      <w:proofErr w:type="gramStart"/>
      <w:r w:rsidRPr="00065BEA">
        <w:rPr>
          <w:rFonts w:asciiTheme="minorHAnsi" w:eastAsia="Times New Roman" w:hAnsiTheme="minorHAnsi" w:cstheme="minorHAnsi"/>
          <w:color w:val="231F20"/>
          <w:sz w:val="24"/>
          <w:szCs w:val="24"/>
        </w:rPr>
        <w:t>persons</w:t>
      </w:r>
      <w:proofErr w:type="gramEnd"/>
      <w:r w:rsidRPr="00065BEA">
        <w:rPr>
          <w:rFonts w:asciiTheme="minorHAnsi" w:eastAsia="Times New Roman" w:hAnsiTheme="minorHAnsi" w:cstheme="minorHAnsi"/>
          <w:color w:val="231F20"/>
          <w:sz w:val="24"/>
          <w:szCs w:val="24"/>
        </w:rPr>
        <w:t xml:space="preserve"> who have complied with university requirements for recognition as established by Center for Student Engagement and Intercultural Programs.</w:t>
      </w:r>
    </w:p>
    <w:p w14:paraId="3079B1E6" w14:textId="77777777" w:rsidR="00D8193B" w:rsidRPr="00065BEA" w:rsidRDefault="00D8193B" w:rsidP="0080392B">
      <w:pPr>
        <w:widowControl/>
        <w:numPr>
          <w:ilvl w:val="1"/>
          <w:numId w:val="41"/>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Policy</w:t>
      </w:r>
    </w:p>
    <w:p w14:paraId="47AA8C30"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Jurisdiction </w:t>
      </w:r>
    </w:p>
    <w:p w14:paraId="74D0D9C9" w14:textId="77777777" w:rsidR="00D8193B" w:rsidRPr="00065BEA" w:rsidRDefault="00D8193B" w:rsidP="00D8193B">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The Student Code of Conduct is applicable to academic and non-academic misconduct both on- and off-campus, including university premises and university-sponsored activities, and </w:t>
      </w:r>
      <w:proofErr w:type="gramStart"/>
      <w:r w:rsidRPr="00065BEA">
        <w:rPr>
          <w:rFonts w:asciiTheme="minorHAnsi" w:eastAsia="Times New Roman" w:hAnsiTheme="minorHAnsi" w:cstheme="minorHAnsi"/>
          <w:color w:val="231F20"/>
          <w:sz w:val="24"/>
          <w:szCs w:val="24"/>
        </w:rPr>
        <w:t>through the use of</w:t>
      </w:r>
      <w:proofErr w:type="gramEnd"/>
      <w:r w:rsidRPr="00065BEA">
        <w:rPr>
          <w:rFonts w:asciiTheme="minorHAnsi" w:eastAsia="Times New Roman" w:hAnsiTheme="minorHAnsi" w:cstheme="minorHAnsi"/>
          <w:color w:val="231F20"/>
          <w:sz w:val="24"/>
          <w:szCs w:val="24"/>
        </w:rPr>
        <w:t xml:space="preserve"> any electronic media. Online postings such as blogs, web postings, chats, and social networking sites are in the public sphere and are not private. These postings can subject a student to allegations of misconduct if evidence of policy violations is posted online. All students and registered student organizations are expected to follow all relevant policies and procedures listed within the university policy directory and their respective program of study.</w:t>
      </w:r>
    </w:p>
    <w:p w14:paraId="0B3FF7BF"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Non-Academic Misconduct</w:t>
      </w:r>
    </w:p>
    <w:p w14:paraId="30101A74"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Prohibited acts include, but are not limited to:</w:t>
      </w:r>
    </w:p>
    <w:p w14:paraId="74D3933A"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Alcohol: Use, possession, manufacture, sale, or distribution of alcoholic beverages, except as expressly permitted by law and university regulations. Alcoholic beverages may not, under any circumstances, be used by, possessed by, or distributed to any person under 21 years of age. Public intoxication is also prohibited. </w:t>
      </w:r>
    </w:p>
    <w:p w14:paraId="73C41606"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Assault: Intentionally or recklessly causing physical harm, acts of violence, or other conduct that threatens or endangers the welfare of another individual. </w:t>
      </w:r>
    </w:p>
    <w:p w14:paraId="448DCB0E" w14:textId="6D7E64B3"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Contempt of the Conduct Process: Interference or failure to comply with the university student conduct process, including failure to comply with disciplinary sanctions or falsification, failure to provide, destruction, or concealment of information. </w:t>
      </w:r>
    </w:p>
    <w:p w14:paraId="0EB3C110"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Controlled Substances (Drugs): Use, possession, manufacture, sale, or distribution of illegal drugs or drug paraphernalia, including marijuana, heroin, narcotics, and other controlled substances, in accordance with state and federal law. Recreational and medical marijuana, while legal in Illinois, is not legal under federal law and is prohibited. Marijuana in any form, including but not limited to tinctures, edibles, and </w:t>
      </w:r>
      <w:proofErr w:type="gramStart"/>
      <w:r w:rsidRPr="00065BEA">
        <w:rPr>
          <w:rFonts w:asciiTheme="minorHAnsi" w:eastAsia="Times New Roman" w:hAnsiTheme="minorHAnsi" w:cstheme="minorHAnsi"/>
          <w:color w:val="231F20"/>
          <w:sz w:val="24"/>
          <w:szCs w:val="24"/>
        </w:rPr>
        <w:t>topicals</w:t>
      </w:r>
      <w:proofErr w:type="gramEnd"/>
      <w:r w:rsidRPr="00065BEA">
        <w:rPr>
          <w:rFonts w:asciiTheme="minorHAnsi" w:eastAsia="Times New Roman" w:hAnsiTheme="minorHAnsi" w:cstheme="minorHAnsi"/>
          <w:color w:val="231F20"/>
          <w:sz w:val="24"/>
          <w:szCs w:val="24"/>
        </w:rPr>
        <w:t xml:space="preserve"> is prohibited. Misuse of prescription and over-the-counter medication or other substance being used in a manner other than its intended purpose is also prohibited. </w:t>
      </w:r>
    </w:p>
    <w:p w14:paraId="210248A6"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Damage and Destruction: Intentional, reckless and/or unauthorized damage to or destruction of university property or the personal property of another person.</w:t>
      </w:r>
    </w:p>
    <w:p w14:paraId="6FA9C6DE"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Discrimination: Any act, or failure to act, that is based upon an individual or group’s actual or perceived race, color, national origin, sex, sexual orientation, gender, gender identity, marital status, pregnancy, religion, age, disability, citizenship, veteran status, or other protected characteristic that is sufficiently severe that it limits or denies the ability to participate in or benefit from the university’s educational program or activities. </w:t>
      </w:r>
    </w:p>
    <w:p w14:paraId="5F3F2630" w14:textId="77777777"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Disruptive Behavior: Substantially interfering with the living, learning, or working environment of another individual or university operations including obstruction of teaching, research, administration, other university activities, and/or other authorized non-university activities which occur on campus. </w:t>
      </w:r>
    </w:p>
    <w:p w14:paraId="14A8DCE0" w14:textId="45577B1C" w:rsidR="00D8193B" w:rsidRPr="00065BEA" w:rsidRDefault="00D8193B" w:rsidP="00DB6B1C">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Disorderly Conduct: Causing, inciting, or participating in any demonstration, riot, or activity that presents a clear and present danger to self or others, causes physical harm to others, or results in damage or destruction of property, except as expressly permitted by the Demonstration and Public Protest policy. </w:t>
      </w:r>
    </w:p>
    <w:p w14:paraId="2D2E4442"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Election Tampering: Tampering with an election conducted by any university-recognized organization. </w:t>
      </w:r>
    </w:p>
    <w:p w14:paraId="62FD6B5F"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Endangerment: Acting in a way that interferes with the operation of any vital safety-providing service or equipment. Prohibited acts include, but are not limited to, failure to comply with law enforcement, emergency medical, or fire services; tampering with fire extinguishers, alarms, or safety equipment; or failure to evacuate during an emergency. </w:t>
      </w:r>
    </w:p>
    <w:p w14:paraId="2F0CFBB9"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Failure to Comply: Failure to comply with reasonable directions of university officials or law enforcement </w:t>
      </w:r>
      <w:proofErr w:type="gramStart"/>
      <w:r w:rsidRPr="00065BEA">
        <w:rPr>
          <w:rFonts w:asciiTheme="minorHAnsi" w:eastAsia="Times New Roman" w:hAnsiTheme="minorHAnsi" w:cstheme="minorHAnsi"/>
          <w:color w:val="231F20"/>
          <w:sz w:val="24"/>
          <w:szCs w:val="24"/>
        </w:rPr>
        <w:t>official</w:t>
      </w:r>
      <w:proofErr w:type="gramEnd"/>
      <w:r w:rsidRPr="00065BEA">
        <w:rPr>
          <w:rFonts w:asciiTheme="minorHAnsi" w:eastAsia="Times New Roman" w:hAnsiTheme="minorHAnsi" w:cstheme="minorHAnsi"/>
          <w:color w:val="231F20"/>
          <w:sz w:val="24"/>
          <w:szCs w:val="24"/>
        </w:rPr>
        <w:t xml:space="preserve"> acting in performance of their duties. </w:t>
      </w:r>
    </w:p>
    <w:p w14:paraId="2021A460"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Falsification: Dishonest acts or providing false or misleading information to any university official. Examples may include, but are not limited to, intentionally or knowingly entering false fire alarms, bomb threats, or other emergencies. </w:t>
      </w:r>
    </w:p>
    <w:p w14:paraId="45ABCB3F"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Gambling: Unauthorized gambling or wagering for money or property. </w:t>
      </w:r>
    </w:p>
    <w:p w14:paraId="6AA0F797"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Harassment: Any unwelcome conduct based on an individual or group’s actual or perceived race, color, national origin, sex, sexual orientation, gender, gender identity, marital status, pregnancy, religion, age, disability, citizenship, veteran status, or other protected characteristic, in accordance with the Harassment and Discrimination policy (52). </w:t>
      </w:r>
    </w:p>
    <w:p w14:paraId="3C47558A"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Hazing: Reckless or intentional acts that endanger the mental or physical health or safety of another person, or which </w:t>
      </w:r>
      <w:proofErr w:type="gramStart"/>
      <w:r w:rsidRPr="00065BEA">
        <w:rPr>
          <w:rFonts w:asciiTheme="minorHAnsi" w:eastAsia="Times New Roman" w:hAnsiTheme="minorHAnsi" w:cstheme="minorHAnsi"/>
          <w:color w:val="231F20"/>
          <w:sz w:val="24"/>
          <w:szCs w:val="24"/>
        </w:rPr>
        <w:t>destroys</w:t>
      </w:r>
      <w:proofErr w:type="gramEnd"/>
      <w:r w:rsidRPr="00065BEA">
        <w:rPr>
          <w:rFonts w:asciiTheme="minorHAnsi" w:eastAsia="Times New Roman" w:hAnsiTheme="minorHAnsi" w:cstheme="minorHAnsi"/>
          <w:color w:val="231F20"/>
          <w:sz w:val="24"/>
          <w:szCs w:val="24"/>
        </w:rPr>
        <w:t xml:space="preserve"> or </w:t>
      </w:r>
      <w:proofErr w:type="gramStart"/>
      <w:r w:rsidRPr="00065BEA">
        <w:rPr>
          <w:rFonts w:asciiTheme="minorHAnsi" w:eastAsia="Times New Roman" w:hAnsiTheme="minorHAnsi" w:cstheme="minorHAnsi"/>
          <w:color w:val="231F20"/>
          <w:sz w:val="24"/>
          <w:szCs w:val="24"/>
        </w:rPr>
        <w:t>removes</w:t>
      </w:r>
      <w:proofErr w:type="gramEnd"/>
      <w:r w:rsidRPr="00065BEA">
        <w:rPr>
          <w:rFonts w:asciiTheme="minorHAnsi" w:eastAsia="Times New Roman" w:hAnsiTheme="minorHAnsi" w:cstheme="minorHAnsi"/>
          <w:color w:val="231F20"/>
          <w:sz w:val="24"/>
          <w:szCs w:val="24"/>
        </w:rPr>
        <w:t xml:space="preserve"> public or private property, for the purpose of initiation, admission into, affiliation with, or a condition for continued membership, in a group or organization.</w:t>
      </w:r>
    </w:p>
    <w:p w14:paraId="17A96860"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Public Exposure: Deliberately and publicly exposing one’s intimate body parts, public urination, defecation, and public sex acts. </w:t>
      </w:r>
    </w:p>
    <w:p w14:paraId="5915EB2A"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Retaliation: Any intentional, adverse action taken against an individual for making a complaint, cooperating with an investigation, or participating in a conduct or grievance procedure. Retaliation includes, but is not limited to, intimidation, coercion, harassment, making of threats, and any other adverse educational or employment action. </w:t>
      </w:r>
    </w:p>
    <w:p w14:paraId="38EB7E41"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Sexual Misconduct: Any unwelcome conduct of a sexual nature that is committed without consent, by force, or using intimidation, coercion, or manipulation. This includes, but is not limited to sexual harassment, sexual assault, intimate partner violence, and stalking, in accordance with the Title IX and the Sexual Misconduct policy (78). </w:t>
      </w:r>
    </w:p>
    <w:p w14:paraId="3D574ED7"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Smoking: Smoking, use of tobacco products, or carrying any kind of lighted smoking materials on campus property. </w:t>
      </w:r>
    </w:p>
    <w:p w14:paraId="59787608"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Theft: Attempted or actual theft of university property or the personal property of another person. </w:t>
      </w:r>
    </w:p>
    <w:p w14:paraId="7D54E845"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Threatening Behavior: Written or verbal threats or implied threats (intimidation) that causes a reasonable expectation of injury to the health or safety of any person or damage to any property. </w:t>
      </w:r>
    </w:p>
    <w:p w14:paraId="3D5F9754"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Unauthorized Entry: Misuse of access privileges to university premises or unauthorized entry to or use of university facilities, including trespassing, propping or unauthorized use of alarmed doors. </w:t>
      </w:r>
    </w:p>
    <w:p w14:paraId="173D3986"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Unauthorized Recording: Any actual or attempted unauthorized use of electronic or other devices to make an audio, video, or photographic recording of any person without their prior knowledge or without their consent is prohibited. This includes, but is not limited to, recording when the person or persons being recorded </w:t>
      </w:r>
      <w:proofErr w:type="gramStart"/>
      <w:r w:rsidRPr="00065BEA">
        <w:rPr>
          <w:rFonts w:asciiTheme="minorHAnsi" w:eastAsia="Times New Roman" w:hAnsiTheme="minorHAnsi" w:cstheme="minorHAnsi"/>
          <w:color w:val="231F20"/>
          <w:sz w:val="24"/>
          <w:szCs w:val="24"/>
        </w:rPr>
        <w:t>have</w:t>
      </w:r>
      <w:proofErr w:type="gramEnd"/>
      <w:r w:rsidRPr="00065BEA">
        <w:rPr>
          <w:rFonts w:asciiTheme="minorHAnsi" w:eastAsia="Times New Roman" w:hAnsiTheme="minorHAnsi" w:cstheme="minorHAnsi"/>
          <w:color w:val="231F20"/>
          <w:sz w:val="24"/>
          <w:szCs w:val="24"/>
        </w:rPr>
        <w:t xml:space="preserve"> a reasonable expectation of privacy (i.e. restroom, locker room, residential room); when such recording is likely to cause injury or distress; or when a recording is shared without the consent of those that were recorded. </w:t>
      </w:r>
    </w:p>
    <w:p w14:paraId="22D49283"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Unauthorized Use: Unauthorized possession, use, duplication, or other abuse of university trademark, materials, equipment, or documents, including, but not limited to keys, identification cards, computer technology, and other property. </w:t>
      </w:r>
    </w:p>
    <w:p w14:paraId="50057458"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Violation of Other University Policy: Violation of other published university policies or rules, including all University Housing policies. </w:t>
      </w:r>
    </w:p>
    <w:p w14:paraId="7C4D3C1E"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Violation of the Law: Violation of any applicable federal, state, or local law. </w:t>
      </w:r>
    </w:p>
    <w:p w14:paraId="3A08372C" w14:textId="77777777" w:rsidR="00D8193B"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Weapons: Illegal or unauthorized possession of firearms, explosives, other weapons, or dangerous substances on university premises or the use of any item, even if legally possessed, in a manner that harms, threatens, or causes fear to others.</w:t>
      </w:r>
    </w:p>
    <w:p w14:paraId="573867C2" w14:textId="77777777" w:rsidR="00651ABE" w:rsidRDefault="00651ABE" w:rsidP="00651ABE">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p>
    <w:p w14:paraId="312128E2" w14:textId="77777777" w:rsidR="00651ABE" w:rsidRDefault="00651ABE" w:rsidP="00651ABE">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p>
    <w:p w14:paraId="4C7CD968" w14:textId="77777777" w:rsidR="00651ABE" w:rsidRPr="00065BEA" w:rsidRDefault="00651ABE" w:rsidP="00651ABE">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p>
    <w:p w14:paraId="68395897"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Academic Misconduct </w:t>
      </w:r>
    </w:p>
    <w:p w14:paraId="7B088F3D" w14:textId="77777777" w:rsidR="00D8193B" w:rsidRPr="00065BEA" w:rsidRDefault="00D8193B" w:rsidP="00D8193B">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Instances of academic misconduct are delineated in Academic Honesty (24) and Fair Use of Copyrighted Works for Education and Research (62) policies. The Dean of Students will maintain records and process alleged student </w:t>
      </w:r>
      <w:proofErr w:type="gramStart"/>
      <w:r w:rsidRPr="00065BEA">
        <w:rPr>
          <w:rFonts w:asciiTheme="minorHAnsi" w:eastAsia="Times New Roman" w:hAnsiTheme="minorHAnsi" w:cstheme="minorHAnsi"/>
          <w:color w:val="231F20"/>
          <w:sz w:val="24"/>
          <w:szCs w:val="24"/>
        </w:rPr>
        <w:t>violation</w:t>
      </w:r>
      <w:proofErr w:type="gramEnd"/>
      <w:r w:rsidRPr="00065BEA">
        <w:rPr>
          <w:rFonts w:asciiTheme="minorHAnsi" w:eastAsia="Times New Roman" w:hAnsiTheme="minorHAnsi" w:cstheme="minorHAnsi"/>
          <w:color w:val="231F20"/>
          <w:sz w:val="24"/>
          <w:szCs w:val="24"/>
        </w:rPr>
        <w:t>(s) of these policies as delineated in Academic Honesty (Policy 24) and Student Conduct (Policy 4).</w:t>
      </w:r>
    </w:p>
    <w:p w14:paraId="126C1711"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Reporting Misconduct </w:t>
      </w:r>
    </w:p>
    <w:p w14:paraId="57BD9D0C" w14:textId="77777777" w:rsidR="00D8193B" w:rsidRPr="00065BEA" w:rsidRDefault="00D8193B" w:rsidP="00D8193B">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Any member of the university community who possesses information about alleged misconduct and is acting in good faith may submit a written report to the Office of the Dean of Students. Reports should be submitted as soon as possible following an incident to ensure timely response.</w:t>
      </w:r>
    </w:p>
    <w:p w14:paraId="203EC634"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Responding to Misconduct </w:t>
      </w:r>
    </w:p>
    <w:p w14:paraId="23468180" w14:textId="77777777" w:rsidR="00D8193B" w:rsidRPr="00065BEA" w:rsidRDefault="00D8193B" w:rsidP="00D8193B">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The Office of the Dean of Students shall review reports of alleged misconduct and determine the appropriate course of action based on the nature of violations and student case history. Cases involving alleged violations of this policy may be resolved through an administrative or committee hearing. </w:t>
      </w:r>
    </w:p>
    <w:p w14:paraId="62E2BF59" w14:textId="77777777" w:rsidR="00D8193B" w:rsidRPr="00065BEA" w:rsidRDefault="00D8193B" w:rsidP="0080392B">
      <w:pPr>
        <w:pStyle w:val="ListParagraph"/>
        <w:widowControl/>
        <w:numPr>
          <w:ilvl w:val="0"/>
          <w:numId w:val="42"/>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Administrative Hearing: Administrative hearing officers are university officials authorized by the Office of the Dean of Students to investigate and resolve incidents of alleged misconduct. </w:t>
      </w:r>
    </w:p>
    <w:p w14:paraId="2FD3ADD9" w14:textId="77777777" w:rsidR="00D8193B" w:rsidRPr="00065BEA" w:rsidRDefault="00D8193B" w:rsidP="0080392B">
      <w:pPr>
        <w:pStyle w:val="ListParagraph"/>
        <w:widowControl/>
        <w:numPr>
          <w:ilvl w:val="0"/>
          <w:numId w:val="42"/>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Committee Hearing: A standing committee of six faculty members appointed by the Faculty Senate, six staff members appointed by the Dean of Students, and six students appointed by the Student Senate who are trained by the Office of the Dean of Students to hear cases of serious or repeat violations or alleged misconduct. Faculty and staff members shall serve two-year, staggered, renewable terms and must be in good standing with the university. Student members shall serve one-year, renewable terms and must be in good standing with the university. The goal is to have each hearing </w:t>
      </w:r>
      <w:proofErr w:type="gramStart"/>
      <w:r w:rsidRPr="00065BEA">
        <w:rPr>
          <w:rFonts w:asciiTheme="minorHAnsi" w:eastAsia="Times New Roman" w:hAnsiTheme="minorHAnsi" w:cstheme="minorHAnsi"/>
          <w:color w:val="231F20"/>
          <w:sz w:val="24"/>
          <w:szCs w:val="24"/>
        </w:rPr>
        <w:t>consist</w:t>
      </w:r>
      <w:proofErr w:type="gramEnd"/>
      <w:r w:rsidRPr="00065BEA">
        <w:rPr>
          <w:rFonts w:asciiTheme="minorHAnsi" w:eastAsia="Times New Roman" w:hAnsiTheme="minorHAnsi" w:cstheme="minorHAnsi"/>
          <w:color w:val="231F20"/>
          <w:sz w:val="24"/>
          <w:szCs w:val="24"/>
        </w:rPr>
        <w:t xml:space="preserve"> of representatives from all three groups and </w:t>
      </w:r>
      <w:proofErr w:type="gramStart"/>
      <w:r w:rsidRPr="00065BEA">
        <w:rPr>
          <w:rFonts w:asciiTheme="minorHAnsi" w:eastAsia="Times New Roman" w:hAnsiTheme="minorHAnsi" w:cstheme="minorHAnsi"/>
          <w:color w:val="231F20"/>
          <w:sz w:val="24"/>
          <w:szCs w:val="24"/>
        </w:rPr>
        <w:t>representative</w:t>
      </w:r>
      <w:proofErr w:type="gramEnd"/>
      <w:r w:rsidRPr="00065BEA">
        <w:rPr>
          <w:rFonts w:asciiTheme="minorHAnsi" w:eastAsia="Times New Roman" w:hAnsiTheme="minorHAnsi" w:cstheme="minorHAnsi"/>
          <w:color w:val="231F20"/>
          <w:sz w:val="24"/>
          <w:szCs w:val="24"/>
        </w:rPr>
        <w:t xml:space="preserve"> of the </w:t>
      </w:r>
      <w:proofErr w:type="gramStart"/>
      <w:r w:rsidRPr="00065BEA">
        <w:rPr>
          <w:rFonts w:asciiTheme="minorHAnsi" w:eastAsia="Times New Roman" w:hAnsiTheme="minorHAnsi" w:cstheme="minorHAnsi"/>
          <w:color w:val="231F20"/>
          <w:sz w:val="24"/>
          <w:szCs w:val="24"/>
        </w:rPr>
        <w:t>involved parties</w:t>
      </w:r>
      <w:proofErr w:type="gramEnd"/>
      <w:r w:rsidRPr="00065BEA">
        <w:rPr>
          <w:rFonts w:asciiTheme="minorHAnsi" w:eastAsia="Times New Roman" w:hAnsiTheme="minorHAnsi" w:cstheme="minorHAnsi"/>
          <w:color w:val="231F20"/>
          <w:sz w:val="24"/>
          <w:szCs w:val="24"/>
        </w:rPr>
        <w:t xml:space="preserve">; however, only four members representing two of the three groups shall be present </w:t>
      </w:r>
      <w:proofErr w:type="gramStart"/>
      <w:r w:rsidRPr="00065BEA">
        <w:rPr>
          <w:rFonts w:asciiTheme="minorHAnsi" w:eastAsia="Times New Roman" w:hAnsiTheme="minorHAnsi" w:cstheme="minorHAnsi"/>
          <w:color w:val="231F20"/>
          <w:sz w:val="24"/>
          <w:szCs w:val="24"/>
        </w:rPr>
        <w:t>in order for</w:t>
      </w:r>
      <w:proofErr w:type="gramEnd"/>
      <w:r w:rsidRPr="00065BEA">
        <w:rPr>
          <w:rFonts w:asciiTheme="minorHAnsi" w:eastAsia="Times New Roman" w:hAnsiTheme="minorHAnsi" w:cstheme="minorHAnsi"/>
          <w:color w:val="231F20"/>
          <w:sz w:val="24"/>
          <w:szCs w:val="24"/>
        </w:rPr>
        <w:t xml:space="preserve"> a hearing to convene. </w:t>
      </w:r>
    </w:p>
    <w:p w14:paraId="66C1229D" w14:textId="77777777" w:rsidR="00D8193B" w:rsidRPr="00065BEA" w:rsidRDefault="00D8193B" w:rsidP="0080392B">
      <w:pPr>
        <w:pStyle w:val="ListParagraph"/>
        <w:widowControl/>
        <w:numPr>
          <w:ilvl w:val="0"/>
          <w:numId w:val="42"/>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Title IX Referral: Allegations of Sexual Misconduct that meet the definition of “Sexual Harassment” under Policy 78 shall be referred to the Title IX Coordinator for investigation and resolution pursuant to Policy 78. If a violation of Title IX is found to have occurred, Sanctions outlined below may be imposed on the Respondent.</w:t>
      </w:r>
    </w:p>
    <w:p w14:paraId="1A59D780" w14:textId="33A6BCF8" w:rsidR="00D8193B" w:rsidRPr="00065BEA" w:rsidRDefault="00D8193B" w:rsidP="00D8193B">
      <w:pPr>
        <w:widowControl/>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                Sanctions</w:t>
      </w:r>
    </w:p>
    <w:p w14:paraId="03AD03A6" w14:textId="77777777" w:rsidR="00D8193B" w:rsidRPr="00065BEA" w:rsidRDefault="00D8193B" w:rsidP="00D8193B">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One or more of the following sanctions may be imposed when a student is found to be in violation of the Student Code of Conduct: </w:t>
      </w:r>
    </w:p>
    <w:p w14:paraId="1F71A8FC"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Warning: A written warning or official notice that previous conduct was unacceptable and that future misconduct may result in more severe disciplinary action. </w:t>
      </w:r>
    </w:p>
    <w:p w14:paraId="666C8F6E"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Probation: A specific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xml:space="preserve"> during which a student must conduct Policy 4 Policy 4 p. 6 themselves in a manner consistent with university policy. Violation of university policy by a student while on disciplinary probation, as well as any sufficiently severe violation, may result in more severe disciplinary action, including separation from the university. Students on a probationary status may not be eligible for participation in student activities, intercollegiate athletics, awards, prizes, or scholarships, when conduct acceptable to the university is a condition of such participation.</w:t>
      </w:r>
    </w:p>
    <w:p w14:paraId="6DC75E87"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University Suspension: Temporary separation of the student from the university for a specific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xml:space="preserve">, after which the student is eligible to return. Conditions for return may be specified. Suspension excludes the student from registration, class attendance, extracurricular activities, and use of university facilities during the specified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w:t>
      </w:r>
    </w:p>
    <w:p w14:paraId="14824CA5" w14:textId="77777777" w:rsidR="00D8193B" w:rsidRPr="00065BEA" w:rsidRDefault="00D8193B" w:rsidP="0080392B">
      <w:pPr>
        <w:widowControl/>
        <w:numPr>
          <w:ilvl w:val="3"/>
          <w:numId w:val="41"/>
        </w:numPr>
        <w:autoSpaceDE/>
        <w:autoSpaceDN/>
        <w:spacing w:beforeAutospacing="1"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University Dismissal: Permanent separation of the student from the university. Dismissal excludes the student from registration, class attendance, and use of university facilities with no promise (implied or otherwise) that the student may return at a future time. Use of university facilities is prohibited without authorization from the </w:t>
      </w:r>
      <w:hyperlink r:id="rId69" w:tooltip="Office of the Dean of Students" w:history="1">
        <w:r w:rsidRPr="00065BEA">
          <w:rPr>
            <w:rFonts w:asciiTheme="minorHAnsi" w:eastAsia="Times New Roman" w:hAnsiTheme="minorHAnsi" w:cstheme="minorHAnsi"/>
            <w:b/>
            <w:bCs/>
            <w:color w:val="405866"/>
            <w:sz w:val="24"/>
            <w:szCs w:val="24"/>
            <w:u w:val="single"/>
            <w:bdr w:val="none" w:sz="0" w:space="0" w:color="auto" w:frame="1"/>
          </w:rPr>
          <w:t>Office of the Dean of Students</w:t>
        </w:r>
      </w:hyperlink>
      <w:r w:rsidRPr="00065BEA">
        <w:rPr>
          <w:rFonts w:asciiTheme="minorHAnsi" w:eastAsia="Times New Roman" w:hAnsiTheme="minorHAnsi" w:cstheme="minorHAnsi"/>
          <w:color w:val="231F20"/>
          <w:sz w:val="24"/>
          <w:szCs w:val="24"/>
        </w:rPr>
        <w:t>. </w:t>
      </w:r>
    </w:p>
    <w:p w14:paraId="65C3031F"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Educational Activities: Educational activities include programs and assignments designed to increase awareness and education about the impact of misconduct on self and community. This may include, but is not limited to, modules, assigned papers, mediation, community service, workshops, or meetings with appropriate university personnel. </w:t>
      </w:r>
    </w:p>
    <w:p w14:paraId="055BAA69"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Loss of Privilege: The withdrawal of a university privilege including but not limited to use of services, participation in a program, event, or activity for a specified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or removal from an appointed position of authority. </w:t>
      </w:r>
    </w:p>
    <w:p w14:paraId="28A53212"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Loss of Recognized Student Organization/Club Status: The withdrawal of all privileges identified within the student club/organization protocols for a specified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w:t>
      </w:r>
    </w:p>
    <w:p w14:paraId="647EB1A8"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Restitution: Requires payment for damages to, or misappropriation of, university property, or the property of visitors to, or members of, the university community. Such restitution may be charged to any student who alone, or through group conducted activities, organizes or knowingly participates in the events </w:t>
      </w:r>
      <w:proofErr w:type="gramStart"/>
      <w:r w:rsidRPr="00065BEA">
        <w:rPr>
          <w:rFonts w:asciiTheme="minorHAnsi" w:eastAsia="Times New Roman" w:hAnsiTheme="minorHAnsi" w:cstheme="minorHAnsi"/>
          <w:color w:val="231F20"/>
          <w:sz w:val="24"/>
          <w:szCs w:val="24"/>
        </w:rPr>
        <w:t>causing the damages</w:t>
      </w:r>
      <w:proofErr w:type="gramEnd"/>
      <w:r w:rsidRPr="00065BEA">
        <w:rPr>
          <w:rFonts w:asciiTheme="minorHAnsi" w:eastAsia="Times New Roman" w:hAnsiTheme="minorHAnsi" w:cstheme="minorHAnsi"/>
          <w:color w:val="231F20"/>
          <w:sz w:val="24"/>
          <w:szCs w:val="24"/>
        </w:rPr>
        <w:t xml:space="preserve"> or costs. </w:t>
      </w:r>
    </w:p>
    <w:p w14:paraId="6B72610E"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Housing Probation: University Housing probation is a specific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xml:space="preserve"> during which a student must conduct themselves in a manner consistent with university and housing policy. Failure to comply with the terms of probation or future violations while on probation may result in in more severe disciplinary action, including removal from university housing. </w:t>
      </w:r>
    </w:p>
    <w:p w14:paraId="1E024CED"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Housing Suspension: Temporary separation of the student from university housing for a specific </w:t>
      </w:r>
      <w:proofErr w:type="gramStart"/>
      <w:r w:rsidRPr="00065BEA">
        <w:rPr>
          <w:rFonts w:asciiTheme="minorHAnsi" w:eastAsia="Times New Roman" w:hAnsiTheme="minorHAnsi" w:cstheme="minorHAnsi"/>
          <w:color w:val="231F20"/>
          <w:sz w:val="24"/>
          <w:szCs w:val="24"/>
        </w:rPr>
        <w:t>period of time</w:t>
      </w:r>
      <w:proofErr w:type="gramEnd"/>
      <w:r w:rsidRPr="00065BEA">
        <w:rPr>
          <w:rFonts w:asciiTheme="minorHAnsi" w:eastAsia="Times New Roman" w:hAnsiTheme="minorHAnsi" w:cstheme="minorHAnsi"/>
          <w:color w:val="231F20"/>
          <w:sz w:val="24"/>
          <w:szCs w:val="24"/>
        </w:rPr>
        <w:t>, after which the student is eligible to return. Conditions for return may be specified.</w:t>
      </w:r>
    </w:p>
    <w:p w14:paraId="594DD6DE" w14:textId="77777777" w:rsidR="00D8193B" w:rsidRPr="00065BEA" w:rsidRDefault="00D8193B" w:rsidP="0080392B">
      <w:pPr>
        <w:widowControl/>
        <w:numPr>
          <w:ilvl w:val="3"/>
          <w:numId w:val="4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Housing Expulsion: Permanent separation of the student from university housing.</w:t>
      </w:r>
    </w:p>
    <w:p w14:paraId="1A38FA63"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Student Rights </w:t>
      </w:r>
    </w:p>
    <w:p w14:paraId="16EA657C" w14:textId="77777777" w:rsidR="00D8193B" w:rsidRPr="00065BEA" w:rsidRDefault="00D8193B" w:rsidP="00D8193B">
      <w:pPr>
        <w:widowControl/>
        <w:autoSpaceDE/>
        <w:autoSpaceDN/>
        <w:spacing w:beforeAutospacing="1"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 xml:space="preserve">Students shall be afforded certain due process protections and procedural rights, including, but not limited </w:t>
      </w:r>
      <w:proofErr w:type="gramStart"/>
      <w:r w:rsidRPr="00065BEA">
        <w:rPr>
          <w:rFonts w:asciiTheme="minorHAnsi" w:eastAsia="Times New Roman" w:hAnsiTheme="minorHAnsi" w:cstheme="minorHAnsi"/>
          <w:color w:val="231F20"/>
          <w:sz w:val="24"/>
          <w:szCs w:val="24"/>
        </w:rPr>
        <w:t>to:</w:t>
      </w:r>
      <w:proofErr w:type="gramEnd"/>
      <w:r w:rsidRPr="00065BEA">
        <w:rPr>
          <w:rFonts w:asciiTheme="minorHAnsi" w:eastAsia="Times New Roman" w:hAnsiTheme="minorHAnsi" w:cstheme="minorHAnsi"/>
          <w:color w:val="231F20"/>
          <w:sz w:val="24"/>
          <w:szCs w:val="24"/>
        </w:rPr>
        <w:t xml:space="preserve"> notification of the alleged violations, an opportunity to respond to the allegation of misconduct, the right to an unbiased decision maker, the right to have an advisor/support person, and request an appeal. The full list of student rights shall be published in the </w:t>
      </w:r>
      <w:hyperlink r:id="rId70" w:tooltip="Student Handbook and Policies" w:history="1">
        <w:r w:rsidRPr="00065BEA">
          <w:rPr>
            <w:rFonts w:asciiTheme="minorHAnsi" w:eastAsia="Times New Roman" w:hAnsiTheme="minorHAnsi" w:cstheme="minorHAnsi"/>
            <w:b/>
            <w:bCs/>
            <w:color w:val="405866"/>
            <w:sz w:val="24"/>
            <w:szCs w:val="24"/>
            <w:u w:val="single"/>
            <w:bdr w:val="none" w:sz="0" w:space="0" w:color="auto" w:frame="1"/>
          </w:rPr>
          <w:t>Student Handbook</w:t>
        </w:r>
      </w:hyperlink>
      <w:r w:rsidRPr="00065BEA">
        <w:rPr>
          <w:rFonts w:asciiTheme="minorHAnsi" w:eastAsia="Times New Roman" w:hAnsiTheme="minorHAnsi" w:cstheme="minorHAnsi"/>
          <w:color w:val="231F20"/>
          <w:sz w:val="24"/>
          <w:szCs w:val="24"/>
        </w:rPr>
        <w:t>.</w:t>
      </w:r>
    </w:p>
    <w:p w14:paraId="3943FE65" w14:textId="77777777" w:rsidR="00D8193B" w:rsidRPr="00065BEA" w:rsidRDefault="00D8193B" w:rsidP="0080392B">
      <w:pPr>
        <w:widowControl/>
        <w:numPr>
          <w:ilvl w:val="2"/>
          <w:numId w:val="41"/>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Student Records </w:t>
      </w:r>
    </w:p>
    <w:p w14:paraId="0103885C" w14:textId="3C3838EC" w:rsidR="00065BEA" w:rsidRPr="00065BEA" w:rsidRDefault="00D8193B" w:rsidP="008C011A">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Student conduct records are maintained in accordance with the Student Records Policy (12), as well as applicable federal and state laws. All case information, including hearing outcomes and any assigned sanctions, is part of a student’s educational record and shall not be disclosed except to those who have a legitimate educational need to know, or as permitted or required under FERPA, the Clery Act, or any other legal mandate.</w:t>
      </w:r>
    </w:p>
    <w:p w14:paraId="444647FA" w14:textId="77777777" w:rsidR="00D8193B" w:rsidRPr="00065BEA" w:rsidRDefault="00D8193B" w:rsidP="0080392B">
      <w:pPr>
        <w:widowControl/>
        <w:numPr>
          <w:ilvl w:val="1"/>
          <w:numId w:val="41"/>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Acknowledgement</w:t>
      </w:r>
    </w:p>
    <w:p w14:paraId="6CCEA98B" w14:textId="3FE8AE4D" w:rsidR="00D8193B" w:rsidRPr="00065BEA" w:rsidRDefault="00D8193B" w:rsidP="00065BEA">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065BEA">
        <w:rPr>
          <w:rFonts w:asciiTheme="minorHAnsi" w:eastAsia="Times New Roman" w:hAnsiTheme="minorHAnsi" w:cstheme="minorHAnsi"/>
          <w:color w:val="231F20"/>
          <w:sz w:val="24"/>
          <w:szCs w:val="24"/>
        </w:rPr>
        <w:t>The university acknowledges and credits the following peer institutions and professional organizations in the re-writing the document: Eastern Illinois University, Southern Illinois University Edwardsville, Northeastern Illinois University, The NCHERM Group, and the Association of Student Conduct Administration.</w:t>
      </w:r>
    </w:p>
    <w:p w14:paraId="7229CDB9" w14:textId="77777777" w:rsidR="009F6FC6" w:rsidRPr="00065BEA" w:rsidRDefault="009F6FC6" w:rsidP="009F6FC6">
      <w:pPr>
        <w:pStyle w:val="BodyText"/>
        <w:rPr>
          <w:rFonts w:asciiTheme="minorHAnsi" w:hAnsiTheme="minorHAnsi" w:cstheme="minorHAnsi"/>
          <w:sz w:val="20"/>
          <w:szCs w:val="20"/>
        </w:rPr>
      </w:pPr>
    </w:p>
    <w:p w14:paraId="48C62DC3" w14:textId="125CEB8C" w:rsidR="009F6FC6" w:rsidRPr="00065BEA" w:rsidRDefault="009F6FC6" w:rsidP="008C011A">
      <w:pPr>
        <w:ind w:firstLine="720"/>
        <w:rPr>
          <w:rFonts w:asciiTheme="minorHAnsi" w:hAnsiTheme="minorHAnsi" w:cstheme="minorHAnsi"/>
          <w:bCs/>
          <w:spacing w:val="-2"/>
          <w:sz w:val="28"/>
          <w:szCs w:val="28"/>
        </w:rPr>
      </w:pPr>
      <w:r w:rsidRPr="00065BEA">
        <w:rPr>
          <w:rFonts w:asciiTheme="minorHAnsi" w:hAnsiTheme="minorHAnsi" w:cstheme="minorHAnsi"/>
          <w:bCs/>
          <w:sz w:val="28"/>
          <w:szCs w:val="28"/>
        </w:rPr>
        <w:t>Electronic</w:t>
      </w:r>
      <w:r w:rsidRPr="00065BEA">
        <w:rPr>
          <w:rFonts w:asciiTheme="minorHAnsi" w:hAnsiTheme="minorHAnsi" w:cstheme="minorHAnsi"/>
          <w:bCs/>
          <w:spacing w:val="-5"/>
          <w:sz w:val="28"/>
          <w:szCs w:val="28"/>
        </w:rPr>
        <w:t xml:space="preserve"> </w:t>
      </w:r>
      <w:r w:rsidRPr="00065BEA">
        <w:rPr>
          <w:rFonts w:asciiTheme="minorHAnsi" w:hAnsiTheme="minorHAnsi" w:cstheme="minorHAnsi"/>
          <w:bCs/>
          <w:sz w:val="28"/>
          <w:szCs w:val="28"/>
        </w:rPr>
        <w:t>Document</w:t>
      </w:r>
      <w:r w:rsidRPr="00065BEA">
        <w:rPr>
          <w:rFonts w:asciiTheme="minorHAnsi" w:hAnsiTheme="minorHAnsi" w:cstheme="minorHAnsi"/>
          <w:bCs/>
          <w:spacing w:val="-1"/>
          <w:sz w:val="28"/>
          <w:szCs w:val="28"/>
        </w:rPr>
        <w:t xml:space="preserve"> </w:t>
      </w:r>
      <w:r w:rsidRPr="00065BEA">
        <w:rPr>
          <w:rFonts w:asciiTheme="minorHAnsi" w:hAnsiTheme="minorHAnsi" w:cstheme="minorHAnsi"/>
          <w:bCs/>
          <w:sz w:val="28"/>
          <w:szCs w:val="28"/>
        </w:rPr>
        <w:t>Systems</w:t>
      </w:r>
      <w:r w:rsidRPr="00065BEA">
        <w:rPr>
          <w:rFonts w:asciiTheme="minorHAnsi" w:hAnsiTheme="minorHAnsi" w:cstheme="minorHAnsi"/>
          <w:bCs/>
          <w:spacing w:val="1"/>
          <w:sz w:val="28"/>
          <w:szCs w:val="28"/>
        </w:rPr>
        <w:t xml:space="preserve"> </w:t>
      </w:r>
      <w:r w:rsidRPr="00065BEA">
        <w:rPr>
          <w:rFonts w:asciiTheme="minorHAnsi" w:hAnsiTheme="minorHAnsi" w:cstheme="minorHAnsi"/>
          <w:bCs/>
          <w:sz w:val="28"/>
          <w:szCs w:val="28"/>
        </w:rPr>
        <w:t>used</w:t>
      </w:r>
      <w:r w:rsidRPr="00065BEA">
        <w:rPr>
          <w:rFonts w:asciiTheme="minorHAnsi" w:hAnsiTheme="minorHAnsi" w:cstheme="minorHAnsi"/>
          <w:bCs/>
          <w:spacing w:val="3"/>
          <w:sz w:val="28"/>
          <w:szCs w:val="28"/>
        </w:rPr>
        <w:t xml:space="preserve"> </w:t>
      </w:r>
      <w:r w:rsidRPr="00065BEA">
        <w:rPr>
          <w:rFonts w:asciiTheme="minorHAnsi" w:hAnsiTheme="minorHAnsi" w:cstheme="minorHAnsi"/>
          <w:bCs/>
          <w:sz w:val="28"/>
          <w:szCs w:val="28"/>
        </w:rPr>
        <w:t>in</w:t>
      </w:r>
      <w:r w:rsidRPr="00065BEA">
        <w:rPr>
          <w:rFonts w:asciiTheme="minorHAnsi" w:hAnsiTheme="minorHAnsi" w:cstheme="minorHAnsi"/>
          <w:bCs/>
          <w:spacing w:val="2"/>
          <w:sz w:val="28"/>
          <w:szCs w:val="28"/>
        </w:rPr>
        <w:t xml:space="preserve"> </w:t>
      </w:r>
      <w:r w:rsidR="00FD7CCB" w:rsidRPr="00065BEA">
        <w:rPr>
          <w:rFonts w:asciiTheme="minorHAnsi" w:hAnsiTheme="minorHAnsi" w:cstheme="minorHAnsi"/>
          <w:bCs/>
          <w:i/>
          <w:sz w:val="28"/>
          <w:szCs w:val="28"/>
        </w:rPr>
        <w:t>MSN and DNP</w:t>
      </w:r>
      <w:r w:rsidRPr="00065BEA">
        <w:rPr>
          <w:rFonts w:asciiTheme="minorHAnsi" w:hAnsiTheme="minorHAnsi" w:cstheme="minorHAnsi"/>
          <w:bCs/>
          <w:spacing w:val="-2"/>
          <w:sz w:val="28"/>
          <w:szCs w:val="28"/>
        </w:rPr>
        <w:t>:</w:t>
      </w:r>
    </w:p>
    <w:p w14:paraId="134622B6" w14:textId="65408FA4" w:rsidR="00FD5261" w:rsidRPr="00065BEA" w:rsidRDefault="001C50A5"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Students enrolled in the MSN and DNP programs utilize third-party compliance and clinical tracking systems to support student safety, regulatory compliance, secure documentation management, and achievement of clinical learning outcomes.</w:t>
      </w:r>
    </w:p>
    <w:p w14:paraId="3319656C" w14:textId="77777777" w:rsidR="008C011A" w:rsidRDefault="008C011A" w:rsidP="001C50A5">
      <w:pPr>
        <w:shd w:val="clear" w:color="auto" w:fill="FFFFFF"/>
        <w:textAlignment w:val="baseline"/>
        <w:rPr>
          <w:rFonts w:eastAsia="Times New Roman"/>
          <w:color w:val="000000"/>
          <w:sz w:val="24"/>
          <w:szCs w:val="24"/>
          <w:bdr w:val="none" w:sz="0" w:space="0" w:color="auto" w:frame="1"/>
        </w:rPr>
      </w:pPr>
    </w:p>
    <w:p w14:paraId="5DC7B866" w14:textId="53EC80E3" w:rsidR="001C50A5" w:rsidRPr="008C011A" w:rsidRDefault="001C50A5" w:rsidP="008C011A">
      <w:pPr>
        <w:shd w:val="clear" w:color="auto" w:fill="FFFFFF"/>
        <w:ind w:firstLine="720"/>
        <w:textAlignment w:val="baseline"/>
        <w:rPr>
          <w:rFonts w:eastAsia="Times New Roman"/>
          <w:color w:val="000000"/>
          <w:sz w:val="28"/>
          <w:szCs w:val="28"/>
        </w:rPr>
      </w:pPr>
      <w:r w:rsidRPr="008C011A">
        <w:rPr>
          <w:rFonts w:eastAsia="Times New Roman"/>
          <w:color w:val="000000"/>
          <w:sz w:val="28"/>
          <w:szCs w:val="28"/>
          <w:bdr w:val="none" w:sz="0" w:space="0" w:color="auto" w:frame="1"/>
        </w:rPr>
        <w:t>CastleBranch Compliance Management System</w:t>
      </w:r>
    </w:p>
    <w:p w14:paraId="51FA0B87" w14:textId="77777777" w:rsidR="001C50A5" w:rsidRPr="00065BEA" w:rsidRDefault="001C50A5"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MSN and DNP students use the CastleBranch third-party compliance management system to upload and maintain required clinical compliance documentation, including:</w:t>
      </w:r>
    </w:p>
    <w:p w14:paraId="00991828"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Vaccine and immunization status</w:t>
      </w:r>
    </w:p>
    <w:p w14:paraId="0C406F68"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Physical examination documentation</w:t>
      </w:r>
    </w:p>
    <w:p w14:paraId="1EFE9717" w14:textId="4949B0D0"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 xml:space="preserve">Nursing licensure for the State of Illinois or the state in which </w:t>
      </w:r>
      <w:r w:rsidR="00662CFB" w:rsidRPr="00065BEA">
        <w:rPr>
          <w:rFonts w:eastAsia="Times New Roman"/>
          <w:color w:val="000000"/>
          <w:sz w:val="24"/>
          <w:szCs w:val="24"/>
        </w:rPr>
        <w:t>clinical</w:t>
      </w:r>
      <w:r w:rsidRPr="00065BEA">
        <w:rPr>
          <w:rFonts w:eastAsia="Times New Roman"/>
          <w:color w:val="000000"/>
          <w:sz w:val="24"/>
          <w:szCs w:val="24"/>
        </w:rPr>
        <w:t xml:space="preserve"> rotation occurs</w:t>
      </w:r>
    </w:p>
    <w:p w14:paraId="27F71613"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Professional malpractice insurance</w:t>
      </w:r>
    </w:p>
    <w:p w14:paraId="4D16A863"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Student résumé/CV</w:t>
      </w:r>
    </w:p>
    <w:p w14:paraId="7946B91D"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orientation forms</w:t>
      </w:r>
    </w:p>
    <w:p w14:paraId="29387949"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Background check documentation</w:t>
      </w:r>
    </w:p>
    <w:p w14:paraId="7691A0C9" w14:textId="77777777" w:rsidR="001C50A5" w:rsidRPr="00065BEA" w:rsidRDefault="001C50A5" w:rsidP="0080392B">
      <w:pPr>
        <w:widowControl/>
        <w:numPr>
          <w:ilvl w:val="0"/>
          <w:numId w:val="14"/>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Drug testing results</w:t>
      </w:r>
    </w:p>
    <w:p w14:paraId="4BD232DC" w14:textId="77777777" w:rsidR="001C50A5" w:rsidRPr="00065BEA" w:rsidRDefault="001C50A5" w:rsidP="008C011A">
      <w:pPr>
        <w:shd w:val="clear" w:color="auto" w:fill="FFFFFF"/>
        <w:ind w:firstLine="720"/>
        <w:textAlignment w:val="baseline"/>
        <w:rPr>
          <w:rFonts w:eastAsia="Times New Roman"/>
          <w:color w:val="000000"/>
          <w:sz w:val="24"/>
          <w:szCs w:val="24"/>
        </w:rPr>
      </w:pPr>
      <w:r w:rsidRPr="00065BEA">
        <w:rPr>
          <w:rFonts w:eastAsia="Times New Roman"/>
          <w:color w:val="000000"/>
          <w:sz w:val="24"/>
          <w:szCs w:val="24"/>
          <w:bdr w:val="none" w:sz="0" w:space="0" w:color="auto" w:frame="1"/>
        </w:rPr>
        <w:t>CastleBranch is utilized to ensure:</w:t>
      </w:r>
    </w:p>
    <w:p w14:paraId="59F5F4DE" w14:textId="77777777" w:rsidR="001C50A5" w:rsidRPr="00065BEA" w:rsidRDefault="001C50A5" w:rsidP="0080392B">
      <w:pPr>
        <w:widowControl/>
        <w:numPr>
          <w:ilvl w:val="0"/>
          <w:numId w:val="15"/>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Student safety and clinical readiness</w:t>
      </w:r>
    </w:p>
    <w:p w14:paraId="4BBFC569" w14:textId="77777777" w:rsidR="001C50A5" w:rsidRPr="00065BEA" w:rsidRDefault="001C50A5" w:rsidP="0080392B">
      <w:pPr>
        <w:widowControl/>
        <w:numPr>
          <w:ilvl w:val="0"/>
          <w:numId w:val="15"/>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Compliance with agency and regulatory requirements</w:t>
      </w:r>
    </w:p>
    <w:p w14:paraId="1705220B" w14:textId="77777777" w:rsidR="001C50A5" w:rsidRPr="00065BEA" w:rsidRDefault="001C50A5" w:rsidP="0080392B">
      <w:pPr>
        <w:widowControl/>
        <w:numPr>
          <w:ilvl w:val="0"/>
          <w:numId w:val="15"/>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Secure storage and transmission of sensitive student information</w:t>
      </w:r>
    </w:p>
    <w:p w14:paraId="3AF7ABC1" w14:textId="77777777" w:rsidR="001C50A5" w:rsidRPr="00065BEA" w:rsidRDefault="001C50A5" w:rsidP="0080392B">
      <w:pPr>
        <w:widowControl/>
        <w:numPr>
          <w:ilvl w:val="0"/>
          <w:numId w:val="15"/>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Efficient sharing of required documentation with clinical agencies and practicum sites</w:t>
      </w:r>
    </w:p>
    <w:p w14:paraId="6C6963AB" w14:textId="4A84E7F3" w:rsidR="001C50A5" w:rsidRPr="00065BEA" w:rsidRDefault="001C50A5" w:rsidP="008C011A">
      <w:pPr>
        <w:ind w:left="720"/>
        <w:rPr>
          <w:b/>
          <w:sz w:val="24"/>
          <w:szCs w:val="24"/>
        </w:rPr>
      </w:pPr>
      <w:r w:rsidRPr="00065BEA">
        <w:rPr>
          <w:rFonts w:eastAsia="Times New Roman"/>
          <w:color w:val="000000"/>
          <w:sz w:val="24"/>
          <w:szCs w:val="24"/>
          <w:bdr w:val="none" w:sz="0" w:space="0" w:color="auto" w:frame="1"/>
        </w:rPr>
        <w:t>The system supports standardized compliance monitoring across all clinical placements and assists in maintaining current documentation prior to student participation in clinical experiences</w:t>
      </w:r>
    </w:p>
    <w:p w14:paraId="04A30628" w14:textId="77777777" w:rsidR="0027429A" w:rsidRPr="00065BEA" w:rsidRDefault="0027429A" w:rsidP="009F6FC6">
      <w:pPr>
        <w:ind w:left="202"/>
        <w:rPr>
          <w:sz w:val="24"/>
          <w:szCs w:val="24"/>
        </w:rPr>
      </w:pPr>
    </w:p>
    <w:p w14:paraId="75D67FE8" w14:textId="3C5FDD63" w:rsidR="009F6FC6" w:rsidRPr="00065BEA" w:rsidRDefault="009F6FC6" w:rsidP="008C011A">
      <w:pPr>
        <w:ind w:left="202" w:firstLine="518"/>
        <w:rPr>
          <w:color w:val="000000" w:themeColor="text1"/>
          <w:sz w:val="24"/>
          <w:szCs w:val="24"/>
          <w:u w:val="single"/>
        </w:rPr>
      </w:pPr>
      <w:r w:rsidRPr="00065BEA">
        <w:rPr>
          <w:sz w:val="24"/>
          <w:szCs w:val="24"/>
        </w:rPr>
        <w:t>CastleBranch</w:t>
      </w:r>
      <w:r w:rsidR="0027429A" w:rsidRPr="00065BEA">
        <w:rPr>
          <w:sz w:val="24"/>
          <w:szCs w:val="24"/>
        </w:rPr>
        <w:t xml:space="preserve"> code</w:t>
      </w:r>
      <w:r w:rsidRPr="00065BEA">
        <w:rPr>
          <w:sz w:val="24"/>
          <w:szCs w:val="24"/>
        </w:rPr>
        <w:t>:</w:t>
      </w:r>
      <w:r w:rsidRPr="00065BEA">
        <w:rPr>
          <w:spacing w:val="3"/>
          <w:sz w:val="24"/>
          <w:szCs w:val="24"/>
        </w:rPr>
        <w:t xml:space="preserve"> </w:t>
      </w:r>
      <w:proofErr w:type="spellStart"/>
      <w:r w:rsidRPr="00065BEA">
        <w:rPr>
          <w:sz w:val="24"/>
          <w:szCs w:val="24"/>
        </w:rPr>
        <w:t>GovState</w:t>
      </w:r>
      <w:proofErr w:type="spellEnd"/>
      <w:r w:rsidRPr="00065BEA">
        <w:rPr>
          <w:spacing w:val="2"/>
          <w:sz w:val="24"/>
          <w:szCs w:val="24"/>
        </w:rPr>
        <w:t xml:space="preserve"> </w:t>
      </w:r>
      <w:r w:rsidRPr="00065BEA">
        <w:rPr>
          <w:sz w:val="24"/>
          <w:szCs w:val="24"/>
        </w:rPr>
        <w:t>Nursing</w:t>
      </w:r>
      <w:r w:rsidRPr="00065BEA">
        <w:rPr>
          <w:spacing w:val="3"/>
          <w:sz w:val="24"/>
          <w:szCs w:val="24"/>
        </w:rPr>
        <w:t xml:space="preserve"> </w:t>
      </w:r>
      <w:r w:rsidRPr="00065BEA">
        <w:rPr>
          <w:sz w:val="24"/>
          <w:szCs w:val="24"/>
        </w:rPr>
        <w:t>Portal</w:t>
      </w:r>
      <w:r w:rsidRPr="00065BEA">
        <w:rPr>
          <w:spacing w:val="3"/>
          <w:sz w:val="24"/>
          <w:szCs w:val="24"/>
        </w:rPr>
        <w:t xml:space="preserve"> </w:t>
      </w:r>
      <w:hyperlink r:id="rId71">
        <w:r w:rsidRPr="00065BEA">
          <w:rPr>
            <w:color w:val="000000" w:themeColor="text1"/>
            <w:sz w:val="24"/>
            <w:szCs w:val="24"/>
            <w:u w:val="single"/>
          </w:rPr>
          <w:t>Link:</w:t>
        </w:r>
        <w:r w:rsidRPr="00065BEA">
          <w:rPr>
            <w:color w:val="000000" w:themeColor="text1"/>
            <w:spacing w:val="-3"/>
            <w:sz w:val="24"/>
            <w:szCs w:val="24"/>
            <w:u w:val="single"/>
          </w:rPr>
          <w:t xml:space="preserve"> </w:t>
        </w:r>
        <w:r w:rsidRPr="00065BEA">
          <w:rPr>
            <w:color w:val="000000" w:themeColor="text1"/>
            <w:spacing w:val="-2"/>
            <w:sz w:val="24"/>
            <w:szCs w:val="24"/>
            <w:u w:val="single" w:color="0000FF"/>
          </w:rPr>
          <w:t>https://portal.castlebranch.com/GO05</w:t>
        </w:r>
      </w:hyperlink>
    </w:p>
    <w:p w14:paraId="6FD9B521" w14:textId="77777777" w:rsidR="008C011A" w:rsidRDefault="009F6FC6" w:rsidP="008C011A">
      <w:pPr>
        <w:ind w:left="720" w:right="400"/>
        <w:rPr>
          <w:color w:val="000000" w:themeColor="text1"/>
          <w:sz w:val="24"/>
          <w:szCs w:val="24"/>
        </w:rPr>
      </w:pPr>
      <w:r w:rsidRPr="00065BEA">
        <w:rPr>
          <w:color w:val="000000" w:themeColor="text1"/>
          <w:sz w:val="24"/>
          <w:szCs w:val="24"/>
          <w:u w:color="0000FF"/>
        </w:rPr>
        <w:t>CastleBranch is</w:t>
      </w:r>
      <w:r w:rsidRPr="00065BEA">
        <w:rPr>
          <w:color w:val="000000" w:themeColor="text1"/>
          <w:spacing w:val="-3"/>
          <w:sz w:val="24"/>
          <w:szCs w:val="24"/>
          <w:u w:color="0000FF"/>
        </w:rPr>
        <w:t xml:space="preserve"> </w:t>
      </w:r>
      <w:r w:rsidRPr="00065BEA">
        <w:rPr>
          <w:color w:val="000000" w:themeColor="text1"/>
          <w:sz w:val="24"/>
          <w:szCs w:val="24"/>
          <w:u w:color="0000FF"/>
        </w:rPr>
        <w:t>the</w:t>
      </w:r>
      <w:r w:rsidRPr="00065BEA">
        <w:rPr>
          <w:color w:val="000000" w:themeColor="text1"/>
          <w:spacing w:val="-6"/>
          <w:sz w:val="24"/>
          <w:szCs w:val="24"/>
          <w:u w:color="0000FF"/>
        </w:rPr>
        <w:t xml:space="preserve"> </w:t>
      </w:r>
      <w:r w:rsidRPr="00065BEA">
        <w:rPr>
          <w:color w:val="000000" w:themeColor="text1"/>
          <w:sz w:val="24"/>
          <w:szCs w:val="24"/>
          <w:u w:color="0000FF"/>
        </w:rPr>
        <w:t>most</w:t>
      </w:r>
      <w:r w:rsidRPr="00065BEA">
        <w:rPr>
          <w:color w:val="000000" w:themeColor="text1"/>
          <w:spacing w:val="-5"/>
          <w:sz w:val="24"/>
          <w:szCs w:val="24"/>
          <w:u w:color="0000FF"/>
        </w:rPr>
        <w:t xml:space="preserve"> </w:t>
      </w:r>
      <w:r w:rsidRPr="00065BEA">
        <w:rPr>
          <w:color w:val="000000" w:themeColor="text1"/>
          <w:sz w:val="24"/>
          <w:szCs w:val="24"/>
          <w:u w:color="0000FF"/>
        </w:rPr>
        <w:t>secure</w:t>
      </w:r>
      <w:r w:rsidRPr="00065BEA">
        <w:rPr>
          <w:color w:val="000000" w:themeColor="text1"/>
          <w:spacing w:val="-2"/>
          <w:sz w:val="24"/>
          <w:szCs w:val="24"/>
          <w:u w:color="0000FF"/>
        </w:rPr>
        <w:t xml:space="preserve"> </w:t>
      </w:r>
      <w:r w:rsidRPr="00065BEA">
        <w:rPr>
          <w:color w:val="000000" w:themeColor="text1"/>
          <w:sz w:val="24"/>
          <w:szCs w:val="24"/>
          <w:u w:color="0000FF"/>
        </w:rPr>
        <w:t>document</w:t>
      </w:r>
      <w:r w:rsidRPr="00065BEA">
        <w:rPr>
          <w:color w:val="000000" w:themeColor="text1"/>
          <w:spacing w:val="-6"/>
          <w:sz w:val="24"/>
          <w:szCs w:val="24"/>
          <w:u w:color="0000FF"/>
        </w:rPr>
        <w:t xml:space="preserve"> </w:t>
      </w:r>
      <w:r w:rsidRPr="00065BEA">
        <w:rPr>
          <w:color w:val="000000" w:themeColor="text1"/>
          <w:sz w:val="24"/>
          <w:szCs w:val="24"/>
          <w:u w:color="0000FF"/>
        </w:rPr>
        <w:t>manager</w:t>
      </w:r>
      <w:r w:rsidRPr="00065BEA">
        <w:rPr>
          <w:color w:val="000000" w:themeColor="text1"/>
          <w:spacing w:val="-3"/>
          <w:sz w:val="24"/>
          <w:szCs w:val="24"/>
          <w:u w:color="0000FF"/>
        </w:rPr>
        <w:t xml:space="preserve"> </w:t>
      </w:r>
      <w:r w:rsidRPr="00065BEA">
        <w:rPr>
          <w:color w:val="000000" w:themeColor="text1"/>
          <w:sz w:val="24"/>
          <w:szCs w:val="24"/>
          <w:u w:color="0000FF"/>
        </w:rPr>
        <w:t>to</w:t>
      </w:r>
      <w:r w:rsidR="00D67054" w:rsidRPr="00065BEA">
        <w:rPr>
          <w:color w:val="000000" w:themeColor="text1"/>
          <w:sz w:val="24"/>
          <w:szCs w:val="24"/>
          <w:u w:color="0000FF"/>
        </w:rPr>
        <w:t xml:space="preserve"> protect student </w:t>
      </w:r>
      <w:r w:rsidR="00944CC1" w:rsidRPr="00065BEA">
        <w:rPr>
          <w:color w:val="000000" w:themeColor="text1"/>
          <w:sz w:val="24"/>
          <w:szCs w:val="24"/>
          <w:u w:color="0000FF"/>
        </w:rPr>
        <w:t>personnel</w:t>
      </w:r>
      <w:r w:rsidR="00D67054" w:rsidRPr="00065BEA">
        <w:rPr>
          <w:color w:val="000000" w:themeColor="text1"/>
          <w:sz w:val="24"/>
          <w:szCs w:val="24"/>
          <w:u w:color="0000FF"/>
        </w:rPr>
        <w:t xml:space="preserve"> </w:t>
      </w:r>
      <w:r w:rsidR="00944CC1" w:rsidRPr="00065BEA">
        <w:rPr>
          <w:color w:val="000000" w:themeColor="text1"/>
          <w:sz w:val="24"/>
          <w:szCs w:val="24"/>
          <w:u w:color="0000FF"/>
        </w:rPr>
        <w:t>information</w:t>
      </w:r>
      <w:r w:rsidRPr="00065BEA">
        <w:rPr>
          <w:color w:val="000000" w:themeColor="text1"/>
          <w:spacing w:val="-1"/>
          <w:sz w:val="24"/>
          <w:szCs w:val="24"/>
          <w:u w:color="0000FF"/>
        </w:rPr>
        <w:t xml:space="preserve"> </w:t>
      </w:r>
      <w:r w:rsidRPr="00065BEA">
        <w:rPr>
          <w:color w:val="000000" w:themeColor="text1"/>
          <w:sz w:val="24"/>
          <w:szCs w:val="24"/>
          <w:u w:color="0000FF"/>
        </w:rPr>
        <w:t>upload</w:t>
      </w:r>
      <w:r w:rsidRPr="00065BEA">
        <w:rPr>
          <w:color w:val="000000" w:themeColor="text1"/>
          <w:spacing w:val="-6"/>
          <w:sz w:val="24"/>
          <w:szCs w:val="24"/>
          <w:u w:color="0000FF"/>
        </w:rPr>
        <w:t xml:space="preserve"> </w:t>
      </w:r>
      <w:r w:rsidRPr="00065BEA">
        <w:rPr>
          <w:color w:val="000000" w:themeColor="text1"/>
          <w:sz w:val="24"/>
          <w:szCs w:val="24"/>
          <w:u w:color="0000FF"/>
        </w:rPr>
        <w:t>student</w:t>
      </w:r>
      <w:r w:rsidRPr="00065BEA">
        <w:rPr>
          <w:color w:val="000000" w:themeColor="text1"/>
          <w:spacing w:val="-1"/>
          <w:sz w:val="24"/>
          <w:szCs w:val="24"/>
          <w:u w:color="0000FF"/>
        </w:rPr>
        <w:t xml:space="preserve"> </w:t>
      </w:r>
      <w:r w:rsidRPr="00065BEA">
        <w:rPr>
          <w:color w:val="000000" w:themeColor="text1"/>
          <w:sz w:val="24"/>
          <w:szCs w:val="24"/>
          <w:u w:color="0000FF"/>
        </w:rPr>
        <w:t>sensitive</w:t>
      </w:r>
      <w:r w:rsidRPr="00065BEA">
        <w:rPr>
          <w:color w:val="000000" w:themeColor="text1"/>
          <w:spacing w:val="-6"/>
          <w:sz w:val="24"/>
          <w:szCs w:val="24"/>
          <w:u w:color="0000FF"/>
        </w:rPr>
        <w:t xml:space="preserve"> </w:t>
      </w:r>
      <w:r w:rsidRPr="00065BEA">
        <w:rPr>
          <w:color w:val="000000" w:themeColor="text1"/>
          <w:sz w:val="24"/>
          <w:szCs w:val="24"/>
          <w:u w:color="0000FF"/>
        </w:rPr>
        <w:t xml:space="preserve">documents. </w:t>
      </w:r>
      <w:r w:rsidR="005B2658" w:rsidRPr="00065BEA">
        <w:rPr>
          <w:color w:val="000000" w:themeColor="text1"/>
          <w:sz w:val="24"/>
          <w:szCs w:val="24"/>
          <w:u w:color="0000FF"/>
        </w:rPr>
        <w:t>Students</w:t>
      </w:r>
      <w:r w:rsidRPr="00065BEA">
        <w:rPr>
          <w:color w:val="000000" w:themeColor="text1"/>
          <w:spacing w:val="-6"/>
          <w:sz w:val="24"/>
          <w:szCs w:val="24"/>
          <w:u w:color="0000FF"/>
        </w:rPr>
        <w:t xml:space="preserve"> </w:t>
      </w:r>
      <w:r w:rsidRPr="00065BEA">
        <w:rPr>
          <w:color w:val="000000" w:themeColor="text1"/>
          <w:sz w:val="24"/>
          <w:szCs w:val="24"/>
          <w:u w:color="0000FF"/>
        </w:rPr>
        <w:t>will</w:t>
      </w:r>
      <w:r w:rsidRPr="00065BEA">
        <w:rPr>
          <w:color w:val="000000" w:themeColor="text1"/>
          <w:spacing w:val="-4"/>
          <w:sz w:val="24"/>
          <w:szCs w:val="24"/>
          <w:u w:color="0000FF"/>
        </w:rPr>
        <w:t xml:space="preserve"> </w:t>
      </w:r>
      <w:r w:rsidRPr="00065BEA">
        <w:rPr>
          <w:color w:val="000000" w:themeColor="text1"/>
          <w:sz w:val="24"/>
          <w:szCs w:val="24"/>
          <w:u w:color="0000FF"/>
        </w:rPr>
        <w:t>use</w:t>
      </w:r>
      <w:r w:rsidRPr="00065BEA">
        <w:rPr>
          <w:color w:val="000000" w:themeColor="text1"/>
          <w:spacing w:val="-2"/>
          <w:sz w:val="24"/>
          <w:szCs w:val="24"/>
          <w:u w:color="0000FF"/>
        </w:rPr>
        <w:t xml:space="preserve"> </w:t>
      </w:r>
      <w:r w:rsidRPr="00065BEA">
        <w:rPr>
          <w:color w:val="000000" w:themeColor="text1"/>
          <w:sz w:val="24"/>
          <w:szCs w:val="24"/>
          <w:u w:color="0000FF"/>
        </w:rPr>
        <w:t>the</w:t>
      </w:r>
      <w:r w:rsidRPr="00065BEA">
        <w:rPr>
          <w:color w:val="000000" w:themeColor="text1"/>
          <w:sz w:val="24"/>
          <w:szCs w:val="24"/>
        </w:rPr>
        <w:t xml:space="preserve"> </w:t>
      </w:r>
      <w:proofErr w:type="spellStart"/>
      <w:r w:rsidRPr="00065BEA">
        <w:rPr>
          <w:color w:val="000000" w:themeColor="text1"/>
          <w:sz w:val="24"/>
          <w:szCs w:val="24"/>
        </w:rPr>
        <w:t>GovState</w:t>
      </w:r>
      <w:proofErr w:type="spellEnd"/>
      <w:r w:rsidRPr="00065BEA">
        <w:rPr>
          <w:color w:val="000000" w:themeColor="text1"/>
          <w:sz w:val="24"/>
          <w:szCs w:val="24"/>
        </w:rPr>
        <w:t xml:space="preserve"> Nursing Portal Link: </w:t>
      </w:r>
      <w:hyperlink r:id="rId72">
        <w:r w:rsidRPr="00065BEA">
          <w:rPr>
            <w:color w:val="000000" w:themeColor="text1"/>
            <w:sz w:val="24"/>
            <w:szCs w:val="24"/>
            <w:u w:color="0000FF"/>
          </w:rPr>
          <w:t>https://portal.castlebranch.com/GO0</w:t>
        </w:r>
      </w:hyperlink>
      <w:r w:rsidRPr="00065BEA">
        <w:rPr>
          <w:color w:val="000000" w:themeColor="text1"/>
          <w:sz w:val="24"/>
          <w:szCs w:val="24"/>
          <w:u w:color="0000FF"/>
        </w:rPr>
        <w:t>5 when initiating the CastleBranch</w:t>
      </w:r>
      <w:r w:rsidRPr="00065BEA">
        <w:rPr>
          <w:color w:val="000000" w:themeColor="text1"/>
          <w:sz w:val="24"/>
          <w:szCs w:val="24"/>
        </w:rPr>
        <w:t xml:space="preserve"> </w:t>
      </w:r>
      <w:r w:rsidRPr="00065BEA">
        <w:rPr>
          <w:color w:val="000000" w:themeColor="text1"/>
          <w:sz w:val="24"/>
          <w:szCs w:val="24"/>
          <w:u w:color="0000FF"/>
        </w:rPr>
        <w:t xml:space="preserve">website. </w:t>
      </w:r>
      <w:r w:rsidRPr="00065BEA">
        <w:rPr>
          <w:color w:val="000000" w:themeColor="text1"/>
          <w:sz w:val="24"/>
          <w:szCs w:val="24"/>
        </w:rPr>
        <w:t xml:space="preserve"> </w:t>
      </w:r>
    </w:p>
    <w:p w14:paraId="2FE4A9B1" w14:textId="77777777" w:rsidR="008C011A" w:rsidRDefault="008C011A" w:rsidP="008C011A">
      <w:pPr>
        <w:ind w:left="720" w:right="400"/>
        <w:rPr>
          <w:color w:val="000000" w:themeColor="text1"/>
          <w:sz w:val="24"/>
          <w:szCs w:val="24"/>
        </w:rPr>
      </w:pPr>
    </w:p>
    <w:p w14:paraId="1EEF6F42" w14:textId="0E06A495" w:rsidR="00E356CC" w:rsidRPr="00065BEA" w:rsidRDefault="009F6FC6" w:rsidP="008C011A">
      <w:pPr>
        <w:ind w:left="720" w:right="400"/>
        <w:rPr>
          <w:color w:val="000000" w:themeColor="text1"/>
          <w:spacing w:val="-2"/>
          <w:sz w:val="24"/>
          <w:szCs w:val="24"/>
          <w:u w:color="0000FF"/>
        </w:rPr>
      </w:pPr>
      <w:r w:rsidRPr="00065BEA">
        <w:rPr>
          <w:color w:val="000000" w:themeColor="text1"/>
          <w:sz w:val="24"/>
          <w:szCs w:val="24"/>
          <w:u w:color="0000FF"/>
        </w:rPr>
        <w:t>Students can share documents with the clinical site or work or a potential employer securely.</w:t>
      </w:r>
      <w:r w:rsidR="0027429A" w:rsidRPr="00065BEA">
        <w:rPr>
          <w:color w:val="000000" w:themeColor="text1"/>
          <w:sz w:val="24"/>
          <w:szCs w:val="24"/>
        </w:rPr>
        <w:t xml:space="preserve"> </w:t>
      </w:r>
      <w:r w:rsidRPr="00065BEA">
        <w:rPr>
          <w:color w:val="000000" w:themeColor="text1"/>
          <w:sz w:val="24"/>
          <w:szCs w:val="24"/>
          <w:u w:color="0000FF"/>
        </w:rPr>
        <w:t>CastleBranch</w:t>
      </w:r>
      <w:r w:rsidRPr="00065BEA">
        <w:rPr>
          <w:color w:val="000000" w:themeColor="text1"/>
          <w:spacing w:val="3"/>
          <w:sz w:val="24"/>
          <w:szCs w:val="24"/>
          <w:u w:color="0000FF"/>
        </w:rPr>
        <w:t xml:space="preserve"> </w:t>
      </w:r>
      <w:r w:rsidRPr="00065BEA">
        <w:rPr>
          <w:color w:val="000000" w:themeColor="text1"/>
          <w:sz w:val="24"/>
          <w:szCs w:val="24"/>
          <w:u w:color="0000FF"/>
        </w:rPr>
        <w:t>will</w:t>
      </w:r>
      <w:r w:rsidRPr="00065BEA">
        <w:rPr>
          <w:color w:val="000000" w:themeColor="text1"/>
          <w:spacing w:val="-4"/>
          <w:sz w:val="24"/>
          <w:szCs w:val="24"/>
          <w:u w:color="0000FF"/>
        </w:rPr>
        <w:t xml:space="preserve"> </w:t>
      </w:r>
      <w:r w:rsidRPr="00065BEA">
        <w:rPr>
          <w:color w:val="000000" w:themeColor="text1"/>
          <w:sz w:val="24"/>
          <w:szCs w:val="24"/>
          <w:u w:color="0000FF"/>
        </w:rPr>
        <w:t>keep</w:t>
      </w:r>
      <w:r w:rsidRPr="00065BEA">
        <w:rPr>
          <w:color w:val="000000" w:themeColor="text1"/>
          <w:spacing w:val="2"/>
          <w:sz w:val="24"/>
          <w:szCs w:val="24"/>
          <w:u w:color="0000FF"/>
        </w:rPr>
        <w:t xml:space="preserve"> </w:t>
      </w:r>
      <w:r w:rsidRPr="00065BEA">
        <w:rPr>
          <w:color w:val="000000" w:themeColor="text1"/>
          <w:sz w:val="24"/>
          <w:szCs w:val="24"/>
          <w:u w:color="0000FF"/>
        </w:rPr>
        <w:t>track</w:t>
      </w:r>
      <w:r w:rsidRPr="00065BEA">
        <w:rPr>
          <w:color w:val="000000" w:themeColor="text1"/>
          <w:spacing w:val="-3"/>
          <w:sz w:val="24"/>
          <w:szCs w:val="24"/>
          <w:u w:color="0000FF"/>
        </w:rPr>
        <w:t xml:space="preserve"> </w:t>
      </w:r>
      <w:r w:rsidRPr="00065BEA">
        <w:rPr>
          <w:color w:val="000000" w:themeColor="text1"/>
          <w:sz w:val="24"/>
          <w:szCs w:val="24"/>
          <w:u w:color="0000FF"/>
        </w:rPr>
        <w:t>of</w:t>
      </w:r>
      <w:r w:rsidRPr="00065BEA">
        <w:rPr>
          <w:color w:val="000000" w:themeColor="text1"/>
          <w:spacing w:val="5"/>
          <w:sz w:val="24"/>
          <w:szCs w:val="24"/>
          <w:u w:color="0000FF"/>
        </w:rPr>
        <w:t xml:space="preserve"> </w:t>
      </w:r>
      <w:r w:rsidRPr="00065BEA">
        <w:rPr>
          <w:color w:val="000000" w:themeColor="text1"/>
          <w:sz w:val="24"/>
          <w:szCs w:val="24"/>
          <w:u w:color="0000FF"/>
        </w:rPr>
        <w:t>sites when</w:t>
      </w:r>
      <w:r w:rsidRPr="00065BEA">
        <w:rPr>
          <w:color w:val="000000" w:themeColor="text1"/>
          <w:spacing w:val="-2"/>
          <w:sz w:val="24"/>
          <w:szCs w:val="24"/>
          <w:u w:color="0000FF"/>
        </w:rPr>
        <w:t xml:space="preserve"> </w:t>
      </w:r>
      <w:r w:rsidRPr="00065BEA">
        <w:rPr>
          <w:color w:val="000000" w:themeColor="text1"/>
          <w:sz w:val="24"/>
          <w:szCs w:val="24"/>
          <w:u w:color="0000FF"/>
        </w:rPr>
        <w:t>your</w:t>
      </w:r>
      <w:r w:rsidRPr="00065BEA">
        <w:rPr>
          <w:color w:val="000000" w:themeColor="text1"/>
          <w:spacing w:val="-1"/>
          <w:sz w:val="24"/>
          <w:szCs w:val="24"/>
          <w:u w:color="0000FF"/>
        </w:rPr>
        <w:t xml:space="preserve"> </w:t>
      </w:r>
      <w:r w:rsidRPr="00065BEA">
        <w:rPr>
          <w:color w:val="000000" w:themeColor="text1"/>
          <w:sz w:val="24"/>
          <w:szCs w:val="24"/>
          <w:u w:color="0000FF"/>
        </w:rPr>
        <w:t>records</w:t>
      </w:r>
      <w:r w:rsidRPr="00065BEA">
        <w:rPr>
          <w:color w:val="000000" w:themeColor="text1"/>
          <w:spacing w:val="1"/>
          <w:sz w:val="24"/>
          <w:szCs w:val="24"/>
          <w:u w:color="0000FF"/>
        </w:rPr>
        <w:t xml:space="preserve"> </w:t>
      </w:r>
      <w:r w:rsidRPr="00065BEA">
        <w:rPr>
          <w:color w:val="000000" w:themeColor="text1"/>
          <w:sz w:val="24"/>
          <w:szCs w:val="24"/>
          <w:u w:color="0000FF"/>
        </w:rPr>
        <w:t>are</w:t>
      </w:r>
      <w:r w:rsidRPr="00065BEA">
        <w:rPr>
          <w:color w:val="000000" w:themeColor="text1"/>
          <w:spacing w:val="1"/>
          <w:sz w:val="24"/>
          <w:szCs w:val="24"/>
          <w:u w:color="0000FF"/>
        </w:rPr>
        <w:t xml:space="preserve"> </w:t>
      </w:r>
      <w:r w:rsidR="005B2658" w:rsidRPr="00065BEA">
        <w:rPr>
          <w:color w:val="000000" w:themeColor="text1"/>
          <w:spacing w:val="-2"/>
          <w:sz w:val="24"/>
          <w:szCs w:val="24"/>
          <w:u w:color="0000FF"/>
        </w:rPr>
        <w:t>viewed.</w:t>
      </w:r>
      <w:r w:rsidR="005B2658" w:rsidRPr="00065BEA">
        <w:rPr>
          <w:color w:val="000000" w:themeColor="text1"/>
          <w:sz w:val="24"/>
          <w:szCs w:val="24"/>
          <w:u w:color="0000FF"/>
        </w:rPr>
        <w:t xml:space="preserve"> Students</w:t>
      </w:r>
      <w:r w:rsidRPr="00065BEA">
        <w:rPr>
          <w:color w:val="000000" w:themeColor="text1"/>
          <w:sz w:val="24"/>
          <w:szCs w:val="24"/>
          <w:u w:color="0000FF"/>
        </w:rPr>
        <w:t xml:space="preserve"> are to maintain documents by keeping updated or face exclusion from the clinical site once the</w:t>
      </w:r>
      <w:r w:rsidRPr="00065BEA">
        <w:rPr>
          <w:color w:val="000000" w:themeColor="text1"/>
          <w:sz w:val="24"/>
          <w:szCs w:val="24"/>
        </w:rPr>
        <w:t xml:space="preserve"> </w:t>
      </w:r>
      <w:r w:rsidRPr="00065BEA">
        <w:rPr>
          <w:color w:val="000000" w:themeColor="text1"/>
          <w:sz w:val="24"/>
          <w:szCs w:val="24"/>
          <w:u w:color="0000FF"/>
        </w:rPr>
        <w:t>document reaches a 30-day</w:t>
      </w:r>
      <w:r w:rsidRPr="00065BEA">
        <w:rPr>
          <w:color w:val="000000" w:themeColor="text1"/>
          <w:spacing w:val="-3"/>
          <w:sz w:val="24"/>
          <w:szCs w:val="24"/>
          <w:u w:color="0000FF"/>
        </w:rPr>
        <w:t xml:space="preserve"> </w:t>
      </w:r>
      <w:r w:rsidRPr="00065BEA">
        <w:rPr>
          <w:color w:val="000000" w:themeColor="text1"/>
          <w:sz w:val="24"/>
          <w:szCs w:val="24"/>
          <w:u w:color="0000FF"/>
        </w:rPr>
        <w:t>renewal period in CastleBranch</w:t>
      </w:r>
      <w:r w:rsidRPr="00065BEA">
        <w:rPr>
          <w:color w:val="0000FF"/>
          <w:sz w:val="24"/>
          <w:szCs w:val="24"/>
          <w:u w:color="0000FF"/>
        </w:rPr>
        <w:t>.</w:t>
      </w:r>
      <w:r w:rsidR="005B2658" w:rsidRPr="00065BEA">
        <w:rPr>
          <w:color w:val="0000FF"/>
          <w:spacing w:val="40"/>
          <w:sz w:val="24"/>
          <w:szCs w:val="24"/>
          <w:u w:val="single" w:color="0000FF"/>
        </w:rPr>
        <w:t xml:space="preserve"> </w:t>
      </w:r>
      <w:r w:rsidRPr="00065BEA">
        <w:rPr>
          <w:sz w:val="24"/>
          <w:szCs w:val="24"/>
        </w:rPr>
        <w:t xml:space="preserve">Failure to have all requirements on </w:t>
      </w:r>
      <w:r w:rsidR="008C011A">
        <w:rPr>
          <w:sz w:val="24"/>
          <w:szCs w:val="24"/>
        </w:rPr>
        <w:t xml:space="preserve">uploaded </w:t>
      </w:r>
      <w:r w:rsidRPr="00065BEA">
        <w:rPr>
          <w:sz w:val="24"/>
          <w:szCs w:val="24"/>
        </w:rPr>
        <w:t>may impact</w:t>
      </w:r>
      <w:r w:rsidRPr="00065BEA">
        <w:rPr>
          <w:spacing w:val="-8"/>
          <w:sz w:val="24"/>
          <w:szCs w:val="24"/>
        </w:rPr>
        <w:t xml:space="preserve"> </w:t>
      </w:r>
      <w:r w:rsidRPr="00065BEA">
        <w:rPr>
          <w:sz w:val="24"/>
          <w:szCs w:val="24"/>
        </w:rPr>
        <w:t>the</w:t>
      </w:r>
      <w:r w:rsidRPr="00065BEA">
        <w:rPr>
          <w:spacing w:val="-4"/>
          <w:sz w:val="24"/>
          <w:szCs w:val="24"/>
        </w:rPr>
        <w:t xml:space="preserve"> </w:t>
      </w:r>
      <w:r w:rsidRPr="00065BEA">
        <w:rPr>
          <w:sz w:val="24"/>
          <w:szCs w:val="24"/>
        </w:rPr>
        <w:t>student's</w:t>
      </w:r>
      <w:r w:rsidRPr="00065BEA">
        <w:rPr>
          <w:spacing w:val="-6"/>
          <w:sz w:val="24"/>
          <w:szCs w:val="24"/>
        </w:rPr>
        <w:t xml:space="preserve"> </w:t>
      </w:r>
      <w:r w:rsidRPr="00065BEA">
        <w:rPr>
          <w:sz w:val="24"/>
          <w:szCs w:val="24"/>
        </w:rPr>
        <w:t>ability</w:t>
      </w:r>
      <w:r w:rsidRPr="00065BEA">
        <w:rPr>
          <w:spacing w:val="-3"/>
          <w:sz w:val="24"/>
          <w:szCs w:val="24"/>
        </w:rPr>
        <w:t xml:space="preserve"> </w:t>
      </w:r>
      <w:r w:rsidRPr="00065BEA">
        <w:rPr>
          <w:sz w:val="24"/>
          <w:szCs w:val="24"/>
        </w:rPr>
        <w:t>to</w:t>
      </w:r>
      <w:r w:rsidRPr="00065BEA">
        <w:rPr>
          <w:spacing w:val="-8"/>
          <w:sz w:val="24"/>
          <w:szCs w:val="24"/>
        </w:rPr>
        <w:t xml:space="preserve"> </w:t>
      </w:r>
      <w:r w:rsidRPr="00065BEA">
        <w:rPr>
          <w:sz w:val="24"/>
          <w:szCs w:val="24"/>
        </w:rPr>
        <w:t>continue</w:t>
      </w:r>
      <w:r w:rsidRPr="00065BEA">
        <w:rPr>
          <w:spacing w:val="-9"/>
          <w:sz w:val="24"/>
          <w:szCs w:val="24"/>
        </w:rPr>
        <w:t xml:space="preserve"> </w:t>
      </w:r>
      <w:r w:rsidR="008C011A">
        <w:rPr>
          <w:sz w:val="24"/>
          <w:szCs w:val="24"/>
        </w:rPr>
        <w:t>or start Practicum or Register for nursing course(s)</w:t>
      </w:r>
      <w:r w:rsidR="005B2658" w:rsidRPr="00065BEA">
        <w:rPr>
          <w:spacing w:val="-2"/>
          <w:sz w:val="24"/>
          <w:szCs w:val="24"/>
        </w:rPr>
        <w:t>.</w:t>
      </w:r>
    </w:p>
    <w:p w14:paraId="087B5241" w14:textId="2D2747E6" w:rsidR="000F7A1A" w:rsidRPr="000F7A1A" w:rsidRDefault="000F7A1A" w:rsidP="008C011A">
      <w:pPr>
        <w:spacing w:before="3"/>
        <w:ind w:left="720" w:right="139"/>
        <w:rPr>
          <w:sz w:val="28"/>
          <w:szCs w:val="28"/>
        </w:rPr>
      </w:pPr>
      <w:r w:rsidRPr="000F7A1A">
        <w:rPr>
          <w:sz w:val="28"/>
          <w:szCs w:val="28"/>
        </w:rPr>
        <w:t>Typhon Clinical Tracker System</w:t>
      </w:r>
    </w:p>
    <w:p w14:paraId="4C8BCAED" w14:textId="77777777" w:rsidR="000F7A1A" w:rsidRDefault="008C011A" w:rsidP="008C011A">
      <w:pPr>
        <w:spacing w:before="3"/>
        <w:ind w:left="720" w:right="139"/>
        <w:rPr>
          <w:sz w:val="24"/>
          <w:szCs w:val="24"/>
        </w:rPr>
      </w:pPr>
      <w:r w:rsidRPr="008C011A">
        <w:rPr>
          <w:sz w:val="24"/>
          <w:szCs w:val="24"/>
        </w:rPr>
        <w:t>Typhon is a comprehensive software solution to help nursing programs manage changing accreditation requirements,</w:t>
      </w:r>
      <w:r w:rsidRPr="008C011A">
        <w:rPr>
          <w:spacing w:val="-11"/>
          <w:sz w:val="24"/>
          <w:szCs w:val="24"/>
        </w:rPr>
        <w:t xml:space="preserve"> </w:t>
      </w:r>
      <w:r w:rsidRPr="008C011A">
        <w:rPr>
          <w:sz w:val="24"/>
          <w:szCs w:val="24"/>
        </w:rPr>
        <w:t>demonstrate</w:t>
      </w:r>
      <w:r w:rsidRPr="008C011A">
        <w:rPr>
          <w:spacing w:val="-11"/>
          <w:sz w:val="24"/>
          <w:szCs w:val="24"/>
        </w:rPr>
        <w:t xml:space="preserve"> </w:t>
      </w:r>
      <w:r w:rsidRPr="008C011A">
        <w:rPr>
          <w:sz w:val="24"/>
          <w:szCs w:val="24"/>
        </w:rPr>
        <w:t>core</w:t>
      </w:r>
      <w:r w:rsidRPr="008C011A">
        <w:rPr>
          <w:spacing w:val="-15"/>
          <w:sz w:val="24"/>
          <w:szCs w:val="24"/>
        </w:rPr>
        <w:t xml:space="preserve"> </w:t>
      </w:r>
      <w:r w:rsidRPr="008C011A">
        <w:rPr>
          <w:sz w:val="24"/>
          <w:szCs w:val="24"/>
        </w:rPr>
        <w:t>competencies</w:t>
      </w:r>
      <w:r w:rsidRPr="008C011A">
        <w:rPr>
          <w:spacing w:val="-15"/>
          <w:sz w:val="24"/>
          <w:szCs w:val="24"/>
        </w:rPr>
        <w:t xml:space="preserve"> </w:t>
      </w:r>
      <w:r w:rsidRPr="008C011A">
        <w:rPr>
          <w:sz w:val="24"/>
          <w:szCs w:val="24"/>
        </w:rPr>
        <w:t>throughout</w:t>
      </w:r>
      <w:r w:rsidRPr="008C011A">
        <w:rPr>
          <w:spacing w:val="-14"/>
          <w:sz w:val="24"/>
          <w:szCs w:val="24"/>
        </w:rPr>
        <w:t xml:space="preserve"> </w:t>
      </w:r>
      <w:r w:rsidRPr="008C011A">
        <w:rPr>
          <w:sz w:val="24"/>
          <w:szCs w:val="24"/>
        </w:rPr>
        <w:t>their</w:t>
      </w:r>
      <w:r w:rsidRPr="008C011A">
        <w:rPr>
          <w:spacing w:val="-12"/>
          <w:sz w:val="24"/>
          <w:szCs w:val="24"/>
        </w:rPr>
        <w:t xml:space="preserve"> </w:t>
      </w:r>
      <w:r w:rsidRPr="008C011A">
        <w:rPr>
          <w:sz w:val="24"/>
          <w:szCs w:val="24"/>
        </w:rPr>
        <w:t>core</w:t>
      </w:r>
      <w:r w:rsidRPr="008C011A">
        <w:rPr>
          <w:spacing w:val="-11"/>
          <w:sz w:val="24"/>
          <w:szCs w:val="24"/>
        </w:rPr>
        <w:t xml:space="preserve"> </w:t>
      </w:r>
      <w:r w:rsidRPr="008C011A">
        <w:rPr>
          <w:sz w:val="24"/>
          <w:szCs w:val="24"/>
        </w:rPr>
        <w:t>curriculum</w:t>
      </w:r>
      <w:r w:rsidRPr="008C011A">
        <w:rPr>
          <w:spacing w:val="-13"/>
          <w:sz w:val="24"/>
          <w:szCs w:val="24"/>
        </w:rPr>
        <w:t xml:space="preserve"> </w:t>
      </w:r>
      <w:r w:rsidRPr="008C011A">
        <w:rPr>
          <w:sz w:val="24"/>
          <w:szCs w:val="24"/>
        </w:rPr>
        <w:t>and</w:t>
      </w:r>
      <w:r w:rsidRPr="008C011A">
        <w:rPr>
          <w:spacing w:val="-11"/>
          <w:sz w:val="24"/>
          <w:szCs w:val="24"/>
        </w:rPr>
        <w:t xml:space="preserve"> </w:t>
      </w:r>
      <w:r w:rsidRPr="008C011A">
        <w:rPr>
          <w:sz w:val="24"/>
          <w:szCs w:val="24"/>
        </w:rPr>
        <w:t>student</w:t>
      </w:r>
      <w:r w:rsidRPr="008C011A">
        <w:rPr>
          <w:spacing w:val="-11"/>
          <w:sz w:val="24"/>
          <w:szCs w:val="24"/>
        </w:rPr>
        <w:t xml:space="preserve"> </w:t>
      </w:r>
      <w:r w:rsidRPr="008C011A">
        <w:rPr>
          <w:sz w:val="24"/>
          <w:szCs w:val="24"/>
        </w:rPr>
        <w:t>clinical</w:t>
      </w:r>
      <w:r w:rsidRPr="008C011A">
        <w:rPr>
          <w:spacing w:val="-9"/>
          <w:sz w:val="24"/>
          <w:szCs w:val="24"/>
        </w:rPr>
        <w:t xml:space="preserve"> </w:t>
      </w:r>
      <w:r w:rsidRPr="008C011A">
        <w:rPr>
          <w:sz w:val="24"/>
          <w:szCs w:val="24"/>
        </w:rPr>
        <w:t>experiences, and improve</w:t>
      </w:r>
      <w:r w:rsidRPr="008C011A">
        <w:rPr>
          <w:spacing w:val="-5"/>
          <w:sz w:val="24"/>
          <w:szCs w:val="24"/>
        </w:rPr>
        <w:t xml:space="preserve"> </w:t>
      </w:r>
      <w:r w:rsidRPr="008C011A">
        <w:rPr>
          <w:sz w:val="24"/>
          <w:szCs w:val="24"/>
        </w:rPr>
        <w:t>learning outcomes.</w:t>
      </w:r>
      <w:r w:rsidRPr="008C011A">
        <w:rPr>
          <w:spacing w:val="40"/>
          <w:sz w:val="24"/>
          <w:szCs w:val="24"/>
        </w:rPr>
        <w:t xml:space="preserve"> </w:t>
      </w:r>
      <w:r w:rsidRPr="008C011A">
        <w:rPr>
          <w:sz w:val="24"/>
          <w:szCs w:val="24"/>
        </w:rPr>
        <w:t>Students</w:t>
      </w:r>
      <w:r w:rsidRPr="008C011A">
        <w:rPr>
          <w:spacing w:val="-1"/>
          <w:sz w:val="24"/>
          <w:szCs w:val="24"/>
        </w:rPr>
        <w:t xml:space="preserve"> </w:t>
      </w:r>
      <w:r w:rsidRPr="008C011A">
        <w:rPr>
          <w:sz w:val="24"/>
          <w:szCs w:val="24"/>
        </w:rPr>
        <w:t>use case</w:t>
      </w:r>
      <w:r w:rsidRPr="008C011A">
        <w:rPr>
          <w:spacing w:val="-5"/>
          <w:sz w:val="24"/>
          <w:szCs w:val="24"/>
        </w:rPr>
        <w:t xml:space="preserve"> </w:t>
      </w:r>
      <w:r w:rsidRPr="008C011A">
        <w:rPr>
          <w:sz w:val="24"/>
          <w:szCs w:val="24"/>
        </w:rPr>
        <w:t>logs</w:t>
      </w:r>
      <w:r w:rsidRPr="008C011A">
        <w:rPr>
          <w:spacing w:val="-1"/>
          <w:sz w:val="24"/>
          <w:szCs w:val="24"/>
        </w:rPr>
        <w:t xml:space="preserve"> </w:t>
      </w:r>
      <w:r w:rsidRPr="008C011A">
        <w:rPr>
          <w:sz w:val="24"/>
          <w:szCs w:val="24"/>
        </w:rPr>
        <w:t>and</w:t>
      </w:r>
      <w:r w:rsidRPr="008C011A">
        <w:rPr>
          <w:spacing w:val="-3"/>
          <w:sz w:val="24"/>
          <w:szCs w:val="24"/>
        </w:rPr>
        <w:t xml:space="preserve"> </w:t>
      </w:r>
      <w:r w:rsidRPr="008C011A">
        <w:rPr>
          <w:sz w:val="24"/>
          <w:szCs w:val="24"/>
        </w:rPr>
        <w:t>time</w:t>
      </w:r>
      <w:r w:rsidRPr="008C011A">
        <w:rPr>
          <w:spacing w:val="-4"/>
          <w:sz w:val="24"/>
          <w:szCs w:val="24"/>
        </w:rPr>
        <w:t xml:space="preserve"> </w:t>
      </w:r>
      <w:r w:rsidRPr="008C011A">
        <w:rPr>
          <w:sz w:val="24"/>
          <w:szCs w:val="24"/>
        </w:rPr>
        <w:t>logs</w:t>
      </w:r>
      <w:r w:rsidRPr="008C011A">
        <w:rPr>
          <w:spacing w:val="-1"/>
          <w:sz w:val="24"/>
          <w:szCs w:val="24"/>
        </w:rPr>
        <w:t xml:space="preserve"> </w:t>
      </w:r>
      <w:r w:rsidRPr="008C011A">
        <w:rPr>
          <w:sz w:val="24"/>
          <w:szCs w:val="24"/>
        </w:rPr>
        <w:t>to</w:t>
      </w:r>
      <w:r w:rsidRPr="008C011A">
        <w:rPr>
          <w:spacing w:val="-3"/>
          <w:sz w:val="24"/>
          <w:szCs w:val="24"/>
        </w:rPr>
        <w:t xml:space="preserve"> </w:t>
      </w:r>
      <w:r w:rsidRPr="008C011A">
        <w:rPr>
          <w:sz w:val="24"/>
          <w:szCs w:val="24"/>
        </w:rPr>
        <w:t>enter</w:t>
      </w:r>
      <w:r w:rsidRPr="008C011A">
        <w:rPr>
          <w:spacing w:val="-3"/>
          <w:sz w:val="24"/>
          <w:szCs w:val="24"/>
        </w:rPr>
        <w:t xml:space="preserve"> </w:t>
      </w:r>
      <w:r w:rsidRPr="008C011A">
        <w:rPr>
          <w:sz w:val="24"/>
          <w:szCs w:val="24"/>
        </w:rPr>
        <w:t>experiences.</w:t>
      </w:r>
      <w:r w:rsidRPr="008C011A">
        <w:rPr>
          <w:spacing w:val="-1"/>
          <w:sz w:val="24"/>
          <w:szCs w:val="24"/>
        </w:rPr>
        <w:t xml:space="preserve"> </w:t>
      </w:r>
      <w:r w:rsidRPr="008C011A">
        <w:rPr>
          <w:sz w:val="24"/>
          <w:szCs w:val="24"/>
        </w:rPr>
        <w:t>Create</w:t>
      </w:r>
      <w:r w:rsidRPr="008C011A">
        <w:rPr>
          <w:spacing w:val="-3"/>
          <w:sz w:val="24"/>
          <w:szCs w:val="24"/>
        </w:rPr>
        <w:t xml:space="preserve"> </w:t>
      </w:r>
      <w:r w:rsidRPr="008C011A">
        <w:rPr>
          <w:sz w:val="24"/>
          <w:szCs w:val="24"/>
        </w:rPr>
        <w:t>calendars of student events &amp;</w:t>
      </w:r>
      <w:r w:rsidRPr="008C011A">
        <w:rPr>
          <w:spacing w:val="-3"/>
          <w:sz w:val="24"/>
          <w:szCs w:val="24"/>
        </w:rPr>
        <w:t xml:space="preserve"> </w:t>
      </w:r>
      <w:r w:rsidRPr="008C011A">
        <w:rPr>
          <w:sz w:val="24"/>
          <w:szCs w:val="24"/>
        </w:rPr>
        <w:t>rotations and optionally allow</w:t>
      </w:r>
      <w:r w:rsidRPr="008C011A">
        <w:rPr>
          <w:spacing w:val="-4"/>
          <w:sz w:val="24"/>
          <w:szCs w:val="24"/>
        </w:rPr>
        <w:t xml:space="preserve"> </w:t>
      </w:r>
      <w:r w:rsidRPr="008C011A">
        <w:rPr>
          <w:sz w:val="24"/>
          <w:szCs w:val="24"/>
        </w:rPr>
        <w:t>requests for preference-based scheduling. Students can create and customize their own</w:t>
      </w:r>
      <w:r w:rsidRPr="008C011A">
        <w:rPr>
          <w:spacing w:val="-4"/>
          <w:sz w:val="24"/>
          <w:szCs w:val="24"/>
        </w:rPr>
        <w:t xml:space="preserve"> </w:t>
      </w:r>
      <w:r w:rsidRPr="008C011A">
        <w:rPr>
          <w:sz w:val="24"/>
          <w:szCs w:val="24"/>
        </w:rPr>
        <w:t>multi-page portfolio website to showcase their experience as an invaluable tool for seeking employment after graduation!</w:t>
      </w:r>
    </w:p>
    <w:p w14:paraId="4D0FDB5F" w14:textId="77777777" w:rsidR="000F7A1A" w:rsidRDefault="000F7A1A" w:rsidP="008C011A">
      <w:pPr>
        <w:spacing w:before="3"/>
        <w:ind w:left="720" w:right="139"/>
        <w:rPr>
          <w:sz w:val="24"/>
          <w:szCs w:val="24"/>
        </w:rPr>
      </w:pPr>
    </w:p>
    <w:p w14:paraId="47B30F45" w14:textId="2D23AF7B" w:rsidR="008C011A" w:rsidRPr="008C011A" w:rsidRDefault="008C011A" w:rsidP="008C011A">
      <w:pPr>
        <w:spacing w:before="3"/>
        <w:ind w:left="720" w:right="139"/>
        <w:rPr>
          <w:sz w:val="24"/>
          <w:szCs w:val="24"/>
        </w:rPr>
      </w:pPr>
      <w:r w:rsidRPr="008C011A">
        <w:rPr>
          <w:sz w:val="24"/>
          <w:szCs w:val="24"/>
        </w:rPr>
        <w:t xml:space="preserve">To gain access to the system email contact the Director of Clinical </w:t>
      </w:r>
      <w:r w:rsidRPr="008C011A">
        <w:rPr>
          <w:spacing w:val="-2"/>
          <w:sz w:val="24"/>
          <w:szCs w:val="24"/>
        </w:rPr>
        <w:t xml:space="preserve">Education at email address:  </w:t>
      </w:r>
      <w:hyperlink r:id="rId73" w:history="1">
        <w:r w:rsidR="000F7A1A" w:rsidRPr="000B3A7B">
          <w:rPr>
            <w:rStyle w:val="Hyperlink"/>
            <w:spacing w:val="-2"/>
            <w:sz w:val="24"/>
            <w:szCs w:val="24"/>
          </w:rPr>
          <w:t>tchairse2@govst.edu</w:t>
        </w:r>
      </w:hyperlink>
      <w:r w:rsidR="000F7A1A">
        <w:rPr>
          <w:spacing w:val="-2"/>
          <w:sz w:val="24"/>
          <w:szCs w:val="24"/>
        </w:rPr>
        <w:t xml:space="preserve"> with the following information: Student ID number, nursing option example; FNP or CNS., Graduation date; month and year (December 2029).</w:t>
      </w:r>
    </w:p>
    <w:p w14:paraId="3B5DACAC" w14:textId="77777777" w:rsidR="008C011A" w:rsidRPr="008C011A" w:rsidRDefault="008C011A" w:rsidP="008C011A">
      <w:pPr>
        <w:spacing w:before="3"/>
        <w:ind w:left="202" w:right="139"/>
        <w:rPr>
          <w:sz w:val="24"/>
          <w:szCs w:val="24"/>
        </w:rPr>
      </w:pPr>
    </w:p>
    <w:p w14:paraId="13B61DD3" w14:textId="1E20FA5A" w:rsidR="008C011A" w:rsidRPr="008C011A" w:rsidRDefault="008C011A" w:rsidP="008C011A">
      <w:pPr>
        <w:pStyle w:val="Heading6"/>
        <w:ind w:left="0" w:firstLine="720"/>
        <w:rPr>
          <w:rFonts w:ascii="Calibri" w:hAnsi="Calibri" w:cs="Calibri"/>
          <w:b w:val="0"/>
          <w:bCs w:val="0"/>
          <w:spacing w:val="-2"/>
        </w:rPr>
      </w:pPr>
      <w:r w:rsidRPr="008C011A">
        <w:rPr>
          <w:rFonts w:ascii="Calibri" w:hAnsi="Calibri" w:cs="Calibri"/>
          <w:spacing w:val="-2"/>
        </w:rPr>
        <w:t xml:space="preserve"> </w:t>
      </w:r>
      <w:proofErr w:type="spellStart"/>
      <w:r w:rsidRPr="008C011A">
        <w:rPr>
          <w:rFonts w:ascii="Calibri" w:hAnsi="Calibri" w:cs="Calibri"/>
          <w:b w:val="0"/>
          <w:bCs w:val="0"/>
          <w:spacing w:val="-2"/>
        </w:rPr>
        <w:t>eValue</w:t>
      </w:r>
      <w:proofErr w:type="spellEnd"/>
      <w:r w:rsidR="000F7A1A">
        <w:rPr>
          <w:rFonts w:ascii="Calibri" w:hAnsi="Calibri" w:cs="Calibri"/>
          <w:b w:val="0"/>
          <w:bCs w:val="0"/>
          <w:spacing w:val="-2"/>
        </w:rPr>
        <w:t xml:space="preserve"> Clinical Tracker System </w:t>
      </w:r>
    </w:p>
    <w:p w14:paraId="4CA2EB3D" w14:textId="77777777" w:rsidR="008C011A" w:rsidRDefault="008C011A" w:rsidP="008C011A">
      <w:pPr>
        <w:pStyle w:val="Heading6"/>
        <w:ind w:left="720"/>
        <w:rPr>
          <w:rFonts w:ascii="Calibri" w:hAnsi="Calibri" w:cs="Calibri"/>
          <w:b w:val="0"/>
          <w:bCs w:val="0"/>
          <w:color w:val="242424"/>
        </w:rPr>
      </w:pPr>
      <w:r w:rsidRPr="008C011A">
        <w:rPr>
          <w:rFonts w:ascii="Calibri" w:hAnsi="Calibri" w:cs="Calibri"/>
          <w:b w:val="0"/>
          <w:bCs w:val="0"/>
          <w:color w:val="242424"/>
        </w:rPr>
        <w:t xml:space="preserve">Effective June 2026, the Department of Nursing will discontinue the use of </w:t>
      </w:r>
      <w:proofErr w:type="spellStart"/>
      <w:r w:rsidRPr="008C011A">
        <w:rPr>
          <w:rFonts w:ascii="Calibri" w:hAnsi="Calibri" w:cs="Calibri"/>
          <w:b w:val="0"/>
          <w:bCs w:val="0"/>
          <w:color w:val="242424"/>
        </w:rPr>
        <w:t>eValue</w:t>
      </w:r>
      <w:proofErr w:type="spellEnd"/>
      <w:r w:rsidRPr="008C011A">
        <w:rPr>
          <w:rFonts w:ascii="Calibri" w:hAnsi="Calibri" w:cs="Calibri"/>
          <w:b w:val="0"/>
          <w:bCs w:val="0"/>
          <w:color w:val="242424"/>
        </w:rPr>
        <w:t xml:space="preserve">. Beginning with the Fall 2024 semester, all newly enrolled, continuing, and returning students will utilize Typhon as the official clinical tracking and documentation system. Typhon will be used for clinical schedules, clinical hour documentation, evaluations, and other required clinical practicum activities. Students are expected to become familiar with the Typhon platform and ensure all required clinical information is entered accurately and maintained throughout their program of study. </w:t>
      </w:r>
    </w:p>
    <w:p w14:paraId="221AA23B" w14:textId="77777777" w:rsidR="000F7A1A" w:rsidRPr="008C011A" w:rsidRDefault="000F7A1A" w:rsidP="000F7A1A">
      <w:pPr>
        <w:spacing w:before="3"/>
        <w:ind w:left="720" w:right="139"/>
        <w:rPr>
          <w:sz w:val="24"/>
          <w:szCs w:val="24"/>
        </w:rPr>
      </w:pPr>
      <w:r w:rsidRPr="008C011A">
        <w:rPr>
          <w:sz w:val="24"/>
          <w:szCs w:val="24"/>
        </w:rPr>
        <w:t xml:space="preserve">To gain access to the system email contact the Director of Clinical </w:t>
      </w:r>
      <w:r w:rsidRPr="008C011A">
        <w:rPr>
          <w:spacing w:val="-2"/>
          <w:sz w:val="24"/>
          <w:szCs w:val="24"/>
        </w:rPr>
        <w:t xml:space="preserve">Education at email address:  </w:t>
      </w:r>
      <w:hyperlink r:id="rId74" w:history="1">
        <w:r w:rsidRPr="000B3A7B">
          <w:rPr>
            <w:rStyle w:val="Hyperlink"/>
            <w:spacing w:val="-2"/>
            <w:sz w:val="24"/>
            <w:szCs w:val="24"/>
          </w:rPr>
          <w:t>tchairse2@govst.edu</w:t>
        </w:r>
      </w:hyperlink>
      <w:r>
        <w:rPr>
          <w:spacing w:val="-2"/>
          <w:sz w:val="24"/>
          <w:szCs w:val="24"/>
        </w:rPr>
        <w:t xml:space="preserve"> with the following information: Student ID number, nursing option example; FNP or CNS., Graduation date; month and year (December 2029).</w:t>
      </w:r>
    </w:p>
    <w:p w14:paraId="61E5CB3F" w14:textId="77777777" w:rsidR="008C011A" w:rsidRDefault="008C011A" w:rsidP="008C011A">
      <w:pPr>
        <w:shd w:val="clear" w:color="auto" w:fill="FFFFFF"/>
        <w:textAlignment w:val="baseline"/>
        <w:rPr>
          <w:rFonts w:eastAsia="Times New Roman"/>
          <w:color w:val="000000"/>
          <w:sz w:val="28"/>
          <w:szCs w:val="28"/>
          <w:bdr w:val="none" w:sz="0" w:space="0" w:color="auto" w:frame="1"/>
        </w:rPr>
      </w:pPr>
    </w:p>
    <w:p w14:paraId="734D688A" w14:textId="1D690B5E" w:rsidR="00441A6A" w:rsidRPr="008C011A" w:rsidRDefault="008C011A" w:rsidP="008C011A">
      <w:pPr>
        <w:shd w:val="clear" w:color="auto" w:fill="FFFFFF"/>
        <w:ind w:left="144" w:firstLine="576"/>
        <w:textAlignment w:val="baseline"/>
        <w:rPr>
          <w:rFonts w:eastAsia="Times New Roman"/>
          <w:color w:val="000000"/>
          <w:sz w:val="28"/>
          <w:szCs w:val="28"/>
          <w:bdr w:val="none" w:sz="0" w:space="0" w:color="auto" w:frame="1"/>
        </w:rPr>
      </w:pPr>
      <w:r w:rsidRPr="008C011A">
        <w:rPr>
          <w:rFonts w:eastAsia="Times New Roman"/>
          <w:color w:val="000000"/>
          <w:sz w:val="28"/>
          <w:szCs w:val="28"/>
          <w:bdr w:val="none" w:sz="0" w:space="0" w:color="auto" w:frame="1"/>
        </w:rPr>
        <w:t xml:space="preserve">Typhon Clinical Tracking </w:t>
      </w:r>
    </w:p>
    <w:p w14:paraId="43D8B9C1" w14:textId="60DE6F02" w:rsidR="00592C5A" w:rsidRPr="00065BEA" w:rsidRDefault="00592C5A"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 xml:space="preserve">Typhon is a third-party clinical tracking software system utilized by MSN and DNP students to document and </w:t>
      </w:r>
      <w:r w:rsidR="00161EF7" w:rsidRPr="00065BEA">
        <w:rPr>
          <w:rFonts w:eastAsia="Times New Roman"/>
          <w:color w:val="000000"/>
          <w:sz w:val="24"/>
          <w:szCs w:val="24"/>
          <w:bdr w:val="none" w:sz="0" w:space="0" w:color="auto" w:frame="1"/>
        </w:rPr>
        <w:t>monitor clinical</w:t>
      </w:r>
      <w:r w:rsidRPr="00065BEA">
        <w:rPr>
          <w:rFonts w:eastAsia="Times New Roman"/>
          <w:color w:val="000000"/>
          <w:sz w:val="24"/>
          <w:szCs w:val="24"/>
          <w:bdr w:val="none" w:sz="0" w:space="0" w:color="auto" w:frame="1"/>
        </w:rPr>
        <w:t xml:space="preserve"> learning experiences.</w:t>
      </w:r>
    </w:p>
    <w:p w14:paraId="6C5AF003" w14:textId="77777777" w:rsidR="00592C5A" w:rsidRPr="00065BEA" w:rsidRDefault="00592C5A" w:rsidP="008C011A">
      <w:pPr>
        <w:shd w:val="clear" w:color="auto" w:fill="FFFFFF"/>
        <w:ind w:left="576" w:firstLine="144"/>
        <w:textAlignment w:val="baseline"/>
        <w:rPr>
          <w:rFonts w:eastAsia="Times New Roman"/>
          <w:color w:val="000000"/>
          <w:sz w:val="24"/>
          <w:szCs w:val="24"/>
        </w:rPr>
      </w:pPr>
      <w:r w:rsidRPr="00065BEA">
        <w:rPr>
          <w:rFonts w:eastAsia="Times New Roman"/>
          <w:color w:val="000000"/>
          <w:sz w:val="24"/>
          <w:szCs w:val="24"/>
          <w:bdr w:val="none" w:sz="0" w:space="0" w:color="auto" w:frame="1"/>
        </w:rPr>
        <w:t>Typhon is used for:</w:t>
      </w:r>
    </w:p>
    <w:p w14:paraId="77B68731"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Tracking clinical practicum hours and patient encounters</w:t>
      </w:r>
    </w:p>
    <w:p w14:paraId="306D566B"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Maintaining clinical records</w:t>
      </w:r>
    </w:p>
    <w:p w14:paraId="6D9904D6"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Storage of student evaluations and final clinical evaluations</w:t>
      </w:r>
    </w:p>
    <w:p w14:paraId="225B67E7"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Upload and storage of hard-copy clinical time log records</w:t>
      </w:r>
    </w:p>
    <w:p w14:paraId="27ADBA99"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Student evaluation of clinical sites</w:t>
      </w:r>
    </w:p>
    <w:p w14:paraId="4EDC4377" w14:textId="77777777" w:rsidR="00592C5A" w:rsidRPr="00065BEA" w:rsidRDefault="00592C5A" w:rsidP="008C011A">
      <w:pPr>
        <w:widowControl/>
        <w:numPr>
          <w:ilvl w:val="0"/>
          <w:numId w:val="16"/>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Student evaluation of clinical preceptors</w:t>
      </w:r>
    </w:p>
    <w:p w14:paraId="73151BCC" w14:textId="77777777" w:rsidR="00592C5A" w:rsidRPr="00065BEA" w:rsidRDefault="00592C5A" w:rsidP="008C011A">
      <w:pPr>
        <w:shd w:val="clear" w:color="auto" w:fill="FFFFFF"/>
        <w:ind w:left="576"/>
        <w:textAlignment w:val="baseline"/>
        <w:rPr>
          <w:rFonts w:eastAsia="Times New Roman"/>
          <w:color w:val="000000"/>
          <w:sz w:val="24"/>
          <w:szCs w:val="24"/>
        </w:rPr>
      </w:pPr>
      <w:r w:rsidRPr="00065BEA">
        <w:rPr>
          <w:rFonts w:eastAsia="Times New Roman"/>
          <w:color w:val="000000"/>
          <w:sz w:val="24"/>
          <w:szCs w:val="24"/>
          <w:bdr w:val="none" w:sz="0" w:space="0" w:color="auto" w:frame="1"/>
        </w:rPr>
        <w:t>The Typhon system supports program oversight, monitoring of student progression toward required clinical competencies and hours, and documentation necessary for accreditation and regulatory compliance. Faculty and program coordinators utilize Typhon data to evaluate student progress and ensure achievement of end-of-program student learning outcomes.</w:t>
      </w:r>
    </w:p>
    <w:p w14:paraId="333687D0" w14:textId="77777777" w:rsidR="00365411" w:rsidRPr="00065BEA" w:rsidRDefault="00365411" w:rsidP="008C011A">
      <w:pPr>
        <w:shd w:val="clear" w:color="auto" w:fill="FFFFFF"/>
        <w:ind w:left="576"/>
        <w:textAlignment w:val="baseline"/>
        <w:rPr>
          <w:rFonts w:eastAsia="Times New Roman"/>
          <w:b/>
          <w:bCs/>
          <w:color w:val="000000"/>
          <w:sz w:val="24"/>
          <w:szCs w:val="24"/>
          <w:bdr w:val="none" w:sz="0" w:space="0" w:color="auto" w:frame="1"/>
        </w:rPr>
      </w:pPr>
    </w:p>
    <w:p w14:paraId="7682E7F7" w14:textId="77777777" w:rsidR="000F7A1A" w:rsidRDefault="000F7A1A" w:rsidP="008C011A">
      <w:pPr>
        <w:shd w:val="clear" w:color="auto" w:fill="FFFFFF"/>
        <w:ind w:left="576"/>
        <w:textAlignment w:val="baseline"/>
        <w:rPr>
          <w:rFonts w:eastAsia="Times New Roman"/>
          <w:color w:val="000000"/>
          <w:sz w:val="28"/>
          <w:szCs w:val="28"/>
          <w:bdr w:val="none" w:sz="0" w:space="0" w:color="auto" w:frame="1"/>
        </w:rPr>
      </w:pPr>
    </w:p>
    <w:p w14:paraId="701DBB3A" w14:textId="77777777" w:rsidR="000F7A1A" w:rsidRDefault="000F7A1A" w:rsidP="008C011A">
      <w:pPr>
        <w:shd w:val="clear" w:color="auto" w:fill="FFFFFF"/>
        <w:ind w:left="576"/>
        <w:textAlignment w:val="baseline"/>
        <w:rPr>
          <w:rFonts w:eastAsia="Times New Roman"/>
          <w:color w:val="000000"/>
          <w:sz w:val="28"/>
          <w:szCs w:val="28"/>
          <w:bdr w:val="none" w:sz="0" w:space="0" w:color="auto" w:frame="1"/>
        </w:rPr>
      </w:pPr>
    </w:p>
    <w:p w14:paraId="296911F8" w14:textId="77777777" w:rsidR="000F7A1A" w:rsidRDefault="000F7A1A" w:rsidP="008C011A">
      <w:pPr>
        <w:shd w:val="clear" w:color="auto" w:fill="FFFFFF"/>
        <w:ind w:left="576"/>
        <w:textAlignment w:val="baseline"/>
        <w:rPr>
          <w:rFonts w:eastAsia="Times New Roman"/>
          <w:color w:val="000000"/>
          <w:sz w:val="28"/>
          <w:szCs w:val="28"/>
          <w:bdr w:val="none" w:sz="0" w:space="0" w:color="auto" w:frame="1"/>
        </w:rPr>
      </w:pPr>
    </w:p>
    <w:p w14:paraId="2A974C7E" w14:textId="77777777" w:rsidR="000F7A1A" w:rsidRDefault="000F7A1A" w:rsidP="008C011A">
      <w:pPr>
        <w:shd w:val="clear" w:color="auto" w:fill="FFFFFF"/>
        <w:ind w:left="576"/>
        <w:textAlignment w:val="baseline"/>
        <w:rPr>
          <w:rFonts w:eastAsia="Times New Roman"/>
          <w:color w:val="000000"/>
          <w:sz w:val="28"/>
          <w:szCs w:val="28"/>
          <w:bdr w:val="none" w:sz="0" w:space="0" w:color="auto" w:frame="1"/>
        </w:rPr>
      </w:pPr>
    </w:p>
    <w:p w14:paraId="00E9EF84" w14:textId="77777777" w:rsidR="000F7A1A" w:rsidRDefault="000F7A1A" w:rsidP="008C011A">
      <w:pPr>
        <w:shd w:val="clear" w:color="auto" w:fill="FFFFFF"/>
        <w:ind w:left="576"/>
        <w:textAlignment w:val="baseline"/>
        <w:rPr>
          <w:rFonts w:eastAsia="Times New Roman"/>
          <w:color w:val="000000"/>
          <w:sz w:val="28"/>
          <w:szCs w:val="28"/>
          <w:bdr w:val="none" w:sz="0" w:space="0" w:color="auto" w:frame="1"/>
        </w:rPr>
      </w:pPr>
    </w:p>
    <w:p w14:paraId="0BD84CB6" w14:textId="095E4782" w:rsidR="00592C5A" w:rsidRPr="008C011A" w:rsidRDefault="00592C5A" w:rsidP="008C011A">
      <w:pPr>
        <w:shd w:val="clear" w:color="auto" w:fill="FFFFFF"/>
        <w:ind w:left="576"/>
        <w:textAlignment w:val="baseline"/>
        <w:rPr>
          <w:rFonts w:eastAsia="Times New Roman"/>
          <w:color w:val="000000"/>
          <w:sz w:val="28"/>
          <w:szCs w:val="28"/>
        </w:rPr>
      </w:pPr>
      <w:r w:rsidRPr="008C011A">
        <w:rPr>
          <w:rFonts w:eastAsia="Times New Roman"/>
          <w:color w:val="000000"/>
          <w:sz w:val="28"/>
          <w:szCs w:val="28"/>
          <w:bdr w:val="none" w:sz="0" w:space="0" w:color="auto" w:frame="1"/>
        </w:rPr>
        <w:t>Clinical Process Training and Student Support</w:t>
      </w:r>
    </w:p>
    <w:p w14:paraId="04038F4E" w14:textId="77777777" w:rsidR="00592C5A" w:rsidRPr="00065BEA" w:rsidRDefault="00592C5A" w:rsidP="008C011A">
      <w:pPr>
        <w:shd w:val="clear" w:color="auto" w:fill="FFFFFF"/>
        <w:ind w:left="576"/>
        <w:textAlignment w:val="baseline"/>
        <w:rPr>
          <w:rFonts w:eastAsia="Times New Roman"/>
          <w:color w:val="000000"/>
          <w:sz w:val="24"/>
          <w:szCs w:val="24"/>
        </w:rPr>
      </w:pPr>
      <w:r w:rsidRPr="00065BEA">
        <w:rPr>
          <w:rFonts w:eastAsia="Times New Roman"/>
          <w:color w:val="000000"/>
          <w:sz w:val="24"/>
          <w:szCs w:val="24"/>
          <w:bdr w:val="none" w:sz="0" w:space="0" w:color="auto" w:frame="1"/>
        </w:rPr>
        <w:t>Students are provided with clinical process training to support successful progression through clinical and practicum requirements. The purpose of the training is to provide students with detailed information regarding:</w:t>
      </w:r>
    </w:p>
    <w:p w14:paraId="179D44C2" w14:textId="77777777" w:rsidR="00592C5A" w:rsidRPr="00065BEA" w:rsidRDefault="00592C5A" w:rsidP="008C011A">
      <w:pPr>
        <w:widowControl/>
        <w:numPr>
          <w:ilvl w:val="0"/>
          <w:numId w:val="17"/>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Clinical process requirements</w:t>
      </w:r>
    </w:p>
    <w:p w14:paraId="07637A68" w14:textId="77777777" w:rsidR="00592C5A" w:rsidRPr="00065BEA" w:rsidRDefault="00592C5A" w:rsidP="008C011A">
      <w:pPr>
        <w:widowControl/>
        <w:numPr>
          <w:ilvl w:val="0"/>
          <w:numId w:val="17"/>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Steps to initiate the clinical placement process</w:t>
      </w:r>
    </w:p>
    <w:p w14:paraId="0E5B968A" w14:textId="77777777" w:rsidR="00592C5A" w:rsidRPr="00065BEA" w:rsidRDefault="00592C5A" w:rsidP="008C011A">
      <w:pPr>
        <w:widowControl/>
        <w:numPr>
          <w:ilvl w:val="0"/>
          <w:numId w:val="17"/>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Use of the CastleBranch and Typhon systems</w:t>
      </w:r>
    </w:p>
    <w:p w14:paraId="6AAAECCB" w14:textId="77777777" w:rsidR="00592C5A" w:rsidRPr="00065BEA" w:rsidRDefault="00592C5A" w:rsidP="008C011A">
      <w:pPr>
        <w:widowControl/>
        <w:numPr>
          <w:ilvl w:val="0"/>
          <w:numId w:val="17"/>
        </w:numPr>
        <w:shd w:val="clear" w:color="auto" w:fill="FFFFFF"/>
        <w:tabs>
          <w:tab w:val="clear" w:pos="720"/>
          <w:tab w:val="num" w:pos="1296"/>
        </w:tabs>
        <w:autoSpaceDE/>
        <w:autoSpaceDN/>
        <w:spacing w:before="100" w:beforeAutospacing="1" w:after="100" w:afterAutospacing="1"/>
        <w:ind w:left="1296"/>
        <w:rPr>
          <w:rFonts w:eastAsia="Times New Roman"/>
          <w:color w:val="000000"/>
          <w:sz w:val="24"/>
          <w:szCs w:val="24"/>
        </w:rPr>
      </w:pPr>
      <w:r w:rsidRPr="00065BEA">
        <w:rPr>
          <w:rFonts w:eastAsia="Times New Roman"/>
          <w:color w:val="000000"/>
          <w:sz w:val="24"/>
          <w:szCs w:val="24"/>
        </w:rPr>
        <w:t>Clinical documentation and compliance expectations</w:t>
      </w:r>
    </w:p>
    <w:p w14:paraId="3A4B1E95" w14:textId="77777777" w:rsidR="00592C5A" w:rsidRPr="00065BEA" w:rsidRDefault="00592C5A"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A demonstration of both CastleBranch and Typhon systems is provided during training sessions. Students are issued Typhon access by the Director of Clinical Education.</w:t>
      </w:r>
    </w:p>
    <w:p w14:paraId="6EE1171D" w14:textId="77777777" w:rsidR="00592C5A" w:rsidRPr="00065BEA" w:rsidRDefault="00592C5A"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Clinical process training is conducted multiple times throughout the semester and is incorporated into:</w:t>
      </w:r>
    </w:p>
    <w:p w14:paraId="4C409D55" w14:textId="77777777" w:rsidR="00592C5A" w:rsidRPr="00065BEA" w:rsidRDefault="00592C5A" w:rsidP="008C011A">
      <w:pPr>
        <w:widowControl/>
        <w:numPr>
          <w:ilvl w:val="0"/>
          <w:numId w:val="18"/>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Clinical course orientations</w:t>
      </w:r>
    </w:p>
    <w:p w14:paraId="65E0B200" w14:textId="77777777" w:rsidR="00592C5A" w:rsidRPr="00065BEA" w:rsidRDefault="00592C5A" w:rsidP="008C011A">
      <w:pPr>
        <w:widowControl/>
        <w:numPr>
          <w:ilvl w:val="0"/>
          <w:numId w:val="18"/>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Faculty resource sessions</w:t>
      </w:r>
    </w:p>
    <w:p w14:paraId="781987F5" w14:textId="77777777" w:rsidR="00592C5A" w:rsidRPr="00065BEA" w:rsidRDefault="00592C5A" w:rsidP="008C011A">
      <w:pPr>
        <w:widowControl/>
        <w:numPr>
          <w:ilvl w:val="0"/>
          <w:numId w:val="18"/>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Student liaison meetings</w:t>
      </w:r>
    </w:p>
    <w:p w14:paraId="0681B9AB" w14:textId="77777777" w:rsidR="00592C5A" w:rsidRPr="00065BEA" w:rsidRDefault="00592C5A" w:rsidP="008C011A">
      <w:pPr>
        <w:widowControl/>
        <w:numPr>
          <w:ilvl w:val="0"/>
          <w:numId w:val="18"/>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Student town hall meetings</w:t>
      </w:r>
    </w:p>
    <w:p w14:paraId="39BC8BBF" w14:textId="77777777" w:rsidR="00592C5A" w:rsidRPr="00065BEA" w:rsidRDefault="00592C5A" w:rsidP="008C01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Training content includes:</w:t>
      </w:r>
    </w:p>
    <w:p w14:paraId="1149E1D3" w14:textId="77777777" w:rsidR="00592C5A" w:rsidRPr="00065BEA" w:rsidRDefault="00592C5A" w:rsidP="008C011A">
      <w:pPr>
        <w:widowControl/>
        <w:numPr>
          <w:ilvl w:val="0"/>
          <w:numId w:val="19"/>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Clinical requirements and deadlines</w:t>
      </w:r>
    </w:p>
    <w:p w14:paraId="5A692169" w14:textId="77777777" w:rsidR="00592C5A" w:rsidRPr="00065BEA" w:rsidRDefault="00592C5A" w:rsidP="008C011A">
      <w:pPr>
        <w:widowControl/>
        <w:numPr>
          <w:ilvl w:val="0"/>
          <w:numId w:val="19"/>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Clinical compliance checklists</w:t>
      </w:r>
    </w:p>
    <w:p w14:paraId="0E33971C" w14:textId="77777777" w:rsidR="00592C5A" w:rsidRPr="00065BEA" w:rsidRDefault="00592C5A" w:rsidP="008C011A">
      <w:pPr>
        <w:widowControl/>
        <w:numPr>
          <w:ilvl w:val="0"/>
          <w:numId w:val="19"/>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Clinical site and preceptor requirements</w:t>
      </w:r>
    </w:p>
    <w:p w14:paraId="6C38B81A" w14:textId="77777777" w:rsidR="00592C5A" w:rsidRPr="00065BEA" w:rsidRDefault="00592C5A" w:rsidP="008C011A">
      <w:pPr>
        <w:widowControl/>
        <w:numPr>
          <w:ilvl w:val="0"/>
          <w:numId w:val="19"/>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Demonstration of how to upload and maintain documentation within CastleBranch and Typhon</w:t>
      </w:r>
    </w:p>
    <w:p w14:paraId="56FBC0B8" w14:textId="77777777" w:rsidR="00592C5A" w:rsidRPr="00065BEA" w:rsidRDefault="00592C5A" w:rsidP="008C011A">
      <w:pPr>
        <w:widowControl/>
        <w:numPr>
          <w:ilvl w:val="0"/>
          <w:numId w:val="19"/>
        </w:numPr>
        <w:shd w:val="clear" w:color="auto" w:fill="FFFFFF"/>
        <w:tabs>
          <w:tab w:val="clear" w:pos="720"/>
          <w:tab w:val="num" w:pos="1440"/>
        </w:tabs>
        <w:autoSpaceDE/>
        <w:autoSpaceDN/>
        <w:spacing w:before="100" w:beforeAutospacing="1" w:after="100" w:afterAutospacing="1"/>
        <w:ind w:left="1440"/>
        <w:rPr>
          <w:rFonts w:eastAsia="Times New Roman"/>
          <w:color w:val="000000"/>
          <w:sz w:val="24"/>
          <w:szCs w:val="24"/>
        </w:rPr>
      </w:pPr>
      <w:r w:rsidRPr="00065BEA">
        <w:rPr>
          <w:rFonts w:eastAsia="Times New Roman"/>
          <w:color w:val="000000"/>
          <w:sz w:val="24"/>
          <w:szCs w:val="24"/>
        </w:rPr>
        <w:t>Guidance regarding practicum documentation and clinical hour tracking</w:t>
      </w:r>
    </w:p>
    <w:p w14:paraId="138C278C" w14:textId="77777777" w:rsidR="008C011A" w:rsidRDefault="008C011A" w:rsidP="008C011A">
      <w:pPr>
        <w:shd w:val="clear" w:color="auto" w:fill="FFFFFF"/>
        <w:ind w:left="1080"/>
        <w:textAlignment w:val="baseline"/>
        <w:rPr>
          <w:rFonts w:eastAsia="Times New Roman"/>
          <w:color w:val="000000"/>
          <w:sz w:val="24"/>
          <w:szCs w:val="24"/>
          <w:bdr w:val="none" w:sz="0" w:space="0" w:color="auto" w:frame="1"/>
        </w:rPr>
      </w:pPr>
    </w:p>
    <w:p w14:paraId="131D35AD" w14:textId="2C7EB255" w:rsidR="00592C5A" w:rsidRPr="00065BEA" w:rsidRDefault="00592C5A" w:rsidP="000F7A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The clinical process training also provides students with opportunities to voice concerns or discuss challenges related to locating clinical sites or securing qualified preceptors. Faculty and clinical leadership provide guidance and support to assist students in addressing barriers to successful clinical placement and progression.</w:t>
      </w:r>
    </w:p>
    <w:p w14:paraId="1F611D6B" w14:textId="77777777" w:rsidR="009F0CFF" w:rsidRPr="00065BEA" w:rsidRDefault="009F0CFF" w:rsidP="009F0CFF">
      <w:pPr>
        <w:shd w:val="clear" w:color="auto" w:fill="FFFFFF"/>
        <w:textAlignment w:val="baseline"/>
        <w:rPr>
          <w:rFonts w:eastAsia="Times New Roman"/>
          <w:color w:val="000000"/>
          <w:sz w:val="24"/>
          <w:szCs w:val="24"/>
          <w:bdr w:val="none" w:sz="0" w:space="0" w:color="auto" w:frame="1"/>
        </w:rPr>
      </w:pPr>
    </w:p>
    <w:p w14:paraId="2901D8FA" w14:textId="3BBEBCE3" w:rsidR="009F0CFF" w:rsidRPr="006D3AC8" w:rsidRDefault="009F0CFF" w:rsidP="000F7A1A">
      <w:pPr>
        <w:shd w:val="clear" w:color="auto" w:fill="FFFFFF"/>
        <w:ind w:firstLine="720"/>
        <w:textAlignment w:val="baseline"/>
        <w:rPr>
          <w:rFonts w:eastAsia="Times New Roman"/>
          <w:color w:val="000000"/>
          <w:sz w:val="28"/>
          <w:szCs w:val="28"/>
        </w:rPr>
      </w:pPr>
      <w:r w:rsidRPr="006D3AC8">
        <w:rPr>
          <w:rFonts w:eastAsia="Times New Roman"/>
          <w:color w:val="000000"/>
          <w:sz w:val="28"/>
          <w:szCs w:val="28"/>
          <w:bdr w:val="none" w:sz="0" w:space="0" w:color="auto" w:frame="1"/>
        </w:rPr>
        <w:t>Clinical Process Training and Student Support</w:t>
      </w:r>
    </w:p>
    <w:p w14:paraId="46EDB986" w14:textId="77777777" w:rsidR="009F0CFF" w:rsidRPr="00065BEA" w:rsidRDefault="009F0CFF" w:rsidP="000F7A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Students are provided with clinical process training to support successful progression through clinical and practicum requirements. The purpose of the training is to provide students with detailed information regarding:</w:t>
      </w:r>
    </w:p>
    <w:p w14:paraId="28F32731" w14:textId="77777777" w:rsidR="009F0CFF" w:rsidRPr="00065BEA" w:rsidRDefault="009F0CFF" w:rsidP="000F7A1A">
      <w:pPr>
        <w:widowControl/>
        <w:numPr>
          <w:ilvl w:val="1"/>
          <w:numId w:val="48"/>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process requirements</w:t>
      </w:r>
    </w:p>
    <w:p w14:paraId="133350A8" w14:textId="77777777" w:rsidR="009F0CFF" w:rsidRPr="00065BEA" w:rsidRDefault="009F0CFF" w:rsidP="000F7A1A">
      <w:pPr>
        <w:widowControl/>
        <w:numPr>
          <w:ilvl w:val="1"/>
          <w:numId w:val="48"/>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Steps to initiate the clinical placement process</w:t>
      </w:r>
    </w:p>
    <w:p w14:paraId="6982DD45" w14:textId="77777777" w:rsidR="000F7A1A" w:rsidRDefault="009F0CFF" w:rsidP="000F7A1A">
      <w:pPr>
        <w:widowControl/>
        <w:numPr>
          <w:ilvl w:val="1"/>
          <w:numId w:val="48"/>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Use of the CastleBranch and Typhon systems</w:t>
      </w:r>
    </w:p>
    <w:p w14:paraId="3AE72F22" w14:textId="18A76964" w:rsidR="009F0CFF" w:rsidRPr="000F7A1A" w:rsidRDefault="009F0CFF" w:rsidP="000F7A1A">
      <w:pPr>
        <w:widowControl/>
        <w:numPr>
          <w:ilvl w:val="1"/>
          <w:numId w:val="48"/>
        </w:numPr>
        <w:shd w:val="clear" w:color="auto" w:fill="FFFFFF"/>
        <w:autoSpaceDE/>
        <w:autoSpaceDN/>
        <w:spacing w:before="100" w:beforeAutospacing="1" w:after="100" w:afterAutospacing="1"/>
        <w:rPr>
          <w:rFonts w:eastAsia="Times New Roman"/>
          <w:color w:val="000000"/>
          <w:sz w:val="24"/>
          <w:szCs w:val="24"/>
        </w:rPr>
      </w:pPr>
      <w:r w:rsidRPr="000F7A1A">
        <w:rPr>
          <w:rFonts w:eastAsia="Times New Roman"/>
          <w:color w:val="000000"/>
          <w:sz w:val="24"/>
          <w:szCs w:val="24"/>
        </w:rPr>
        <w:t>Clinical documentation and compliance expectations</w:t>
      </w:r>
    </w:p>
    <w:p w14:paraId="1982518D" w14:textId="2DFA5ACB" w:rsidR="009F0CFF" w:rsidRPr="00065BEA" w:rsidRDefault="009F0CFF" w:rsidP="000F7A1A">
      <w:pPr>
        <w:shd w:val="clear" w:color="auto" w:fill="FFFFFF"/>
        <w:ind w:left="720"/>
        <w:textAlignment w:val="baseline"/>
        <w:rPr>
          <w:rFonts w:eastAsia="Times New Roman"/>
          <w:color w:val="000000"/>
          <w:sz w:val="24"/>
          <w:szCs w:val="24"/>
        </w:rPr>
      </w:pPr>
      <w:r w:rsidRPr="00065BEA">
        <w:rPr>
          <w:rFonts w:eastAsia="Times New Roman"/>
          <w:color w:val="000000"/>
          <w:sz w:val="24"/>
          <w:szCs w:val="24"/>
          <w:bdr w:val="none" w:sz="0" w:space="0" w:color="auto" w:frame="1"/>
        </w:rPr>
        <w:t>A demonstration of both CastleBranch and Typhon systems is provided during training sessions. Students are issued Typhon access by the Director of Clinical Education.</w:t>
      </w:r>
      <w:r w:rsidR="00065BEA">
        <w:rPr>
          <w:rFonts w:eastAsia="Times New Roman"/>
          <w:color w:val="000000"/>
          <w:sz w:val="24"/>
          <w:szCs w:val="24"/>
        </w:rPr>
        <w:t xml:space="preserve"> </w:t>
      </w:r>
      <w:r w:rsidRPr="00065BEA">
        <w:rPr>
          <w:rFonts w:eastAsia="Times New Roman"/>
          <w:color w:val="000000"/>
          <w:sz w:val="24"/>
          <w:szCs w:val="24"/>
          <w:bdr w:val="none" w:sz="0" w:space="0" w:color="auto" w:frame="1"/>
        </w:rPr>
        <w:t>Clinical process training is conducted multiple times throughout the semester and is incorporated into:</w:t>
      </w:r>
    </w:p>
    <w:p w14:paraId="377F57CE" w14:textId="77777777" w:rsidR="009F0CFF" w:rsidRPr="00065BEA" w:rsidRDefault="009F0CFF" w:rsidP="000F7A1A">
      <w:pPr>
        <w:widowControl/>
        <w:numPr>
          <w:ilvl w:val="1"/>
          <w:numId w:val="49"/>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course orientations</w:t>
      </w:r>
    </w:p>
    <w:p w14:paraId="2B583B8D" w14:textId="77777777" w:rsidR="009F0CFF" w:rsidRPr="00065BEA" w:rsidRDefault="009F0CFF" w:rsidP="000F7A1A">
      <w:pPr>
        <w:widowControl/>
        <w:numPr>
          <w:ilvl w:val="1"/>
          <w:numId w:val="49"/>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Faculty resource sessions</w:t>
      </w:r>
    </w:p>
    <w:p w14:paraId="72F14F29" w14:textId="77777777" w:rsidR="009F0CFF" w:rsidRPr="00065BEA" w:rsidRDefault="009F0CFF" w:rsidP="000F7A1A">
      <w:pPr>
        <w:widowControl/>
        <w:numPr>
          <w:ilvl w:val="1"/>
          <w:numId w:val="49"/>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Student liaison meetings</w:t>
      </w:r>
    </w:p>
    <w:p w14:paraId="2E76C7EA" w14:textId="77777777" w:rsidR="009F0CFF" w:rsidRPr="00065BEA" w:rsidRDefault="009F0CFF" w:rsidP="000F7A1A">
      <w:pPr>
        <w:widowControl/>
        <w:numPr>
          <w:ilvl w:val="1"/>
          <w:numId w:val="49"/>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Student town hall meetings</w:t>
      </w:r>
    </w:p>
    <w:p w14:paraId="1DE024C4" w14:textId="77777777" w:rsidR="009F0CFF" w:rsidRPr="00065BEA" w:rsidRDefault="009F0CFF" w:rsidP="000F7A1A">
      <w:pPr>
        <w:shd w:val="clear" w:color="auto" w:fill="FFFFFF"/>
        <w:ind w:left="360" w:firstLine="720"/>
        <w:textAlignment w:val="baseline"/>
        <w:rPr>
          <w:rFonts w:eastAsia="Times New Roman"/>
          <w:color w:val="000000"/>
          <w:sz w:val="24"/>
          <w:szCs w:val="24"/>
        </w:rPr>
      </w:pPr>
      <w:r w:rsidRPr="00065BEA">
        <w:rPr>
          <w:rFonts w:eastAsia="Times New Roman"/>
          <w:color w:val="000000"/>
          <w:sz w:val="24"/>
          <w:szCs w:val="24"/>
          <w:bdr w:val="none" w:sz="0" w:space="0" w:color="auto" w:frame="1"/>
        </w:rPr>
        <w:t>Training content includes:</w:t>
      </w:r>
    </w:p>
    <w:p w14:paraId="3AEF34FE" w14:textId="77777777" w:rsidR="009F0CFF" w:rsidRPr="00065BEA" w:rsidRDefault="009F0CFF" w:rsidP="000F7A1A">
      <w:pPr>
        <w:widowControl/>
        <w:numPr>
          <w:ilvl w:val="1"/>
          <w:numId w:val="50"/>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requirements and deadlines</w:t>
      </w:r>
    </w:p>
    <w:p w14:paraId="05D0BA2F" w14:textId="77777777" w:rsidR="009F0CFF" w:rsidRPr="00065BEA" w:rsidRDefault="009F0CFF" w:rsidP="000F7A1A">
      <w:pPr>
        <w:widowControl/>
        <w:numPr>
          <w:ilvl w:val="1"/>
          <w:numId w:val="50"/>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compliance checklists</w:t>
      </w:r>
    </w:p>
    <w:p w14:paraId="3383629C" w14:textId="77777777" w:rsidR="009F0CFF" w:rsidRPr="00065BEA" w:rsidRDefault="009F0CFF" w:rsidP="000F7A1A">
      <w:pPr>
        <w:widowControl/>
        <w:numPr>
          <w:ilvl w:val="1"/>
          <w:numId w:val="50"/>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Clinical site and preceptor requirements</w:t>
      </w:r>
    </w:p>
    <w:p w14:paraId="526AC3BA" w14:textId="77777777" w:rsidR="009F0CFF" w:rsidRPr="00065BEA" w:rsidRDefault="009F0CFF" w:rsidP="000F7A1A">
      <w:pPr>
        <w:widowControl/>
        <w:numPr>
          <w:ilvl w:val="1"/>
          <w:numId w:val="50"/>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Demonstration of how to upload and maintain documentation within CastleBranch and Typhon</w:t>
      </w:r>
    </w:p>
    <w:p w14:paraId="64E3943B" w14:textId="77777777" w:rsidR="009F0CFF" w:rsidRPr="00065BEA" w:rsidRDefault="009F0CFF" w:rsidP="000F7A1A">
      <w:pPr>
        <w:widowControl/>
        <w:numPr>
          <w:ilvl w:val="1"/>
          <w:numId w:val="50"/>
        </w:numPr>
        <w:shd w:val="clear" w:color="auto" w:fill="FFFFFF"/>
        <w:autoSpaceDE/>
        <w:autoSpaceDN/>
        <w:spacing w:before="100" w:beforeAutospacing="1" w:after="100" w:afterAutospacing="1"/>
        <w:rPr>
          <w:rFonts w:eastAsia="Times New Roman"/>
          <w:color w:val="000000"/>
          <w:sz w:val="24"/>
          <w:szCs w:val="24"/>
        </w:rPr>
      </w:pPr>
      <w:r w:rsidRPr="00065BEA">
        <w:rPr>
          <w:rFonts w:eastAsia="Times New Roman"/>
          <w:color w:val="000000"/>
          <w:sz w:val="24"/>
          <w:szCs w:val="24"/>
        </w:rPr>
        <w:t>Guidance regarding practicum documentation and clinical hour tracking</w:t>
      </w:r>
    </w:p>
    <w:p w14:paraId="7780F347" w14:textId="10EF3B69" w:rsidR="009F0CFF" w:rsidRPr="000F7A1A" w:rsidRDefault="009F0CFF" w:rsidP="000F7A1A">
      <w:pPr>
        <w:shd w:val="clear" w:color="auto" w:fill="FFFFFF"/>
        <w:ind w:left="720"/>
        <w:textAlignment w:val="baseline"/>
        <w:rPr>
          <w:rFonts w:eastAsia="Times New Roman"/>
          <w:color w:val="000000"/>
          <w:sz w:val="24"/>
          <w:szCs w:val="24"/>
        </w:rPr>
      </w:pPr>
      <w:r w:rsidRPr="000F7A1A">
        <w:rPr>
          <w:rFonts w:eastAsia="Times New Roman"/>
          <w:color w:val="000000"/>
          <w:sz w:val="24"/>
          <w:szCs w:val="24"/>
          <w:bdr w:val="none" w:sz="0" w:space="0" w:color="auto" w:frame="1"/>
        </w:rPr>
        <w:t>The clinical process training also provides students with opportunities to voice concerns or discuss challenges related to locating clinical sites or securing qualified preceptors. Faculty and clinical leadership provide guidance and support to assist students in addressing barriers to successful clinical placement and progression.</w:t>
      </w:r>
    </w:p>
    <w:p w14:paraId="20DAE075" w14:textId="77777777" w:rsidR="00D50149" w:rsidRPr="000F7A1A" w:rsidRDefault="00D50149" w:rsidP="000F7A1A">
      <w:pPr>
        <w:shd w:val="clear" w:color="auto" w:fill="FFFFFF"/>
        <w:ind w:left="720"/>
        <w:textAlignment w:val="baseline"/>
        <w:rPr>
          <w:rFonts w:asciiTheme="minorHAnsi" w:eastAsia="Times New Roman" w:hAnsiTheme="minorHAnsi" w:cstheme="minorHAnsi"/>
          <w:color w:val="000000"/>
          <w:sz w:val="24"/>
          <w:szCs w:val="24"/>
          <w:bdr w:val="none" w:sz="0" w:space="0" w:color="auto" w:frame="1"/>
        </w:rPr>
      </w:pPr>
    </w:p>
    <w:p w14:paraId="19F86AFB" w14:textId="0A169EE8" w:rsidR="00D271D7" w:rsidRPr="000F7A1A" w:rsidRDefault="00D271D7" w:rsidP="000F7A1A">
      <w:pPr>
        <w:shd w:val="clear" w:color="auto" w:fill="FFFFFF"/>
        <w:ind w:left="720"/>
        <w:textAlignment w:val="baseline"/>
        <w:rPr>
          <w:rFonts w:asciiTheme="minorHAnsi" w:eastAsia="Times New Roman" w:hAnsiTheme="minorHAnsi" w:cstheme="minorHAnsi"/>
          <w:color w:val="000000"/>
          <w:sz w:val="28"/>
          <w:szCs w:val="28"/>
        </w:rPr>
      </w:pPr>
      <w:r w:rsidRPr="000F7A1A">
        <w:rPr>
          <w:rFonts w:asciiTheme="minorHAnsi" w:eastAsia="Times New Roman" w:hAnsiTheme="minorHAnsi" w:cstheme="minorHAnsi"/>
          <w:color w:val="000000"/>
          <w:sz w:val="28"/>
          <w:szCs w:val="28"/>
          <w:bdr w:val="none" w:sz="0" w:space="0" w:color="auto" w:frame="1"/>
        </w:rPr>
        <w:t>Preceptor Clinical Training</w:t>
      </w:r>
    </w:p>
    <w:p w14:paraId="6A2CD92D" w14:textId="77777777" w:rsidR="00D271D7" w:rsidRPr="000F7A1A" w:rsidRDefault="00D271D7" w:rsidP="000F7A1A">
      <w:pPr>
        <w:shd w:val="clear" w:color="auto" w:fill="FFFFFF"/>
        <w:ind w:left="720"/>
        <w:textAlignment w:val="baseline"/>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bdr w:val="none" w:sz="0" w:space="0" w:color="auto" w:frame="1"/>
        </w:rPr>
        <w:t>Preceptors receive clinical training materials electronically in the form of a PowerPoint presentation designed to support effective supervision and mentorship of students during practicum experiences.</w:t>
      </w:r>
    </w:p>
    <w:p w14:paraId="559483D0" w14:textId="77777777" w:rsidR="00D271D7" w:rsidRPr="000F7A1A" w:rsidRDefault="00D271D7" w:rsidP="000F7A1A">
      <w:pPr>
        <w:shd w:val="clear" w:color="auto" w:fill="FFFFFF"/>
        <w:ind w:left="720"/>
        <w:textAlignment w:val="baseline"/>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bdr w:val="none" w:sz="0" w:space="0" w:color="auto" w:frame="1"/>
        </w:rPr>
        <w:t>The preceptor training includes information regarding:</w:t>
      </w:r>
    </w:p>
    <w:p w14:paraId="3D91B50E"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Expectations of the preceptor, student, and clinical faculty</w:t>
      </w:r>
    </w:p>
    <w:p w14:paraId="19DBA28B"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Governors State University Department of Nursing Mission Statement</w:t>
      </w:r>
    </w:p>
    <w:p w14:paraId="19F77AC7"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Roles and responsibilities of all parties involved in the clinical learning experience</w:t>
      </w:r>
    </w:p>
    <w:p w14:paraId="462DD452"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The role of the preceptor in supporting student learning and professional development</w:t>
      </w:r>
    </w:p>
    <w:p w14:paraId="6737382F"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Criteria and process for selecting preceptors</w:t>
      </w:r>
    </w:p>
    <w:p w14:paraId="4C736094"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Required practicum hours and clinical expectations</w:t>
      </w:r>
    </w:p>
    <w:p w14:paraId="014CF120"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Preceptor responsibilities</w:t>
      </w:r>
    </w:p>
    <w:p w14:paraId="7FCB068D"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Student responsibilities</w:t>
      </w:r>
    </w:p>
    <w:p w14:paraId="2AC75CB1"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Student evaluation processes</w:t>
      </w:r>
    </w:p>
    <w:p w14:paraId="3D3BAEEB" w14:textId="77777777" w:rsidR="00D271D7" w:rsidRPr="000F7A1A" w:rsidRDefault="00D271D7" w:rsidP="000F7A1A">
      <w:pPr>
        <w:widowControl/>
        <w:numPr>
          <w:ilvl w:val="0"/>
          <w:numId w:val="20"/>
        </w:numPr>
        <w:shd w:val="clear" w:color="auto" w:fill="FFFFFF"/>
        <w:tabs>
          <w:tab w:val="clear" w:pos="720"/>
          <w:tab w:val="num" w:pos="1440"/>
        </w:tabs>
        <w:autoSpaceDE/>
        <w:autoSpaceDN/>
        <w:spacing w:before="100" w:beforeAutospacing="1" w:after="100" w:afterAutospacing="1"/>
        <w:ind w:left="1440"/>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rPr>
        <w:t>Procedures for communicating student concerns or performance issues to clinical faculty</w:t>
      </w:r>
    </w:p>
    <w:p w14:paraId="131517C9" w14:textId="2DAAC4AE" w:rsidR="00D271D7" w:rsidRPr="000F7A1A" w:rsidRDefault="00D271D7" w:rsidP="000F7A1A">
      <w:pPr>
        <w:shd w:val="clear" w:color="auto" w:fill="FFFFFF"/>
        <w:ind w:left="720"/>
        <w:textAlignment w:val="baseline"/>
        <w:rPr>
          <w:rFonts w:asciiTheme="minorHAnsi" w:eastAsia="Times New Roman" w:hAnsiTheme="minorHAnsi" w:cstheme="minorHAnsi"/>
          <w:color w:val="000000"/>
          <w:sz w:val="24"/>
          <w:szCs w:val="24"/>
        </w:rPr>
      </w:pPr>
      <w:r w:rsidRPr="000F7A1A">
        <w:rPr>
          <w:rFonts w:asciiTheme="minorHAnsi" w:eastAsia="Times New Roman" w:hAnsiTheme="minorHAnsi" w:cstheme="minorHAnsi"/>
          <w:color w:val="000000"/>
          <w:sz w:val="24"/>
          <w:szCs w:val="24"/>
          <w:bdr w:val="none" w:sz="0" w:space="0" w:color="auto" w:frame="1"/>
        </w:rPr>
        <w:t>The training is intended to promote consistency across clinical learning environments, support evidence-based and safe clinical practice, and strengthen communication between the University, preceptors, and students.</w:t>
      </w:r>
      <w:r w:rsidR="002D63A2" w:rsidRPr="000F7A1A">
        <w:rPr>
          <w:rFonts w:asciiTheme="minorHAnsi" w:eastAsia="Times New Roman" w:hAnsiTheme="minorHAnsi" w:cstheme="minorHAnsi"/>
          <w:color w:val="000000"/>
          <w:sz w:val="24"/>
          <w:szCs w:val="24"/>
        </w:rPr>
        <w:t xml:space="preserve"> </w:t>
      </w:r>
      <w:r w:rsidRPr="000F7A1A">
        <w:rPr>
          <w:rFonts w:asciiTheme="minorHAnsi" w:eastAsia="Times New Roman" w:hAnsiTheme="minorHAnsi" w:cstheme="minorHAnsi"/>
          <w:color w:val="000000"/>
          <w:sz w:val="24"/>
          <w:szCs w:val="24"/>
          <w:bdr w:val="none" w:sz="0" w:space="0" w:color="auto" w:frame="1"/>
        </w:rPr>
        <w:t>Preceptors are provided with a certificate of completion following review of the PowerPoint training presentation.</w:t>
      </w:r>
    </w:p>
    <w:p w14:paraId="2B3E293A" w14:textId="77777777" w:rsidR="00D271D7" w:rsidRPr="00065BEA" w:rsidRDefault="00D271D7" w:rsidP="000F7A1A">
      <w:pPr>
        <w:shd w:val="clear" w:color="auto" w:fill="FFFFFF"/>
        <w:spacing w:before="100" w:beforeAutospacing="1" w:after="100" w:afterAutospacing="1"/>
        <w:ind w:left="720"/>
        <w:rPr>
          <w:rFonts w:asciiTheme="minorHAnsi" w:eastAsia="Times New Roman" w:hAnsiTheme="minorHAnsi" w:cstheme="minorHAnsi"/>
          <w:color w:val="FF0000"/>
        </w:rPr>
      </w:pPr>
    </w:p>
    <w:p w14:paraId="0AC05A2F" w14:textId="77777777" w:rsidR="00D271D7" w:rsidRPr="00065BEA" w:rsidRDefault="00D271D7" w:rsidP="00D271D7">
      <w:pPr>
        <w:shd w:val="clear" w:color="auto" w:fill="FFFFFF"/>
        <w:spacing w:before="100" w:beforeAutospacing="1" w:after="100" w:afterAutospacing="1"/>
        <w:rPr>
          <w:rFonts w:asciiTheme="minorHAnsi" w:eastAsia="Times New Roman" w:hAnsiTheme="minorHAnsi" w:cstheme="minorHAnsi"/>
          <w:color w:val="FF0000"/>
        </w:rPr>
      </w:pPr>
    </w:p>
    <w:p w14:paraId="289C9477" w14:textId="77777777" w:rsidR="00D271D7" w:rsidRPr="00065BEA" w:rsidRDefault="00D271D7" w:rsidP="00D271D7">
      <w:pPr>
        <w:rPr>
          <w:rFonts w:asciiTheme="minorHAnsi" w:hAnsiTheme="minorHAnsi" w:cstheme="minorHAnsi"/>
        </w:rPr>
      </w:pPr>
    </w:p>
    <w:p w14:paraId="5B632B62" w14:textId="77777777" w:rsidR="00D271D7" w:rsidRDefault="00D271D7" w:rsidP="00D271D7">
      <w:pPr>
        <w:sectPr w:rsidR="00D271D7">
          <w:pgSz w:w="12240" w:h="15840"/>
          <w:pgMar w:top="1400" w:right="360" w:bottom="980" w:left="720" w:header="0" w:footer="748" w:gutter="0"/>
          <w:cols w:space="720"/>
        </w:sectPr>
      </w:pPr>
    </w:p>
    <w:p w14:paraId="5B632B63" w14:textId="77777777" w:rsidR="008858F3" w:rsidRDefault="008858F3">
      <w:pPr>
        <w:pStyle w:val="BodyText"/>
        <w:spacing w:before="492"/>
        <w:rPr>
          <w:sz w:val="96"/>
        </w:rPr>
      </w:pPr>
    </w:p>
    <w:p w14:paraId="5B632B64" w14:textId="77777777" w:rsidR="008858F3" w:rsidRDefault="001A76F9">
      <w:pPr>
        <w:pStyle w:val="Heading1"/>
        <w:ind w:left="379"/>
      </w:pPr>
      <w:r>
        <w:rPr>
          <w:spacing w:val="-5"/>
        </w:rPr>
        <w:t>S</w:t>
      </w:r>
      <w:r>
        <w:rPr>
          <w:spacing w:val="-2"/>
        </w:rPr>
        <w:t>ECT</w:t>
      </w:r>
      <w:r>
        <w:rPr>
          <w:spacing w:val="-7"/>
        </w:rPr>
        <w:t>I</w:t>
      </w:r>
      <w:r>
        <w:rPr>
          <w:spacing w:val="-9"/>
        </w:rPr>
        <w:t>O</w:t>
      </w:r>
      <w:r>
        <w:rPr>
          <w:spacing w:val="113"/>
        </w:rPr>
        <w:t>N</w:t>
      </w:r>
      <w:r>
        <w:rPr>
          <w:spacing w:val="-2"/>
        </w:rPr>
        <w:t>V</w:t>
      </w:r>
    </w:p>
    <w:p w14:paraId="5B632B65" w14:textId="77777777" w:rsidR="008858F3" w:rsidRDefault="001A76F9">
      <w:pPr>
        <w:spacing w:before="1032"/>
        <w:ind w:left="376" w:right="533"/>
        <w:jc w:val="center"/>
        <w:rPr>
          <w:b/>
          <w:sz w:val="96"/>
        </w:rPr>
      </w:pPr>
      <w:r>
        <w:rPr>
          <w:b/>
          <w:spacing w:val="-2"/>
          <w:sz w:val="96"/>
        </w:rPr>
        <w:t>Appendices</w:t>
      </w:r>
    </w:p>
    <w:p w14:paraId="5B632B66" w14:textId="77777777" w:rsidR="008858F3" w:rsidRDefault="008858F3">
      <w:pPr>
        <w:jc w:val="center"/>
        <w:rPr>
          <w:b/>
          <w:sz w:val="96"/>
        </w:rPr>
        <w:sectPr w:rsidR="008858F3">
          <w:pgSz w:w="12240" w:h="15840"/>
          <w:pgMar w:top="1820" w:right="360" w:bottom="980" w:left="720" w:header="0" w:footer="748" w:gutter="0"/>
          <w:cols w:space="720"/>
        </w:sectPr>
      </w:pPr>
    </w:p>
    <w:p w14:paraId="5B632B67" w14:textId="77777777" w:rsidR="008858F3" w:rsidRDefault="001A76F9">
      <w:pPr>
        <w:pStyle w:val="BodyText"/>
        <w:ind w:left="7582"/>
        <w:rPr>
          <w:sz w:val="20"/>
        </w:rPr>
      </w:pPr>
      <w:r>
        <w:rPr>
          <w:noProof/>
          <w:sz w:val="20"/>
        </w:rPr>
        <mc:AlternateContent>
          <mc:Choice Requires="wps">
            <w:drawing>
              <wp:inline distT="0" distB="0" distL="0" distR="0" wp14:anchorId="5B632D81" wp14:editId="5B632D82">
                <wp:extent cx="1257300" cy="342900"/>
                <wp:effectExtent l="9525" t="0" r="0" b="9525"/>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525">
                          <a:solidFill>
                            <a:srgbClr val="000000"/>
                          </a:solidFill>
                          <a:prstDash val="solid"/>
                        </a:ln>
                      </wps:spPr>
                      <wps:txbx>
                        <w:txbxContent>
                          <w:p w14:paraId="5B632D99" w14:textId="77777777" w:rsidR="008858F3" w:rsidRDefault="001A76F9">
                            <w:pPr>
                              <w:spacing w:before="57"/>
                              <w:ind w:left="306"/>
                              <w:rPr>
                                <w:rFonts w:ascii="Verdana"/>
                                <w:b/>
                              </w:rPr>
                            </w:pPr>
                            <w:r>
                              <w:rPr>
                                <w:rFonts w:ascii="Verdana"/>
                                <w:b/>
                                <w:spacing w:val="-7"/>
                              </w:rPr>
                              <w:t>Appendix</w:t>
                            </w:r>
                            <w:r>
                              <w:rPr>
                                <w:rFonts w:ascii="Verdana"/>
                                <w:b/>
                                <w:spacing w:val="-3"/>
                              </w:rPr>
                              <w:t xml:space="preserve"> </w:t>
                            </w:r>
                            <w:r>
                              <w:rPr>
                                <w:rFonts w:ascii="Verdana"/>
                                <w:b/>
                                <w:spacing w:val="-10"/>
                              </w:rPr>
                              <w:t>A</w:t>
                            </w:r>
                          </w:p>
                        </w:txbxContent>
                      </wps:txbx>
                      <wps:bodyPr wrap="square" lIns="0" tIns="0" rIns="0" bIns="0" rtlCol="0">
                        <a:noAutofit/>
                      </wps:bodyPr>
                    </wps:wsp>
                  </a:graphicData>
                </a:graphic>
              </wp:inline>
            </w:drawing>
          </mc:Choice>
          <mc:Fallback>
            <w:pict>
              <v:shape w14:anchorId="5B632D81" id="Textbox 25" o:spid="_x0000_s1041"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" filled="f">
                <v:path arrowok="t"/>
                <v:textbox inset="0,0,0,0">
                  <w:txbxContent>
                    <w:p w14:paraId="5B632D99" w14:textId="77777777" w:rsidR="008858F3" w:rsidRDefault="001A76F9">
                      <w:pPr>
                        <w:spacing w:before="57"/>
                        <w:ind w:left="306"/>
                        <w:rPr>
                          <w:rFonts w:ascii="Verdana"/>
                          <w:b/>
                        </w:rPr>
                      </w:pPr>
                      <w:r>
                        <w:rPr>
                          <w:rFonts w:ascii="Verdana"/>
                          <w:b/>
                          <w:spacing w:val="-7"/>
                        </w:rPr>
                        <w:t>Appendix</w:t>
                      </w:r>
                      <w:r>
                        <w:rPr>
                          <w:rFonts w:ascii="Verdana"/>
                          <w:b/>
                          <w:spacing w:val="-3"/>
                        </w:rPr>
                        <w:t xml:space="preserve"> </w:t>
                      </w:r>
                      <w:r>
                        <w:rPr>
                          <w:rFonts w:ascii="Verdana"/>
                          <w:b/>
                          <w:spacing w:val="-10"/>
                        </w:rPr>
                        <w:t>A</w:t>
                      </w:r>
                    </w:p>
                  </w:txbxContent>
                </v:textbox>
                <w10:anchorlock/>
              </v:shape>
            </w:pict>
          </mc:Fallback>
        </mc:AlternateContent>
      </w:r>
    </w:p>
    <w:p w14:paraId="5B632B68" w14:textId="4826101E" w:rsidR="008858F3" w:rsidRDefault="001A76F9">
      <w:pPr>
        <w:pStyle w:val="Heading5"/>
        <w:spacing w:before="198"/>
        <w:ind w:right="1708" w:firstLine="1575"/>
      </w:pPr>
      <w:r>
        <w:rPr>
          <w:spacing w:val="-2"/>
        </w:rPr>
        <w:t>TIMETABLEFORSUBMITTING DOCUMENTATIONREQUIRED</w:t>
      </w:r>
      <w:r>
        <w:rPr>
          <w:spacing w:val="-24"/>
        </w:rPr>
        <w:t xml:space="preserve"> </w:t>
      </w:r>
      <w:r>
        <w:rPr>
          <w:spacing w:val="-2"/>
        </w:rPr>
        <w:t>FOR</w:t>
      </w:r>
      <w:r>
        <w:rPr>
          <w:spacing w:val="-27"/>
        </w:rPr>
        <w:t xml:space="preserve"> </w:t>
      </w:r>
      <w:r>
        <w:rPr>
          <w:spacing w:val="-2"/>
        </w:rPr>
        <w:t>THE</w:t>
      </w:r>
      <w:r w:rsidR="00923642">
        <w:rPr>
          <w:spacing w:val="-2"/>
        </w:rPr>
        <w:t xml:space="preserve"> </w:t>
      </w:r>
      <w:r>
        <w:rPr>
          <w:spacing w:val="-2"/>
        </w:rPr>
        <w:t>NURSING</w:t>
      </w:r>
      <w:r w:rsidR="00923642">
        <w:rPr>
          <w:spacing w:val="-2"/>
        </w:rPr>
        <w:t xml:space="preserve"> </w:t>
      </w:r>
      <w:r>
        <w:rPr>
          <w:spacing w:val="-2"/>
        </w:rPr>
        <w:t>PROGRAMS</w:t>
      </w:r>
    </w:p>
    <w:p w14:paraId="5B632B69" w14:textId="77777777" w:rsidR="008858F3" w:rsidRDefault="008858F3">
      <w:pPr>
        <w:pStyle w:val="BodyText"/>
        <w:spacing w:before="47"/>
        <w:rPr>
          <w:b/>
          <w:sz w:val="20"/>
        </w:rPr>
      </w:pPr>
    </w:p>
    <w:tbl>
      <w:tblPr>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97"/>
        <w:gridCol w:w="1530"/>
        <w:gridCol w:w="1530"/>
        <w:gridCol w:w="720"/>
        <w:gridCol w:w="2070"/>
      </w:tblGrid>
      <w:tr w:rsidR="008858F3" w14:paraId="5B632B70" w14:textId="77777777" w:rsidTr="00460E72">
        <w:trPr>
          <w:trHeight w:val="1069"/>
        </w:trPr>
        <w:tc>
          <w:tcPr>
            <w:tcW w:w="4197" w:type="dxa"/>
            <w:tcBorders>
              <w:bottom w:val="single" w:sz="8" w:space="0" w:color="000000"/>
            </w:tcBorders>
            <w:shd w:val="clear" w:color="auto" w:fill="DDDDDD"/>
          </w:tcPr>
          <w:p w14:paraId="5B632B6A" w14:textId="77777777" w:rsidR="008858F3" w:rsidRDefault="001A76F9">
            <w:pPr>
              <w:pStyle w:val="TableParagraph"/>
              <w:spacing w:before="260"/>
              <w:ind w:left="1106" w:hanging="370"/>
              <w:rPr>
                <w:b/>
              </w:rPr>
            </w:pPr>
            <w:r>
              <w:rPr>
                <w:b/>
                <w:spacing w:val="-6"/>
              </w:rPr>
              <w:t xml:space="preserve">DOCUMENTATION </w:t>
            </w:r>
            <w:r>
              <w:rPr>
                <w:b/>
                <w:spacing w:val="-2"/>
              </w:rPr>
              <w:t>REQUIRED</w:t>
            </w:r>
          </w:p>
        </w:tc>
        <w:tc>
          <w:tcPr>
            <w:tcW w:w="1530" w:type="dxa"/>
            <w:tcBorders>
              <w:bottom w:val="single" w:sz="8" w:space="0" w:color="000000"/>
            </w:tcBorders>
            <w:shd w:val="clear" w:color="auto" w:fill="DDDDDD"/>
          </w:tcPr>
          <w:p w14:paraId="5B632B6B" w14:textId="77777777" w:rsidR="008858F3" w:rsidRDefault="001A76F9">
            <w:pPr>
              <w:pStyle w:val="TableParagraph"/>
              <w:spacing w:before="1"/>
              <w:ind w:left="431" w:right="390"/>
              <w:jc w:val="center"/>
              <w:rPr>
                <w:b/>
              </w:rPr>
            </w:pPr>
            <w:r>
              <w:rPr>
                <w:b/>
                <w:spacing w:val="-2"/>
                <w:w w:val="90"/>
              </w:rPr>
              <w:t xml:space="preserve">BEFORE TAKING </w:t>
            </w:r>
            <w:r>
              <w:rPr>
                <w:b/>
                <w:spacing w:val="-4"/>
              </w:rPr>
              <w:t>ANY</w:t>
            </w:r>
          </w:p>
          <w:p w14:paraId="5B632B6C" w14:textId="77777777" w:rsidR="008858F3" w:rsidRDefault="001A76F9">
            <w:pPr>
              <w:pStyle w:val="TableParagraph"/>
              <w:spacing w:before="1" w:line="242" w:lineRule="exact"/>
              <w:ind w:left="30"/>
              <w:jc w:val="center"/>
              <w:rPr>
                <w:b/>
              </w:rPr>
            </w:pPr>
            <w:r>
              <w:rPr>
                <w:b/>
                <w:spacing w:val="-4"/>
              </w:rPr>
              <w:t>NURSING</w:t>
            </w:r>
            <w:r>
              <w:rPr>
                <w:b/>
                <w:spacing w:val="-10"/>
              </w:rPr>
              <w:t xml:space="preserve"> </w:t>
            </w:r>
            <w:r>
              <w:rPr>
                <w:b/>
                <w:spacing w:val="-2"/>
              </w:rPr>
              <w:t>CLASS</w:t>
            </w:r>
          </w:p>
        </w:tc>
        <w:tc>
          <w:tcPr>
            <w:tcW w:w="1530" w:type="dxa"/>
            <w:tcBorders>
              <w:bottom w:val="single" w:sz="8" w:space="0" w:color="000000"/>
            </w:tcBorders>
            <w:shd w:val="clear" w:color="auto" w:fill="DDDDDD"/>
          </w:tcPr>
          <w:p w14:paraId="5B632B6D" w14:textId="77777777" w:rsidR="008858F3" w:rsidRDefault="001A76F9">
            <w:pPr>
              <w:pStyle w:val="TableParagraph"/>
              <w:spacing w:before="1"/>
              <w:ind w:left="125" w:firstLine="418"/>
              <w:rPr>
                <w:b/>
              </w:rPr>
            </w:pPr>
            <w:r>
              <w:rPr>
                <w:b/>
                <w:spacing w:val="-4"/>
              </w:rPr>
              <w:t>UPON ADMISSION</w:t>
            </w:r>
            <w:r>
              <w:rPr>
                <w:b/>
                <w:spacing w:val="-18"/>
              </w:rPr>
              <w:t xml:space="preserve"> </w:t>
            </w:r>
            <w:r>
              <w:rPr>
                <w:b/>
                <w:spacing w:val="-4"/>
              </w:rPr>
              <w:t xml:space="preserve">TO </w:t>
            </w:r>
            <w:r>
              <w:rPr>
                <w:b/>
                <w:spacing w:val="-2"/>
              </w:rPr>
              <w:t>THEPROGRAM</w:t>
            </w:r>
          </w:p>
        </w:tc>
        <w:tc>
          <w:tcPr>
            <w:tcW w:w="720" w:type="dxa"/>
            <w:tcBorders>
              <w:bottom w:val="single" w:sz="8" w:space="0" w:color="000000"/>
            </w:tcBorders>
            <w:shd w:val="clear" w:color="auto" w:fill="DDDDDD"/>
          </w:tcPr>
          <w:p w14:paraId="5B632B6E" w14:textId="77777777" w:rsidR="008858F3" w:rsidRDefault="001A76F9">
            <w:pPr>
              <w:pStyle w:val="TableParagraph"/>
              <w:spacing w:before="260"/>
              <w:ind w:left="13" w:right="13"/>
              <w:jc w:val="center"/>
              <w:rPr>
                <w:b/>
              </w:rPr>
            </w:pPr>
            <w:r>
              <w:rPr>
                <w:b/>
                <w:spacing w:val="-2"/>
              </w:rPr>
              <w:t>YEARLY</w:t>
            </w:r>
          </w:p>
        </w:tc>
        <w:tc>
          <w:tcPr>
            <w:tcW w:w="2070" w:type="dxa"/>
            <w:tcBorders>
              <w:bottom w:val="single" w:sz="8" w:space="0" w:color="000000"/>
            </w:tcBorders>
            <w:shd w:val="clear" w:color="auto" w:fill="DDDDDD"/>
          </w:tcPr>
          <w:p w14:paraId="5B632B6F" w14:textId="77777777" w:rsidR="008858F3" w:rsidRDefault="001A76F9">
            <w:pPr>
              <w:pStyle w:val="TableParagraph"/>
              <w:spacing w:before="260"/>
              <w:ind w:left="666"/>
              <w:rPr>
                <w:b/>
              </w:rPr>
            </w:pPr>
            <w:r>
              <w:rPr>
                <w:b/>
                <w:spacing w:val="-2"/>
              </w:rPr>
              <w:t>OTHER</w:t>
            </w:r>
          </w:p>
        </w:tc>
      </w:tr>
      <w:tr w:rsidR="008858F3" w14:paraId="5B632B76" w14:textId="77777777" w:rsidTr="00460E72">
        <w:trPr>
          <w:trHeight w:val="527"/>
        </w:trPr>
        <w:tc>
          <w:tcPr>
            <w:tcW w:w="4197" w:type="dxa"/>
            <w:tcBorders>
              <w:top w:val="single" w:sz="8" w:space="0" w:color="000000"/>
            </w:tcBorders>
          </w:tcPr>
          <w:p w14:paraId="10DB24DF" w14:textId="77777777" w:rsidR="008858F3" w:rsidRDefault="001A76F9">
            <w:pPr>
              <w:pStyle w:val="TableParagraph"/>
              <w:spacing w:before="6"/>
              <w:ind w:left="112"/>
              <w:rPr>
                <w:spacing w:val="-2"/>
              </w:rPr>
            </w:pPr>
            <w:r>
              <w:t>RN</w:t>
            </w:r>
            <w:r>
              <w:rPr>
                <w:spacing w:val="-15"/>
              </w:rPr>
              <w:t xml:space="preserve"> </w:t>
            </w:r>
            <w:r>
              <w:rPr>
                <w:spacing w:val="-2"/>
              </w:rPr>
              <w:t>LICENSE</w:t>
            </w:r>
          </w:p>
          <w:p w14:paraId="5B632B71" w14:textId="312D0ED4" w:rsidR="008104B2" w:rsidRDefault="008104B2">
            <w:pPr>
              <w:pStyle w:val="TableParagraph"/>
              <w:spacing w:before="6"/>
              <w:ind w:left="112"/>
            </w:pPr>
            <w:r>
              <w:rPr>
                <w:spacing w:val="-2"/>
              </w:rPr>
              <w:t>Upload in CastleBranch</w:t>
            </w:r>
          </w:p>
        </w:tc>
        <w:tc>
          <w:tcPr>
            <w:tcW w:w="1530" w:type="dxa"/>
            <w:tcBorders>
              <w:top w:val="single" w:sz="8" w:space="0" w:color="000000"/>
            </w:tcBorders>
          </w:tcPr>
          <w:p w14:paraId="5B632B72" w14:textId="77777777" w:rsidR="008858F3" w:rsidRDefault="001A76F9">
            <w:pPr>
              <w:pStyle w:val="TableParagraph"/>
              <w:spacing w:before="1"/>
              <w:ind w:left="431" w:right="409"/>
              <w:jc w:val="center"/>
            </w:pPr>
            <w:r>
              <w:rPr>
                <w:spacing w:val="-10"/>
              </w:rPr>
              <w:t>X</w:t>
            </w:r>
          </w:p>
        </w:tc>
        <w:tc>
          <w:tcPr>
            <w:tcW w:w="1530" w:type="dxa"/>
            <w:tcBorders>
              <w:top w:val="single" w:sz="8" w:space="0" w:color="000000"/>
            </w:tcBorders>
          </w:tcPr>
          <w:p w14:paraId="5B632B73" w14:textId="77777777" w:rsidR="008858F3" w:rsidRDefault="008858F3">
            <w:pPr>
              <w:pStyle w:val="TableParagraph"/>
              <w:rPr>
                <w:rFonts w:ascii="Times New Roman"/>
              </w:rPr>
            </w:pPr>
          </w:p>
        </w:tc>
        <w:tc>
          <w:tcPr>
            <w:tcW w:w="720" w:type="dxa"/>
            <w:tcBorders>
              <w:top w:val="single" w:sz="8" w:space="0" w:color="000000"/>
            </w:tcBorders>
          </w:tcPr>
          <w:p w14:paraId="5B632B74" w14:textId="77777777" w:rsidR="008858F3" w:rsidRDefault="008858F3">
            <w:pPr>
              <w:pStyle w:val="TableParagraph"/>
              <w:rPr>
                <w:rFonts w:ascii="Times New Roman"/>
              </w:rPr>
            </w:pPr>
          </w:p>
        </w:tc>
        <w:tc>
          <w:tcPr>
            <w:tcW w:w="2070" w:type="dxa"/>
            <w:tcBorders>
              <w:top w:val="single" w:sz="8" w:space="0" w:color="000000"/>
            </w:tcBorders>
          </w:tcPr>
          <w:p w14:paraId="5B632B75" w14:textId="77777777" w:rsidR="008858F3" w:rsidRDefault="001A76F9">
            <w:pPr>
              <w:pStyle w:val="TableParagraph"/>
              <w:spacing w:before="6"/>
              <w:ind w:left="109"/>
            </w:pPr>
            <w:r>
              <w:t>AT</w:t>
            </w:r>
            <w:r>
              <w:rPr>
                <w:spacing w:val="-19"/>
              </w:rPr>
              <w:t xml:space="preserve"> </w:t>
            </w:r>
            <w:r>
              <w:rPr>
                <w:spacing w:val="-2"/>
              </w:rPr>
              <w:t>RENEWAL</w:t>
            </w:r>
          </w:p>
        </w:tc>
      </w:tr>
      <w:tr w:rsidR="008858F3" w14:paraId="5B632B7C" w14:textId="77777777" w:rsidTr="00460E72">
        <w:trPr>
          <w:trHeight w:val="258"/>
        </w:trPr>
        <w:tc>
          <w:tcPr>
            <w:tcW w:w="4197" w:type="dxa"/>
          </w:tcPr>
          <w:p w14:paraId="29D6CDEE" w14:textId="77777777" w:rsidR="008858F3" w:rsidRDefault="001A76F9">
            <w:pPr>
              <w:pStyle w:val="TableParagraph"/>
              <w:spacing w:line="239" w:lineRule="exact"/>
              <w:ind w:left="112"/>
              <w:rPr>
                <w:spacing w:val="-4"/>
              </w:rPr>
            </w:pPr>
            <w:r>
              <w:rPr>
                <w:spacing w:val="-5"/>
              </w:rPr>
              <w:t>BACKGROUND</w:t>
            </w:r>
            <w:r>
              <w:rPr>
                <w:spacing w:val="-8"/>
              </w:rPr>
              <w:t xml:space="preserve"> </w:t>
            </w:r>
            <w:r>
              <w:rPr>
                <w:spacing w:val="-4"/>
              </w:rPr>
              <w:t>CHECK</w:t>
            </w:r>
          </w:p>
          <w:p w14:paraId="5B632B77" w14:textId="613EFA8C" w:rsidR="001001AF" w:rsidRDefault="001001AF">
            <w:pPr>
              <w:pStyle w:val="TableParagraph"/>
              <w:spacing w:line="239" w:lineRule="exact"/>
              <w:ind w:left="112"/>
            </w:pPr>
            <w:r>
              <w:rPr>
                <w:spacing w:val="-2"/>
              </w:rPr>
              <w:t>Upload in CastleBranch</w:t>
            </w:r>
          </w:p>
        </w:tc>
        <w:tc>
          <w:tcPr>
            <w:tcW w:w="1530" w:type="dxa"/>
          </w:tcPr>
          <w:p w14:paraId="5B632B78" w14:textId="77777777" w:rsidR="008858F3" w:rsidRDefault="008858F3">
            <w:pPr>
              <w:pStyle w:val="TableParagraph"/>
              <w:rPr>
                <w:rFonts w:ascii="Times New Roman"/>
                <w:sz w:val="18"/>
              </w:rPr>
            </w:pPr>
          </w:p>
        </w:tc>
        <w:tc>
          <w:tcPr>
            <w:tcW w:w="1530" w:type="dxa"/>
          </w:tcPr>
          <w:p w14:paraId="5B632B79" w14:textId="77777777" w:rsidR="008858F3" w:rsidRDefault="008858F3">
            <w:pPr>
              <w:pStyle w:val="TableParagraph"/>
              <w:rPr>
                <w:rFonts w:ascii="Times New Roman"/>
                <w:sz w:val="18"/>
              </w:rPr>
            </w:pPr>
          </w:p>
        </w:tc>
        <w:tc>
          <w:tcPr>
            <w:tcW w:w="720" w:type="dxa"/>
          </w:tcPr>
          <w:p w14:paraId="5B632B7A" w14:textId="77777777" w:rsidR="008858F3" w:rsidRDefault="008858F3">
            <w:pPr>
              <w:pStyle w:val="TableParagraph"/>
              <w:rPr>
                <w:rFonts w:ascii="Times New Roman"/>
                <w:sz w:val="18"/>
              </w:rPr>
            </w:pPr>
          </w:p>
        </w:tc>
        <w:tc>
          <w:tcPr>
            <w:tcW w:w="2070" w:type="dxa"/>
          </w:tcPr>
          <w:p w14:paraId="5B632B7B" w14:textId="77777777" w:rsidR="008858F3" w:rsidRDefault="001A76F9">
            <w:pPr>
              <w:pStyle w:val="TableParagraph"/>
              <w:spacing w:line="239" w:lineRule="exact"/>
              <w:ind w:right="156"/>
              <w:jc w:val="right"/>
            </w:pPr>
            <w:r>
              <w:rPr>
                <w:spacing w:val="-2"/>
              </w:rPr>
              <w:t>PRIOR</w:t>
            </w:r>
            <w:r>
              <w:rPr>
                <w:spacing w:val="-14"/>
              </w:rPr>
              <w:t xml:space="preserve"> </w:t>
            </w:r>
            <w:r>
              <w:rPr>
                <w:spacing w:val="-2"/>
              </w:rPr>
              <w:t>TO</w:t>
            </w:r>
            <w:r>
              <w:rPr>
                <w:spacing w:val="-15"/>
              </w:rPr>
              <w:t xml:space="preserve"> </w:t>
            </w:r>
            <w:r>
              <w:rPr>
                <w:spacing w:val="-2"/>
              </w:rPr>
              <w:t>CLINICAL</w:t>
            </w:r>
          </w:p>
        </w:tc>
      </w:tr>
      <w:tr w:rsidR="008858F3" w14:paraId="5B632B82" w14:textId="77777777" w:rsidTr="00460E72">
        <w:trPr>
          <w:trHeight w:val="263"/>
        </w:trPr>
        <w:tc>
          <w:tcPr>
            <w:tcW w:w="4197" w:type="dxa"/>
          </w:tcPr>
          <w:p w14:paraId="5B3B8F35" w14:textId="77777777" w:rsidR="008858F3" w:rsidRDefault="001A76F9">
            <w:pPr>
              <w:pStyle w:val="TableParagraph"/>
              <w:spacing w:before="1" w:line="242" w:lineRule="exact"/>
              <w:ind w:left="112"/>
              <w:rPr>
                <w:spacing w:val="-2"/>
              </w:rPr>
            </w:pPr>
            <w:r>
              <w:rPr>
                <w:spacing w:val="-2"/>
              </w:rPr>
              <w:t>FINGERPRINTING</w:t>
            </w:r>
          </w:p>
          <w:p w14:paraId="5B632B7D" w14:textId="16F1C178" w:rsidR="001001AF" w:rsidRDefault="001001AF">
            <w:pPr>
              <w:pStyle w:val="TableParagraph"/>
              <w:spacing w:before="1" w:line="242" w:lineRule="exact"/>
              <w:ind w:left="112"/>
            </w:pPr>
            <w:r>
              <w:rPr>
                <w:spacing w:val="-2"/>
              </w:rPr>
              <w:t>Upload in CastleBranch</w:t>
            </w:r>
          </w:p>
        </w:tc>
        <w:tc>
          <w:tcPr>
            <w:tcW w:w="1530" w:type="dxa"/>
          </w:tcPr>
          <w:p w14:paraId="5B632B7E" w14:textId="77777777" w:rsidR="008858F3" w:rsidRDefault="008858F3">
            <w:pPr>
              <w:pStyle w:val="TableParagraph"/>
              <w:rPr>
                <w:rFonts w:ascii="Times New Roman"/>
                <w:sz w:val="18"/>
              </w:rPr>
            </w:pPr>
          </w:p>
        </w:tc>
        <w:tc>
          <w:tcPr>
            <w:tcW w:w="1530" w:type="dxa"/>
          </w:tcPr>
          <w:p w14:paraId="5B632B7F" w14:textId="77777777" w:rsidR="008858F3" w:rsidRDefault="008858F3">
            <w:pPr>
              <w:pStyle w:val="TableParagraph"/>
              <w:rPr>
                <w:rFonts w:ascii="Times New Roman"/>
                <w:sz w:val="18"/>
              </w:rPr>
            </w:pPr>
          </w:p>
        </w:tc>
        <w:tc>
          <w:tcPr>
            <w:tcW w:w="720" w:type="dxa"/>
          </w:tcPr>
          <w:p w14:paraId="5B632B80" w14:textId="77777777" w:rsidR="008858F3" w:rsidRDefault="008858F3">
            <w:pPr>
              <w:pStyle w:val="TableParagraph"/>
              <w:rPr>
                <w:rFonts w:ascii="Times New Roman"/>
                <w:sz w:val="18"/>
              </w:rPr>
            </w:pPr>
          </w:p>
        </w:tc>
        <w:tc>
          <w:tcPr>
            <w:tcW w:w="2070" w:type="dxa"/>
          </w:tcPr>
          <w:p w14:paraId="5B632B81" w14:textId="77777777" w:rsidR="008858F3" w:rsidRDefault="001A76F9">
            <w:pPr>
              <w:pStyle w:val="TableParagraph"/>
              <w:spacing w:before="1" w:line="242" w:lineRule="exact"/>
              <w:ind w:left="109"/>
            </w:pPr>
            <w:r>
              <w:rPr>
                <w:spacing w:val="-2"/>
              </w:rPr>
              <w:t>UPON</w:t>
            </w:r>
            <w:r>
              <w:rPr>
                <w:spacing w:val="-15"/>
              </w:rPr>
              <w:t xml:space="preserve"> </w:t>
            </w:r>
            <w:r>
              <w:rPr>
                <w:spacing w:val="-2"/>
              </w:rPr>
              <w:t>REQUEST</w:t>
            </w:r>
          </w:p>
        </w:tc>
      </w:tr>
      <w:tr w:rsidR="008858F3" w14:paraId="5B632B88" w14:textId="77777777" w:rsidTr="00460E72">
        <w:trPr>
          <w:trHeight w:val="258"/>
        </w:trPr>
        <w:tc>
          <w:tcPr>
            <w:tcW w:w="4197" w:type="dxa"/>
          </w:tcPr>
          <w:p w14:paraId="014322CD" w14:textId="77777777" w:rsidR="008858F3" w:rsidRDefault="001A76F9">
            <w:pPr>
              <w:pStyle w:val="TableParagraph"/>
              <w:spacing w:line="239" w:lineRule="exact"/>
              <w:ind w:left="112"/>
              <w:rPr>
                <w:spacing w:val="-2"/>
              </w:rPr>
            </w:pPr>
            <w:r>
              <w:rPr>
                <w:spacing w:val="-2"/>
              </w:rPr>
              <w:t>DRUG</w:t>
            </w:r>
            <w:r>
              <w:rPr>
                <w:spacing w:val="-18"/>
              </w:rPr>
              <w:t xml:space="preserve"> </w:t>
            </w:r>
            <w:r>
              <w:rPr>
                <w:spacing w:val="-2"/>
              </w:rPr>
              <w:t>TESTING</w:t>
            </w:r>
          </w:p>
          <w:p w14:paraId="5B632B83" w14:textId="079ACB32" w:rsidR="001001AF" w:rsidRDefault="001001AF">
            <w:pPr>
              <w:pStyle w:val="TableParagraph"/>
              <w:spacing w:line="239" w:lineRule="exact"/>
              <w:ind w:left="112"/>
            </w:pPr>
            <w:r>
              <w:rPr>
                <w:spacing w:val="-2"/>
              </w:rPr>
              <w:t>Upload in CastleBranch</w:t>
            </w:r>
          </w:p>
        </w:tc>
        <w:tc>
          <w:tcPr>
            <w:tcW w:w="1530" w:type="dxa"/>
          </w:tcPr>
          <w:p w14:paraId="5B632B84" w14:textId="77777777" w:rsidR="008858F3" w:rsidRDefault="008858F3">
            <w:pPr>
              <w:pStyle w:val="TableParagraph"/>
              <w:rPr>
                <w:rFonts w:ascii="Times New Roman"/>
                <w:sz w:val="18"/>
              </w:rPr>
            </w:pPr>
          </w:p>
        </w:tc>
        <w:tc>
          <w:tcPr>
            <w:tcW w:w="1530" w:type="dxa"/>
          </w:tcPr>
          <w:p w14:paraId="5B632B85" w14:textId="77777777" w:rsidR="008858F3" w:rsidRDefault="008858F3">
            <w:pPr>
              <w:pStyle w:val="TableParagraph"/>
              <w:rPr>
                <w:rFonts w:ascii="Times New Roman"/>
                <w:sz w:val="18"/>
              </w:rPr>
            </w:pPr>
          </w:p>
        </w:tc>
        <w:tc>
          <w:tcPr>
            <w:tcW w:w="720" w:type="dxa"/>
          </w:tcPr>
          <w:p w14:paraId="5B632B86" w14:textId="77777777" w:rsidR="008858F3" w:rsidRDefault="008858F3">
            <w:pPr>
              <w:pStyle w:val="TableParagraph"/>
              <w:rPr>
                <w:rFonts w:ascii="Times New Roman"/>
                <w:sz w:val="18"/>
              </w:rPr>
            </w:pPr>
          </w:p>
        </w:tc>
        <w:tc>
          <w:tcPr>
            <w:tcW w:w="2070" w:type="dxa"/>
          </w:tcPr>
          <w:p w14:paraId="5B632B87" w14:textId="77777777" w:rsidR="008858F3" w:rsidRDefault="001A76F9">
            <w:pPr>
              <w:pStyle w:val="TableParagraph"/>
              <w:spacing w:line="239" w:lineRule="exact"/>
              <w:ind w:right="156"/>
              <w:jc w:val="right"/>
            </w:pPr>
            <w:r>
              <w:rPr>
                <w:spacing w:val="-2"/>
              </w:rPr>
              <w:t>PRIOR</w:t>
            </w:r>
            <w:r>
              <w:rPr>
                <w:spacing w:val="-14"/>
              </w:rPr>
              <w:t xml:space="preserve"> </w:t>
            </w:r>
            <w:r>
              <w:rPr>
                <w:spacing w:val="-2"/>
              </w:rPr>
              <w:t>TO</w:t>
            </w:r>
            <w:r>
              <w:rPr>
                <w:spacing w:val="-15"/>
              </w:rPr>
              <w:t xml:space="preserve"> </w:t>
            </w:r>
            <w:r>
              <w:rPr>
                <w:spacing w:val="-2"/>
              </w:rPr>
              <w:t>CLINICAL</w:t>
            </w:r>
          </w:p>
        </w:tc>
      </w:tr>
      <w:tr w:rsidR="008858F3" w14:paraId="5B632B8E" w14:textId="77777777" w:rsidTr="00460E72">
        <w:trPr>
          <w:trHeight w:val="263"/>
        </w:trPr>
        <w:tc>
          <w:tcPr>
            <w:tcW w:w="4197" w:type="dxa"/>
          </w:tcPr>
          <w:p w14:paraId="290C5F84" w14:textId="77777777" w:rsidR="008858F3" w:rsidRDefault="001A76F9">
            <w:pPr>
              <w:pStyle w:val="TableParagraph"/>
              <w:spacing w:before="1" w:line="242" w:lineRule="exact"/>
              <w:ind w:left="112"/>
              <w:rPr>
                <w:spacing w:val="-4"/>
              </w:rPr>
            </w:pPr>
            <w:r>
              <w:rPr>
                <w:spacing w:val="-4"/>
              </w:rPr>
              <w:t>CPR-BLS</w:t>
            </w:r>
            <w:r>
              <w:rPr>
                <w:spacing w:val="-18"/>
              </w:rPr>
              <w:t xml:space="preserve"> </w:t>
            </w:r>
            <w:r>
              <w:rPr>
                <w:spacing w:val="-4"/>
              </w:rPr>
              <w:t>CERTIFICATION</w:t>
            </w:r>
          </w:p>
          <w:p w14:paraId="5B632B89" w14:textId="5AB91BB9" w:rsidR="001001AF" w:rsidRDefault="001001AF">
            <w:pPr>
              <w:pStyle w:val="TableParagraph"/>
              <w:spacing w:before="1" w:line="242" w:lineRule="exact"/>
              <w:ind w:left="112"/>
            </w:pPr>
            <w:r>
              <w:rPr>
                <w:spacing w:val="-2"/>
              </w:rPr>
              <w:t>Upload in CastleBranch</w:t>
            </w:r>
          </w:p>
        </w:tc>
        <w:tc>
          <w:tcPr>
            <w:tcW w:w="1530" w:type="dxa"/>
          </w:tcPr>
          <w:p w14:paraId="5B632B8A" w14:textId="77777777" w:rsidR="008858F3" w:rsidRDefault="008858F3">
            <w:pPr>
              <w:pStyle w:val="TableParagraph"/>
              <w:rPr>
                <w:rFonts w:ascii="Times New Roman"/>
                <w:sz w:val="18"/>
              </w:rPr>
            </w:pPr>
          </w:p>
        </w:tc>
        <w:tc>
          <w:tcPr>
            <w:tcW w:w="1530" w:type="dxa"/>
          </w:tcPr>
          <w:p w14:paraId="5B632B8B" w14:textId="77777777" w:rsidR="008858F3" w:rsidRDefault="001A76F9">
            <w:pPr>
              <w:pStyle w:val="TableParagraph"/>
              <w:spacing w:before="1" w:line="242" w:lineRule="exact"/>
              <w:ind w:left="25"/>
              <w:jc w:val="center"/>
            </w:pPr>
            <w:r>
              <w:rPr>
                <w:spacing w:val="-10"/>
              </w:rPr>
              <w:t>X</w:t>
            </w:r>
          </w:p>
        </w:tc>
        <w:tc>
          <w:tcPr>
            <w:tcW w:w="720" w:type="dxa"/>
          </w:tcPr>
          <w:p w14:paraId="5B632B8C" w14:textId="77777777" w:rsidR="008858F3" w:rsidRDefault="001A76F9">
            <w:pPr>
              <w:pStyle w:val="TableParagraph"/>
              <w:spacing w:before="1" w:line="242" w:lineRule="exact"/>
              <w:ind w:left="13"/>
              <w:jc w:val="center"/>
            </w:pPr>
            <w:r>
              <w:rPr>
                <w:spacing w:val="-10"/>
              </w:rPr>
              <w:t>X</w:t>
            </w:r>
          </w:p>
        </w:tc>
        <w:tc>
          <w:tcPr>
            <w:tcW w:w="2070" w:type="dxa"/>
          </w:tcPr>
          <w:p w14:paraId="5B632B8D" w14:textId="77777777" w:rsidR="008858F3" w:rsidRDefault="001A76F9">
            <w:pPr>
              <w:pStyle w:val="TableParagraph"/>
              <w:spacing w:before="1" w:line="242" w:lineRule="exact"/>
              <w:ind w:left="109"/>
            </w:pPr>
            <w:r>
              <w:t>AT</w:t>
            </w:r>
            <w:r>
              <w:rPr>
                <w:spacing w:val="-19"/>
              </w:rPr>
              <w:t xml:space="preserve"> </w:t>
            </w:r>
            <w:r>
              <w:rPr>
                <w:spacing w:val="-2"/>
              </w:rPr>
              <w:t>RENEWAL</w:t>
            </w:r>
          </w:p>
        </w:tc>
      </w:tr>
      <w:tr w:rsidR="008858F3" w14:paraId="5B632B98" w14:textId="77777777" w:rsidTr="00460E72">
        <w:trPr>
          <w:trHeight w:val="801"/>
        </w:trPr>
        <w:tc>
          <w:tcPr>
            <w:tcW w:w="4197" w:type="dxa"/>
          </w:tcPr>
          <w:p w14:paraId="5B632B8F" w14:textId="3C80B654" w:rsidR="008858F3" w:rsidRDefault="00083461">
            <w:pPr>
              <w:pStyle w:val="TableParagraph"/>
              <w:spacing w:before="6"/>
              <w:ind w:left="112"/>
            </w:pPr>
            <w:r>
              <w:rPr>
                <w:spacing w:val="-2"/>
              </w:rPr>
              <w:t>PERSONNEL</w:t>
            </w:r>
          </w:p>
          <w:p w14:paraId="0C89427E" w14:textId="47FF0A20" w:rsidR="008858F3" w:rsidRDefault="001A76F9">
            <w:pPr>
              <w:pStyle w:val="TableParagraph"/>
              <w:spacing w:line="270" w:lineRule="atLeast"/>
              <w:ind w:left="112"/>
              <w:rPr>
                <w:spacing w:val="-2"/>
              </w:rPr>
            </w:pPr>
            <w:r>
              <w:rPr>
                <w:spacing w:val="-4"/>
              </w:rPr>
              <w:t>PROFESSIONAL</w:t>
            </w:r>
            <w:r w:rsidR="00083461">
              <w:rPr>
                <w:spacing w:val="-4"/>
              </w:rPr>
              <w:t xml:space="preserve"> </w:t>
            </w:r>
            <w:r>
              <w:rPr>
                <w:spacing w:val="-4"/>
              </w:rPr>
              <w:t xml:space="preserve">LIABILITY </w:t>
            </w:r>
            <w:r>
              <w:rPr>
                <w:spacing w:val="-2"/>
              </w:rPr>
              <w:t>INSURANCE*</w:t>
            </w:r>
          </w:p>
          <w:p w14:paraId="5B632B90" w14:textId="08C8A309" w:rsidR="001001AF" w:rsidRDefault="001001AF">
            <w:pPr>
              <w:pStyle w:val="TableParagraph"/>
              <w:spacing w:line="270" w:lineRule="atLeast"/>
              <w:ind w:left="112"/>
            </w:pPr>
            <w:r>
              <w:rPr>
                <w:spacing w:val="-2"/>
              </w:rPr>
              <w:t>Upload in CastleBranch</w:t>
            </w:r>
          </w:p>
        </w:tc>
        <w:tc>
          <w:tcPr>
            <w:tcW w:w="1530" w:type="dxa"/>
          </w:tcPr>
          <w:p w14:paraId="5B632B91" w14:textId="77777777" w:rsidR="008858F3" w:rsidRDefault="008858F3">
            <w:pPr>
              <w:pStyle w:val="TableParagraph"/>
              <w:spacing w:before="266"/>
              <w:rPr>
                <w:b/>
              </w:rPr>
            </w:pPr>
          </w:p>
          <w:p w14:paraId="5B632B92" w14:textId="77777777" w:rsidR="008858F3" w:rsidRDefault="001A76F9">
            <w:pPr>
              <w:pStyle w:val="TableParagraph"/>
              <w:spacing w:line="247" w:lineRule="exact"/>
              <w:ind w:left="431" w:right="409"/>
              <w:jc w:val="center"/>
            </w:pPr>
            <w:r>
              <w:rPr>
                <w:spacing w:val="-10"/>
              </w:rPr>
              <w:t>X</w:t>
            </w:r>
          </w:p>
        </w:tc>
        <w:tc>
          <w:tcPr>
            <w:tcW w:w="1530" w:type="dxa"/>
          </w:tcPr>
          <w:p w14:paraId="5B632B93" w14:textId="77777777" w:rsidR="008858F3" w:rsidRDefault="008858F3">
            <w:pPr>
              <w:pStyle w:val="TableParagraph"/>
              <w:rPr>
                <w:rFonts w:ascii="Times New Roman"/>
              </w:rPr>
            </w:pPr>
          </w:p>
        </w:tc>
        <w:tc>
          <w:tcPr>
            <w:tcW w:w="720" w:type="dxa"/>
          </w:tcPr>
          <w:p w14:paraId="5B632B94" w14:textId="77777777" w:rsidR="008858F3" w:rsidRDefault="008858F3">
            <w:pPr>
              <w:pStyle w:val="TableParagraph"/>
              <w:spacing w:before="266"/>
              <w:rPr>
                <w:b/>
              </w:rPr>
            </w:pPr>
          </w:p>
          <w:p w14:paraId="5B632B95" w14:textId="77777777" w:rsidR="008858F3" w:rsidRDefault="001A76F9">
            <w:pPr>
              <w:pStyle w:val="TableParagraph"/>
              <w:spacing w:line="247" w:lineRule="exact"/>
              <w:ind w:left="13"/>
              <w:jc w:val="center"/>
            </w:pPr>
            <w:r>
              <w:rPr>
                <w:spacing w:val="-10"/>
              </w:rPr>
              <w:t>X</w:t>
            </w:r>
          </w:p>
        </w:tc>
        <w:tc>
          <w:tcPr>
            <w:tcW w:w="2070" w:type="dxa"/>
          </w:tcPr>
          <w:p w14:paraId="5B632B96" w14:textId="77777777" w:rsidR="008858F3" w:rsidRDefault="008858F3">
            <w:pPr>
              <w:pStyle w:val="TableParagraph"/>
              <w:spacing w:before="266"/>
              <w:rPr>
                <w:b/>
              </w:rPr>
            </w:pPr>
          </w:p>
          <w:p w14:paraId="5B632B97" w14:textId="77777777" w:rsidR="008858F3" w:rsidRDefault="001A76F9">
            <w:pPr>
              <w:pStyle w:val="TableParagraph"/>
              <w:spacing w:line="247" w:lineRule="exact"/>
              <w:ind w:left="109"/>
            </w:pPr>
            <w:r>
              <w:t>AT</w:t>
            </w:r>
            <w:r>
              <w:rPr>
                <w:spacing w:val="-19"/>
              </w:rPr>
              <w:t xml:space="preserve"> </w:t>
            </w:r>
            <w:r>
              <w:rPr>
                <w:spacing w:val="-2"/>
              </w:rPr>
              <w:t>RENEWAL</w:t>
            </w:r>
          </w:p>
        </w:tc>
      </w:tr>
      <w:tr w:rsidR="008858F3" w14:paraId="5B632BA0" w14:textId="77777777" w:rsidTr="00460E72">
        <w:trPr>
          <w:trHeight w:val="787"/>
        </w:trPr>
        <w:tc>
          <w:tcPr>
            <w:tcW w:w="4197" w:type="dxa"/>
          </w:tcPr>
          <w:p w14:paraId="266C7943" w14:textId="5BAB643B" w:rsidR="008858F3" w:rsidRDefault="001A76F9">
            <w:pPr>
              <w:pStyle w:val="TableParagraph"/>
              <w:ind w:left="112" w:right="774"/>
              <w:rPr>
                <w:spacing w:val="-2"/>
              </w:rPr>
            </w:pPr>
            <w:r>
              <w:rPr>
                <w:spacing w:val="-2"/>
              </w:rPr>
              <w:t>UNIVERSAL</w:t>
            </w:r>
            <w:r w:rsidR="00EB51DB">
              <w:rPr>
                <w:spacing w:val="-2"/>
              </w:rPr>
              <w:t xml:space="preserve"> </w:t>
            </w:r>
            <w:r>
              <w:rPr>
                <w:spacing w:val="-2"/>
              </w:rPr>
              <w:t>PRECAUTIONSEDUCATION</w:t>
            </w:r>
          </w:p>
          <w:p w14:paraId="5B632B99" w14:textId="2A74BD62" w:rsidR="001001AF" w:rsidRDefault="001001AF">
            <w:pPr>
              <w:pStyle w:val="TableParagraph"/>
              <w:ind w:left="112" w:right="774"/>
            </w:pPr>
            <w:r>
              <w:rPr>
                <w:spacing w:val="-2"/>
              </w:rPr>
              <w:t>Upload in CastleBranch</w:t>
            </w:r>
          </w:p>
        </w:tc>
        <w:tc>
          <w:tcPr>
            <w:tcW w:w="1530" w:type="dxa"/>
          </w:tcPr>
          <w:p w14:paraId="5B632B9A" w14:textId="77777777" w:rsidR="008858F3" w:rsidRDefault="008858F3">
            <w:pPr>
              <w:pStyle w:val="TableParagraph"/>
              <w:rPr>
                <w:rFonts w:ascii="Times New Roman"/>
              </w:rPr>
            </w:pPr>
          </w:p>
        </w:tc>
        <w:tc>
          <w:tcPr>
            <w:tcW w:w="1530" w:type="dxa"/>
          </w:tcPr>
          <w:p w14:paraId="5B632B9B" w14:textId="77777777" w:rsidR="008858F3" w:rsidRDefault="008858F3">
            <w:pPr>
              <w:pStyle w:val="TableParagraph"/>
              <w:spacing w:before="252"/>
              <w:rPr>
                <w:b/>
              </w:rPr>
            </w:pPr>
          </w:p>
          <w:p w14:paraId="5B632B9C" w14:textId="77777777" w:rsidR="008858F3" w:rsidRDefault="001A76F9">
            <w:pPr>
              <w:pStyle w:val="TableParagraph"/>
              <w:spacing w:line="247" w:lineRule="exact"/>
              <w:ind w:left="25"/>
              <w:jc w:val="center"/>
            </w:pPr>
            <w:r>
              <w:rPr>
                <w:spacing w:val="-10"/>
              </w:rPr>
              <w:t>X</w:t>
            </w:r>
          </w:p>
        </w:tc>
        <w:tc>
          <w:tcPr>
            <w:tcW w:w="720" w:type="dxa"/>
          </w:tcPr>
          <w:p w14:paraId="5B632B9D" w14:textId="77777777" w:rsidR="008858F3" w:rsidRDefault="008858F3">
            <w:pPr>
              <w:pStyle w:val="TableParagraph"/>
              <w:spacing w:before="252"/>
              <w:rPr>
                <w:b/>
              </w:rPr>
            </w:pPr>
          </w:p>
          <w:p w14:paraId="5B632B9E" w14:textId="77777777" w:rsidR="008858F3" w:rsidRDefault="001A76F9">
            <w:pPr>
              <w:pStyle w:val="TableParagraph"/>
              <w:spacing w:line="247" w:lineRule="exact"/>
              <w:ind w:left="13"/>
              <w:jc w:val="center"/>
            </w:pPr>
            <w:r>
              <w:rPr>
                <w:spacing w:val="-10"/>
              </w:rPr>
              <w:t>X</w:t>
            </w:r>
          </w:p>
        </w:tc>
        <w:tc>
          <w:tcPr>
            <w:tcW w:w="2070" w:type="dxa"/>
          </w:tcPr>
          <w:p w14:paraId="5B632B9F" w14:textId="77777777" w:rsidR="008858F3" w:rsidRDefault="008858F3">
            <w:pPr>
              <w:pStyle w:val="TableParagraph"/>
              <w:rPr>
                <w:rFonts w:ascii="Times New Roman"/>
              </w:rPr>
            </w:pPr>
          </w:p>
        </w:tc>
      </w:tr>
      <w:tr w:rsidR="008858F3" w14:paraId="5B632BA7" w14:textId="77777777" w:rsidTr="00460E72">
        <w:trPr>
          <w:trHeight w:val="801"/>
        </w:trPr>
        <w:tc>
          <w:tcPr>
            <w:tcW w:w="4197" w:type="dxa"/>
          </w:tcPr>
          <w:p w14:paraId="5777F509" w14:textId="77777777" w:rsidR="008858F3" w:rsidRDefault="001A76F9" w:rsidP="00E278AC">
            <w:pPr>
              <w:pStyle w:val="TableParagraph"/>
              <w:spacing w:before="6"/>
              <w:ind w:left="112"/>
              <w:rPr>
                <w:spacing w:val="-2"/>
              </w:rPr>
            </w:pPr>
            <w:r>
              <w:rPr>
                <w:spacing w:val="-4"/>
              </w:rPr>
              <w:t>HEALTH</w:t>
            </w:r>
            <w:r>
              <w:rPr>
                <w:spacing w:val="-10"/>
              </w:rPr>
              <w:t xml:space="preserve"> </w:t>
            </w:r>
            <w:r>
              <w:rPr>
                <w:spacing w:val="-2"/>
              </w:rPr>
              <w:t>INSURANCECOVERAGE</w:t>
            </w:r>
          </w:p>
          <w:p w14:paraId="5B632BA1" w14:textId="15B272E1" w:rsidR="00E278AC" w:rsidRPr="00E278AC" w:rsidRDefault="00E278AC" w:rsidP="00E278AC">
            <w:pPr>
              <w:pStyle w:val="TableParagraph"/>
              <w:spacing w:before="6"/>
              <w:ind w:left="112"/>
              <w:rPr>
                <w:spacing w:val="-2"/>
              </w:rPr>
            </w:pPr>
            <w:r>
              <w:rPr>
                <w:spacing w:val="-2"/>
              </w:rPr>
              <w:t>Upload in CastleBranch</w:t>
            </w:r>
          </w:p>
        </w:tc>
        <w:tc>
          <w:tcPr>
            <w:tcW w:w="1530" w:type="dxa"/>
          </w:tcPr>
          <w:p w14:paraId="5B632BA2" w14:textId="77777777" w:rsidR="008858F3" w:rsidRDefault="008858F3">
            <w:pPr>
              <w:pStyle w:val="TableParagraph"/>
              <w:rPr>
                <w:rFonts w:ascii="Times New Roman"/>
              </w:rPr>
            </w:pPr>
          </w:p>
        </w:tc>
        <w:tc>
          <w:tcPr>
            <w:tcW w:w="1530" w:type="dxa"/>
          </w:tcPr>
          <w:p w14:paraId="5B632BA3" w14:textId="77777777" w:rsidR="008858F3" w:rsidRDefault="008858F3">
            <w:pPr>
              <w:pStyle w:val="TableParagraph"/>
              <w:spacing w:before="266"/>
              <w:rPr>
                <w:b/>
              </w:rPr>
            </w:pPr>
          </w:p>
          <w:p w14:paraId="5B632BA4" w14:textId="77777777" w:rsidR="008858F3" w:rsidRDefault="001A76F9">
            <w:pPr>
              <w:pStyle w:val="TableParagraph"/>
              <w:spacing w:line="247" w:lineRule="exact"/>
              <w:ind w:left="25"/>
              <w:jc w:val="center"/>
            </w:pPr>
            <w:r>
              <w:rPr>
                <w:spacing w:val="-10"/>
              </w:rPr>
              <w:t>X</w:t>
            </w:r>
          </w:p>
        </w:tc>
        <w:tc>
          <w:tcPr>
            <w:tcW w:w="720" w:type="dxa"/>
          </w:tcPr>
          <w:p w14:paraId="5B632BA5" w14:textId="77777777" w:rsidR="008858F3" w:rsidRDefault="008858F3">
            <w:pPr>
              <w:pStyle w:val="TableParagraph"/>
              <w:rPr>
                <w:rFonts w:ascii="Times New Roman"/>
              </w:rPr>
            </w:pPr>
          </w:p>
        </w:tc>
        <w:tc>
          <w:tcPr>
            <w:tcW w:w="2070" w:type="dxa"/>
          </w:tcPr>
          <w:p w14:paraId="5B632BA6" w14:textId="77777777" w:rsidR="008858F3" w:rsidRDefault="001A76F9">
            <w:pPr>
              <w:pStyle w:val="TableParagraph"/>
              <w:spacing w:before="6"/>
              <w:ind w:left="109"/>
            </w:pPr>
            <w:r>
              <w:rPr>
                <w:spacing w:val="-2"/>
              </w:rPr>
              <w:t>WHEN</w:t>
            </w:r>
            <w:r>
              <w:rPr>
                <w:spacing w:val="-17"/>
              </w:rPr>
              <w:t xml:space="preserve"> </w:t>
            </w:r>
            <w:r>
              <w:rPr>
                <w:spacing w:val="-2"/>
              </w:rPr>
              <w:t>EXPIRES</w:t>
            </w:r>
            <w:r>
              <w:rPr>
                <w:spacing w:val="-16"/>
              </w:rPr>
              <w:t xml:space="preserve"> </w:t>
            </w:r>
            <w:r>
              <w:rPr>
                <w:spacing w:val="-2"/>
              </w:rPr>
              <w:t>OR CARRIER</w:t>
            </w:r>
            <w:r>
              <w:rPr>
                <w:spacing w:val="-19"/>
              </w:rPr>
              <w:t xml:space="preserve"> </w:t>
            </w:r>
            <w:r>
              <w:rPr>
                <w:spacing w:val="-5"/>
              </w:rPr>
              <w:t>CHANGES</w:t>
            </w:r>
          </w:p>
        </w:tc>
      </w:tr>
      <w:tr w:rsidR="008858F3" w14:paraId="5B632BAD" w14:textId="77777777" w:rsidTr="00460E72">
        <w:trPr>
          <w:trHeight w:val="263"/>
        </w:trPr>
        <w:tc>
          <w:tcPr>
            <w:tcW w:w="4197" w:type="dxa"/>
          </w:tcPr>
          <w:p w14:paraId="73C7F53E" w14:textId="63FFA3DF" w:rsidR="008858F3" w:rsidRDefault="001A76F9">
            <w:pPr>
              <w:pStyle w:val="TableParagraph"/>
              <w:spacing w:before="1" w:line="242" w:lineRule="exact"/>
              <w:ind w:left="112"/>
              <w:rPr>
                <w:spacing w:val="-2"/>
              </w:rPr>
            </w:pPr>
            <w:r>
              <w:rPr>
                <w:spacing w:val="-2"/>
              </w:rPr>
              <w:t>TB</w:t>
            </w:r>
            <w:r>
              <w:rPr>
                <w:spacing w:val="-15"/>
              </w:rPr>
              <w:t xml:space="preserve"> </w:t>
            </w:r>
            <w:r w:rsidR="00E278AC">
              <w:rPr>
                <w:spacing w:val="-2"/>
              </w:rPr>
              <w:t>Test</w:t>
            </w:r>
          </w:p>
          <w:p w14:paraId="5B632BA8" w14:textId="02571315" w:rsidR="00E278AC" w:rsidRDefault="00E278AC" w:rsidP="00E278AC">
            <w:pPr>
              <w:pStyle w:val="TableParagraph"/>
              <w:spacing w:before="1" w:line="242" w:lineRule="exact"/>
            </w:pPr>
            <w:r>
              <w:rPr>
                <w:spacing w:val="-2"/>
              </w:rPr>
              <w:t>Upload in CastleBranch</w:t>
            </w:r>
          </w:p>
        </w:tc>
        <w:tc>
          <w:tcPr>
            <w:tcW w:w="1530" w:type="dxa"/>
          </w:tcPr>
          <w:p w14:paraId="5B632BA9" w14:textId="77777777" w:rsidR="008858F3" w:rsidRDefault="008858F3">
            <w:pPr>
              <w:pStyle w:val="TableParagraph"/>
              <w:rPr>
                <w:rFonts w:ascii="Times New Roman"/>
                <w:sz w:val="18"/>
              </w:rPr>
            </w:pPr>
          </w:p>
        </w:tc>
        <w:tc>
          <w:tcPr>
            <w:tcW w:w="1530" w:type="dxa"/>
          </w:tcPr>
          <w:p w14:paraId="5B632BAA" w14:textId="77777777" w:rsidR="008858F3" w:rsidRDefault="008858F3">
            <w:pPr>
              <w:pStyle w:val="TableParagraph"/>
              <w:rPr>
                <w:rFonts w:ascii="Times New Roman"/>
                <w:sz w:val="18"/>
              </w:rPr>
            </w:pPr>
          </w:p>
        </w:tc>
        <w:tc>
          <w:tcPr>
            <w:tcW w:w="720" w:type="dxa"/>
          </w:tcPr>
          <w:p w14:paraId="5B632BAB" w14:textId="77777777" w:rsidR="008858F3" w:rsidRDefault="001A76F9">
            <w:pPr>
              <w:pStyle w:val="TableParagraph"/>
              <w:spacing w:before="1" w:line="242" w:lineRule="exact"/>
              <w:ind w:left="13"/>
              <w:jc w:val="center"/>
            </w:pPr>
            <w:r>
              <w:rPr>
                <w:spacing w:val="-10"/>
              </w:rPr>
              <w:t>X</w:t>
            </w:r>
          </w:p>
        </w:tc>
        <w:tc>
          <w:tcPr>
            <w:tcW w:w="2070" w:type="dxa"/>
          </w:tcPr>
          <w:p w14:paraId="5B632BAC" w14:textId="77777777" w:rsidR="008858F3" w:rsidRDefault="001A76F9">
            <w:pPr>
              <w:pStyle w:val="TableParagraph"/>
              <w:spacing w:before="1" w:line="242" w:lineRule="exact"/>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B4" w14:textId="77777777" w:rsidTr="00460E72">
        <w:trPr>
          <w:trHeight w:val="801"/>
        </w:trPr>
        <w:tc>
          <w:tcPr>
            <w:tcW w:w="4197" w:type="dxa"/>
          </w:tcPr>
          <w:p w14:paraId="5B632BAE" w14:textId="77777777" w:rsidR="008858F3" w:rsidRDefault="001A76F9">
            <w:pPr>
              <w:pStyle w:val="TableParagraph"/>
              <w:spacing w:before="6"/>
              <w:ind w:left="112" w:right="1620"/>
            </w:pPr>
            <w:r>
              <w:t>HEPATITIS</w:t>
            </w:r>
            <w:r>
              <w:rPr>
                <w:spacing w:val="-22"/>
              </w:rPr>
              <w:t xml:space="preserve"> </w:t>
            </w:r>
            <w:r>
              <w:t xml:space="preserve">B </w:t>
            </w:r>
            <w:r>
              <w:rPr>
                <w:spacing w:val="-4"/>
              </w:rPr>
              <w:t>IMMUNIZATION</w:t>
            </w:r>
          </w:p>
          <w:p w14:paraId="5FE0E79A" w14:textId="77777777" w:rsidR="008858F3" w:rsidRDefault="001A76F9">
            <w:pPr>
              <w:pStyle w:val="TableParagraph"/>
              <w:spacing w:line="238" w:lineRule="exact"/>
              <w:ind w:left="112"/>
              <w:rPr>
                <w:spacing w:val="-2"/>
              </w:rPr>
            </w:pPr>
            <w:r>
              <w:t>OR</w:t>
            </w:r>
            <w:r>
              <w:rPr>
                <w:spacing w:val="-12"/>
              </w:rPr>
              <w:t xml:space="preserve"> </w:t>
            </w:r>
            <w:r>
              <w:rPr>
                <w:spacing w:val="-2"/>
              </w:rPr>
              <w:t>REFUSAL</w:t>
            </w:r>
          </w:p>
          <w:p w14:paraId="5B632BAF" w14:textId="76DCE660" w:rsidR="008F625B" w:rsidRPr="008F625B" w:rsidRDefault="008F625B" w:rsidP="008F625B">
            <w:pPr>
              <w:pStyle w:val="TableParagraph"/>
              <w:spacing w:line="238" w:lineRule="exact"/>
              <w:ind w:left="112"/>
              <w:rPr>
                <w:spacing w:val="-2"/>
              </w:rPr>
            </w:pPr>
            <w:r>
              <w:rPr>
                <w:spacing w:val="-2"/>
              </w:rPr>
              <w:t>Upload in CastleBranch</w:t>
            </w:r>
          </w:p>
        </w:tc>
        <w:tc>
          <w:tcPr>
            <w:tcW w:w="1530" w:type="dxa"/>
          </w:tcPr>
          <w:p w14:paraId="5B632BB0" w14:textId="77777777" w:rsidR="008858F3" w:rsidRDefault="008858F3">
            <w:pPr>
              <w:pStyle w:val="TableParagraph"/>
              <w:rPr>
                <w:rFonts w:ascii="Times New Roman"/>
              </w:rPr>
            </w:pPr>
          </w:p>
        </w:tc>
        <w:tc>
          <w:tcPr>
            <w:tcW w:w="1530" w:type="dxa"/>
          </w:tcPr>
          <w:p w14:paraId="5B632BB1" w14:textId="77777777" w:rsidR="008858F3" w:rsidRDefault="008858F3">
            <w:pPr>
              <w:pStyle w:val="TableParagraph"/>
              <w:rPr>
                <w:rFonts w:ascii="Times New Roman"/>
              </w:rPr>
            </w:pPr>
          </w:p>
        </w:tc>
        <w:tc>
          <w:tcPr>
            <w:tcW w:w="720" w:type="dxa"/>
          </w:tcPr>
          <w:p w14:paraId="5B632BB2" w14:textId="77777777" w:rsidR="008858F3" w:rsidRDefault="001A76F9">
            <w:pPr>
              <w:pStyle w:val="TableParagraph"/>
              <w:spacing w:before="6"/>
              <w:ind w:left="13" w:right="9"/>
              <w:jc w:val="center"/>
            </w:pPr>
            <w:r>
              <w:rPr>
                <w:spacing w:val="-10"/>
              </w:rPr>
              <w:t>X</w:t>
            </w:r>
          </w:p>
        </w:tc>
        <w:tc>
          <w:tcPr>
            <w:tcW w:w="2070" w:type="dxa"/>
          </w:tcPr>
          <w:p w14:paraId="5B632BB3" w14:textId="77777777" w:rsidR="008858F3" w:rsidRDefault="001A76F9">
            <w:pPr>
              <w:pStyle w:val="TableParagraph"/>
              <w:spacing w:before="6"/>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BA" w14:textId="77777777" w:rsidTr="00460E72">
        <w:trPr>
          <w:trHeight w:val="532"/>
        </w:trPr>
        <w:tc>
          <w:tcPr>
            <w:tcW w:w="4197" w:type="dxa"/>
          </w:tcPr>
          <w:p w14:paraId="351BA1F5" w14:textId="350F7163" w:rsidR="008858F3" w:rsidRPr="00F35844" w:rsidRDefault="001A76F9" w:rsidP="00F35844">
            <w:pPr>
              <w:pStyle w:val="TableParagraph"/>
              <w:spacing w:line="270" w:lineRule="atLeast"/>
              <w:ind w:left="112" w:right="1620"/>
              <w:rPr>
                <w:spacing w:val="-2"/>
              </w:rPr>
            </w:pPr>
            <w:r>
              <w:rPr>
                <w:spacing w:val="-2"/>
              </w:rPr>
              <w:t>RUBELLA</w:t>
            </w:r>
            <w:r w:rsidR="002F724A">
              <w:rPr>
                <w:spacing w:val="-2"/>
              </w:rPr>
              <w:t xml:space="preserve"> Titers</w:t>
            </w:r>
            <w:r w:rsidR="00F35844">
              <w:rPr>
                <w:spacing w:val="-2"/>
              </w:rPr>
              <w:t xml:space="preserve"> </w:t>
            </w:r>
            <w:r>
              <w:rPr>
                <w:spacing w:val="-2"/>
                <w:w w:val="90"/>
              </w:rPr>
              <w:t>IMMUNITY</w:t>
            </w:r>
          </w:p>
          <w:p w14:paraId="5B632BB5" w14:textId="00210D53" w:rsidR="002F724A" w:rsidRDefault="002F724A" w:rsidP="00F35844">
            <w:pPr>
              <w:pStyle w:val="TableParagraph"/>
              <w:spacing w:line="270" w:lineRule="atLeast"/>
              <w:ind w:right="1620"/>
            </w:pPr>
            <w:r>
              <w:rPr>
                <w:spacing w:val="-2"/>
              </w:rPr>
              <w:t>Upload in CastleBranch</w:t>
            </w:r>
          </w:p>
        </w:tc>
        <w:tc>
          <w:tcPr>
            <w:tcW w:w="1530" w:type="dxa"/>
          </w:tcPr>
          <w:p w14:paraId="5B632BB6" w14:textId="77777777" w:rsidR="008858F3" w:rsidRDefault="008858F3">
            <w:pPr>
              <w:pStyle w:val="TableParagraph"/>
              <w:rPr>
                <w:rFonts w:ascii="Times New Roman"/>
              </w:rPr>
            </w:pPr>
          </w:p>
        </w:tc>
        <w:tc>
          <w:tcPr>
            <w:tcW w:w="1530" w:type="dxa"/>
          </w:tcPr>
          <w:p w14:paraId="5B632BB7" w14:textId="77777777" w:rsidR="008858F3" w:rsidRDefault="008858F3">
            <w:pPr>
              <w:pStyle w:val="TableParagraph"/>
              <w:rPr>
                <w:rFonts w:ascii="Times New Roman"/>
              </w:rPr>
            </w:pPr>
          </w:p>
        </w:tc>
        <w:tc>
          <w:tcPr>
            <w:tcW w:w="720" w:type="dxa"/>
          </w:tcPr>
          <w:p w14:paraId="5B632BB8" w14:textId="77777777" w:rsidR="008858F3" w:rsidRDefault="001A76F9">
            <w:pPr>
              <w:pStyle w:val="TableParagraph"/>
              <w:spacing w:before="6"/>
              <w:ind w:left="13" w:right="9"/>
              <w:jc w:val="center"/>
            </w:pPr>
            <w:r>
              <w:rPr>
                <w:spacing w:val="-10"/>
              </w:rPr>
              <w:t>X</w:t>
            </w:r>
          </w:p>
        </w:tc>
        <w:tc>
          <w:tcPr>
            <w:tcW w:w="2070" w:type="dxa"/>
          </w:tcPr>
          <w:p w14:paraId="5B632BB9" w14:textId="77777777" w:rsidR="008858F3" w:rsidRDefault="001A76F9">
            <w:pPr>
              <w:pStyle w:val="TableParagraph"/>
              <w:spacing w:before="6"/>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C0" w14:textId="77777777" w:rsidTr="00460E72">
        <w:trPr>
          <w:trHeight w:val="586"/>
        </w:trPr>
        <w:tc>
          <w:tcPr>
            <w:tcW w:w="4197" w:type="dxa"/>
          </w:tcPr>
          <w:p w14:paraId="5F3BFE3C" w14:textId="77777777" w:rsidR="008858F3" w:rsidRDefault="001A76F9">
            <w:pPr>
              <w:pStyle w:val="TableParagraph"/>
              <w:spacing w:line="267" w:lineRule="exact"/>
              <w:ind w:left="112"/>
              <w:rPr>
                <w:spacing w:val="-4"/>
              </w:rPr>
            </w:pPr>
            <w:r>
              <w:rPr>
                <w:spacing w:val="-4"/>
              </w:rPr>
              <w:t>RUBEOLA</w:t>
            </w:r>
            <w:r>
              <w:rPr>
                <w:spacing w:val="-15"/>
              </w:rPr>
              <w:t xml:space="preserve"> </w:t>
            </w:r>
            <w:r>
              <w:rPr>
                <w:spacing w:val="-4"/>
              </w:rPr>
              <w:t>(MEASLES)</w:t>
            </w:r>
            <w:r>
              <w:rPr>
                <w:spacing w:val="-22"/>
              </w:rPr>
              <w:t xml:space="preserve"> </w:t>
            </w:r>
            <w:r>
              <w:rPr>
                <w:spacing w:val="-4"/>
              </w:rPr>
              <w:t>IMMUNITY</w:t>
            </w:r>
          </w:p>
          <w:p w14:paraId="5B632BBB" w14:textId="706FEFF9" w:rsidR="00DD1D26" w:rsidRDefault="00F35844" w:rsidP="00AF44B3">
            <w:pPr>
              <w:pStyle w:val="TableParagraph"/>
              <w:spacing w:line="267" w:lineRule="exact"/>
              <w:ind w:left="112"/>
            </w:pPr>
            <w:r>
              <w:t>*</w:t>
            </w:r>
            <w:r w:rsidR="00DD1D26">
              <w:t>Titers</w:t>
            </w:r>
            <w:r w:rsidR="00C56B11">
              <w:t xml:space="preserve"> </w:t>
            </w:r>
            <w:r w:rsidR="00DD1D26">
              <w:rPr>
                <w:spacing w:val="-2"/>
              </w:rPr>
              <w:t>Upload in CastleBranch</w:t>
            </w:r>
          </w:p>
        </w:tc>
        <w:tc>
          <w:tcPr>
            <w:tcW w:w="1530" w:type="dxa"/>
          </w:tcPr>
          <w:p w14:paraId="5B632BBC" w14:textId="77777777" w:rsidR="008858F3" w:rsidRDefault="008858F3">
            <w:pPr>
              <w:pStyle w:val="TableParagraph"/>
              <w:rPr>
                <w:rFonts w:ascii="Times New Roman"/>
              </w:rPr>
            </w:pPr>
          </w:p>
        </w:tc>
        <w:tc>
          <w:tcPr>
            <w:tcW w:w="1530" w:type="dxa"/>
          </w:tcPr>
          <w:p w14:paraId="5B632BBD" w14:textId="77777777" w:rsidR="008858F3" w:rsidRDefault="008858F3">
            <w:pPr>
              <w:pStyle w:val="TableParagraph"/>
              <w:rPr>
                <w:rFonts w:ascii="Times New Roman"/>
              </w:rPr>
            </w:pPr>
          </w:p>
        </w:tc>
        <w:tc>
          <w:tcPr>
            <w:tcW w:w="720" w:type="dxa"/>
          </w:tcPr>
          <w:p w14:paraId="5B632BBE" w14:textId="77777777" w:rsidR="008858F3" w:rsidRDefault="001A76F9">
            <w:pPr>
              <w:pStyle w:val="TableParagraph"/>
              <w:spacing w:line="262" w:lineRule="exact"/>
              <w:ind w:left="13" w:right="9"/>
              <w:jc w:val="center"/>
            </w:pPr>
            <w:r>
              <w:rPr>
                <w:spacing w:val="-10"/>
              </w:rPr>
              <w:t>X</w:t>
            </w:r>
          </w:p>
        </w:tc>
        <w:tc>
          <w:tcPr>
            <w:tcW w:w="2070" w:type="dxa"/>
          </w:tcPr>
          <w:p w14:paraId="5B632BBF" w14:textId="77777777" w:rsidR="008858F3" w:rsidRDefault="001A76F9">
            <w:pPr>
              <w:pStyle w:val="TableParagraph"/>
              <w:spacing w:line="262" w:lineRule="exact"/>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C7" w14:textId="77777777" w:rsidTr="00460E72">
        <w:trPr>
          <w:trHeight w:val="532"/>
        </w:trPr>
        <w:tc>
          <w:tcPr>
            <w:tcW w:w="4197" w:type="dxa"/>
          </w:tcPr>
          <w:p w14:paraId="53EE412E" w14:textId="1C33A7B9" w:rsidR="008858F3" w:rsidRPr="00EB51DB" w:rsidRDefault="001A76F9" w:rsidP="00EB51DB">
            <w:pPr>
              <w:pStyle w:val="TableParagraph"/>
              <w:spacing w:line="265" w:lineRule="exact"/>
              <w:ind w:left="112"/>
            </w:pPr>
            <w:r>
              <w:rPr>
                <w:spacing w:val="-2"/>
              </w:rPr>
              <w:t>MUMPS</w:t>
            </w:r>
            <w:r w:rsidR="00DD1D26">
              <w:rPr>
                <w:spacing w:val="-2"/>
              </w:rPr>
              <w:t xml:space="preserve"> Titers</w:t>
            </w:r>
            <w:r w:rsidR="00EB51DB">
              <w:t xml:space="preserve"> </w:t>
            </w:r>
            <w:r>
              <w:rPr>
                <w:spacing w:val="-2"/>
              </w:rPr>
              <w:t>IMMUNITY</w:t>
            </w:r>
          </w:p>
          <w:p w14:paraId="5B632BC2" w14:textId="2747E572" w:rsidR="00DD1D26" w:rsidRDefault="00DD1D26">
            <w:pPr>
              <w:pStyle w:val="TableParagraph"/>
              <w:spacing w:line="247" w:lineRule="exact"/>
              <w:ind w:left="112"/>
            </w:pPr>
            <w:r>
              <w:rPr>
                <w:spacing w:val="-2"/>
              </w:rPr>
              <w:t>Upload in CastleBranch</w:t>
            </w:r>
          </w:p>
        </w:tc>
        <w:tc>
          <w:tcPr>
            <w:tcW w:w="1530" w:type="dxa"/>
          </w:tcPr>
          <w:p w14:paraId="5B632BC3" w14:textId="77777777" w:rsidR="008858F3" w:rsidRDefault="008858F3">
            <w:pPr>
              <w:pStyle w:val="TableParagraph"/>
              <w:rPr>
                <w:rFonts w:ascii="Times New Roman"/>
              </w:rPr>
            </w:pPr>
          </w:p>
        </w:tc>
        <w:tc>
          <w:tcPr>
            <w:tcW w:w="1530" w:type="dxa"/>
          </w:tcPr>
          <w:p w14:paraId="5B632BC4" w14:textId="77777777" w:rsidR="008858F3" w:rsidRDefault="008858F3">
            <w:pPr>
              <w:pStyle w:val="TableParagraph"/>
              <w:rPr>
                <w:rFonts w:ascii="Times New Roman"/>
              </w:rPr>
            </w:pPr>
          </w:p>
        </w:tc>
        <w:tc>
          <w:tcPr>
            <w:tcW w:w="720" w:type="dxa"/>
          </w:tcPr>
          <w:p w14:paraId="5B632BC5" w14:textId="77777777" w:rsidR="008858F3" w:rsidRDefault="001A76F9">
            <w:pPr>
              <w:pStyle w:val="TableParagraph"/>
              <w:spacing w:before="1"/>
              <w:ind w:left="13" w:right="9"/>
              <w:jc w:val="center"/>
            </w:pPr>
            <w:r>
              <w:rPr>
                <w:spacing w:val="-10"/>
              </w:rPr>
              <w:t>X</w:t>
            </w:r>
          </w:p>
        </w:tc>
        <w:tc>
          <w:tcPr>
            <w:tcW w:w="2070" w:type="dxa"/>
          </w:tcPr>
          <w:p w14:paraId="5B632BC6" w14:textId="77777777" w:rsidR="008858F3" w:rsidRDefault="001A76F9">
            <w:pPr>
              <w:pStyle w:val="TableParagraph"/>
              <w:spacing w:before="1"/>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CD" w14:textId="77777777" w:rsidTr="00460E72">
        <w:trPr>
          <w:trHeight w:val="801"/>
        </w:trPr>
        <w:tc>
          <w:tcPr>
            <w:tcW w:w="4197" w:type="dxa"/>
          </w:tcPr>
          <w:p w14:paraId="5B632BC8" w14:textId="3D14A582" w:rsidR="00DD1D26" w:rsidRPr="00083461" w:rsidRDefault="001A76F9" w:rsidP="00083461">
            <w:pPr>
              <w:pStyle w:val="TableParagraph"/>
              <w:spacing w:before="1"/>
              <w:ind w:left="112"/>
              <w:rPr>
                <w:spacing w:val="-2"/>
              </w:rPr>
            </w:pPr>
            <w:r>
              <w:rPr>
                <w:spacing w:val="-4"/>
              </w:rPr>
              <w:t>VARICELLA</w:t>
            </w:r>
            <w:r w:rsidR="00DD1D26">
              <w:rPr>
                <w:spacing w:val="-4"/>
              </w:rPr>
              <w:t xml:space="preserve"> Titers </w:t>
            </w:r>
            <w:r>
              <w:rPr>
                <w:spacing w:val="-4"/>
              </w:rPr>
              <w:t>(CHICKEN</w:t>
            </w:r>
            <w:r>
              <w:rPr>
                <w:spacing w:val="-23"/>
              </w:rPr>
              <w:t xml:space="preserve"> </w:t>
            </w:r>
            <w:r>
              <w:rPr>
                <w:spacing w:val="-4"/>
              </w:rPr>
              <w:t xml:space="preserve">POX) </w:t>
            </w:r>
            <w:r>
              <w:rPr>
                <w:spacing w:val="-2"/>
              </w:rPr>
              <w:t>IMMUNITY</w:t>
            </w:r>
            <w:r w:rsidR="00083461">
              <w:rPr>
                <w:spacing w:val="-2"/>
              </w:rPr>
              <w:t xml:space="preserve"> - </w:t>
            </w:r>
            <w:r w:rsidR="00DD1D26">
              <w:rPr>
                <w:spacing w:val="-2"/>
              </w:rPr>
              <w:t>Upload in CastleBranch</w:t>
            </w:r>
          </w:p>
        </w:tc>
        <w:tc>
          <w:tcPr>
            <w:tcW w:w="1530" w:type="dxa"/>
          </w:tcPr>
          <w:p w14:paraId="5B632BC9" w14:textId="77777777" w:rsidR="008858F3" w:rsidRDefault="008858F3">
            <w:pPr>
              <w:pStyle w:val="TableParagraph"/>
              <w:rPr>
                <w:rFonts w:ascii="Times New Roman"/>
              </w:rPr>
            </w:pPr>
          </w:p>
        </w:tc>
        <w:tc>
          <w:tcPr>
            <w:tcW w:w="1530" w:type="dxa"/>
          </w:tcPr>
          <w:p w14:paraId="5B632BCA" w14:textId="77777777" w:rsidR="008858F3" w:rsidRDefault="008858F3">
            <w:pPr>
              <w:pStyle w:val="TableParagraph"/>
              <w:rPr>
                <w:rFonts w:ascii="Times New Roman"/>
              </w:rPr>
            </w:pPr>
          </w:p>
        </w:tc>
        <w:tc>
          <w:tcPr>
            <w:tcW w:w="720" w:type="dxa"/>
          </w:tcPr>
          <w:p w14:paraId="5B632BCB" w14:textId="77777777" w:rsidR="008858F3" w:rsidRDefault="001A76F9">
            <w:pPr>
              <w:pStyle w:val="TableParagraph"/>
              <w:spacing w:before="1"/>
              <w:ind w:left="13" w:right="9"/>
              <w:jc w:val="center"/>
            </w:pPr>
            <w:r>
              <w:rPr>
                <w:spacing w:val="-10"/>
              </w:rPr>
              <w:t>X</w:t>
            </w:r>
          </w:p>
        </w:tc>
        <w:tc>
          <w:tcPr>
            <w:tcW w:w="2070" w:type="dxa"/>
          </w:tcPr>
          <w:p w14:paraId="5B632BCC" w14:textId="77777777" w:rsidR="008858F3" w:rsidRDefault="001A76F9">
            <w:pPr>
              <w:pStyle w:val="TableParagraph"/>
              <w:spacing w:before="1"/>
              <w:ind w:left="4"/>
            </w:pPr>
            <w:r>
              <w:rPr>
                <w:spacing w:val="-2"/>
              </w:rPr>
              <w:t>PRIOR</w:t>
            </w:r>
            <w:r>
              <w:rPr>
                <w:spacing w:val="-14"/>
              </w:rPr>
              <w:t xml:space="preserve"> </w:t>
            </w:r>
            <w:r>
              <w:rPr>
                <w:spacing w:val="-2"/>
              </w:rPr>
              <w:t>TO</w:t>
            </w:r>
            <w:r>
              <w:rPr>
                <w:spacing w:val="-16"/>
              </w:rPr>
              <w:t xml:space="preserve"> </w:t>
            </w:r>
            <w:r>
              <w:rPr>
                <w:spacing w:val="-2"/>
              </w:rPr>
              <w:t>CLINICAL</w:t>
            </w:r>
          </w:p>
        </w:tc>
      </w:tr>
      <w:tr w:rsidR="008858F3" w14:paraId="5B632BD3" w14:textId="77777777" w:rsidTr="00460E72">
        <w:trPr>
          <w:trHeight w:val="532"/>
        </w:trPr>
        <w:tc>
          <w:tcPr>
            <w:tcW w:w="4197" w:type="dxa"/>
          </w:tcPr>
          <w:p w14:paraId="5B632BCE" w14:textId="0E871CFE" w:rsidR="00F82D8D" w:rsidRPr="00C56B11" w:rsidRDefault="001A76F9" w:rsidP="00C56B11">
            <w:pPr>
              <w:pStyle w:val="TableParagraph"/>
              <w:spacing w:before="6"/>
              <w:ind w:left="112"/>
              <w:rPr>
                <w:spacing w:val="-2"/>
              </w:rPr>
            </w:pPr>
            <w:r>
              <w:rPr>
                <w:spacing w:val="-2"/>
              </w:rPr>
              <w:t>TETANUS</w:t>
            </w:r>
            <w:r w:rsidR="00C56B11">
              <w:rPr>
                <w:spacing w:val="-2"/>
              </w:rPr>
              <w:t xml:space="preserve"> </w:t>
            </w:r>
            <w:r w:rsidR="00F82D8D">
              <w:rPr>
                <w:spacing w:val="-2"/>
              </w:rPr>
              <w:t>Upload in CastleBranch</w:t>
            </w:r>
          </w:p>
        </w:tc>
        <w:tc>
          <w:tcPr>
            <w:tcW w:w="1530" w:type="dxa"/>
          </w:tcPr>
          <w:p w14:paraId="5B632BCF" w14:textId="77777777" w:rsidR="008858F3" w:rsidRDefault="008858F3">
            <w:pPr>
              <w:pStyle w:val="TableParagraph"/>
              <w:rPr>
                <w:rFonts w:ascii="Times New Roman"/>
              </w:rPr>
            </w:pPr>
          </w:p>
        </w:tc>
        <w:tc>
          <w:tcPr>
            <w:tcW w:w="1530" w:type="dxa"/>
          </w:tcPr>
          <w:p w14:paraId="5B632BD0" w14:textId="77777777" w:rsidR="008858F3" w:rsidRDefault="008858F3">
            <w:pPr>
              <w:pStyle w:val="TableParagraph"/>
              <w:rPr>
                <w:rFonts w:ascii="Times New Roman"/>
              </w:rPr>
            </w:pPr>
          </w:p>
        </w:tc>
        <w:tc>
          <w:tcPr>
            <w:tcW w:w="720" w:type="dxa"/>
          </w:tcPr>
          <w:p w14:paraId="5B632BD1" w14:textId="77777777" w:rsidR="008858F3" w:rsidRDefault="001A76F9">
            <w:pPr>
              <w:pStyle w:val="TableParagraph"/>
              <w:spacing w:before="2"/>
              <w:ind w:left="13" w:right="9"/>
              <w:jc w:val="center"/>
            </w:pPr>
            <w:r>
              <w:rPr>
                <w:spacing w:val="-10"/>
              </w:rPr>
              <w:t>X</w:t>
            </w:r>
          </w:p>
        </w:tc>
        <w:tc>
          <w:tcPr>
            <w:tcW w:w="2070" w:type="dxa"/>
          </w:tcPr>
          <w:p w14:paraId="5B632BD2" w14:textId="77777777" w:rsidR="008858F3" w:rsidRDefault="001A76F9">
            <w:pPr>
              <w:pStyle w:val="TableParagraph"/>
              <w:spacing w:line="270" w:lineRule="atLeast"/>
              <w:ind w:left="109" w:right="222"/>
            </w:pPr>
            <w:r>
              <w:rPr>
                <w:spacing w:val="-4"/>
              </w:rPr>
              <w:t>BOOSTER</w:t>
            </w:r>
            <w:r>
              <w:rPr>
                <w:spacing w:val="-18"/>
              </w:rPr>
              <w:t xml:space="preserve"> </w:t>
            </w:r>
            <w:r>
              <w:rPr>
                <w:spacing w:val="-4"/>
              </w:rPr>
              <w:t xml:space="preserve">EVERY </w:t>
            </w:r>
            <w:r>
              <w:t>10</w:t>
            </w:r>
            <w:r>
              <w:rPr>
                <w:spacing w:val="-18"/>
              </w:rPr>
              <w:t xml:space="preserve"> </w:t>
            </w:r>
            <w:r>
              <w:t>YEARS</w:t>
            </w:r>
          </w:p>
        </w:tc>
      </w:tr>
      <w:tr w:rsidR="00A84A43" w14:paraId="2385C056" w14:textId="77777777" w:rsidTr="00460E72">
        <w:trPr>
          <w:trHeight w:val="532"/>
        </w:trPr>
        <w:tc>
          <w:tcPr>
            <w:tcW w:w="4197" w:type="dxa"/>
          </w:tcPr>
          <w:p w14:paraId="759B31A7" w14:textId="543A15A8" w:rsidR="00A84A43" w:rsidRDefault="007C0498" w:rsidP="00C56B11">
            <w:pPr>
              <w:pStyle w:val="TableParagraph"/>
              <w:spacing w:before="6"/>
              <w:ind w:left="112"/>
              <w:rPr>
                <w:spacing w:val="-2"/>
              </w:rPr>
            </w:pPr>
            <w:r>
              <w:rPr>
                <w:spacing w:val="-2"/>
              </w:rPr>
              <w:t>Student Resume or CV</w:t>
            </w:r>
            <w:r w:rsidR="00923642">
              <w:rPr>
                <w:spacing w:val="-2"/>
              </w:rPr>
              <w:t xml:space="preserve"> upload in</w:t>
            </w:r>
            <w:r>
              <w:rPr>
                <w:spacing w:val="-2"/>
              </w:rPr>
              <w:t xml:space="preserve"> CastleBranch</w:t>
            </w:r>
          </w:p>
        </w:tc>
        <w:tc>
          <w:tcPr>
            <w:tcW w:w="1530" w:type="dxa"/>
          </w:tcPr>
          <w:p w14:paraId="5DCCBA51" w14:textId="77777777" w:rsidR="00A84A43" w:rsidRDefault="00A84A43">
            <w:pPr>
              <w:pStyle w:val="TableParagraph"/>
              <w:rPr>
                <w:rFonts w:ascii="Times New Roman"/>
              </w:rPr>
            </w:pPr>
          </w:p>
        </w:tc>
        <w:tc>
          <w:tcPr>
            <w:tcW w:w="1530" w:type="dxa"/>
          </w:tcPr>
          <w:p w14:paraId="1214AFF0" w14:textId="77777777" w:rsidR="00A84A43" w:rsidRDefault="00A84A43">
            <w:pPr>
              <w:pStyle w:val="TableParagraph"/>
              <w:rPr>
                <w:rFonts w:ascii="Times New Roman"/>
              </w:rPr>
            </w:pPr>
          </w:p>
        </w:tc>
        <w:tc>
          <w:tcPr>
            <w:tcW w:w="720" w:type="dxa"/>
          </w:tcPr>
          <w:p w14:paraId="3EAE3CFD" w14:textId="798B5574" w:rsidR="00A84A43" w:rsidRDefault="00FD5E00">
            <w:pPr>
              <w:pStyle w:val="TableParagraph"/>
              <w:spacing w:before="2"/>
              <w:ind w:left="13" w:right="9"/>
              <w:jc w:val="center"/>
              <w:rPr>
                <w:spacing w:val="-10"/>
              </w:rPr>
            </w:pPr>
            <w:r>
              <w:rPr>
                <w:spacing w:val="-10"/>
              </w:rPr>
              <w:t>X</w:t>
            </w:r>
          </w:p>
        </w:tc>
        <w:tc>
          <w:tcPr>
            <w:tcW w:w="2070" w:type="dxa"/>
          </w:tcPr>
          <w:p w14:paraId="3D669598" w14:textId="50FF2C6D" w:rsidR="00A84A43" w:rsidRDefault="00460E72">
            <w:pPr>
              <w:pStyle w:val="TableParagraph"/>
              <w:spacing w:line="270" w:lineRule="atLeast"/>
              <w:ind w:left="109" w:right="222"/>
              <w:rPr>
                <w:spacing w:val="-4"/>
              </w:rPr>
            </w:pPr>
            <w:r>
              <w:rPr>
                <w:spacing w:val="-4"/>
              </w:rPr>
              <w:t xml:space="preserve">Review and </w:t>
            </w:r>
            <w:r w:rsidR="00FD5E00">
              <w:rPr>
                <w:spacing w:val="-4"/>
              </w:rPr>
              <w:t xml:space="preserve">Update </w:t>
            </w:r>
            <w:r>
              <w:rPr>
                <w:spacing w:val="-4"/>
              </w:rPr>
              <w:t>AS Needed</w:t>
            </w:r>
          </w:p>
        </w:tc>
      </w:tr>
      <w:tr w:rsidR="00923642" w14:paraId="75383239" w14:textId="77777777" w:rsidTr="00460E72">
        <w:trPr>
          <w:trHeight w:val="532"/>
        </w:trPr>
        <w:tc>
          <w:tcPr>
            <w:tcW w:w="4197" w:type="dxa"/>
          </w:tcPr>
          <w:p w14:paraId="414AC081" w14:textId="77777777" w:rsidR="00923642" w:rsidRDefault="00923642" w:rsidP="00C56B11">
            <w:pPr>
              <w:pStyle w:val="TableParagraph"/>
              <w:spacing w:before="6"/>
              <w:ind w:left="112"/>
              <w:rPr>
                <w:spacing w:val="-2"/>
              </w:rPr>
            </w:pPr>
            <w:r>
              <w:rPr>
                <w:spacing w:val="-2"/>
              </w:rPr>
              <w:t>Preceptor Resume or CV in CastleBranch</w:t>
            </w:r>
          </w:p>
          <w:p w14:paraId="60F43548" w14:textId="0C5CBF0C" w:rsidR="000713F7" w:rsidRDefault="000713F7" w:rsidP="00C56B11">
            <w:pPr>
              <w:pStyle w:val="TableParagraph"/>
              <w:spacing w:before="6"/>
              <w:ind w:left="112"/>
              <w:rPr>
                <w:spacing w:val="-2"/>
              </w:rPr>
            </w:pPr>
            <w:r>
              <w:rPr>
                <w:spacing w:val="-2"/>
              </w:rPr>
              <w:t>Upload in Typhon</w:t>
            </w:r>
          </w:p>
        </w:tc>
        <w:tc>
          <w:tcPr>
            <w:tcW w:w="1530" w:type="dxa"/>
          </w:tcPr>
          <w:p w14:paraId="13ACEFA3" w14:textId="2BFC41BB" w:rsidR="00923642" w:rsidRDefault="00477FFE">
            <w:pPr>
              <w:pStyle w:val="TableParagraph"/>
              <w:rPr>
                <w:rFonts w:ascii="Times New Roman"/>
              </w:rPr>
            </w:pPr>
            <w:r>
              <w:rPr>
                <w:rFonts w:ascii="Times New Roman"/>
              </w:rPr>
              <w:t xml:space="preserve">    X</w:t>
            </w:r>
          </w:p>
        </w:tc>
        <w:tc>
          <w:tcPr>
            <w:tcW w:w="1530" w:type="dxa"/>
          </w:tcPr>
          <w:p w14:paraId="6C7209F1" w14:textId="77777777" w:rsidR="00923642" w:rsidRDefault="00923642">
            <w:pPr>
              <w:pStyle w:val="TableParagraph"/>
              <w:rPr>
                <w:rFonts w:ascii="Times New Roman"/>
              </w:rPr>
            </w:pPr>
          </w:p>
        </w:tc>
        <w:tc>
          <w:tcPr>
            <w:tcW w:w="720" w:type="dxa"/>
          </w:tcPr>
          <w:p w14:paraId="6DF4588F" w14:textId="77777777" w:rsidR="00923642" w:rsidRDefault="00923642">
            <w:pPr>
              <w:pStyle w:val="TableParagraph"/>
              <w:spacing w:before="2"/>
              <w:ind w:left="13" w:right="9"/>
              <w:jc w:val="center"/>
              <w:rPr>
                <w:spacing w:val="-10"/>
              </w:rPr>
            </w:pPr>
          </w:p>
        </w:tc>
        <w:tc>
          <w:tcPr>
            <w:tcW w:w="2070" w:type="dxa"/>
          </w:tcPr>
          <w:p w14:paraId="51F66973" w14:textId="78B6AD9E" w:rsidR="00923642" w:rsidRDefault="000713F7">
            <w:pPr>
              <w:pStyle w:val="TableParagraph"/>
              <w:spacing w:line="270" w:lineRule="atLeast"/>
              <w:ind w:left="109" w:right="222"/>
              <w:rPr>
                <w:spacing w:val="-4"/>
              </w:rPr>
            </w:pPr>
            <w:r>
              <w:rPr>
                <w:spacing w:val="-4"/>
              </w:rPr>
              <w:t>Prior to Clinical each semester</w:t>
            </w:r>
          </w:p>
        </w:tc>
      </w:tr>
      <w:tr w:rsidR="000713F7" w14:paraId="16FAF29F" w14:textId="77777777" w:rsidTr="00460E72">
        <w:trPr>
          <w:trHeight w:val="532"/>
        </w:trPr>
        <w:tc>
          <w:tcPr>
            <w:tcW w:w="4197" w:type="dxa"/>
          </w:tcPr>
          <w:p w14:paraId="3BB47536" w14:textId="77777777" w:rsidR="000713F7" w:rsidRDefault="000713F7" w:rsidP="00C56B11">
            <w:pPr>
              <w:pStyle w:val="TableParagraph"/>
              <w:spacing w:before="6"/>
              <w:ind w:left="112"/>
              <w:rPr>
                <w:spacing w:val="-2"/>
              </w:rPr>
            </w:pPr>
            <w:r>
              <w:rPr>
                <w:spacing w:val="-2"/>
              </w:rPr>
              <w:t xml:space="preserve">Clinical Application </w:t>
            </w:r>
            <w:r w:rsidR="00540E62">
              <w:rPr>
                <w:spacing w:val="-2"/>
              </w:rPr>
              <w:t>Form</w:t>
            </w:r>
          </w:p>
          <w:p w14:paraId="0CA00381" w14:textId="5452C172" w:rsidR="00540E62" w:rsidRDefault="00540E62" w:rsidP="00C56B11">
            <w:pPr>
              <w:pStyle w:val="TableParagraph"/>
              <w:spacing w:before="6"/>
              <w:ind w:left="112"/>
              <w:rPr>
                <w:spacing w:val="-2"/>
              </w:rPr>
            </w:pPr>
            <w:r>
              <w:rPr>
                <w:spacing w:val="-2"/>
              </w:rPr>
              <w:t>Upload in Typh</w:t>
            </w:r>
            <w:r w:rsidR="00EA5929">
              <w:rPr>
                <w:spacing w:val="-2"/>
              </w:rPr>
              <w:t>on</w:t>
            </w:r>
          </w:p>
        </w:tc>
        <w:tc>
          <w:tcPr>
            <w:tcW w:w="1530" w:type="dxa"/>
          </w:tcPr>
          <w:p w14:paraId="71B31C57" w14:textId="08AB2107" w:rsidR="000713F7" w:rsidRDefault="000713F7">
            <w:pPr>
              <w:pStyle w:val="TableParagraph"/>
              <w:rPr>
                <w:rFonts w:ascii="Times New Roman"/>
              </w:rPr>
            </w:pPr>
            <w:r>
              <w:rPr>
                <w:rFonts w:ascii="Times New Roman"/>
              </w:rPr>
              <w:t xml:space="preserve">     X</w:t>
            </w:r>
          </w:p>
        </w:tc>
        <w:tc>
          <w:tcPr>
            <w:tcW w:w="1530" w:type="dxa"/>
          </w:tcPr>
          <w:p w14:paraId="7F532372" w14:textId="77777777" w:rsidR="000713F7" w:rsidRDefault="000713F7">
            <w:pPr>
              <w:pStyle w:val="TableParagraph"/>
              <w:rPr>
                <w:rFonts w:ascii="Times New Roman"/>
              </w:rPr>
            </w:pPr>
          </w:p>
        </w:tc>
        <w:tc>
          <w:tcPr>
            <w:tcW w:w="720" w:type="dxa"/>
          </w:tcPr>
          <w:p w14:paraId="3383D7B5" w14:textId="77777777" w:rsidR="000713F7" w:rsidRDefault="000713F7">
            <w:pPr>
              <w:pStyle w:val="TableParagraph"/>
              <w:spacing w:before="2"/>
              <w:ind w:left="13" w:right="9"/>
              <w:jc w:val="center"/>
              <w:rPr>
                <w:spacing w:val="-10"/>
              </w:rPr>
            </w:pPr>
          </w:p>
        </w:tc>
        <w:tc>
          <w:tcPr>
            <w:tcW w:w="2070" w:type="dxa"/>
          </w:tcPr>
          <w:p w14:paraId="63F70801" w14:textId="352A74C8" w:rsidR="000713F7" w:rsidRDefault="000713F7">
            <w:pPr>
              <w:pStyle w:val="TableParagraph"/>
              <w:spacing w:line="270" w:lineRule="atLeast"/>
              <w:ind w:left="109" w:right="222"/>
              <w:rPr>
                <w:spacing w:val="-4"/>
              </w:rPr>
            </w:pPr>
            <w:r>
              <w:rPr>
                <w:spacing w:val="-4"/>
              </w:rPr>
              <w:t>Prior to Clinical each semester</w:t>
            </w:r>
          </w:p>
        </w:tc>
      </w:tr>
    </w:tbl>
    <w:p w14:paraId="5B632BD4" w14:textId="77777777" w:rsidR="008858F3" w:rsidRDefault="008858F3">
      <w:pPr>
        <w:pStyle w:val="TableParagraph"/>
        <w:spacing w:line="270" w:lineRule="atLeast"/>
        <w:sectPr w:rsidR="008858F3">
          <w:pgSz w:w="12240" w:h="15840"/>
          <w:pgMar w:top="740" w:right="360" w:bottom="980" w:left="720" w:header="0" w:footer="748" w:gutter="0"/>
          <w:cols w:space="720"/>
        </w:sectPr>
      </w:pPr>
    </w:p>
    <w:p w14:paraId="5B632BD5" w14:textId="77777777" w:rsidR="008858F3" w:rsidRDefault="001A76F9">
      <w:pPr>
        <w:pStyle w:val="BodyText"/>
        <w:ind w:left="7582"/>
        <w:rPr>
          <w:sz w:val="20"/>
        </w:rPr>
      </w:pPr>
      <w:r>
        <w:rPr>
          <w:noProof/>
          <w:sz w:val="20"/>
        </w:rPr>
        <mc:AlternateContent>
          <mc:Choice Requires="wps">
            <w:drawing>
              <wp:inline distT="0" distB="0" distL="0" distR="0" wp14:anchorId="5B632D83" wp14:editId="5B632D84">
                <wp:extent cx="1257300" cy="342900"/>
                <wp:effectExtent l="9525" t="0" r="0" b="9525"/>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525">
                          <a:solidFill>
                            <a:srgbClr val="000000"/>
                          </a:solidFill>
                          <a:prstDash val="solid"/>
                        </a:ln>
                      </wps:spPr>
                      <wps:txbx>
                        <w:txbxContent>
                          <w:p w14:paraId="5B632D9A" w14:textId="77777777" w:rsidR="008858F3" w:rsidRDefault="001A76F9">
                            <w:pPr>
                              <w:spacing w:before="70"/>
                              <w:ind w:left="172"/>
                              <w:rPr>
                                <w:rFonts w:ascii="Verdana"/>
                                <w:b/>
                              </w:rPr>
                            </w:pPr>
                            <w:r>
                              <w:rPr>
                                <w:rFonts w:ascii="Verdana"/>
                                <w:b/>
                                <w:spacing w:val="-7"/>
                              </w:rPr>
                              <w:t>Appendix</w:t>
                            </w:r>
                            <w:r>
                              <w:rPr>
                                <w:rFonts w:ascii="Verdana"/>
                                <w:b/>
                                <w:spacing w:val="-3"/>
                              </w:rPr>
                              <w:t xml:space="preserve"> </w:t>
                            </w:r>
                            <w:r>
                              <w:rPr>
                                <w:rFonts w:ascii="Verdana"/>
                                <w:b/>
                                <w:spacing w:val="-5"/>
                              </w:rPr>
                              <w:t>B1</w:t>
                            </w:r>
                          </w:p>
                        </w:txbxContent>
                      </wps:txbx>
                      <wps:bodyPr wrap="square" lIns="0" tIns="0" rIns="0" bIns="0" rtlCol="0">
                        <a:noAutofit/>
                      </wps:bodyPr>
                    </wps:wsp>
                  </a:graphicData>
                </a:graphic>
              </wp:inline>
            </w:drawing>
          </mc:Choice>
          <mc:Fallback>
            <w:pict>
              <v:shape w14:anchorId="5B632D83" id="Textbox 26" o:spid="_x0000_s1042"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" filled="f">
                <v:path arrowok="t"/>
                <v:textbox inset="0,0,0,0">
                  <w:txbxContent>
                    <w:p w14:paraId="5B632D9A" w14:textId="77777777" w:rsidR="008858F3" w:rsidRDefault="001A76F9">
                      <w:pPr>
                        <w:spacing w:before="70"/>
                        <w:ind w:left="172"/>
                        <w:rPr>
                          <w:rFonts w:ascii="Verdana"/>
                          <w:b/>
                        </w:rPr>
                      </w:pPr>
                      <w:r>
                        <w:rPr>
                          <w:rFonts w:ascii="Verdana"/>
                          <w:b/>
                          <w:spacing w:val="-7"/>
                        </w:rPr>
                        <w:t>Appendix</w:t>
                      </w:r>
                      <w:r>
                        <w:rPr>
                          <w:rFonts w:ascii="Verdana"/>
                          <w:b/>
                          <w:spacing w:val="-3"/>
                        </w:rPr>
                        <w:t xml:space="preserve"> </w:t>
                      </w:r>
                      <w:r>
                        <w:rPr>
                          <w:rFonts w:ascii="Verdana"/>
                          <w:b/>
                          <w:spacing w:val="-5"/>
                        </w:rPr>
                        <w:t>B1</w:t>
                      </w:r>
                    </w:p>
                  </w:txbxContent>
                </v:textbox>
                <w10:anchorlock/>
              </v:shape>
            </w:pict>
          </mc:Fallback>
        </mc:AlternateContent>
      </w:r>
    </w:p>
    <w:p w14:paraId="5B632BD6" w14:textId="77777777" w:rsidR="008858F3" w:rsidRDefault="008858F3">
      <w:pPr>
        <w:pStyle w:val="BodyText"/>
        <w:rPr>
          <w:b/>
        </w:rPr>
      </w:pPr>
    </w:p>
    <w:p w14:paraId="5B632BD7" w14:textId="77777777" w:rsidR="008858F3" w:rsidRDefault="008858F3">
      <w:pPr>
        <w:pStyle w:val="BodyText"/>
        <w:rPr>
          <w:b/>
        </w:rPr>
      </w:pPr>
    </w:p>
    <w:p w14:paraId="5B632BD8" w14:textId="77777777" w:rsidR="008858F3" w:rsidRDefault="008858F3">
      <w:pPr>
        <w:pStyle w:val="BodyText"/>
        <w:rPr>
          <w:b/>
        </w:rPr>
      </w:pPr>
    </w:p>
    <w:p w14:paraId="5B632BD9" w14:textId="77777777" w:rsidR="008858F3" w:rsidRDefault="008858F3">
      <w:pPr>
        <w:pStyle w:val="BodyText"/>
        <w:rPr>
          <w:b/>
        </w:rPr>
      </w:pPr>
    </w:p>
    <w:p w14:paraId="5B632BDA" w14:textId="77777777" w:rsidR="008858F3" w:rsidRDefault="008858F3">
      <w:pPr>
        <w:pStyle w:val="BodyText"/>
        <w:rPr>
          <w:b/>
        </w:rPr>
      </w:pPr>
    </w:p>
    <w:p w14:paraId="5B632BDB" w14:textId="77777777" w:rsidR="008858F3" w:rsidRDefault="008858F3">
      <w:pPr>
        <w:pStyle w:val="BodyText"/>
        <w:spacing w:before="104"/>
        <w:rPr>
          <w:b/>
        </w:rPr>
      </w:pPr>
    </w:p>
    <w:p w14:paraId="5B632BDC" w14:textId="77777777" w:rsidR="008858F3" w:rsidRDefault="001A76F9">
      <w:pPr>
        <w:pStyle w:val="BodyText"/>
        <w:ind w:left="398" w:right="533"/>
        <w:jc w:val="center"/>
      </w:pPr>
      <w:r>
        <w:rPr>
          <w:noProof/>
        </w:rPr>
        <w:drawing>
          <wp:anchor distT="0" distB="0" distL="0" distR="0" simplePos="0" relativeHeight="15734272" behindDoc="0" locked="0" layoutInCell="1" allowOverlap="1" wp14:anchorId="5B632D85" wp14:editId="5B632D86">
            <wp:simplePos x="0" y="0"/>
            <wp:positionH relativeFrom="page">
              <wp:posOffset>4152900</wp:posOffset>
            </wp:positionH>
            <wp:positionV relativeFrom="paragraph">
              <wp:posOffset>165526</wp:posOffset>
            </wp:positionV>
            <wp:extent cx="1939925" cy="64198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5" cstate="print"/>
                    <a:stretch>
                      <a:fillRect/>
                    </a:stretch>
                  </pic:blipFill>
                  <pic:spPr>
                    <a:xfrm>
                      <a:off x="0" y="0"/>
                      <a:ext cx="1939925" cy="641984"/>
                    </a:xfrm>
                    <a:prstGeom prst="rect">
                      <a:avLst/>
                    </a:prstGeom>
                  </pic:spPr>
                </pic:pic>
              </a:graphicData>
            </a:graphic>
          </wp:anchor>
        </w:drawing>
      </w:r>
      <w:r>
        <w:rPr>
          <w:spacing w:val="-4"/>
        </w:rPr>
        <w:t>STUDENT</w:t>
      </w:r>
      <w:r>
        <w:rPr>
          <w:spacing w:val="-13"/>
        </w:rPr>
        <w:t xml:space="preserve"> </w:t>
      </w:r>
      <w:r>
        <w:rPr>
          <w:spacing w:val="-4"/>
        </w:rPr>
        <w:t>REFLECTIVE</w:t>
      </w:r>
      <w:r>
        <w:rPr>
          <w:spacing w:val="3"/>
        </w:rPr>
        <w:t xml:space="preserve"> </w:t>
      </w:r>
      <w:r>
        <w:rPr>
          <w:spacing w:val="-4"/>
        </w:rPr>
        <w:t>STATEMENT</w:t>
      </w:r>
    </w:p>
    <w:p w14:paraId="5B632BDD" w14:textId="77777777" w:rsidR="008858F3" w:rsidRDefault="008858F3">
      <w:pPr>
        <w:pStyle w:val="BodyText"/>
      </w:pPr>
    </w:p>
    <w:p w14:paraId="5B632BDE" w14:textId="77777777" w:rsidR="008858F3" w:rsidRDefault="008858F3">
      <w:pPr>
        <w:pStyle w:val="BodyText"/>
      </w:pPr>
    </w:p>
    <w:p w14:paraId="5B632BDF" w14:textId="77777777" w:rsidR="008858F3" w:rsidRDefault="008858F3">
      <w:pPr>
        <w:pStyle w:val="BodyText"/>
        <w:spacing w:before="1"/>
      </w:pPr>
    </w:p>
    <w:p w14:paraId="5B632BE0" w14:textId="77777777" w:rsidR="008858F3" w:rsidRDefault="001A76F9">
      <w:pPr>
        <w:pStyle w:val="BodyText"/>
        <w:spacing w:before="1"/>
        <w:ind w:left="366" w:right="536"/>
        <w:jc w:val="center"/>
      </w:pPr>
      <w:r>
        <w:rPr>
          <w:spacing w:val="-5"/>
        </w:rPr>
        <w:t>for</w:t>
      </w:r>
    </w:p>
    <w:p w14:paraId="5B632BE1" w14:textId="77777777" w:rsidR="008858F3" w:rsidRDefault="008858F3">
      <w:pPr>
        <w:pStyle w:val="BodyText"/>
      </w:pPr>
    </w:p>
    <w:p w14:paraId="5B632BE2" w14:textId="77777777" w:rsidR="008858F3" w:rsidRDefault="008858F3">
      <w:pPr>
        <w:pStyle w:val="BodyText"/>
        <w:spacing w:before="265"/>
      </w:pPr>
    </w:p>
    <w:p w14:paraId="5B632BE3" w14:textId="77777777" w:rsidR="008858F3" w:rsidRDefault="001A76F9">
      <w:pPr>
        <w:pStyle w:val="BodyText"/>
        <w:ind w:left="4725" w:right="4872" w:hanging="14"/>
        <w:jc w:val="center"/>
      </w:pPr>
      <w:r>
        <w:t xml:space="preserve">Jane E. Smith </w:t>
      </w:r>
      <w:r>
        <w:rPr>
          <w:spacing w:val="-2"/>
        </w:rPr>
        <w:t>(name</w:t>
      </w:r>
      <w:r>
        <w:rPr>
          <w:spacing w:val="-16"/>
        </w:rPr>
        <w:t xml:space="preserve"> </w:t>
      </w:r>
      <w:r>
        <w:rPr>
          <w:spacing w:val="-2"/>
        </w:rPr>
        <w:t>of</w:t>
      </w:r>
      <w:r>
        <w:rPr>
          <w:spacing w:val="-17"/>
        </w:rPr>
        <w:t xml:space="preserve"> </w:t>
      </w:r>
      <w:r>
        <w:rPr>
          <w:spacing w:val="-2"/>
        </w:rPr>
        <w:t>student)</w:t>
      </w:r>
    </w:p>
    <w:p w14:paraId="5B632BE4" w14:textId="77777777" w:rsidR="008858F3" w:rsidRDefault="008858F3">
      <w:pPr>
        <w:pStyle w:val="BodyText"/>
      </w:pPr>
    </w:p>
    <w:p w14:paraId="5B632BE5" w14:textId="77777777" w:rsidR="008858F3" w:rsidRDefault="008858F3">
      <w:pPr>
        <w:pStyle w:val="BodyText"/>
      </w:pPr>
    </w:p>
    <w:p w14:paraId="5B632BE6" w14:textId="77777777" w:rsidR="008858F3" w:rsidRDefault="008858F3">
      <w:pPr>
        <w:pStyle w:val="BodyText"/>
      </w:pPr>
    </w:p>
    <w:p w14:paraId="5B632BE7" w14:textId="77777777" w:rsidR="008858F3" w:rsidRDefault="008858F3">
      <w:pPr>
        <w:pStyle w:val="BodyText"/>
      </w:pPr>
    </w:p>
    <w:p w14:paraId="5B632BE8" w14:textId="77777777" w:rsidR="008858F3" w:rsidRDefault="008858F3">
      <w:pPr>
        <w:pStyle w:val="BodyText"/>
        <w:spacing w:before="2"/>
      </w:pPr>
    </w:p>
    <w:p w14:paraId="5B632BE9" w14:textId="77777777" w:rsidR="008858F3" w:rsidRDefault="001A76F9">
      <w:pPr>
        <w:pStyle w:val="BodyText"/>
        <w:ind w:left="384" w:right="533"/>
        <w:jc w:val="center"/>
      </w:pPr>
      <w:r>
        <w:rPr>
          <w:spacing w:val="-4"/>
        </w:rPr>
        <w:t>Master’s</w:t>
      </w:r>
      <w:r>
        <w:rPr>
          <w:spacing w:val="-10"/>
        </w:rPr>
        <w:t xml:space="preserve"> </w:t>
      </w:r>
      <w:r>
        <w:rPr>
          <w:spacing w:val="-4"/>
        </w:rPr>
        <w:t>Nursing Program</w:t>
      </w:r>
    </w:p>
    <w:p w14:paraId="5B632BEA" w14:textId="77777777" w:rsidR="008858F3" w:rsidRDefault="008858F3">
      <w:pPr>
        <w:pStyle w:val="BodyText"/>
        <w:spacing w:before="264"/>
      </w:pPr>
    </w:p>
    <w:p w14:paraId="5B632BEB" w14:textId="77777777" w:rsidR="008858F3" w:rsidRDefault="001A76F9">
      <w:pPr>
        <w:pStyle w:val="BodyText"/>
        <w:spacing w:before="1" w:line="244" w:lineRule="auto"/>
        <w:ind w:left="3936" w:right="4086"/>
        <w:jc w:val="center"/>
      </w:pPr>
      <w:r>
        <w:rPr>
          <w:spacing w:val="-4"/>
        </w:rPr>
        <w:t>Governors</w:t>
      </w:r>
      <w:r>
        <w:rPr>
          <w:spacing w:val="-18"/>
        </w:rPr>
        <w:t xml:space="preserve"> </w:t>
      </w:r>
      <w:r>
        <w:rPr>
          <w:spacing w:val="-4"/>
        </w:rPr>
        <w:t>State</w:t>
      </w:r>
      <w:r>
        <w:rPr>
          <w:spacing w:val="-11"/>
        </w:rPr>
        <w:t xml:space="preserve"> </w:t>
      </w:r>
      <w:r>
        <w:rPr>
          <w:spacing w:val="-4"/>
        </w:rPr>
        <w:t xml:space="preserve">University </w:t>
      </w:r>
      <w:proofErr w:type="spellStart"/>
      <w:r>
        <w:t>University</w:t>
      </w:r>
      <w:proofErr w:type="spellEnd"/>
      <w:r>
        <w:rPr>
          <w:spacing w:val="-9"/>
        </w:rPr>
        <w:t xml:space="preserve"> </w:t>
      </w:r>
      <w:r>
        <w:t>Park,</w:t>
      </w:r>
      <w:r>
        <w:rPr>
          <w:spacing w:val="-1"/>
        </w:rPr>
        <w:t xml:space="preserve"> </w:t>
      </w:r>
      <w:r>
        <w:t>Illinois</w:t>
      </w:r>
    </w:p>
    <w:p w14:paraId="5B632BEC" w14:textId="77777777" w:rsidR="008858F3" w:rsidRDefault="008858F3">
      <w:pPr>
        <w:pStyle w:val="BodyText"/>
      </w:pPr>
    </w:p>
    <w:p w14:paraId="5B632BED" w14:textId="77777777" w:rsidR="008858F3" w:rsidRDefault="008858F3">
      <w:pPr>
        <w:pStyle w:val="BodyText"/>
      </w:pPr>
    </w:p>
    <w:p w14:paraId="5B632BEE" w14:textId="77777777" w:rsidR="008858F3" w:rsidRDefault="008858F3">
      <w:pPr>
        <w:pStyle w:val="BodyText"/>
        <w:spacing w:before="255"/>
      </w:pPr>
    </w:p>
    <w:p w14:paraId="5B632BEF" w14:textId="77777777" w:rsidR="008858F3" w:rsidRDefault="001A76F9">
      <w:pPr>
        <w:pStyle w:val="BodyText"/>
        <w:tabs>
          <w:tab w:val="left" w:pos="4994"/>
          <w:tab w:val="left" w:pos="5656"/>
        </w:tabs>
        <w:ind w:left="4566" w:right="4714"/>
        <w:jc w:val="center"/>
      </w:pPr>
      <w:r>
        <w:rPr>
          <w:u w:val="single"/>
        </w:rPr>
        <w:tab/>
      </w:r>
      <w:r>
        <w:rPr>
          <w:spacing w:val="-10"/>
          <w:u w:val="single"/>
        </w:rPr>
        <w:t>-</w:t>
      </w:r>
      <w:r>
        <w:rPr>
          <w:u w:val="single"/>
        </w:rPr>
        <w:tab/>
      </w:r>
      <w:r>
        <w:rPr>
          <w:spacing w:val="-2"/>
        </w:rPr>
        <w:t>(Dates</w:t>
      </w:r>
      <w:r>
        <w:rPr>
          <w:spacing w:val="-18"/>
        </w:rPr>
        <w:t xml:space="preserve"> </w:t>
      </w:r>
      <w:r>
        <w:rPr>
          <w:spacing w:val="-2"/>
        </w:rPr>
        <w:t>of Enrollment)</w:t>
      </w:r>
    </w:p>
    <w:p w14:paraId="5B632BF0" w14:textId="77777777" w:rsidR="008858F3" w:rsidRDefault="008858F3">
      <w:pPr>
        <w:pStyle w:val="BodyText"/>
        <w:jc w:val="center"/>
        <w:sectPr w:rsidR="008858F3">
          <w:pgSz w:w="12240" w:h="15840"/>
          <w:pgMar w:top="1100" w:right="360" w:bottom="980" w:left="720" w:header="0" w:footer="748" w:gutter="0"/>
          <w:cols w:space="720"/>
        </w:sectPr>
      </w:pPr>
    </w:p>
    <w:p w14:paraId="5B632BF1" w14:textId="77777777" w:rsidR="008858F3" w:rsidRDefault="001A76F9">
      <w:pPr>
        <w:pStyle w:val="BodyText"/>
        <w:ind w:left="8122"/>
        <w:rPr>
          <w:sz w:val="20"/>
        </w:rPr>
      </w:pPr>
      <w:r>
        <w:rPr>
          <w:noProof/>
          <w:sz w:val="20"/>
        </w:rPr>
        <mc:AlternateContent>
          <mc:Choice Requires="wps">
            <w:drawing>
              <wp:inline distT="0" distB="0" distL="0" distR="0" wp14:anchorId="5B632D87" wp14:editId="5B632D88">
                <wp:extent cx="1257300" cy="342900"/>
                <wp:effectExtent l="9525" t="0" r="0" b="9525"/>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525">
                          <a:solidFill>
                            <a:srgbClr val="000000"/>
                          </a:solidFill>
                          <a:prstDash val="solid"/>
                        </a:ln>
                      </wps:spPr>
                      <wps:txbx>
                        <w:txbxContent>
                          <w:p w14:paraId="5B632D9B" w14:textId="77777777" w:rsidR="008858F3" w:rsidRDefault="001A76F9">
                            <w:pPr>
                              <w:spacing w:before="70"/>
                              <w:ind w:left="11"/>
                              <w:rPr>
                                <w:rFonts w:ascii="Verdana"/>
                                <w:b/>
                              </w:rPr>
                            </w:pPr>
                            <w:r>
                              <w:rPr>
                                <w:rFonts w:ascii="Verdana"/>
                                <w:b/>
                                <w:spacing w:val="-7"/>
                              </w:rPr>
                              <w:t>Appendix</w:t>
                            </w:r>
                            <w:r>
                              <w:rPr>
                                <w:rFonts w:ascii="Verdana"/>
                                <w:b/>
                                <w:spacing w:val="-3"/>
                              </w:rPr>
                              <w:t xml:space="preserve"> </w:t>
                            </w:r>
                            <w:r>
                              <w:rPr>
                                <w:rFonts w:ascii="Verdana"/>
                                <w:b/>
                                <w:spacing w:val="-5"/>
                              </w:rPr>
                              <w:t>B2</w:t>
                            </w:r>
                          </w:p>
                        </w:txbxContent>
                      </wps:txbx>
                      <wps:bodyPr wrap="square" lIns="0" tIns="0" rIns="0" bIns="0" rtlCol="0">
                        <a:noAutofit/>
                      </wps:bodyPr>
                    </wps:wsp>
                  </a:graphicData>
                </a:graphic>
              </wp:inline>
            </w:drawing>
          </mc:Choice>
          <mc:Fallback>
            <w:pict>
              <v:shape w14:anchorId="5B632D87" id="Textbox 28" o:spid="_x0000_s1043"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" filled="f">
                <v:path arrowok="t"/>
                <v:textbox inset="0,0,0,0">
                  <w:txbxContent>
                    <w:p w14:paraId="5B632D9B" w14:textId="77777777" w:rsidR="008858F3" w:rsidRDefault="001A76F9">
                      <w:pPr>
                        <w:spacing w:before="70"/>
                        <w:ind w:left="11"/>
                        <w:rPr>
                          <w:rFonts w:ascii="Verdana"/>
                          <w:b/>
                        </w:rPr>
                      </w:pPr>
                      <w:r>
                        <w:rPr>
                          <w:rFonts w:ascii="Verdana"/>
                          <w:b/>
                          <w:spacing w:val="-7"/>
                        </w:rPr>
                        <w:t>Appendix</w:t>
                      </w:r>
                      <w:r>
                        <w:rPr>
                          <w:rFonts w:ascii="Verdana"/>
                          <w:b/>
                          <w:spacing w:val="-3"/>
                        </w:rPr>
                        <w:t xml:space="preserve"> </w:t>
                      </w:r>
                      <w:r>
                        <w:rPr>
                          <w:rFonts w:ascii="Verdana"/>
                          <w:b/>
                          <w:spacing w:val="-5"/>
                        </w:rPr>
                        <w:t>B2</w:t>
                      </w:r>
                    </w:p>
                  </w:txbxContent>
                </v:textbox>
                <w10:anchorlock/>
              </v:shape>
            </w:pict>
          </mc:Fallback>
        </mc:AlternateContent>
      </w:r>
    </w:p>
    <w:p w14:paraId="5B632BF2" w14:textId="77777777" w:rsidR="008858F3" w:rsidRDefault="008858F3">
      <w:pPr>
        <w:pStyle w:val="BodyText"/>
        <w:spacing w:before="92"/>
      </w:pPr>
    </w:p>
    <w:p w14:paraId="5B632BF3" w14:textId="77777777" w:rsidR="008858F3" w:rsidRDefault="001A76F9" w:rsidP="00EA5929">
      <w:pPr>
        <w:pStyle w:val="Heading9"/>
        <w:ind w:right="4018"/>
      </w:pPr>
      <w:r>
        <w:rPr>
          <w:spacing w:val="-4"/>
        </w:rPr>
        <w:t>CLINICAL</w:t>
      </w:r>
      <w:r>
        <w:rPr>
          <w:spacing w:val="-15"/>
        </w:rPr>
        <w:t xml:space="preserve"> </w:t>
      </w:r>
      <w:r>
        <w:rPr>
          <w:spacing w:val="-4"/>
        </w:rPr>
        <w:t>LOG</w:t>
      </w:r>
      <w:r>
        <w:rPr>
          <w:spacing w:val="-19"/>
        </w:rPr>
        <w:t xml:space="preserve"> </w:t>
      </w:r>
      <w:r>
        <w:rPr>
          <w:spacing w:val="-4"/>
        </w:rPr>
        <w:t xml:space="preserve">SUMMARY </w:t>
      </w:r>
      <w:r>
        <w:rPr>
          <w:spacing w:val="-2"/>
        </w:rPr>
        <w:t>SHEET</w:t>
      </w:r>
    </w:p>
    <w:p w14:paraId="5B632BF4" w14:textId="77777777" w:rsidR="008858F3" w:rsidRDefault="008858F3">
      <w:pPr>
        <w:pStyle w:val="BodyText"/>
        <w:spacing w:before="7"/>
        <w:rPr>
          <w:b/>
          <w:sz w:val="18"/>
        </w:rPr>
      </w:pPr>
    </w:p>
    <w:tbl>
      <w:tblPr>
        <w:tblW w:w="0" w:type="auto"/>
        <w:tblInd w:w="3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9"/>
        <w:gridCol w:w="1440"/>
        <w:gridCol w:w="6300"/>
        <w:gridCol w:w="1655"/>
      </w:tblGrid>
      <w:tr w:rsidR="008858F3" w14:paraId="5B632BF9" w14:textId="77777777" w:rsidTr="00EA5929">
        <w:trPr>
          <w:trHeight w:val="848"/>
        </w:trPr>
        <w:tc>
          <w:tcPr>
            <w:tcW w:w="1049" w:type="dxa"/>
            <w:tcBorders>
              <w:left w:val="single" w:sz="8" w:space="0" w:color="000000"/>
              <w:bottom w:val="nil"/>
              <w:right w:val="nil"/>
            </w:tcBorders>
          </w:tcPr>
          <w:p w14:paraId="5B632BF5" w14:textId="77777777" w:rsidR="008858F3" w:rsidRDefault="008858F3">
            <w:pPr>
              <w:pStyle w:val="TableParagraph"/>
              <w:rPr>
                <w:rFonts w:ascii="Times New Roman"/>
                <w:sz w:val="20"/>
              </w:rPr>
            </w:pPr>
          </w:p>
        </w:tc>
        <w:tc>
          <w:tcPr>
            <w:tcW w:w="1440" w:type="dxa"/>
            <w:tcBorders>
              <w:left w:val="nil"/>
              <w:bottom w:val="nil"/>
              <w:right w:val="nil"/>
            </w:tcBorders>
          </w:tcPr>
          <w:p w14:paraId="5B632BF6" w14:textId="77777777" w:rsidR="008858F3" w:rsidRDefault="008858F3">
            <w:pPr>
              <w:pStyle w:val="TableParagraph"/>
              <w:rPr>
                <w:rFonts w:ascii="Times New Roman"/>
                <w:sz w:val="20"/>
              </w:rPr>
            </w:pPr>
          </w:p>
        </w:tc>
        <w:tc>
          <w:tcPr>
            <w:tcW w:w="6300" w:type="dxa"/>
            <w:tcBorders>
              <w:left w:val="nil"/>
              <w:bottom w:val="nil"/>
              <w:right w:val="nil"/>
            </w:tcBorders>
          </w:tcPr>
          <w:p w14:paraId="5B632BF7" w14:textId="77777777" w:rsidR="008858F3" w:rsidRDefault="001A76F9">
            <w:pPr>
              <w:pStyle w:val="TableParagraph"/>
              <w:spacing w:before="284"/>
              <w:ind w:left="738"/>
              <w:rPr>
                <w:rFonts w:ascii="Times New Roman"/>
                <w:b/>
                <w:sz w:val="24"/>
              </w:rPr>
            </w:pPr>
            <w:r>
              <w:rPr>
                <w:rFonts w:ascii="Times New Roman"/>
                <w:b/>
                <w:spacing w:val="-2"/>
                <w:sz w:val="24"/>
              </w:rPr>
              <w:t>CLINICAL</w:t>
            </w:r>
            <w:r>
              <w:rPr>
                <w:rFonts w:ascii="Times New Roman"/>
                <w:b/>
                <w:spacing w:val="-9"/>
                <w:sz w:val="24"/>
              </w:rPr>
              <w:t xml:space="preserve"> </w:t>
            </w:r>
            <w:r>
              <w:rPr>
                <w:rFonts w:ascii="Times New Roman"/>
                <w:b/>
                <w:spacing w:val="-2"/>
                <w:sz w:val="24"/>
              </w:rPr>
              <w:t>LOG</w:t>
            </w:r>
            <w:r>
              <w:rPr>
                <w:rFonts w:ascii="Times New Roman"/>
                <w:b/>
                <w:spacing w:val="-9"/>
                <w:sz w:val="24"/>
              </w:rPr>
              <w:t xml:space="preserve"> </w:t>
            </w:r>
            <w:r>
              <w:rPr>
                <w:rFonts w:ascii="Times New Roman"/>
                <w:b/>
                <w:spacing w:val="-2"/>
                <w:sz w:val="24"/>
              </w:rPr>
              <w:t>SUMMARY</w:t>
            </w:r>
            <w:r>
              <w:rPr>
                <w:rFonts w:ascii="Times New Roman"/>
                <w:b/>
                <w:spacing w:val="-9"/>
                <w:sz w:val="24"/>
              </w:rPr>
              <w:t xml:space="preserve"> </w:t>
            </w:r>
            <w:r>
              <w:rPr>
                <w:rFonts w:ascii="Times New Roman"/>
                <w:b/>
                <w:spacing w:val="-4"/>
                <w:sz w:val="24"/>
              </w:rPr>
              <w:t>SHEET</w:t>
            </w:r>
          </w:p>
        </w:tc>
        <w:tc>
          <w:tcPr>
            <w:tcW w:w="1655" w:type="dxa"/>
            <w:tcBorders>
              <w:left w:val="nil"/>
              <w:bottom w:val="nil"/>
              <w:right w:val="single" w:sz="8" w:space="0" w:color="000000"/>
            </w:tcBorders>
          </w:tcPr>
          <w:p w14:paraId="5B632BF8" w14:textId="77777777" w:rsidR="008858F3" w:rsidRDefault="008858F3">
            <w:pPr>
              <w:pStyle w:val="TableParagraph"/>
              <w:rPr>
                <w:rFonts w:ascii="Times New Roman"/>
                <w:sz w:val="20"/>
              </w:rPr>
            </w:pPr>
          </w:p>
        </w:tc>
      </w:tr>
      <w:tr w:rsidR="008858F3" w14:paraId="5B632BFC" w14:textId="77777777" w:rsidTr="00EA5929">
        <w:trPr>
          <w:trHeight w:val="1436"/>
        </w:trPr>
        <w:tc>
          <w:tcPr>
            <w:tcW w:w="10444" w:type="dxa"/>
            <w:gridSpan w:val="4"/>
            <w:tcBorders>
              <w:top w:val="nil"/>
              <w:left w:val="single" w:sz="8" w:space="0" w:color="000000"/>
              <w:bottom w:val="single" w:sz="8" w:space="0" w:color="000000"/>
              <w:right w:val="single" w:sz="8" w:space="0" w:color="000000"/>
            </w:tcBorders>
          </w:tcPr>
          <w:p w14:paraId="5B632BFA" w14:textId="77777777" w:rsidR="008858F3" w:rsidRDefault="008858F3">
            <w:pPr>
              <w:pStyle w:val="TableParagraph"/>
              <w:spacing w:before="20"/>
              <w:rPr>
                <w:b/>
              </w:rPr>
            </w:pPr>
          </w:p>
          <w:p w14:paraId="5B632BFB" w14:textId="77777777" w:rsidR="008858F3" w:rsidRDefault="001A76F9">
            <w:pPr>
              <w:pStyle w:val="TableParagraph"/>
              <w:tabs>
                <w:tab w:val="left" w:pos="2486"/>
                <w:tab w:val="left" w:pos="5435"/>
                <w:tab w:val="left" w:pos="10285"/>
              </w:tabs>
              <w:spacing w:line="477" w:lineRule="auto"/>
              <w:ind w:left="148" w:right="136"/>
              <w:rPr>
                <w:rFonts w:ascii="Verdana"/>
                <w:b/>
              </w:rPr>
            </w:pPr>
            <w:r>
              <w:rPr>
                <w:rFonts w:ascii="Verdana"/>
                <w:b/>
              </w:rPr>
              <w:t>STUDENT NAME</w:t>
            </w:r>
            <w:r>
              <w:rPr>
                <w:rFonts w:ascii="Verdana"/>
                <w:b/>
                <w:spacing w:val="70"/>
              </w:rPr>
              <w:t xml:space="preserve"> </w:t>
            </w:r>
            <w:r>
              <w:rPr>
                <w:rFonts w:ascii="Verdana"/>
                <w:b/>
                <w:u w:val="thick"/>
              </w:rPr>
              <w:tab/>
            </w:r>
            <w:r>
              <w:rPr>
                <w:rFonts w:ascii="Verdana"/>
                <w:b/>
                <w:u w:val="thick"/>
              </w:rPr>
              <w:tab/>
              <w:t>Student</w:t>
            </w:r>
            <w:r>
              <w:rPr>
                <w:rFonts w:ascii="Verdana"/>
                <w:b/>
                <w:spacing w:val="-21"/>
                <w:u w:val="thick"/>
              </w:rPr>
              <w:t xml:space="preserve"> </w:t>
            </w:r>
            <w:r>
              <w:rPr>
                <w:rFonts w:ascii="Verdana"/>
                <w:b/>
                <w:u w:val="thick"/>
              </w:rPr>
              <w:t>Signature</w:t>
            </w:r>
            <w:r>
              <w:rPr>
                <w:rFonts w:ascii="Verdana"/>
                <w:b/>
                <w:u w:val="thick"/>
              </w:rPr>
              <w:tab/>
            </w:r>
            <w:r>
              <w:rPr>
                <w:rFonts w:ascii="Verdana"/>
                <w:b/>
              </w:rPr>
              <w:t xml:space="preserve"> </w:t>
            </w:r>
            <w:r>
              <w:rPr>
                <w:rFonts w:ascii="Verdana"/>
                <w:b/>
                <w:spacing w:val="-2"/>
              </w:rPr>
              <w:t>AGENC</w:t>
            </w:r>
            <w:r>
              <w:rPr>
                <w:rFonts w:ascii="Verdana"/>
                <w:b/>
                <w:spacing w:val="-2"/>
                <w:u w:val="thick"/>
              </w:rPr>
              <w:t>Y</w:t>
            </w:r>
            <w:r>
              <w:rPr>
                <w:rFonts w:ascii="Verdana"/>
                <w:b/>
                <w:u w:val="thick"/>
              </w:rPr>
              <w:tab/>
            </w:r>
          </w:p>
        </w:tc>
      </w:tr>
      <w:tr w:rsidR="008858F3" w14:paraId="5B632C02" w14:textId="77777777" w:rsidTr="00EA5929">
        <w:trPr>
          <w:trHeight w:val="723"/>
        </w:trPr>
        <w:tc>
          <w:tcPr>
            <w:tcW w:w="1049" w:type="dxa"/>
            <w:tcBorders>
              <w:left w:val="single" w:sz="8" w:space="0" w:color="000000"/>
              <w:bottom w:val="single" w:sz="8" w:space="0" w:color="000000"/>
            </w:tcBorders>
            <w:shd w:val="clear" w:color="auto" w:fill="EAEAEA"/>
          </w:tcPr>
          <w:p w14:paraId="5B632BFD" w14:textId="77777777" w:rsidR="008858F3" w:rsidRDefault="001A76F9">
            <w:pPr>
              <w:pStyle w:val="TableParagraph"/>
              <w:spacing w:before="230"/>
              <w:ind w:left="148"/>
              <w:rPr>
                <w:rFonts w:ascii="Verdana"/>
                <w:b/>
                <w:sz w:val="20"/>
              </w:rPr>
            </w:pPr>
            <w:r>
              <w:rPr>
                <w:rFonts w:ascii="Verdana"/>
                <w:b/>
                <w:spacing w:val="-4"/>
                <w:sz w:val="20"/>
              </w:rPr>
              <w:t>DATE</w:t>
            </w:r>
          </w:p>
        </w:tc>
        <w:tc>
          <w:tcPr>
            <w:tcW w:w="1440" w:type="dxa"/>
            <w:tcBorders>
              <w:bottom w:val="single" w:sz="8" w:space="0" w:color="000000"/>
            </w:tcBorders>
            <w:shd w:val="clear" w:color="auto" w:fill="EAEAEA"/>
          </w:tcPr>
          <w:p w14:paraId="5B632BFE" w14:textId="77777777" w:rsidR="008858F3" w:rsidRDefault="001A76F9">
            <w:pPr>
              <w:pStyle w:val="TableParagraph"/>
              <w:spacing w:before="224" w:line="240" w:lineRule="exact"/>
              <w:ind w:left="364" w:right="214" w:hanging="168"/>
              <w:rPr>
                <w:rFonts w:ascii="Verdana"/>
                <w:b/>
                <w:sz w:val="20"/>
              </w:rPr>
            </w:pPr>
            <w:r>
              <w:rPr>
                <w:rFonts w:ascii="Verdana"/>
                <w:b/>
                <w:spacing w:val="-2"/>
                <w:sz w:val="20"/>
              </w:rPr>
              <w:t>#</w:t>
            </w:r>
            <w:r>
              <w:rPr>
                <w:rFonts w:ascii="Verdana"/>
                <w:b/>
                <w:spacing w:val="-32"/>
                <w:sz w:val="20"/>
              </w:rPr>
              <w:t xml:space="preserve"> </w:t>
            </w:r>
            <w:r>
              <w:rPr>
                <w:rFonts w:ascii="Verdana"/>
                <w:b/>
                <w:spacing w:val="-2"/>
                <w:sz w:val="20"/>
              </w:rPr>
              <w:t xml:space="preserve">HOURS </w:t>
            </w:r>
            <w:r>
              <w:rPr>
                <w:rFonts w:ascii="Verdana"/>
                <w:b/>
                <w:spacing w:val="-4"/>
                <w:sz w:val="20"/>
              </w:rPr>
              <w:t>DAILY</w:t>
            </w:r>
          </w:p>
        </w:tc>
        <w:tc>
          <w:tcPr>
            <w:tcW w:w="6300" w:type="dxa"/>
            <w:tcBorders>
              <w:bottom w:val="single" w:sz="8" w:space="0" w:color="000000"/>
            </w:tcBorders>
            <w:shd w:val="clear" w:color="auto" w:fill="EAEAEA"/>
          </w:tcPr>
          <w:p w14:paraId="5B632BFF" w14:textId="77777777" w:rsidR="008858F3" w:rsidRDefault="001A76F9">
            <w:pPr>
              <w:pStyle w:val="TableParagraph"/>
              <w:spacing w:before="230"/>
              <w:ind w:left="1431"/>
              <w:rPr>
                <w:rFonts w:ascii="Verdana"/>
                <w:b/>
                <w:sz w:val="20"/>
              </w:rPr>
            </w:pPr>
            <w:r>
              <w:rPr>
                <w:rFonts w:ascii="Verdana"/>
                <w:b/>
                <w:spacing w:val="-2"/>
                <w:sz w:val="20"/>
              </w:rPr>
              <w:t>SUMMARY</w:t>
            </w:r>
            <w:r>
              <w:rPr>
                <w:rFonts w:ascii="Verdana"/>
                <w:b/>
                <w:spacing w:val="-39"/>
                <w:sz w:val="20"/>
              </w:rPr>
              <w:t xml:space="preserve"> </w:t>
            </w:r>
            <w:r>
              <w:rPr>
                <w:rFonts w:ascii="Verdana"/>
                <w:b/>
                <w:spacing w:val="-2"/>
                <w:sz w:val="20"/>
              </w:rPr>
              <w:t>OF</w:t>
            </w:r>
            <w:r>
              <w:rPr>
                <w:rFonts w:ascii="Verdana"/>
                <w:b/>
                <w:spacing w:val="-31"/>
                <w:sz w:val="20"/>
              </w:rPr>
              <w:t xml:space="preserve"> </w:t>
            </w:r>
            <w:r>
              <w:rPr>
                <w:rFonts w:ascii="Verdana"/>
                <w:b/>
                <w:spacing w:val="-2"/>
                <w:sz w:val="20"/>
              </w:rPr>
              <w:t>CLINICAL</w:t>
            </w:r>
            <w:r>
              <w:rPr>
                <w:rFonts w:ascii="Verdana"/>
                <w:b/>
                <w:spacing w:val="-33"/>
                <w:sz w:val="20"/>
              </w:rPr>
              <w:t xml:space="preserve"> </w:t>
            </w:r>
            <w:r>
              <w:rPr>
                <w:rFonts w:ascii="Verdana"/>
                <w:b/>
                <w:spacing w:val="-4"/>
                <w:sz w:val="20"/>
              </w:rPr>
              <w:t>WORK</w:t>
            </w:r>
          </w:p>
        </w:tc>
        <w:tc>
          <w:tcPr>
            <w:tcW w:w="1655" w:type="dxa"/>
            <w:tcBorders>
              <w:bottom w:val="single" w:sz="12" w:space="0" w:color="000000"/>
              <w:right w:val="single" w:sz="8" w:space="0" w:color="000000"/>
            </w:tcBorders>
            <w:shd w:val="clear" w:color="auto" w:fill="EAEAEA"/>
          </w:tcPr>
          <w:p w14:paraId="5B632C00" w14:textId="77777777" w:rsidR="008858F3" w:rsidRDefault="001A76F9">
            <w:pPr>
              <w:pStyle w:val="TableParagraph"/>
              <w:spacing w:line="237" w:lineRule="auto"/>
              <w:ind w:left="346" w:right="436" w:firstLine="120"/>
              <w:rPr>
                <w:rFonts w:ascii="Verdana"/>
                <w:b/>
                <w:sz w:val="20"/>
              </w:rPr>
            </w:pPr>
            <w:r>
              <w:rPr>
                <w:rFonts w:ascii="Verdana"/>
                <w:b/>
                <w:spacing w:val="-2"/>
                <w:sz w:val="20"/>
              </w:rPr>
              <w:t>TOTAL HOURS</w:t>
            </w:r>
          </w:p>
          <w:p w14:paraId="5B632C01" w14:textId="77777777" w:rsidR="008858F3" w:rsidRDefault="001A76F9">
            <w:pPr>
              <w:pStyle w:val="TableParagraph"/>
              <w:spacing w:line="230" w:lineRule="exact"/>
              <w:ind w:left="346"/>
              <w:rPr>
                <w:rFonts w:ascii="Verdana"/>
                <w:b/>
                <w:sz w:val="20"/>
              </w:rPr>
            </w:pPr>
            <w:r>
              <w:rPr>
                <w:rFonts w:ascii="Verdana"/>
                <w:b/>
                <w:sz w:val="20"/>
              </w:rPr>
              <w:t>TO</w:t>
            </w:r>
            <w:r>
              <w:rPr>
                <w:rFonts w:ascii="Verdana"/>
                <w:b/>
                <w:spacing w:val="-28"/>
                <w:sz w:val="20"/>
              </w:rPr>
              <w:t xml:space="preserve"> </w:t>
            </w:r>
            <w:r>
              <w:rPr>
                <w:rFonts w:ascii="Verdana"/>
                <w:b/>
                <w:spacing w:val="-4"/>
                <w:sz w:val="20"/>
              </w:rPr>
              <w:t>DATE</w:t>
            </w:r>
          </w:p>
        </w:tc>
      </w:tr>
    </w:tbl>
    <w:tbl>
      <w:tblPr>
        <w:tblpPr w:leftFromText="180" w:rightFromText="180" w:vertAnchor="text" w:horzAnchor="margin" w:tblpXSpec="center" w:tblpY="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90"/>
        <w:gridCol w:w="1397"/>
        <w:gridCol w:w="6111"/>
        <w:gridCol w:w="1598"/>
      </w:tblGrid>
      <w:tr w:rsidR="00EA5929" w14:paraId="0143F0B8" w14:textId="77777777" w:rsidTr="00EA5929">
        <w:trPr>
          <w:trHeight w:val="5835"/>
        </w:trPr>
        <w:tc>
          <w:tcPr>
            <w:tcW w:w="1190" w:type="dxa"/>
            <w:tcBorders>
              <w:left w:val="single" w:sz="8" w:space="0" w:color="000000"/>
            </w:tcBorders>
          </w:tcPr>
          <w:p w14:paraId="12EA8F75" w14:textId="77777777" w:rsidR="00EA5929" w:rsidRDefault="00EA5929" w:rsidP="00EA5929">
            <w:pPr>
              <w:pStyle w:val="TableParagraph"/>
              <w:rPr>
                <w:rFonts w:ascii="Times New Roman"/>
              </w:rPr>
            </w:pPr>
          </w:p>
        </w:tc>
        <w:tc>
          <w:tcPr>
            <w:tcW w:w="1397" w:type="dxa"/>
          </w:tcPr>
          <w:p w14:paraId="4B8E29E2" w14:textId="77777777" w:rsidR="00EA5929" w:rsidRDefault="00EA5929" w:rsidP="00EA5929">
            <w:pPr>
              <w:pStyle w:val="TableParagraph"/>
              <w:rPr>
                <w:rFonts w:ascii="Times New Roman"/>
              </w:rPr>
            </w:pPr>
          </w:p>
        </w:tc>
        <w:tc>
          <w:tcPr>
            <w:tcW w:w="6111" w:type="dxa"/>
          </w:tcPr>
          <w:p w14:paraId="27E9ADA7" w14:textId="77777777" w:rsidR="00EA5929" w:rsidRDefault="00EA5929" w:rsidP="00EA5929">
            <w:pPr>
              <w:pStyle w:val="TableParagraph"/>
              <w:rPr>
                <w:rFonts w:ascii="Times New Roman"/>
              </w:rPr>
            </w:pPr>
          </w:p>
        </w:tc>
        <w:tc>
          <w:tcPr>
            <w:tcW w:w="1598" w:type="dxa"/>
            <w:tcBorders>
              <w:right w:val="single" w:sz="8" w:space="0" w:color="000000"/>
            </w:tcBorders>
          </w:tcPr>
          <w:p w14:paraId="4AB79E62" w14:textId="77777777" w:rsidR="00EA5929" w:rsidRDefault="00EA5929" w:rsidP="00EA5929">
            <w:pPr>
              <w:pStyle w:val="TableParagraph"/>
              <w:rPr>
                <w:rFonts w:ascii="Times New Roman"/>
              </w:rPr>
            </w:pPr>
          </w:p>
        </w:tc>
      </w:tr>
      <w:tr w:rsidR="00EA5929" w14:paraId="0125BDC8" w14:textId="77777777" w:rsidTr="00EA5929">
        <w:trPr>
          <w:trHeight w:val="49"/>
        </w:trPr>
        <w:tc>
          <w:tcPr>
            <w:tcW w:w="1190" w:type="dxa"/>
            <w:tcBorders>
              <w:left w:val="single" w:sz="8" w:space="0" w:color="000000"/>
              <w:bottom w:val="single" w:sz="8" w:space="0" w:color="000000"/>
            </w:tcBorders>
          </w:tcPr>
          <w:p w14:paraId="2699044C" w14:textId="77777777" w:rsidR="00EA5929" w:rsidRDefault="00EA5929" w:rsidP="00EA5929">
            <w:pPr>
              <w:pStyle w:val="TableParagraph"/>
              <w:rPr>
                <w:rFonts w:ascii="Times New Roman"/>
              </w:rPr>
            </w:pPr>
          </w:p>
        </w:tc>
        <w:tc>
          <w:tcPr>
            <w:tcW w:w="1397" w:type="dxa"/>
            <w:tcBorders>
              <w:bottom w:val="single" w:sz="8" w:space="0" w:color="000000"/>
            </w:tcBorders>
          </w:tcPr>
          <w:p w14:paraId="57468F0E" w14:textId="77777777" w:rsidR="00EA5929" w:rsidRDefault="00EA5929" w:rsidP="00EA5929">
            <w:pPr>
              <w:pStyle w:val="TableParagraph"/>
              <w:rPr>
                <w:rFonts w:ascii="Times New Roman"/>
              </w:rPr>
            </w:pPr>
          </w:p>
        </w:tc>
        <w:tc>
          <w:tcPr>
            <w:tcW w:w="6111" w:type="dxa"/>
            <w:tcBorders>
              <w:bottom w:val="single" w:sz="8" w:space="0" w:color="000000"/>
            </w:tcBorders>
          </w:tcPr>
          <w:p w14:paraId="48EAF5CF" w14:textId="77777777" w:rsidR="00EA5929" w:rsidRDefault="00EA5929" w:rsidP="00EA5929">
            <w:pPr>
              <w:pStyle w:val="TableParagraph"/>
              <w:rPr>
                <w:rFonts w:ascii="Times New Roman"/>
              </w:rPr>
            </w:pPr>
          </w:p>
        </w:tc>
        <w:tc>
          <w:tcPr>
            <w:tcW w:w="1598" w:type="dxa"/>
            <w:tcBorders>
              <w:bottom w:val="single" w:sz="8" w:space="0" w:color="000000"/>
              <w:right w:val="single" w:sz="8" w:space="0" w:color="000000"/>
            </w:tcBorders>
          </w:tcPr>
          <w:p w14:paraId="78E4EB59" w14:textId="77777777" w:rsidR="00EA5929" w:rsidRDefault="00EA5929" w:rsidP="00EA5929">
            <w:pPr>
              <w:pStyle w:val="TableParagraph"/>
              <w:rPr>
                <w:rFonts w:ascii="Times New Roman"/>
              </w:rPr>
            </w:pPr>
          </w:p>
        </w:tc>
      </w:tr>
    </w:tbl>
    <w:p w14:paraId="633F1D48" w14:textId="77777777" w:rsidR="008858F3" w:rsidRDefault="008858F3">
      <w:pPr>
        <w:pStyle w:val="TableParagraph"/>
        <w:spacing w:line="230" w:lineRule="exact"/>
        <w:rPr>
          <w:rFonts w:ascii="Verdana"/>
          <w:b/>
          <w:sz w:val="20"/>
        </w:rPr>
      </w:pPr>
    </w:p>
    <w:p w14:paraId="610DAC6A" w14:textId="77777777" w:rsidR="007500A9" w:rsidRDefault="007500A9" w:rsidP="0056248C">
      <w:pPr>
        <w:tabs>
          <w:tab w:val="left" w:pos="4773"/>
          <w:tab w:val="left" w:pos="9524"/>
        </w:tabs>
        <w:ind w:left="322"/>
        <w:rPr>
          <w:b/>
          <w:u w:val="thick"/>
        </w:rPr>
      </w:pPr>
      <w:r>
        <w:rPr>
          <w:b/>
        </w:rPr>
        <w:t>Preceptor</w:t>
      </w:r>
      <w:r>
        <w:rPr>
          <w:b/>
          <w:spacing w:val="13"/>
        </w:rPr>
        <w:t xml:space="preserve"> </w:t>
      </w:r>
      <w:r>
        <w:rPr>
          <w:b/>
          <w:spacing w:val="-2"/>
        </w:rPr>
        <w:t>Signature</w:t>
      </w:r>
      <w:r>
        <w:rPr>
          <w:spacing w:val="-2"/>
        </w:rPr>
        <w:t>:</w:t>
      </w:r>
      <w:r>
        <w:rPr>
          <w:b/>
          <w:u w:val="single"/>
        </w:rPr>
        <w:tab/>
      </w:r>
      <w:r>
        <w:rPr>
          <w:b/>
          <w:spacing w:val="-4"/>
        </w:rPr>
        <w:t>Faculty</w:t>
      </w:r>
      <w:r>
        <w:rPr>
          <w:b/>
          <w:spacing w:val="-22"/>
        </w:rPr>
        <w:t xml:space="preserve"> </w:t>
      </w:r>
      <w:r>
        <w:rPr>
          <w:b/>
          <w:spacing w:val="-2"/>
        </w:rPr>
        <w:t>Signature:</w:t>
      </w:r>
      <w:r>
        <w:rPr>
          <w:b/>
          <w:u w:val="thick"/>
        </w:rPr>
        <w:tab/>
      </w:r>
    </w:p>
    <w:p w14:paraId="5B632C03" w14:textId="79340221" w:rsidR="00E9327B" w:rsidRPr="0056248C" w:rsidRDefault="00E9327B" w:rsidP="0056248C">
      <w:pPr>
        <w:tabs>
          <w:tab w:val="left" w:pos="4773"/>
          <w:tab w:val="left" w:pos="9524"/>
        </w:tabs>
        <w:ind w:left="322"/>
        <w:rPr>
          <w:b/>
        </w:rPr>
        <w:sectPr w:rsidR="00E9327B" w:rsidRPr="0056248C">
          <w:pgSz w:w="12240" w:h="15840"/>
          <w:pgMar w:top="1500" w:right="360" w:bottom="980" w:left="720" w:header="0" w:footer="748" w:gutter="0"/>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4"/>
        <w:gridCol w:w="2334"/>
        <w:gridCol w:w="1705"/>
        <w:gridCol w:w="106"/>
        <w:gridCol w:w="3338"/>
      </w:tblGrid>
      <w:tr w:rsidR="008858F3" w:rsidRPr="00A45432" w14:paraId="5B632C4C" w14:textId="77777777">
        <w:trPr>
          <w:trHeight w:val="556"/>
        </w:trPr>
        <w:tc>
          <w:tcPr>
            <w:tcW w:w="2334" w:type="dxa"/>
            <w:shd w:val="clear" w:color="auto" w:fill="F1F1F1"/>
          </w:tcPr>
          <w:p w14:paraId="5B632C48" w14:textId="77777777" w:rsidR="008858F3" w:rsidRPr="00A45432" w:rsidRDefault="001A76F9">
            <w:pPr>
              <w:pStyle w:val="TableParagraph"/>
              <w:spacing w:line="274" w:lineRule="exact"/>
              <w:ind w:left="110" w:right="818"/>
              <w:rPr>
                <w:rFonts w:asciiTheme="minorHAnsi" w:hAnsiTheme="minorHAnsi" w:cstheme="minorHAnsi"/>
                <w:b/>
                <w:sz w:val="20"/>
                <w:szCs w:val="20"/>
              </w:rPr>
            </w:pPr>
            <w:r w:rsidRPr="00A45432">
              <w:rPr>
                <w:rFonts w:asciiTheme="minorHAnsi" w:hAnsiTheme="minorHAnsi" w:cstheme="minorHAnsi"/>
                <w:b/>
                <w:spacing w:val="-2"/>
                <w:sz w:val="20"/>
                <w:szCs w:val="20"/>
              </w:rPr>
              <w:t>CastleBranch Codes:</w:t>
            </w:r>
          </w:p>
        </w:tc>
        <w:tc>
          <w:tcPr>
            <w:tcW w:w="2334" w:type="dxa"/>
            <w:shd w:val="clear" w:color="auto" w:fill="F1F1F1"/>
          </w:tcPr>
          <w:p w14:paraId="5B632C49" w14:textId="77777777" w:rsidR="008858F3" w:rsidRPr="00A45432" w:rsidRDefault="008858F3">
            <w:pPr>
              <w:pStyle w:val="TableParagraph"/>
              <w:rPr>
                <w:rFonts w:asciiTheme="minorHAnsi" w:hAnsiTheme="minorHAnsi" w:cstheme="minorHAnsi"/>
                <w:sz w:val="20"/>
                <w:szCs w:val="20"/>
              </w:rPr>
            </w:pPr>
          </w:p>
        </w:tc>
        <w:tc>
          <w:tcPr>
            <w:tcW w:w="1705" w:type="dxa"/>
            <w:shd w:val="clear" w:color="auto" w:fill="F1F1F1"/>
          </w:tcPr>
          <w:p w14:paraId="5B632C4A" w14:textId="77777777" w:rsidR="008858F3" w:rsidRPr="00A45432" w:rsidRDefault="008858F3">
            <w:pPr>
              <w:pStyle w:val="TableParagraph"/>
              <w:rPr>
                <w:rFonts w:asciiTheme="minorHAnsi" w:hAnsiTheme="minorHAnsi" w:cstheme="minorHAnsi"/>
                <w:sz w:val="20"/>
                <w:szCs w:val="20"/>
              </w:rPr>
            </w:pPr>
          </w:p>
        </w:tc>
        <w:tc>
          <w:tcPr>
            <w:tcW w:w="3444" w:type="dxa"/>
            <w:gridSpan w:val="2"/>
            <w:shd w:val="clear" w:color="auto" w:fill="F1F1F1"/>
          </w:tcPr>
          <w:tbl>
            <w:tblPr>
              <w:tblStyle w:val="TableGrid"/>
              <w:tblW w:w="0" w:type="auto"/>
              <w:tblLook w:val="04A0" w:firstRow="1" w:lastRow="0" w:firstColumn="1" w:lastColumn="0" w:noHBand="0" w:noVBand="1"/>
            </w:tblPr>
            <w:tblGrid>
              <w:gridCol w:w="3424"/>
            </w:tblGrid>
            <w:tr w:rsidR="00E9327B" w14:paraId="7CECB29C" w14:textId="77777777" w:rsidTr="00E9327B">
              <w:tc>
                <w:tcPr>
                  <w:tcW w:w="3424" w:type="dxa"/>
                </w:tcPr>
                <w:p w14:paraId="22ED1934" w14:textId="69996CBA" w:rsidR="00E9327B" w:rsidRDefault="00E9327B">
                  <w:pPr>
                    <w:pStyle w:val="TableParagraph"/>
                    <w:rPr>
                      <w:rFonts w:asciiTheme="minorHAnsi" w:hAnsiTheme="minorHAnsi" w:cstheme="minorHAnsi"/>
                      <w:sz w:val="20"/>
                      <w:szCs w:val="20"/>
                    </w:rPr>
                  </w:pPr>
                  <w:r>
                    <w:rPr>
                      <w:rFonts w:ascii="Verdana"/>
                      <w:b/>
                      <w:spacing w:val="-7"/>
                    </w:rPr>
                    <w:t>Appendix C</w:t>
                  </w:r>
                  <w:r w:rsidR="00742AD2">
                    <w:rPr>
                      <w:rFonts w:ascii="Verdana"/>
                      <w:b/>
                      <w:spacing w:val="-7"/>
                    </w:rPr>
                    <w:t xml:space="preserve"> 1</w:t>
                  </w:r>
                </w:p>
              </w:tc>
            </w:tr>
          </w:tbl>
          <w:p w14:paraId="5B632C4B" w14:textId="77777777" w:rsidR="008858F3" w:rsidRPr="00A45432" w:rsidRDefault="008858F3">
            <w:pPr>
              <w:pStyle w:val="TableParagraph"/>
              <w:rPr>
                <w:rFonts w:asciiTheme="minorHAnsi" w:hAnsiTheme="minorHAnsi" w:cstheme="minorHAnsi"/>
                <w:sz w:val="20"/>
                <w:szCs w:val="20"/>
              </w:rPr>
            </w:pPr>
          </w:p>
        </w:tc>
      </w:tr>
      <w:tr w:rsidR="008858F3" w:rsidRPr="00A45432" w14:paraId="5B632C51" w14:textId="77777777">
        <w:trPr>
          <w:trHeight w:val="340"/>
        </w:trPr>
        <w:tc>
          <w:tcPr>
            <w:tcW w:w="2334" w:type="dxa"/>
          </w:tcPr>
          <w:p w14:paraId="5B632C4D" w14:textId="77777777" w:rsidR="008858F3" w:rsidRPr="00A45432" w:rsidRDefault="001A76F9">
            <w:pPr>
              <w:pStyle w:val="TableParagraph"/>
              <w:spacing w:line="273" w:lineRule="exact"/>
              <w:ind w:left="110"/>
              <w:rPr>
                <w:rFonts w:asciiTheme="minorHAnsi" w:hAnsiTheme="minorHAnsi" w:cstheme="minorHAnsi"/>
                <w:b/>
                <w:sz w:val="20"/>
                <w:szCs w:val="20"/>
              </w:rPr>
            </w:pPr>
            <w:r w:rsidRPr="00A45432">
              <w:rPr>
                <w:rFonts w:asciiTheme="minorHAnsi" w:hAnsiTheme="minorHAnsi" w:cstheme="minorHAnsi"/>
                <w:b/>
                <w:sz w:val="20"/>
                <w:szCs w:val="20"/>
              </w:rPr>
              <w:t>Package</w:t>
            </w:r>
            <w:r w:rsidRPr="00A45432">
              <w:rPr>
                <w:rFonts w:asciiTheme="minorHAnsi" w:hAnsiTheme="minorHAnsi" w:cstheme="minorHAnsi"/>
                <w:b/>
                <w:spacing w:val="-2"/>
                <w:sz w:val="20"/>
                <w:szCs w:val="20"/>
              </w:rPr>
              <w:t xml:space="preserve"> </w:t>
            </w:r>
            <w:r w:rsidRPr="00A45432">
              <w:rPr>
                <w:rFonts w:asciiTheme="minorHAnsi" w:hAnsiTheme="minorHAnsi" w:cstheme="minorHAnsi"/>
                <w:b/>
                <w:spacing w:val="-4"/>
                <w:sz w:val="20"/>
                <w:szCs w:val="20"/>
              </w:rPr>
              <w:t>Code</w:t>
            </w:r>
          </w:p>
        </w:tc>
        <w:tc>
          <w:tcPr>
            <w:tcW w:w="2334" w:type="dxa"/>
          </w:tcPr>
          <w:p w14:paraId="5B632C4E" w14:textId="77777777" w:rsidR="008858F3" w:rsidRPr="00A45432" w:rsidRDefault="001A76F9">
            <w:pPr>
              <w:pStyle w:val="TableParagraph"/>
              <w:spacing w:line="273" w:lineRule="exact"/>
              <w:ind w:left="105"/>
              <w:rPr>
                <w:rFonts w:asciiTheme="minorHAnsi" w:hAnsiTheme="minorHAnsi" w:cstheme="minorHAnsi"/>
                <w:b/>
                <w:sz w:val="20"/>
                <w:szCs w:val="20"/>
              </w:rPr>
            </w:pPr>
            <w:r w:rsidRPr="00A45432">
              <w:rPr>
                <w:rFonts w:asciiTheme="minorHAnsi" w:hAnsiTheme="minorHAnsi" w:cstheme="minorHAnsi"/>
                <w:b/>
                <w:spacing w:val="-2"/>
                <w:sz w:val="20"/>
                <w:szCs w:val="20"/>
              </w:rPr>
              <w:t>Includes</w:t>
            </w:r>
          </w:p>
        </w:tc>
        <w:tc>
          <w:tcPr>
            <w:tcW w:w="1705" w:type="dxa"/>
          </w:tcPr>
          <w:p w14:paraId="5B632C4F" w14:textId="77777777" w:rsidR="008858F3" w:rsidRPr="00A45432" w:rsidRDefault="001A76F9">
            <w:pPr>
              <w:pStyle w:val="TableParagraph"/>
              <w:spacing w:line="273" w:lineRule="exact"/>
              <w:ind w:left="104"/>
              <w:rPr>
                <w:rFonts w:asciiTheme="minorHAnsi" w:hAnsiTheme="minorHAnsi" w:cstheme="minorHAnsi"/>
                <w:b/>
                <w:sz w:val="20"/>
                <w:szCs w:val="20"/>
              </w:rPr>
            </w:pPr>
            <w:r w:rsidRPr="00A45432">
              <w:rPr>
                <w:rFonts w:asciiTheme="minorHAnsi" w:hAnsiTheme="minorHAnsi" w:cstheme="minorHAnsi"/>
                <w:b/>
                <w:spacing w:val="-2"/>
                <w:sz w:val="20"/>
                <w:szCs w:val="20"/>
              </w:rPr>
              <w:t>Price</w:t>
            </w:r>
          </w:p>
        </w:tc>
        <w:tc>
          <w:tcPr>
            <w:tcW w:w="3444" w:type="dxa"/>
            <w:gridSpan w:val="2"/>
          </w:tcPr>
          <w:p w14:paraId="5B632C50" w14:textId="77777777" w:rsidR="008858F3" w:rsidRPr="00A45432" w:rsidRDefault="001A76F9">
            <w:pPr>
              <w:pStyle w:val="TableParagraph"/>
              <w:spacing w:line="273" w:lineRule="exact"/>
              <w:ind w:left="104"/>
              <w:rPr>
                <w:rFonts w:asciiTheme="minorHAnsi" w:hAnsiTheme="minorHAnsi" w:cstheme="minorHAnsi"/>
                <w:b/>
                <w:sz w:val="20"/>
                <w:szCs w:val="20"/>
              </w:rPr>
            </w:pPr>
            <w:r w:rsidRPr="00A45432">
              <w:rPr>
                <w:rFonts w:asciiTheme="minorHAnsi" w:hAnsiTheme="minorHAnsi" w:cstheme="minorHAnsi"/>
                <w:b/>
                <w:sz w:val="20"/>
                <w:szCs w:val="20"/>
              </w:rPr>
              <w:t>Additional</w:t>
            </w:r>
            <w:r w:rsidRPr="00A45432">
              <w:rPr>
                <w:rFonts w:asciiTheme="minorHAnsi" w:hAnsiTheme="minorHAnsi" w:cstheme="minorHAnsi"/>
                <w:b/>
                <w:spacing w:val="-11"/>
                <w:sz w:val="20"/>
                <w:szCs w:val="20"/>
              </w:rPr>
              <w:t xml:space="preserve"> </w:t>
            </w:r>
            <w:r w:rsidRPr="00A45432">
              <w:rPr>
                <w:rFonts w:asciiTheme="minorHAnsi" w:hAnsiTheme="minorHAnsi" w:cstheme="minorHAnsi"/>
                <w:b/>
                <w:spacing w:val="-2"/>
                <w:sz w:val="20"/>
                <w:szCs w:val="20"/>
              </w:rPr>
              <w:t>Information</w:t>
            </w:r>
          </w:p>
        </w:tc>
      </w:tr>
      <w:tr w:rsidR="008858F3" w:rsidRPr="00A45432" w14:paraId="5B632C56" w14:textId="77777777">
        <w:trPr>
          <w:trHeight w:val="293"/>
        </w:trPr>
        <w:tc>
          <w:tcPr>
            <w:tcW w:w="2334" w:type="dxa"/>
            <w:tcBorders>
              <w:bottom w:val="nil"/>
            </w:tcBorders>
          </w:tcPr>
          <w:p w14:paraId="5B632C52" w14:textId="77777777" w:rsidR="008858F3" w:rsidRPr="00A45432" w:rsidRDefault="001A76F9">
            <w:pPr>
              <w:pStyle w:val="TableParagraph"/>
              <w:spacing w:line="273" w:lineRule="exact"/>
              <w:ind w:left="110"/>
              <w:rPr>
                <w:rFonts w:asciiTheme="minorHAnsi" w:hAnsiTheme="minorHAnsi" w:cstheme="minorHAnsi"/>
                <w:b/>
                <w:sz w:val="20"/>
                <w:szCs w:val="20"/>
              </w:rPr>
            </w:pPr>
            <w:r w:rsidRPr="00A45432">
              <w:rPr>
                <w:rFonts w:asciiTheme="minorHAnsi" w:hAnsiTheme="minorHAnsi" w:cstheme="minorHAnsi"/>
                <w:b/>
                <w:spacing w:val="-4"/>
                <w:sz w:val="20"/>
                <w:szCs w:val="20"/>
              </w:rPr>
              <w:t>GO01</w:t>
            </w:r>
          </w:p>
        </w:tc>
        <w:tc>
          <w:tcPr>
            <w:tcW w:w="2334" w:type="dxa"/>
            <w:tcBorders>
              <w:bottom w:val="nil"/>
            </w:tcBorders>
          </w:tcPr>
          <w:p w14:paraId="5B632C53" w14:textId="77777777" w:rsidR="008858F3" w:rsidRPr="00A45432" w:rsidRDefault="001A76F9">
            <w:pPr>
              <w:pStyle w:val="TableParagraph"/>
              <w:spacing w:before="1"/>
              <w:ind w:left="105"/>
              <w:rPr>
                <w:rFonts w:asciiTheme="minorHAnsi" w:hAnsiTheme="minorHAnsi" w:cstheme="minorHAnsi"/>
                <w:b/>
                <w:sz w:val="20"/>
                <w:szCs w:val="20"/>
              </w:rPr>
            </w:pPr>
            <w:r w:rsidRPr="00A45432">
              <w:rPr>
                <w:rFonts w:asciiTheme="minorHAnsi" w:hAnsiTheme="minorHAnsi" w:cstheme="minorHAnsi"/>
                <w:b/>
                <w:spacing w:val="-2"/>
                <w:sz w:val="20"/>
                <w:szCs w:val="20"/>
              </w:rPr>
              <w:t>Combined</w:t>
            </w:r>
            <w:r w:rsidRPr="00A45432">
              <w:rPr>
                <w:rFonts w:asciiTheme="minorHAnsi" w:hAnsiTheme="minorHAnsi" w:cstheme="minorHAnsi"/>
                <w:b/>
                <w:spacing w:val="-18"/>
                <w:sz w:val="20"/>
                <w:szCs w:val="20"/>
              </w:rPr>
              <w:t xml:space="preserve"> </w:t>
            </w:r>
            <w:r w:rsidRPr="00A45432">
              <w:rPr>
                <w:rFonts w:asciiTheme="minorHAnsi" w:hAnsiTheme="minorHAnsi" w:cstheme="minorHAnsi"/>
                <w:b/>
                <w:spacing w:val="-2"/>
                <w:sz w:val="20"/>
                <w:szCs w:val="20"/>
              </w:rPr>
              <w:t>Package:</w:t>
            </w:r>
          </w:p>
        </w:tc>
        <w:tc>
          <w:tcPr>
            <w:tcW w:w="1705" w:type="dxa"/>
            <w:tcBorders>
              <w:bottom w:val="nil"/>
            </w:tcBorders>
          </w:tcPr>
          <w:p w14:paraId="5B632C54" w14:textId="0B47B693" w:rsidR="008858F3" w:rsidRPr="00A45432" w:rsidRDefault="001A76F9">
            <w:pPr>
              <w:pStyle w:val="TableParagraph"/>
              <w:spacing w:line="273" w:lineRule="exact"/>
              <w:ind w:left="104"/>
              <w:rPr>
                <w:rFonts w:asciiTheme="minorHAnsi" w:hAnsiTheme="minorHAnsi" w:cstheme="minorHAnsi"/>
                <w:sz w:val="20"/>
                <w:szCs w:val="20"/>
              </w:rPr>
            </w:pPr>
            <w:r w:rsidRPr="00A45432">
              <w:rPr>
                <w:rFonts w:asciiTheme="minorHAnsi" w:hAnsiTheme="minorHAnsi" w:cstheme="minorHAnsi"/>
                <w:spacing w:val="-2"/>
                <w:sz w:val="20"/>
                <w:szCs w:val="20"/>
              </w:rPr>
              <w:t>$</w:t>
            </w:r>
            <w:r w:rsidR="00242E4D" w:rsidRPr="00A45432">
              <w:rPr>
                <w:rFonts w:asciiTheme="minorHAnsi" w:hAnsiTheme="minorHAnsi" w:cstheme="minorHAnsi"/>
                <w:spacing w:val="-2"/>
                <w:sz w:val="20"/>
                <w:szCs w:val="20"/>
              </w:rPr>
              <w:t>92</w:t>
            </w:r>
            <w:r w:rsidRPr="00A45432">
              <w:rPr>
                <w:rFonts w:asciiTheme="minorHAnsi" w:hAnsiTheme="minorHAnsi" w:cstheme="minorHAnsi"/>
                <w:spacing w:val="-2"/>
                <w:sz w:val="20"/>
                <w:szCs w:val="20"/>
              </w:rPr>
              <w:t>.00</w:t>
            </w:r>
          </w:p>
        </w:tc>
        <w:tc>
          <w:tcPr>
            <w:tcW w:w="3444" w:type="dxa"/>
            <w:gridSpan w:val="2"/>
            <w:tcBorders>
              <w:bottom w:val="nil"/>
            </w:tcBorders>
          </w:tcPr>
          <w:p w14:paraId="5B632C55" w14:textId="3807F4B2" w:rsidR="008858F3" w:rsidRPr="00A45432" w:rsidRDefault="001A76F9">
            <w:pPr>
              <w:pStyle w:val="TableParagraph"/>
              <w:spacing w:before="1"/>
              <w:ind w:left="104"/>
              <w:rPr>
                <w:rFonts w:asciiTheme="minorHAnsi" w:hAnsiTheme="minorHAnsi" w:cstheme="minorHAnsi"/>
                <w:sz w:val="20"/>
                <w:szCs w:val="20"/>
              </w:rPr>
            </w:pPr>
            <w:r w:rsidRPr="00A45432">
              <w:rPr>
                <w:rFonts w:asciiTheme="minorHAnsi" w:hAnsiTheme="minorHAnsi" w:cstheme="minorHAnsi"/>
                <w:spacing w:val="-2"/>
                <w:sz w:val="20"/>
                <w:szCs w:val="20"/>
              </w:rPr>
              <w:t>If</w:t>
            </w:r>
            <w:r w:rsidRPr="00A45432">
              <w:rPr>
                <w:rFonts w:asciiTheme="minorHAnsi" w:hAnsiTheme="minorHAnsi" w:cstheme="minorHAnsi"/>
                <w:spacing w:val="-6"/>
                <w:sz w:val="20"/>
                <w:szCs w:val="20"/>
              </w:rPr>
              <w:t xml:space="preserve"> </w:t>
            </w:r>
            <w:r w:rsidRPr="00A45432">
              <w:rPr>
                <w:rFonts w:asciiTheme="minorHAnsi" w:hAnsiTheme="minorHAnsi" w:cstheme="minorHAnsi"/>
                <w:spacing w:val="-2"/>
                <w:sz w:val="20"/>
                <w:szCs w:val="20"/>
              </w:rPr>
              <w:t xml:space="preserve">any </w:t>
            </w:r>
            <w:r w:rsidR="00242E4D" w:rsidRPr="00A45432">
              <w:rPr>
                <w:rFonts w:asciiTheme="minorHAnsi" w:hAnsiTheme="minorHAnsi" w:cstheme="minorHAnsi"/>
                <w:spacing w:val="-2"/>
                <w:sz w:val="20"/>
                <w:szCs w:val="20"/>
              </w:rPr>
              <w:t>country appears</w:t>
            </w:r>
            <w:r w:rsidRPr="00A45432">
              <w:rPr>
                <w:rFonts w:asciiTheme="minorHAnsi" w:hAnsiTheme="minorHAnsi" w:cstheme="minorHAnsi"/>
                <w:spacing w:val="-5"/>
                <w:sz w:val="20"/>
                <w:szCs w:val="20"/>
              </w:rPr>
              <w:t xml:space="preserve"> </w:t>
            </w:r>
            <w:r w:rsidRPr="00A45432">
              <w:rPr>
                <w:rFonts w:asciiTheme="minorHAnsi" w:hAnsiTheme="minorHAnsi" w:cstheme="minorHAnsi"/>
                <w:spacing w:val="-2"/>
                <w:sz w:val="20"/>
                <w:szCs w:val="20"/>
              </w:rPr>
              <w:t>outside</w:t>
            </w:r>
            <w:r w:rsidRPr="00A45432">
              <w:rPr>
                <w:rFonts w:asciiTheme="minorHAnsi" w:hAnsiTheme="minorHAnsi" w:cstheme="minorHAnsi"/>
                <w:spacing w:val="-4"/>
                <w:sz w:val="20"/>
                <w:szCs w:val="20"/>
              </w:rPr>
              <w:t xml:space="preserve"> </w:t>
            </w:r>
            <w:r w:rsidRPr="00A45432">
              <w:rPr>
                <w:rFonts w:asciiTheme="minorHAnsi" w:hAnsiTheme="minorHAnsi" w:cstheme="minorHAnsi"/>
                <w:spacing w:val="-5"/>
                <w:sz w:val="20"/>
                <w:szCs w:val="20"/>
              </w:rPr>
              <w:t>of</w:t>
            </w:r>
          </w:p>
        </w:tc>
      </w:tr>
      <w:tr w:rsidR="008858F3" w:rsidRPr="00A45432" w14:paraId="5B632C5B" w14:textId="77777777">
        <w:trPr>
          <w:trHeight w:val="253"/>
        </w:trPr>
        <w:tc>
          <w:tcPr>
            <w:tcW w:w="2334" w:type="dxa"/>
            <w:tcBorders>
              <w:top w:val="nil"/>
              <w:bottom w:val="nil"/>
            </w:tcBorders>
          </w:tcPr>
          <w:p w14:paraId="5B632C57" w14:textId="77777777" w:rsidR="008858F3" w:rsidRPr="00A45432" w:rsidRDefault="008858F3">
            <w:pPr>
              <w:pStyle w:val="TableParagraph"/>
              <w:rPr>
                <w:rFonts w:asciiTheme="minorHAnsi" w:hAnsiTheme="minorHAnsi" w:cstheme="minorHAnsi"/>
                <w:sz w:val="20"/>
                <w:szCs w:val="20"/>
              </w:rPr>
            </w:pPr>
          </w:p>
        </w:tc>
        <w:tc>
          <w:tcPr>
            <w:tcW w:w="2334" w:type="dxa"/>
            <w:tcBorders>
              <w:top w:val="nil"/>
              <w:bottom w:val="nil"/>
            </w:tcBorders>
          </w:tcPr>
          <w:p w14:paraId="5B632C58" w14:textId="77777777" w:rsidR="008858F3" w:rsidRPr="00A45432" w:rsidRDefault="001A76F9">
            <w:pPr>
              <w:pStyle w:val="TableParagraph"/>
              <w:spacing w:line="234" w:lineRule="exact"/>
              <w:ind w:left="105"/>
              <w:rPr>
                <w:rFonts w:asciiTheme="minorHAnsi" w:hAnsiTheme="minorHAnsi" w:cstheme="minorHAnsi"/>
                <w:b/>
                <w:sz w:val="20"/>
                <w:szCs w:val="20"/>
              </w:rPr>
            </w:pPr>
            <w:r w:rsidRPr="00A45432">
              <w:rPr>
                <w:rFonts w:asciiTheme="minorHAnsi" w:hAnsiTheme="minorHAnsi" w:cstheme="minorHAnsi"/>
                <w:b/>
                <w:spacing w:val="-2"/>
                <w:sz w:val="20"/>
                <w:szCs w:val="20"/>
              </w:rPr>
              <w:t>Criminal</w:t>
            </w:r>
            <w:r w:rsidRPr="00A45432">
              <w:rPr>
                <w:rFonts w:asciiTheme="minorHAnsi" w:hAnsiTheme="minorHAnsi" w:cstheme="minorHAnsi"/>
                <w:b/>
                <w:spacing w:val="-9"/>
                <w:sz w:val="20"/>
                <w:szCs w:val="20"/>
              </w:rPr>
              <w:t xml:space="preserve"> </w:t>
            </w:r>
            <w:r w:rsidRPr="00A45432">
              <w:rPr>
                <w:rFonts w:asciiTheme="minorHAnsi" w:hAnsiTheme="minorHAnsi" w:cstheme="minorHAnsi"/>
                <w:b/>
                <w:spacing w:val="-2"/>
                <w:sz w:val="20"/>
                <w:szCs w:val="20"/>
              </w:rPr>
              <w:t>Background</w:t>
            </w:r>
            <w:r w:rsidRPr="00A45432">
              <w:rPr>
                <w:rFonts w:asciiTheme="minorHAnsi" w:hAnsiTheme="minorHAnsi" w:cstheme="minorHAnsi"/>
                <w:b/>
                <w:spacing w:val="-6"/>
                <w:sz w:val="20"/>
                <w:szCs w:val="20"/>
              </w:rPr>
              <w:t xml:space="preserve"> </w:t>
            </w:r>
            <w:r w:rsidRPr="00A45432">
              <w:rPr>
                <w:rFonts w:asciiTheme="minorHAnsi" w:hAnsiTheme="minorHAnsi" w:cstheme="minorHAnsi"/>
                <w:b/>
                <w:spacing w:val="-10"/>
                <w:sz w:val="20"/>
                <w:szCs w:val="20"/>
              </w:rPr>
              <w:t>&amp;</w:t>
            </w:r>
          </w:p>
        </w:tc>
        <w:tc>
          <w:tcPr>
            <w:tcW w:w="1705" w:type="dxa"/>
            <w:tcBorders>
              <w:top w:val="nil"/>
              <w:bottom w:val="nil"/>
            </w:tcBorders>
          </w:tcPr>
          <w:p w14:paraId="5B632C59"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5A" w14:textId="3FDC475F" w:rsidR="008858F3" w:rsidRPr="00A45432" w:rsidRDefault="00242E4D">
            <w:pPr>
              <w:pStyle w:val="TableParagraph"/>
              <w:spacing w:line="234" w:lineRule="exact"/>
              <w:ind w:left="104"/>
              <w:rPr>
                <w:rFonts w:asciiTheme="minorHAnsi" w:hAnsiTheme="minorHAnsi" w:cstheme="minorHAnsi"/>
                <w:sz w:val="20"/>
                <w:szCs w:val="20"/>
              </w:rPr>
            </w:pPr>
            <w:r w:rsidRPr="00A45432">
              <w:rPr>
                <w:rFonts w:asciiTheme="minorHAnsi" w:hAnsiTheme="minorHAnsi" w:cstheme="minorHAnsi"/>
                <w:sz w:val="20"/>
                <w:szCs w:val="20"/>
              </w:rPr>
              <w:t>The</w:t>
            </w:r>
            <w:r w:rsidR="001A76F9" w:rsidRPr="00A45432">
              <w:rPr>
                <w:rFonts w:asciiTheme="minorHAnsi" w:hAnsiTheme="minorHAnsi" w:cstheme="minorHAnsi"/>
                <w:spacing w:val="-11"/>
                <w:sz w:val="20"/>
                <w:szCs w:val="20"/>
              </w:rPr>
              <w:t xml:space="preserve"> </w:t>
            </w:r>
            <w:r w:rsidR="001A76F9" w:rsidRPr="00A45432">
              <w:rPr>
                <w:rFonts w:asciiTheme="minorHAnsi" w:hAnsiTheme="minorHAnsi" w:cstheme="minorHAnsi"/>
                <w:sz w:val="20"/>
                <w:szCs w:val="20"/>
              </w:rPr>
              <w:t>state</w:t>
            </w:r>
            <w:r w:rsidR="001A76F9" w:rsidRPr="00A45432">
              <w:rPr>
                <w:rFonts w:asciiTheme="minorHAnsi" w:hAnsiTheme="minorHAnsi" w:cstheme="minorHAnsi"/>
                <w:spacing w:val="-10"/>
                <w:sz w:val="20"/>
                <w:szCs w:val="20"/>
              </w:rPr>
              <w:t xml:space="preserve"> </w:t>
            </w:r>
            <w:r w:rsidR="001A76F9" w:rsidRPr="00A45432">
              <w:rPr>
                <w:rFonts w:asciiTheme="minorHAnsi" w:hAnsiTheme="minorHAnsi" w:cstheme="minorHAnsi"/>
                <w:sz w:val="20"/>
                <w:szCs w:val="20"/>
              </w:rPr>
              <w:t>of</w:t>
            </w:r>
            <w:r w:rsidR="001A76F9" w:rsidRPr="00A45432">
              <w:rPr>
                <w:rFonts w:asciiTheme="minorHAnsi" w:hAnsiTheme="minorHAnsi" w:cstheme="minorHAnsi"/>
                <w:spacing w:val="-12"/>
                <w:sz w:val="20"/>
                <w:szCs w:val="20"/>
              </w:rPr>
              <w:t xml:space="preserve"> </w:t>
            </w:r>
            <w:r w:rsidR="001A76F9" w:rsidRPr="00A45432">
              <w:rPr>
                <w:rFonts w:asciiTheme="minorHAnsi" w:hAnsiTheme="minorHAnsi" w:cstheme="minorHAnsi"/>
                <w:sz w:val="20"/>
                <w:szCs w:val="20"/>
              </w:rPr>
              <w:t>Illinois</w:t>
            </w:r>
            <w:r w:rsidR="001A76F9" w:rsidRPr="00A45432">
              <w:rPr>
                <w:rFonts w:asciiTheme="minorHAnsi" w:hAnsiTheme="minorHAnsi" w:cstheme="minorHAnsi"/>
                <w:spacing w:val="-10"/>
                <w:sz w:val="20"/>
                <w:szCs w:val="20"/>
              </w:rPr>
              <w:t xml:space="preserve"> </w:t>
            </w:r>
            <w:r w:rsidR="001A76F9" w:rsidRPr="00A45432">
              <w:rPr>
                <w:rFonts w:asciiTheme="minorHAnsi" w:hAnsiTheme="minorHAnsi" w:cstheme="minorHAnsi"/>
                <w:sz w:val="20"/>
                <w:szCs w:val="20"/>
              </w:rPr>
              <w:t>within</w:t>
            </w:r>
            <w:r w:rsidR="001A76F9" w:rsidRPr="00A45432">
              <w:rPr>
                <w:rFonts w:asciiTheme="minorHAnsi" w:hAnsiTheme="minorHAnsi" w:cstheme="minorHAnsi"/>
                <w:spacing w:val="-12"/>
                <w:sz w:val="20"/>
                <w:szCs w:val="20"/>
              </w:rPr>
              <w:t xml:space="preserve"> </w:t>
            </w:r>
            <w:r w:rsidR="001A76F9" w:rsidRPr="00A45432">
              <w:rPr>
                <w:rFonts w:asciiTheme="minorHAnsi" w:hAnsiTheme="minorHAnsi" w:cstheme="minorHAnsi"/>
                <w:sz w:val="20"/>
                <w:szCs w:val="20"/>
              </w:rPr>
              <w:t>the</w:t>
            </w:r>
            <w:r w:rsidR="001A76F9" w:rsidRPr="00A45432">
              <w:rPr>
                <w:rFonts w:asciiTheme="minorHAnsi" w:hAnsiTheme="minorHAnsi" w:cstheme="minorHAnsi"/>
                <w:spacing w:val="-11"/>
                <w:sz w:val="20"/>
                <w:szCs w:val="20"/>
              </w:rPr>
              <w:t xml:space="preserve"> </w:t>
            </w:r>
            <w:r w:rsidR="001A76F9" w:rsidRPr="00A45432">
              <w:rPr>
                <w:rFonts w:asciiTheme="minorHAnsi" w:hAnsiTheme="minorHAnsi" w:cstheme="minorHAnsi"/>
                <w:sz w:val="20"/>
                <w:szCs w:val="20"/>
              </w:rPr>
              <w:t>past</w:t>
            </w:r>
            <w:r w:rsidR="001A76F9" w:rsidRPr="00A45432">
              <w:rPr>
                <w:rFonts w:asciiTheme="minorHAnsi" w:hAnsiTheme="minorHAnsi" w:cstheme="minorHAnsi"/>
                <w:spacing w:val="-12"/>
                <w:sz w:val="20"/>
                <w:szCs w:val="20"/>
              </w:rPr>
              <w:t xml:space="preserve"> </w:t>
            </w:r>
            <w:r w:rsidR="001A76F9" w:rsidRPr="00A45432">
              <w:rPr>
                <w:rFonts w:asciiTheme="minorHAnsi" w:hAnsiTheme="minorHAnsi" w:cstheme="minorHAnsi"/>
                <w:spacing w:val="-10"/>
                <w:sz w:val="20"/>
                <w:szCs w:val="20"/>
              </w:rPr>
              <w:t>7</w:t>
            </w:r>
          </w:p>
        </w:tc>
      </w:tr>
      <w:tr w:rsidR="008858F3" w:rsidRPr="00A45432" w14:paraId="5B632C63" w14:textId="77777777">
        <w:trPr>
          <w:trHeight w:val="1188"/>
        </w:trPr>
        <w:tc>
          <w:tcPr>
            <w:tcW w:w="2334" w:type="dxa"/>
            <w:tcBorders>
              <w:top w:val="nil"/>
              <w:bottom w:val="nil"/>
            </w:tcBorders>
          </w:tcPr>
          <w:p w14:paraId="5B632C5C" w14:textId="77777777" w:rsidR="008858F3" w:rsidRPr="00A45432" w:rsidRDefault="001A76F9">
            <w:pPr>
              <w:pStyle w:val="TableParagraph"/>
              <w:spacing w:before="1"/>
              <w:ind w:left="110" w:right="209"/>
              <w:rPr>
                <w:rFonts w:asciiTheme="minorHAnsi" w:hAnsiTheme="minorHAnsi" w:cstheme="minorHAnsi"/>
                <w:sz w:val="20"/>
                <w:szCs w:val="20"/>
              </w:rPr>
            </w:pPr>
            <w:r w:rsidRPr="00A45432">
              <w:rPr>
                <w:rFonts w:asciiTheme="minorHAnsi" w:hAnsiTheme="minorHAnsi" w:cstheme="minorHAnsi"/>
                <w:sz w:val="20"/>
                <w:szCs w:val="20"/>
              </w:rPr>
              <w:t>Use</w:t>
            </w:r>
            <w:r w:rsidRPr="00A45432">
              <w:rPr>
                <w:rFonts w:asciiTheme="minorHAnsi" w:hAnsiTheme="minorHAnsi" w:cstheme="minorHAnsi"/>
                <w:spacing w:val="-9"/>
                <w:sz w:val="20"/>
                <w:szCs w:val="20"/>
              </w:rPr>
              <w:t xml:space="preserve"> </w:t>
            </w:r>
            <w:r w:rsidRPr="00A45432">
              <w:rPr>
                <w:rFonts w:asciiTheme="minorHAnsi" w:hAnsiTheme="minorHAnsi" w:cstheme="minorHAnsi"/>
                <w:sz w:val="20"/>
                <w:szCs w:val="20"/>
              </w:rPr>
              <w:t>this</w:t>
            </w:r>
            <w:r w:rsidRPr="00A45432">
              <w:rPr>
                <w:rFonts w:asciiTheme="minorHAnsi" w:hAnsiTheme="minorHAnsi" w:cstheme="minorHAnsi"/>
                <w:spacing w:val="-9"/>
                <w:sz w:val="20"/>
                <w:szCs w:val="20"/>
              </w:rPr>
              <w:t xml:space="preserve"> </w:t>
            </w:r>
            <w:r w:rsidRPr="00A45432">
              <w:rPr>
                <w:rFonts w:asciiTheme="minorHAnsi" w:hAnsiTheme="minorHAnsi" w:cstheme="minorHAnsi"/>
                <w:sz w:val="20"/>
                <w:szCs w:val="20"/>
              </w:rPr>
              <w:t>code</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if</w:t>
            </w:r>
            <w:r w:rsidRPr="00A45432">
              <w:rPr>
                <w:rFonts w:asciiTheme="minorHAnsi" w:hAnsiTheme="minorHAnsi" w:cstheme="minorHAnsi"/>
                <w:spacing w:val="-11"/>
                <w:sz w:val="20"/>
                <w:szCs w:val="20"/>
              </w:rPr>
              <w:t xml:space="preserve"> </w:t>
            </w:r>
            <w:r w:rsidRPr="00A45432">
              <w:rPr>
                <w:rFonts w:asciiTheme="minorHAnsi" w:hAnsiTheme="minorHAnsi" w:cstheme="minorHAnsi"/>
                <w:sz w:val="20"/>
                <w:szCs w:val="20"/>
              </w:rPr>
              <w:t xml:space="preserve">this is your first time purchasing from </w:t>
            </w:r>
            <w:r w:rsidRPr="00A45432">
              <w:rPr>
                <w:rFonts w:asciiTheme="minorHAnsi" w:hAnsiTheme="minorHAnsi" w:cstheme="minorHAnsi"/>
                <w:spacing w:val="-2"/>
                <w:sz w:val="20"/>
                <w:szCs w:val="20"/>
              </w:rPr>
              <w:t>CastleBranch</w:t>
            </w:r>
          </w:p>
        </w:tc>
        <w:tc>
          <w:tcPr>
            <w:tcW w:w="2334" w:type="dxa"/>
            <w:tcBorders>
              <w:top w:val="nil"/>
              <w:bottom w:val="nil"/>
            </w:tcBorders>
          </w:tcPr>
          <w:p w14:paraId="5B632C5D" w14:textId="77777777" w:rsidR="008858F3" w:rsidRPr="00A45432" w:rsidRDefault="001A76F9">
            <w:pPr>
              <w:pStyle w:val="TableParagraph"/>
              <w:spacing w:line="258" w:lineRule="exact"/>
              <w:ind w:left="105"/>
              <w:rPr>
                <w:rFonts w:asciiTheme="minorHAnsi" w:hAnsiTheme="minorHAnsi" w:cstheme="minorHAnsi"/>
                <w:b/>
                <w:sz w:val="20"/>
                <w:szCs w:val="20"/>
              </w:rPr>
            </w:pPr>
            <w:r w:rsidRPr="00A45432">
              <w:rPr>
                <w:rFonts w:asciiTheme="minorHAnsi" w:hAnsiTheme="minorHAnsi" w:cstheme="minorHAnsi"/>
                <w:b/>
                <w:spacing w:val="-2"/>
                <w:sz w:val="20"/>
                <w:szCs w:val="20"/>
              </w:rPr>
              <w:t>drug</w:t>
            </w:r>
            <w:r w:rsidRPr="00A45432">
              <w:rPr>
                <w:rFonts w:asciiTheme="minorHAnsi" w:hAnsiTheme="minorHAnsi" w:cstheme="minorHAnsi"/>
                <w:b/>
                <w:spacing w:val="-10"/>
                <w:sz w:val="20"/>
                <w:szCs w:val="20"/>
              </w:rPr>
              <w:t xml:space="preserve"> </w:t>
            </w:r>
            <w:r w:rsidRPr="00A45432">
              <w:rPr>
                <w:rFonts w:asciiTheme="minorHAnsi" w:hAnsiTheme="minorHAnsi" w:cstheme="minorHAnsi"/>
                <w:b/>
                <w:spacing w:val="-4"/>
                <w:sz w:val="20"/>
                <w:szCs w:val="20"/>
              </w:rPr>
              <w:t>test</w:t>
            </w:r>
          </w:p>
          <w:p w14:paraId="5B632C5E" w14:textId="77777777" w:rsidR="008858F3" w:rsidRPr="00A45432" w:rsidRDefault="001A76F9">
            <w:pPr>
              <w:pStyle w:val="TableParagraph"/>
              <w:spacing w:line="250" w:lineRule="exact"/>
              <w:ind w:left="105"/>
              <w:rPr>
                <w:rFonts w:asciiTheme="minorHAnsi" w:hAnsiTheme="minorHAnsi" w:cstheme="minorHAnsi"/>
                <w:sz w:val="20"/>
                <w:szCs w:val="20"/>
              </w:rPr>
            </w:pPr>
            <w:r w:rsidRPr="00A45432">
              <w:rPr>
                <w:rFonts w:asciiTheme="minorHAnsi" w:hAnsiTheme="minorHAnsi" w:cstheme="minorHAnsi"/>
                <w:spacing w:val="-2"/>
                <w:sz w:val="20"/>
                <w:szCs w:val="20"/>
              </w:rPr>
              <w:t>Statewide</w:t>
            </w:r>
            <w:r w:rsidRPr="00A45432">
              <w:rPr>
                <w:rFonts w:asciiTheme="minorHAnsi" w:hAnsiTheme="minorHAnsi" w:cstheme="minorHAnsi"/>
                <w:spacing w:val="-13"/>
                <w:sz w:val="20"/>
                <w:szCs w:val="20"/>
              </w:rPr>
              <w:t xml:space="preserve"> </w:t>
            </w:r>
            <w:r w:rsidRPr="00A45432">
              <w:rPr>
                <w:rFonts w:asciiTheme="minorHAnsi" w:hAnsiTheme="minorHAnsi" w:cstheme="minorHAnsi"/>
                <w:spacing w:val="-2"/>
                <w:sz w:val="20"/>
                <w:szCs w:val="20"/>
              </w:rPr>
              <w:t>Criminal</w:t>
            </w:r>
            <w:r w:rsidRPr="00A45432">
              <w:rPr>
                <w:rFonts w:asciiTheme="minorHAnsi" w:hAnsiTheme="minorHAnsi" w:cstheme="minorHAnsi"/>
                <w:spacing w:val="1"/>
                <w:sz w:val="20"/>
                <w:szCs w:val="20"/>
              </w:rPr>
              <w:t xml:space="preserve"> </w:t>
            </w:r>
            <w:r w:rsidRPr="00A45432">
              <w:rPr>
                <w:rFonts w:asciiTheme="minorHAnsi" w:hAnsiTheme="minorHAnsi" w:cstheme="minorHAnsi"/>
                <w:spacing w:val="-5"/>
                <w:sz w:val="20"/>
                <w:szCs w:val="20"/>
              </w:rPr>
              <w:t>IL</w:t>
            </w:r>
          </w:p>
          <w:p w14:paraId="5B632C5F" w14:textId="77777777" w:rsidR="008858F3" w:rsidRPr="00A45432" w:rsidRDefault="001A76F9">
            <w:pPr>
              <w:pStyle w:val="TableParagraph"/>
              <w:spacing w:before="107"/>
              <w:ind w:left="105"/>
              <w:rPr>
                <w:rFonts w:asciiTheme="minorHAnsi" w:hAnsiTheme="minorHAnsi" w:cstheme="minorHAnsi"/>
                <w:sz w:val="20"/>
                <w:szCs w:val="20"/>
              </w:rPr>
            </w:pPr>
            <w:r w:rsidRPr="00A45432">
              <w:rPr>
                <w:rFonts w:asciiTheme="minorHAnsi" w:hAnsiTheme="minorHAnsi" w:cstheme="minorHAnsi"/>
                <w:spacing w:val="-2"/>
                <w:sz w:val="20"/>
                <w:szCs w:val="20"/>
              </w:rPr>
              <w:t>Nationwide</w:t>
            </w:r>
          </w:p>
          <w:p w14:paraId="5B632C60" w14:textId="77777777" w:rsidR="008858F3" w:rsidRPr="00A45432" w:rsidRDefault="001A76F9">
            <w:pPr>
              <w:pStyle w:val="TableParagraph"/>
              <w:spacing w:before="6"/>
              <w:ind w:left="105"/>
              <w:rPr>
                <w:rFonts w:asciiTheme="minorHAnsi" w:hAnsiTheme="minorHAnsi" w:cstheme="minorHAnsi"/>
                <w:sz w:val="20"/>
                <w:szCs w:val="20"/>
              </w:rPr>
            </w:pPr>
            <w:r w:rsidRPr="00A45432">
              <w:rPr>
                <w:rFonts w:asciiTheme="minorHAnsi" w:hAnsiTheme="minorHAnsi" w:cstheme="minorHAnsi"/>
                <w:spacing w:val="-2"/>
                <w:sz w:val="20"/>
                <w:szCs w:val="20"/>
              </w:rPr>
              <w:t>Sexual</w:t>
            </w:r>
            <w:r w:rsidRPr="00A45432">
              <w:rPr>
                <w:rFonts w:asciiTheme="minorHAnsi" w:hAnsiTheme="minorHAnsi" w:cstheme="minorHAnsi"/>
                <w:spacing w:val="-4"/>
                <w:sz w:val="20"/>
                <w:szCs w:val="20"/>
              </w:rPr>
              <w:t xml:space="preserve"> </w:t>
            </w:r>
            <w:r w:rsidRPr="00A45432">
              <w:rPr>
                <w:rFonts w:asciiTheme="minorHAnsi" w:hAnsiTheme="minorHAnsi" w:cstheme="minorHAnsi"/>
                <w:spacing w:val="-2"/>
                <w:sz w:val="20"/>
                <w:szCs w:val="20"/>
              </w:rPr>
              <w:t>Offender</w:t>
            </w:r>
            <w:r w:rsidRPr="00A45432">
              <w:rPr>
                <w:rFonts w:asciiTheme="minorHAnsi" w:hAnsiTheme="minorHAnsi" w:cstheme="minorHAnsi"/>
                <w:spacing w:val="-5"/>
                <w:sz w:val="20"/>
                <w:szCs w:val="20"/>
              </w:rPr>
              <w:t xml:space="preserve"> </w:t>
            </w:r>
            <w:r w:rsidRPr="00A45432">
              <w:rPr>
                <w:rFonts w:asciiTheme="minorHAnsi" w:hAnsiTheme="minorHAnsi" w:cstheme="minorHAnsi"/>
                <w:spacing w:val="-4"/>
                <w:sz w:val="20"/>
                <w:szCs w:val="20"/>
              </w:rPr>
              <w:t>Index</w:t>
            </w:r>
          </w:p>
        </w:tc>
        <w:tc>
          <w:tcPr>
            <w:tcW w:w="1705" w:type="dxa"/>
            <w:tcBorders>
              <w:top w:val="nil"/>
              <w:bottom w:val="nil"/>
            </w:tcBorders>
          </w:tcPr>
          <w:p w14:paraId="5B632C61"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62" w14:textId="77777777" w:rsidR="008858F3" w:rsidRPr="00A45432" w:rsidRDefault="001A76F9">
            <w:pPr>
              <w:pStyle w:val="TableParagraph"/>
              <w:ind w:left="104" w:right="210"/>
              <w:rPr>
                <w:rFonts w:asciiTheme="minorHAnsi" w:hAnsiTheme="minorHAnsi" w:cstheme="minorHAnsi"/>
                <w:sz w:val="20"/>
                <w:szCs w:val="20"/>
              </w:rPr>
            </w:pPr>
            <w:r w:rsidRPr="00A45432">
              <w:rPr>
                <w:rFonts w:asciiTheme="minorHAnsi" w:hAnsiTheme="minorHAnsi" w:cstheme="minorHAnsi"/>
                <w:sz w:val="20"/>
                <w:szCs w:val="20"/>
              </w:rPr>
              <w:t>years from the Residency History search,</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that</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county</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will</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cost</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$13.00 per additional county search.</w:t>
            </w:r>
          </w:p>
        </w:tc>
      </w:tr>
      <w:tr w:rsidR="008858F3" w:rsidRPr="00A45432" w14:paraId="5B632C68" w14:textId="77777777">
        <w:trPr>
          <w:trHeight w:val="365"/>
        </w:trPr>
        <w:tc>
          <w:tcPr>
            <w:tcW w:w="2334" w:type="dxa"/>
            <w:tcBorders>
              <w:top w:val="nil"/>
              <w:bottom w:val="nil"/>
            </w:tcBorders>
          </w:tcPr>
          <w:p w14:paraId="5B632C64" w14:textId="77777777" w:rsidR="008858F3" w:rsidRPr="00A45432" w:rsidRDefault="008858F3">
            <w:pPr>
              <w:pStyle w:val="TableParagraph"/>
              <w:rPr>
                <w:rFonts w:asciiTheme="minorHAnsi" w:hAnsiTheme="minorHAnsi" w:cstheme="minorHAnsi"/>
                <w:sz w:val="20"/>
                <w:szCs w:val="20"/>
              </w:rPr>
            </w:pPr>
          </w:p>
        </w:tc>
        <w:tc>
          <w:tcPr>
            <w:tcW w:w="2334" w:type="dxa"/>
            <w:tcBorders>
              <w:top w:val="nil"/>
              <w:bottom w:val="nil"/>
            </w:tcBorders>
          </w:tcPr>
          <w:p w14:paraId="5B632C65" w14:textId="77777777" w:rsidR="008858F3" w:rsidRPr="00A45432" w:rsidRDefault="001A76F9">
            <w:pPr>
              <w:pStyle w:val="TableParagraph"/>
              <w:spacing w:before="51"/>
              <w:ind w:left="105"/>
              <w:rPr>
                <w:rFonts w:asciiTheme="minorHAnsi" w:hAnsiTheme="minorHAnsi" w:cstheme="minorHAnsi"/>
                <w:sz w:val="20"/>
                <w:szCs w:val="20"/>
              </w:rPr>
            </w:pPr>
            <w:r w:rsidRPr="00A45432">
              <w:rPr>
                <w:rFonts w:asciiTheme="minorHAnsi" w:hAnsiTheme="minorHAnsi" w:cstheme="minorHAnsi"/>
                <w:sz w:val="20"/>
                <w:szCs w:val="20"/>
              </w:rPr>
              <w:t>Drug</w:t>
            </w:r>
            <w:r w:rsidRPr="00A45432">
              <w:rPr>
                <w:rFonts w:asciiTheme="minorHAnsi" w:hAnsiTheme="minorHAnsi" w:cstheme="minorHAnsi"/>
                <w:spacing w:val="-11"/>
                <w:sz w:val="20"/>
                <w:szCs w:val="20"/>
              </w:rPr>
              <w:t xml:space="preserve"> </w:t>
            </w:r>
            <w:r w:rsidRPr="00A45432">
              <w:rPr>
                <w:rFonts w:asciiTheme="minorHAnsi" w:hAnsiTheme="minorHAnsi" w:cstheme="minorHAnsi"/>
                <w:spacing w:val="-4"/>
                <w:sz w:val="20"/>
                <w:szCs w:val="20"/>
              </w:rPr>
              <w:t>Test</w:t>
            </w:r>
          </w:p>
        </w:tc>
        <w:tc>
          <w:tcPr>
            <w:tcW w:w="1705" w:type="dxa"/>
            <w:tcBorders>
              <w:top w:val="nil"/>
              <w:bottom w:val="nil"/>
            </w:tcBorders>
          </w:tcPr>
          <w:p w14:paraId="5B632C66"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67" w14:textId="77777777" w:rsidR="008858F3" w:rsidRPr="00A45432" w:rsidRDefault="008858F3">
            <w:pPr>
              <w:pStyle w:val="TableParagraph"/>
              <w:rPr>
                <w:rFonts w:asciiTheme="minorHAnsi" w:hAnsiTheme="minorHAnsi" w:cstheme="minorHAnsi"/>
                <w:sz w:val="20"/>
                <w:szCs w:val="20"/>
              </w:rPr>
            </w:pPr>
          </w:p>
        </w:tc>
      </w:tr>
      <w:tr w:rsidR="008858F3" w:rsidRPr="00A45432" w14:paraId="5B632C6D" w14:textId="77777777">
        <w:trPr>
          <w:trHeight w:val="362"/>
        </w:trPr>
        <w:tc>
          <w:tcPr>
            <w:tcW w:w="2334" w:type="dxa"/>
            <w:tcBorders>
              <w:top w:val="nil"/>
              <w:bottom w:val="nil"/>
            </w:tcBorders>
          </w:tcPr>
          <w:p w14:paraId="5B632C69" w14:textId="77777777" w:rsidR="008858F3" w:rsidRPr="00A45432" w:rsidRDefault="008858F3">
            <w:pPr>
              <w:pStyle w:val="TableParagraph"/>
              <w:rPr>
                <w:rFonts w:asciiTheme="minorHAnsi" w:hAnsiTheme="minorHAnsi" w:cstheme="minorHAnsi"/>
                <w:sz w:val="20"/>
                <w:szCs w:val="20"/>
              </w:rPr>
            </w:pPr>
          </w:p>
        </w:tc>
        <w:tc>
          <w:tcPr>
            <w:tcW w:w="2334" w:type="dxa"/>
            <w:tcBorders>
              <w:top w:val="nil"/>
              <w:bottom w:val="nil"/>
            </w:tcBorders>
          </w:tcPr>
          <w:p w14:paraId="5B632C6A" w14:textId="77777777" w:rsidR="008858F3" w:rsidRPr="00A45432" w:rsidRDefault="001A76F9">
            <w:pPr>
              <w:pStyle w:val="TableParagraph"/>
              <w:spacing w:before="51"/>
              <w:ind w:left="105"/>
              <w:rPr>
                <w:rFonts w:asciiTheme="minorHAnsi" w:hAnsiTheme="minorHAnsi" w:cstheme="minorHAnsi"/>
                <w:sz w:val="20"/>
                <w:szCs w:val="20"/>
              </w:rPr>
            </w:pPr>
            <w:r w:rsidRPr="00A45432">
              <w:rPr>
                <w:rFonts w:asciiTheme="minorHAnsi" w:hAnsiTheme="minorHAnsi" w:cstheme="minorHAnsi"/>
                <w:spacing w:val="-2"/>
                <w:sz w:val="20"/>
                <w:szCs w:val="20"/>
              </w:rPr>
              <w:t>Nationwide</w:t>
            </w:r>
            <w:r w:rsidRPr="00A45432">
              <w:rPr>
                <w:rFonts w:asciiTheme="minorHAnsi" w:hAnsiTheme="minorHAnsi" w:cstheme="minorHAnsi"/>
                <w:spacing w:val="-12"/>
                <w:sz w:val="20"/>
                <w:szCs w:val="20"/>
              </w:rPr>
              <w:t xml:space="preserve"> </w:t>
            </w:r>
            <w:r w:rsidRPr="00A45432">
              <w:rPr>
                <w:rFonts w:asciiTheme="minorHAnsi" w:hAnsiTheme="minorHAnsi" w:cstheme="minorHAnsi"/>
                <w:spacing w:val="-2"/>
                <w:sz w:val="20"/>
                <w:szCs w:val="20"/>
              </w:rPr>
              <w:t xml:space="preserve">Patriot </w:t>
            </w:r>
            <w:r w:rsidRPr="00A45432">
              <w:rPr>
                <w:rFonts w:asciiTheme="minorHAnsi" w:hAnsiTheme="minorHAnsi" w:cstheme="minorHAnsi"/>
                <w:spacing w:val="-5"/>
                <w:sz w:val="20"/>
                <w:szCs w:val="20"/>
              </w:rPr>
              <w:t>Act</w:t>
            </w:r>
          </w:p>
        </w:tc>
        <w:tc>
          <w:tcPr>
            <w:tcW w:w="1705" w:type="dxa"/>
            <w:tcBorders>
              <w:top w:val="nil"/>
              <w:bottom w:val="nil"/>
            </w:tcBorders>
          </w:tcPr>
          <w:p w14:paraId="5B632C6B"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6C" w14:textId="77777777" w:rsidR="008858F3" w:rsidRPr="00A45432" w:rsidRDefault="008858F3">
            <w:pPr>
              <w:pStyle w:val="TableParagraph"/>
              <w:rPr>
                <w:rFonts w:asciiTheme="minorHAnsi" w:hAnsiTheme="minorHAnsi" w:cstheme="minorHAnsi"/>
                <w:sz w:val="20"/>
                <w:szCs w:val="20"/>
              </w:rPr>
            </w:pPr>
          </w:p>
        </w:tc>
      </w:tr>
      <w:tr w:rsidR="008858F3" w:rsidRPr="00A45432" w14:paraId="5B632C72" w14:textId="77777777">
        <w:trPr>
          <w:trHeight w:val="302"/>
        </w:trPr>
        <w:tc>
          <w:tcPr>
            <w:tcW w:w="2334" w:type="dxa"/>
            <w:tcBorders>
              <w:top w:val="nil"/>
            </w:tcBorders>
          </w:tcPr>
          <w:p w14:paraId="5B632C6E" w14:textId="77777777" w:rsidR="008858F3" w:rsidRPr="00A45432" w:rsidRDefault="008858F3">
            <w:pPr>
              <w:pStyle w:val="TableParagraph"/>
              <w:rPr>
                <w:rFonts w:asciiTheme="minorHAnsi" w:hAnsiTheme="minorHAnsi" w:cstheme="minorHAnsi"/>
                <w:sz w:val="20"/>
                <w:szCs w:val="20"/>
              </w:rPr>
            </w:pPr>
          </w:p>
        </w:tc>
        <w:tc>
          <w:tcPr>
            <w:tcW w:w="2334" w:type="dxa"/>
            <w:tcBorders>
              <w:top w:val="nil"/>
            </w:tcBorders>
          </w:tcPr>
          <w:p w14:paraId="5B632C6F" w14:textId="77777777" w:rsidR="008858F3" w:rsidRPr="00A45432" w:rsidRDefault="001A76F9">
            <w:pPr>
              <w:pStyle w:val="TableParagraph"/>
              <w:spacing w:before="49" w:line="233" w:lineRule="exact"/>
              <w:ind w:left="105"/>
              <w:rPr>
                <w:rFonts w:asciiTheme="minorHAnsi" w:hAnsiTheme="minorHAnsi" w:cstheme="minorHAnsi"/>
                <w:sz w:val="20"/>
                <w:szCs w:val="20"/>
              </w:rPr>
            </w:pPr>
            <w:r w:rsidRPr="00A45432">
              <w:rPr>
                <w:rFonts w:asciiTheme="minorHAnsi" w:hAnsiTheme="minorHAnsi" w:cstheme="minorHAnsi"/>
                <w:spacing w:val="-2"/>
                <w:sz w:val="20"/>
                <w:szCs w:val="20"/>
              </w:rPr>
              <w:t>Residency</w:t>
            </w:r>
            <w:r w:rsidRPr="00A45432">
              <w:rPr>
                <w:rFonts w:asciiTheme="minorHAnsi" w:hAnsiTheme="minorHAnsi" w:cstheme="minorHAnsi"/>
                <w:spacing w:val="-7"/>
                <w:sz w:val="20"/>
                <w:szCs w:val="20"/>
              </w:rPr>
              <w:t xml:space="preserve"> </w:t>
            </w:r>
            <w:r w:rsidRPr="00A45432">
              <w:rPr>
                <w:rFonts w:asciiTheme="minorHAnsi" w:hAnsiTheme="minorHAnsi" w:cstheme="minorHAnsi"/>
                <w:spacing w:val="-2"/>
                <w:sz w:val="20"/>
                <w:szCs w:val="20"/>
              </w:rPr>
              <w:t>History</w:t>
            </w:r>
          </w:p>
        </w:tc>
        <w:tc>
          <w:tcPr>
            <w:tcW w:w="1705" w:type="dxa"/>
            <w:tcBorders>
              <w:top w:val="nil"/>
            </w:tcBorders>
          </w:tcPr>
          <w:p w14:paraId="5B632C70"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tcBorders>
          </w:tcPr>
          <w:p w14:paraId="5B632C71" w14:textId="77777777" w:rsidR="008858F3" w:rsidRPr="00A45432" w:rsidRDefault="008858F3">
            <w:pPr>
              <w:pStyle w:val="TableParagraph"/>
              <w:rPr>
                <w:rFonts w:asciiTheme="minorHAnsi" w:hAnsiTheme="minorHAnsi" w:cstheme="minorHAnsi"/>
                <w:sz w:val="20"/>
                <w:szCs w:val="20"/>
              </w:rPr>
            </w:pPr>
          </w:p>
        </w:tc>
      </w:tr>
      <w:tr w:rsidR="008858F3" w:rsidRPr="00A45432" w14:paraId="5B632C77" w14:textId="77777777">
        <w:trPr>
          <w:trHeight w:val="623"/>
        </w:trPr>
        <w:tc>
          <w:tcPr>
            <w:tcW w:w="2334" w:type="dxa"/>
          </w:tcPr>
          <w:p w14:paraId="5B632C73" w14:textId="77777777" w:rsidR="008858F3" w:rsidRPr="00A45432" w:rsidRDefault="001A76F9">
            <w:pPr>
              <w:pStyle w:val="TableParagraph"/>
              <w:spacing w:before="1"/>
              <w:ind w:left="110"/>
              <w:rPr>
                <w:rFonts w:asciiTheme="minorHAnsi" w:hAnsiTheme="minorHAnsi" w:cstheme="minorHAnsi"/>
                <w:b/>
                <w:sz w:val="20"/>
                <w:szCs w:val="20"/>
              </w:rPr>
            </w:pPr>
            <w:r w:rsidRPr="00A45432">
              <w:rPr>
                <w:rFonts w:asciiTheme="minorHAnsi" w:hAnsiTheme="minorHAnsi" w:cstheme="minorHAnsi"/>
                <w:b/>
                <w:spacing w:val="-2"/>
                <w:sz w:val="20"/>
                <w:szCs w:val="20"/>
              </w:rPr>
              <w:t>GO01dt</w:t>
            </w:r>
          </w:p>
        </w:tc>
        <w:tc>
          <w:tcPr>
            <w:tcW w:w="2334" w:type="dxa"/>
          </w:tcPr>
          <w:p w14:paraId="5B632C74" w14:textId="77777777" w:rsidR="008858F3" w:rsidRPr="00A45432" w:rsidRDefault="001A76F9">
            <w:pPr>
              <w:pStyle w:val="TableParagraph"/>
              <w:spacing w:before="6"/>
              <w:ind w:left="105"/>
              <w:rPr>
                <w:rFonts w:asciiTheme="minorHAnsi" w:hAnsiTheme="minorHAnsi" w:cstheme="minorHAnsi"/>
                <w:b/>
                <w:sz w:val="20"/>
                <w:szCs w:val="20"/>
              </w:rPr>
            </w:pPr>
            <w:r w:rsidRPr="00A45432">
              <w:rPr>
                <w:rFonts w:asciiTheme="minorHAnsi" w:hAnsiTheme="minorHAnsi" w:cstheme="minorHAnsi"/>
                <w:spacing w:val="-2"/>
                <w:sz w:val="20"/>
                <w:szCs w:val="20"/>
              </w:rPr>
              <w:t>Drug</w:t>
            </w:r>
            <w:r w:rsidRPr="00A45432">
              <w:rPr>
                <w:rFonts w:asciiTheme="minorHAnsi" w:hAnsiTheme="minorHAnsi" w:cstheme="minorHAnsi"/>
                <w:spacing w:val="-8"/>
                <w:sz w:val="20"/>
                <w:szCs w:val="20"/>
              </w:rPr>
              <w:t xml:space="preserve"> </w:t>
            </w:r>
            <w:r w:rsidRPr="00A45432">
              <w:rPr>
                <w:rFonts w:asciiTheme="minorHAnsi" w:hAnsiTheme="minorHAnsi" w:cstheme="minorHAnsi"/>
                <w:spacing w:val="-2"/>
                <w:sz w:val="20"/>
                <w:szCs w:val="20"/>
              </w:rPr>
              <w:t>Test</w:t>
            </w:r>
            <w:r w:rsidRPr="00A45432">
              <w:rPr>
                <w:rFonts w:asciiTheme="minorHAnsi" w:hAnsiTheme="minorHAnsi" w:cstheme="minorHAnsi"/>
                <w:spacing w:val="-3"/>
                <w:sz w:val="20"/>
                <w:szCs w:val="20"/>
              </w:rPr>
              <w:t xml:space="preserve"> </w:t>
            </w:r>
            <w:r w:rsidRPr="00A45432">
              <w:rPr>
                <w:rFonts w:asciiTheme="minorHAnsi" w:hAnsiTheme="minorHAnsi" w:cstheme="minorHAnsi"/>
                <w:b/>
                <w:spacing w:val="-4"/>
                <w:sz w:val="20"/>
                <w:szCs w:val="20"/>
              </w:rPr>
              <w:t>Only</w:t>
            </w:r>
          </w:p>
        </w:tc>
        <w:tc>
          <w:tcPr>
            <w:tcW w:w="1705" w:type="dxa"/>
          </w:tcPr>
          <w:p w14:paraId="5B632C75" w14:textId="32CACFB9" w:rsidR="008858F3" w:rsidRPr="00A45432" w:rsidRDefault="001A76F9">
            <w:pPr>
              <w:pStyle w:val="TableParagraph"/>
              <w:spacing w:before="1"/>
              <w:ind w:left="104"/>
              <w:rPr>
                <w:rFonts w:asciiTheme="minorHAnsi" w:hAnsiTheme="minorHAnsi" w:cstheme="minorHAnsi"/>
                <w:sz w:val="20"/>
                <w:szCs w:val="20"/>
              </w:rPr>
            </w:pPr>
            <w:r w:rsidRPr="00A45432">
              <w:rPr>
                <w:rFonts w:asciiTheme="minorHAnsi" w:hAnsiTheme="minorHAnsi" w:cstheme="minorHAnsi"/>
                <w:spacing w:val="-2"/>
                <w:sz w:val="20"/>
                <w:szCs w:val="20"/>
              </w:rPr>
              <w:t>$</w:t>
            </w:r>
            <w:r w:rsidR="00242E4D" w:rsidRPr="00A45432">
              <w:rPr>
                <w:rFonts w:asciiTheme="minorHAnsi" w:hAnsiTheme="minorHAnsi" w:cstheme="minorHAnsi"/>
                <w:spacing w:val="-2"/>
                <w:sz w:val="20"/>
                <w:szCs w:val="20"/>
              </w:rPr>
              <w:t>48</w:t>
            </w:r>
            <w:r w:rsidRPr="00A45432">
              <w:rPr>
                <w:rFonts w:asciiTheme="minorHAnsi" w:hAnsiTheme="minorHAnsi" w:cstheme="minorHAnsi"/>
                <w:spacing w:val="-2"/>
                <w:sz w:val="20"/>
                <w:szCs w:val="20"/>
              </w:rPr>
              <w:t>.00</w:t>
            </w:r>
          </w:p>
        </w:tc>
        <w:tc>
          <w:tcPr>
            <w:tcW w:w="3444" w:type="dxa"/>
            <w:gridSpan w:val="2"/>
          </w:tcPr>
          <w:p w14:paraId="5B632C76" w14:textId="77777777" w:rsidR="008858F3" w:rsidRPr="00A45432" w:rsidRDefault="008858F3">
            <w:pPr>
              <w:pStyle w:val="TableParagraph"/>
              <w:rPr>
                <w:rFonts w:asciiTheme="minorHAnsi" w:hAnsiTheme="minorHAnsi" w:cstheme="minorHAnsi"/>
                <w:sz w:val="20"/>
                <w:szCs w:val="20"/>
              </w:rPr>
            </w:pPr>
          </w:p>
        </w:tc>
      </w:tr>
      <w:tr w:rsidR="008858F3" w:rsidRPr="00A45432" w14:paraId="5B632C7D" w14:textId="77777777">
        <w:trPr>
          <w:trHeight w:val="564"/>
        </w:trPr>
        <w:tc>
          <w:tcPr>
            <w:tcW w:w="2334" w:type="dxa"/>
            <w:tcBorders>
              <w:bottom w:val="nil"/>
            </w:tcBorders>
          </w:tcPr>
          <w:p w14:paraId="5B632C78" w14:textId="77777777" w:rsidR="008858F3" w:rsidRPr="00A45432" w:rsidRDefault="001A76F9">
            <w:pPr>
              <w:pStyle w:val="TableParagraph"/>
              <w:spacing w:before="2"/>
              <w:ind w:left="110"/>
              <w:rPr>
                <w:rFonts w:asciiTheme="minorHAnsi" w:hAnsiTheme="minorHAnsi" w:cstheme="minorHAnsi"/>
                <w:b/>
                <w:sz w:val="20"/>
                <w:szCs w:val="20"/>
              </w:rPr>
            </w:pPr>
            <w:r w:rsidRPr="00A45432">
              <w:rPr>
                <w:rFonts w:asciiTheme="minorHAnsi" w:hAnsiTheme="minorHAnsi" w:cstheme="minorHAnsi"/>
                <w:b/>
                <w:spacing w:val="-2"/>
                <w:sz w:val="20"/>
                <w:szCs w:val="20"/>
              </w:rPr>
              <w:t>GO01re</w:t>
            </w:r>
          </w:p>
        </w:tc>
        <w:tc>
          <w:tcPr>
            <w:tcW w:w="2334" w:type="dxa"/>
            <w:tcBorders>
              <w:bottom w:val="nil"/>
            </w:tcBorders>
          </w:tcPr>
          <w:p w14:paraId="5B632C79" w14:textId="77777777" w:rsidR="008858F3" w:rsidRPr="00A45432" w:rsidRDefault="001A76F9">
            <w:pPr>
              <w:pStyle w:val="TableParagraph"/>
              <w:spacing w:line="250" w:lineRule="exact"/>
              <w:ind w:left="105"/>
              <w:rPr>
                <w:rFonts w:asciiTheme="minorHAnsi" w:hAnsiTheme="minorHAnsi" w:cstheme="minorHAnsi"/>
                <w:b/>
                <w:sz w:val="20"/>
                <w:szCs w:val="20"/>
              </w:rPr>
            </w:pPr>
            <w:r w:rsidRPr="00A45432">
              <w:rPr>
                <w:rFonts w:asciiTheme="minorHAnsi" w:hAnsiTheme="minorHAnsi" w:cstheme="minorHAnsi"/>
                <w:b/>
                <w:spacing w:val="-2"/>
                <w:sz w:val="20"/>
                <w:szCs w:val="20"/>
              </w:rPr>
              <w:t>Only,</w:t>
            </w:r>
          </w:p>
          <w:p w14:paraId="5B632C7A" w14:textId="77777777" w:rsidR="008858F3" w:rsidRPr="00A45432" w:rsidRDefault="001A76F9">
            <w:pPr>
              <w:pStyle w:val="TableParagraph"/>
              <w:spacing w:before="6"/>
              <w:ind w:left="105"/>
              <w:rPr>
                <w:rFonts w:asciiTheme="minorHAnsi" w:hAnsiTheme="minorHAnsi" w:cstheme="minorHAnsi"/>
                <w:sz w:val="20"/>
                <w:szCs w:val="20"/>
              </w:rPr>
            </w:pPr>
            <w:r w:rsidRPr="00A45432">
              <w:rPr>
                <w:rFonts w:asciiTheme="minorHAnsi" w:hAnsiTheme="minorHAnsi" w:cstheme="minorHAnsi"/>
                <w:spacing w:val="-2"/>
                <w:sz w:val="20"/>
                <w:szCs w:val="20"/>
              </w:rPr>
              <w:t>Statewide</w:t>
            </w:r>
            <w:r w:rsidRPr="00A45432">
              <w:rPr>
                <w:rFonts w:asciiTheme="minorHAnsi" w:hAnsiTheme="minorHAnsi" w:cstheme="minorHAnsi"/>
                <w:spacing w:val="-13"/>
                <w:sz w:val="20"/>
                <w:szCs w:val="20"/>
              </w:rPr>
              <w:t xml:space="preserve"> </w:t>
            </w:r>
            <w:r w:rsidRPr="00A45432">
              <w:rPr>
                <w:rFonts w:asciiTheme="minorHAnsi" w:hAnsiTheme="minorHAnsi" w:cstheme="minorHAnsi"/>
                <w:spacing w:val="-2"/>
                <w:sz w:val="20"/>
                <w:szCs w:val="20"/>
              </w:rPr>
              <w:t>Criminal</w:t>
            </w:r>
            <w:r w:rsidRPr="00A45432">
              <w:rPr>
                <w:rFonts w:asciiTheme="minorHAnsi" w:hAnsiTheme="minorHAnsi" w:cstheme="minorHAnsi"/>
                <w:spacing w:val="1"/>
                <w:sz w:val="20"/>
                <w:szCs w:val="20"/>
              </w:rPr>
              <w:t xml:space="preserve"> </w:t>
            </w:r>
            <w:r w:rsidRPr="00A45432">
              <w:rPr>
                <w:rFonts w:asciiTheme="minorHAnsi" w:hAnsiTheme="minorHAnsi" w:cstheme="minorHAnsi"/>
                <w:spacing w:val="-5"/>
                <w:sz w:val="20"/>
                <w:szCs w:val="20"/>
              </w:rPr>
              <w:t>IL</w:t>
            </w:r>
          </w:p>
        </w:tc>
        <w:tc>
          <w:tcPr>
            <w:tcW w:w="1705" w:type="dxa"/>
            <w:tcBorders>
              <w:bottom w:val="nil"/>
            </w:tcBorders>
          </w:tcPr>
          <w:p w14:paraId="5B632C7B" w14:textId="35C12D6C" w:rsidR="008858F3" w:rsidRPr="00A45432" w:rsidRDefault="001A76F9">
            <w:pPr>
              <w:pStyle w:val="TableParagraph"/>
              <w:spacing w:before="2"/>
              <w:ind w:left="104"/>
              <w:rPr>
                <w:rFonts w:asciiTheme="minorHAnsi" w:hAnsiTheme="minorHAnsi" w:cstheme="minorHAnsi"/>
                <w:sz w:val="20"/>
                <w:szCs w:val="20"/>
              </w:rPr>
            </w:pPr>
            <w:r w:rsidRPr="00A45432">
              <w:rPr>
                <w:rFonts w:asciiTheme="minorHAnsi" w:hAnsiTheme="minorHAnsi" w:cstheme="minorHAnsi"/>
                <w:spacing w:val="-2"/>
                <w:sz w:val="20"/>
                <w:szCs w:val="20"/>
              </w:rPr>
              <w:t>$</w:t>
            </w:r>
            <w:r w:rsidR="00242E4D" w:rsidRPr="00A45432">
              <w:rPr>
                <w:rFonts w:asciiTheme="minorHAnsi" w:hAnsiTheme="minorHAnsi" w:cstheme="minorHAnsi"/>
                <w:spacing w:val="-2"/>
                <w:sz w:val="20"/>
                <w:szCs w:val="20"/>
              </w:rPr>
              <w:t>5</w:t>
            </w:r>
            <w:r w:rsidRPr="00A45432">
              <w:rPr>
                <w:rFonts w:asciiTheme="minorHAnsi" w:hAnsiTheme="minorHAnsi" w:cstheme="minorHAnsi"/>
                <w:spacing w:val="-2"/>
                <w:sz w:val="20"/>
                <w:szCs w:val="20"/>
              </w:rPr>
              <w:t>7.00</w:t>
            </w:r>
          </w:p>
        </w:tc>
        <w:tc>
          <w:tcPr>
            <w:tcW w:w="3444" w:type="dxa"/>
            <w:gridSpan w:val="2"/>
            <w:tcBorders>
              <w:bottom w:val="nil"/>
            </w:tcBorders>
          </w:tcPr>
          <w:p w14:paraId="5B632C7C" w14:textId="77777777" w:rsidR="008858F3" w:rsidRPr="00A45432" w:rsidRDefault="001A76F9">
            <w:pPr>
              <w:pStyle w:val="TableParagraph"/>
              <w:spacing w:before="7"/>
              <w:ind w:left="104" w:right="220"/>
              <w:rPr>
                <w:rFonts w:asciiTheme="minorHAnsi" w:hAnsiTheme="minorHAnsi" w:cstheme="minorHAnsi"/>
                <w:sz w:val="20"/>
                <w:szCs w:val="20"/>
              </w:rPr>
            </w:pPr>
            <w:r w:rsidRPr="00A45432">
              <w:rPr>
                <w:rFonts w:asciiTheme="minorHAnsi" w:hAnsiTheme="minorHAnsi" w:cstheme="minorHAnsi"/>
                <w:sz w:val="20"/>
                <w:szCs w:val="20"/>
              </w:rPr>
              <w:t>This</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package</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is</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for</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students</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who are doing their</w:t>
            </w:r>
            <w:r w:rsidRPr="00A45432">
              <w:rPr>
                <w:rFonts w:asciiTheme="minorHAnsi" w:hAnsiTheme="minorHAnsi" w:cstheme="minorHAnsi"/>
                <w:spacing w:val="-1"/>
                <w:sz w:val="20"/>
                <w:szCs w:val="20"/>
              </w:rPr>
              <w:t xml:space="preserve"> </w:t>
            </w:r>
            <w:r w:rsidRPr="00A45432">
              <w:rPr>
                <w:rFonts w:asciiTheme="minorHAnsi" w:hAnsiTheme="minorHAnsi" w:cstheme="minorHAnsi"/>
                <w:sz w:val="20"/>
                <w:szCs w:val="20"/>
              </w:rPr>
              <w:t>re-checks ONLY.</w:t>
            </w:r>
          </w:p>
        </w:tc>
      </w:tr>
      <w:tr w:rsidR="008858F3" w:rsidRPr="00A45432" w14:paraId="5B632C82" w14:textId="77777777">
        <w:trPr>
          <w:trHeight w:val="314"/>
        </w:trPr>
        <w:tc>
          <w:tcPr>
            <w:tcW w:w="2334" w:type="dxa"/>
            <w:tcBorders>
              <w:top w:val="nil"/>
              <w:bottom w:val="nil"/>
            </w:tcBorders>
          </w:tcPr>
          <w:p w14:paraId="5B632C7E" w14:textId="77777777" w:rsidR="008858F3" w:rsidRPr="00A45432" w:rsidRDefault="008858F3">
            <w:pPr>
              <w:pStyle w:val="TableParagraph"/>
              <w:rPr>
                <w:rFonts w:asciiTheme="minorHAnsi" w:hAnsiTheme="minorHAnsi" w:cstheme="minorHAnsi"/>
                <w:sz w:val="20"/>
                <w:szCs w:val="20"/>
              </w:rPr>
            </w:pPr>
          </w:p>
        </w:tc>
        <w:tc>
          <w:tcPr>
            <w:tcW w:w="2334" w:type="dxa"/>
            <w:tcBorders>
              <w:top w:val="nil"/>
              <w:bottom w:val="nil"/>
            </w:tcBorders>
          </w:tcPr>
          <w:p w14:paraId="5B632C7F" w14:textId="77777777" w:rsidR="008858F3" w:rsidRPr="00A45432" w:rsidRDefault="001A76F9">
            <w:pPr>
              <w:pStyle w:val="TableParagraph"/>
              <w:spacing w:before="56" w:line="238" w:lineRule="exact"/>
              <w:ind w:left="105"/>
              <w:rPr>
                <w:rFonts w:asciiTheme="minorHAnsi" w:hAnsiTheme="minorHAnsi" w:cstheme="minorHAnsi"/>
                <w:sz w:val="20"/>
                <w:szCs w:val="20"/>
              </w:rPr>
            </w:pPr>
            <w:r w:rsidRPr="00A45432">
              <w:rPr>
                <w:rFonts w:asciiTheme="minorHAnsi" w:hAnsiTheme="minorHAnsi" w:cstheme="minorHAnsi"/>
                <w:spacing w:val="-2"/>
                <w:sz w:val="20"/>
                <w:szCs w:val="20"/>
              </w:rPr>
              <w:t>Nationwide</w:t>
            </w:r>
            <w:r w:rsidRPr="00A45432">
              <w:rPr>
                <w:rFonts w:asciiTheme="minorHAnsi" w:hAnsiTheme="minorHAnsi" w:cstheme="minorHAnsi"/>
                <w:spacing w:val="-14"/>
                <w:sz w:val="20"/>
                <w:szCs w:val="20"/>
              </w:rPr>
              <w:t xml:space="preserve"> </w:t>
            </w:r>
            <w:r w:rsidRPr="00A45432">
              <w:rPr>
                <w:rFonts w:asciiTheme="minorHAnsi" w:hAnsiTheme="minorHAnsi" w:cstheme="minorHAnsi"/>
                <w:spacing w:val="-2"/>
                <w:sz w:val="20"/>
                <w:szCs w:val="20"/>
              </w:rPr>
              <w:t>Sexual</w:t>
            </w:r>
          </w:p>
        </w:tc>
        <w:tc>
          <w:tcPr>
            <w:tcW w:w="1705" w:type="dxa"/>
            <w:tcBorders>
              <w:top w:val="nil"/>
              <w:bottom w:val="nil"/>
            </w:tcBorders>
          </w:tcPr>
          <w:p w14:paraId="5B632C80"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81" w14:textId="77777777" w:rsidR="008858F3" w:rsidRPr="00A45432" w:rsidRDefault="001A76F9">
            <w:pPr>
              <w:pStyle w:val="TableParagraph"/>
              <w:spacing w:line="249" w:lineRule="exact"/>
              <w:ind w:left="104"/>
              <w:rPr>
                <w:rFonts w:asciiTheme="minorHAnsi" w:hAnsiTheme="minorHAnsi" w:cstheme="minorHAnsi"/>
                <w:sz w:val="20"/>
                <w:szCs w:val="20"/>
              </w:rPr>
            </w:pPr>
            <w:r w:rsidRPr="00A45432">
              <w:rPr>
                <w:rFonts w:asciiTheme="minorHAnsi" w:hAnsiTheme="minorHAnsi" w:cstheme="minorHAnsi"/>
                <w:sz w:val="20"/>
                <w:szCs w:val="20"/>
              </w:rPr>
              <w:t>There</w:t>
            </w:r>
            <w:r w:rsidRPr="00A45432">
              <w:rPr>
                <w:rFonts w:asciiTheme="minorHAnsi" w:hAnsiTheme="minorHAnsi" w:cstheme="minorHAnsi"/>
                <w:spacing w:val="-13"/>
                <w:sz w:val="20"/>
                <w:szCs w:val="20"/>
              </w:rPr>
              <w:t xml:space="preserve"> </w:t>
            </w:r>
            <w:r w:rsidRPr="00A45432">
              <w:rPr>
                <w:rFonts w:asciiTheme="minorHAnsi" w:hAnsiTheme="minorHAnsi" w:cstheme="minorHAnsi"/>
                <w:sz w:val="20"/>
                <w:szCs w:val="20"/>
              </w:rPr>
              <w:t>will</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be</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no</w:t>
            </w:r>
            <w:r w:rsidRPr="00A45432">
              <w:rPr>
                <w:rFonts w:asciiTheme="minorHAnsi" w:hAnsiTheme="minorHAnsi" w:cstheme="minorHAnsi"/>
                <w:spacing w:val="-12"/>
                <w:sz w:val="20"/>
                <w:szCs w:val="20"/>
              </w:rPr>
              <w:t xml:space="preserve"> </w:t>
            </w:r>
            <w:r w:rsidRPr="00A45432">
              <w:rPr>
                <w:rFonts w:asciiTheme="minorHAnsi" w:hAnsiTheme="minorHAnsi" w:cstheme="minorHAnsi"/>
                <w:sz w:val="20"/>
                <w:szCs w:val="20"/>
              </w:rPr>
              <w:t>additional</w:t>
            </w:r>
            <w:r w:rsidRPr="00A45432">
              <w:rPr>
                <w:rFonts w:asciiTheme="minorHAnsi" w:hAnsiTheme="minorHAnsi" w:cstheme="minorHAnsi"/>
                <w:spacing w:val="-10"/>
                <w:sz w:val="20"/>
                <w:szCs w:val="20"/>
              </w:rPr>
              <w:t xml:space="preserve"> </w:t>
            </w:r>
            <w:r w:rsidRPr="00A45432">
              <w:rPr>
                <w:rFonts w:asciiTheme="minorHAnsi" w:hAnsiTheme="minorHAnsi" w:cstheme="minorHAnsi"/>
                <w:spacing w:val="-2"/>
                <w:sz w:val="20"/>
                <w:szCs w:val="20"/>
              </w:rPr>
              <w:t>charges.</w:t>
            </w:r>
          </w:p>
        </w:tc>
      </w:tr>
      <w:tr w:rsidR="008858F3" w:rsidRPr="00A45432" w14:paraId="5B632C87" w14:textId="77777777">
        <w:trPr>
          <w:trHeight w:val="347"/>
        </w:trPr>
        <w:tc>
          <w:tcPr>
            <w:tcW w:w="2334" w:type="dxa"/>
            <w:tcBorders>
              <w:top w:val="nil"/>
              <w:bottom w:val="nil"/>
            </w:tcBorders>
          </w:tcPr>
          <w:p w14:paraId="5B632C83" w14:textId="77777777" w:rsidR="008858F3" w:rsidRPr="00A45432" w:rsidRDefault="008858F3">
            <w:pPr>
              <w:pStyle w:val="TableParagraph"/>
              <w:rPr>
                <w:rFonts w:asciiTheme="minorHAnsi" w:hAnsiTheme="minorHAnsi" w:cstheme="minorHAnsi"/>
                <w:sz w:val="20"/>
                <w:szCs w:val="20"/>
              </w:rPr>
            </w:pPr>
          </w:p>
        </w:tc>
        <w:tc>
          <w:tcPr>
            <w:tcW w:w="2334" w:type="dxa"/>
            <w:tcBorders>
              <w:top w:val="nil"/>
              <w:bottom w:val="nil"/>
            </w:tcBorders>
          </w:tcPr>
          <w:p w14:paraId="5B632C84" w14:textId="77777777" w:rsidR="008858F3" w:rsidRPr="00A45432" w:rsidRDefault="001A76F9">
            <w:pPr>
              <w:pStyle w:val="TableParagraph"/>
              <w:spacing w:line="249" w:lineRule="exact"/>
              <w:ind w:left="105"/>
              <w:rPr>
                <w:rFonts w:asciiTheme="minorHAnsi" w:hAnsiTheme="minorHAnsi" w:cstheme="minorHAnsi"/>
                <w:sz w:val="20"/>
                <w:szCs w:val="20"/>
              </w:rPr>
            </w:pPr>
            <w:r w:rsidRPr="00A45432">
              <w:rPr>
                <w:rFonts w:asciiTheme="minorHAnsi" w:hAnsiTheme="minorHAnsi" w:cstheme="minorHAnsi"/>
                <w:spacing w:val="-2"/>
                <w:sz w:val="20"/>
                <w:szCs w:val="20"/>
              </w:rPr>
              <w:t>Offender</w:t>
            </w:r>
            <w:r w:rsidRPr="00A45432">
              <w:rPr>
                <w:rFonts w:asciiTheme="minorHAnsi" w:hAnsiTheme="minorHAnsi" w:cstheme="minorHAnsi"/>
                <w:spacing w:val="-7"/>
                <w:sz w:val="20"/>
                <w:szCs w:val="20"/>
              </w:rPr>
              <w:t xml:space="preserve"> </w:t>
            </w:r>
            <w:r w:rsidRPr="00A45432">
              <w:rPr>
                <w:rFonts w:asciiTheme="minorHAnsi" w:hAnsiTheme="minorHAnsi" w:cstheme="minorHAnsi"/>
                <w:spacing w:val="-2"/>
                <w:sz w:val="20"/>
                <w:szCs w:val="20"/>
              </w:rPr>
              <w:t>Index</w:t>
            </w:r>
          </w:p>
        </w:tc>
        <w:tc>
          <w:tcPr>
            <w:tcW w:w="1705" w:type="dxa"/>
            <w:tcBorders>
              <w:top w:val="nil"/>
              <w:bottom w:val="nil"/>
            </w:tcBorders>
          </w:tcPr>
          <w:p w14:paraId="5B632C85"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bottom w:val="nil"/>
            </w:tcBorders>
          </w:tcPr>
          <w:p w14:paraId="5B632C86" w14:textId="77777777" w:rsidR="008858F3" w:rsidRPr="00A45432" w:rsidRDefault="008858F3">
            <w:pPr>
              <w:pStyle w:val="TableParagraph"/>
              <w:rPr>
                <w:rFonts w:asciiTheme="minorHAnsi" w:hAnsiTheme="minorHAnsi" w:cstheme="minorHAnsi"/>
                <w:sz w:val="20"/>
                <w:szCs w:val="20"/>
              </w:rPr>
            </w:pPr>
          </w:p>
        </w:tc>
      </w:tr>
      <w:tr w:rsidR="008858F3" w:rsidRPr="00A45432" w14:paraId="5B632C8C" w14:textId="77777777">
        <w:trPr>
          <w:trHeight w:val="765"/>
        </w:trPr>
        <w:tc>
          <w:tcPr>
            <w:tcW w:w="2334" w:type="dxa"/>
            <w:tcBorders>
              <w:top w:val="nil"/>
            </w:tcBorders>
          </w:tcPr>
          <w:p w14:paraId="5B632C88" w14:textId="77777777" w:rsidR="008858F3" w:rsidRPr="00A45432" w:rsidRDefault="008858F3">
            <w:pPr>
              <w:pStyle w:val="TableParagraph"/>
              <w:rPr>
                <w:rFonts w:asciiTheme="minorHAnsi" w:hAnsiTheme="minorHAnsi" w:cstheme="minorHAnsi"/>
                <w:sz w:val="20"/>
                <w:szCs w:val="20"/>
              </w:rPr>
            </w:pPr>
          </w:p>
        </w:tc>
        <w:tc>
          <w:tcPr>
            <w:tcW w:w="2334" w:type="dxa"/>
            <w:tcBorders>
              <w:top w:val="nil"/>
            </w:tcBorders>
          </w:tcPr>
          <w:p w14:paraId="5B632C89" w14:textId="77777777" w:rsidR="008858F3" w:rsidRPr="00A45432" w:rsidRDefault="001A76F9">
            <w:pPr>
              <w:pStyle w:val="TableParagraph"/>
              <w:spacing w:before="90"/>
              <w:ind w:left="105"/>
              <w:rPr>
                <w:rFonts w:asciiTheme="minorHAnsi" w:hAnsiTheme="minorHAnsi" w:cstheme="minorHAnsi"/>
                <w:sz w:val="20"/>
                <w:szCs w:val="20"/>
              </w:rPr>
            </w:pPr>
            <w:r w:rsidRPr="00A45432">
              <w:rPr>
                <w:rFonts w:asciiTheme="minorHAnsi" w:hAnsiTheme="minorHAnsi" w:cstheme="minorHAnsi"/>
                <w:spacing w:val="-2"/>
                <w:sz w:val="20"/>
                <w:szCs w:val="20"/>
              </w:rPr>
              <w:t>Residency</w:t>
            </w:r>
            <w:r w:rsidRPr="00A45432">
              <w:rPr>
                <w:rFonts w:asciiTheme="minorHAnsi" w:hAnsiTheme="minorHAnsi" w:cstheme="minorHAnsi"/>
                <w:spacing w:val="-7"/>
                <w:sz w:val="20"/>
                <w:szCs w:val="20"/>
              </w:rPr>
              <w:t xml:space="preserve"> </w:t>
            </w:r>
            <w:r w:rsidRPr="00A45432">
              <w:rPr>
                <w:rFonts w:asciiTheme="minorHAnsi" w:hAnsiTheme="minorHAnsi" w:cstheme="minorHAnsi"/>
                <w:spacing w:val="-2"/>
                <w:sz w:val="20"/>
                <w:szCs w:val="20"/>
              </w:rPr>
              <w:t>History</w:t>
            </w:r>
          </w:p>
        </w:tc>
        <w:tc>
          <w:tcPr>
            <w:tcW w:w="1705" w:type="dxa"/>
            <w:tcBorders>
              <w:top w:val="nil"/>
            </w:tcBorders>
          </w:tcPr>
          <w:p w14:paraId="5B632C8A" w14:textId="77777777" w:rsidR="008858F3" w:rsidRPr="00A45432" w:rsidRDefault="008858F3">
            <w:pPr>
              <w:pStyle w:val="TableParagraph"/>
              <w:rPr>
                <w:rFonts w:asciiTheme="minorHAnsi" w:hAnsiTheme="minorHAnsi" w:cstheme="minorHAnsi"/>
                <w:sz w:val="20"/>
                <w:szCs w:val="20"/>
              </w:rPr>
            </w:pPr>
          </w:p>
        </w:tc>
        <w:tc>
          <w:tcPr>
            <w:tcW w:w="3444" w:type="dxa"/>
            <w:gridSpan w:val="2"/>
            <w:tcBorders>
              <w:top w:val="nil"/>
            </w:tcBorders>
          </w:tcPr>
          <w:p w14:paraId="5B632C8B" w14:textId="77777777" w:rsidR="008858F3" w:rsidRPr="00A45432" w:rsidRDefault="008858F3">
            <w:pPr>
              <w:pStyle w:val="TableParagraph"/>
              <w:rPr>
                <w:rFonts w:asciiTheme="minorHAnsi" w:hAnsiTheme="minorHAnsi" w:cstheme="minorHAnsi"/>
                <w:sz w:val="20"/>
                <w:szCs w:val="20"/>
              </w:rPr>
            </w:pPr>
          </w:p>
        </w:tc>
      </w:tr>
      <w:tr w:rsidR="008858F3" w:rsidRPr="00A45432" w14:paraId="5B632C94" w14:textId="77777777">
        <w:trPr>
          <w:trHeight w:val="810"/>
        </w:trPr>
        <w:tc>
          <w:tcPr>
            <w:tcW w:w="2334" w:type="dxa"/>
            <w:vMerge w:val="restart"/>
          </w:tcPr>
          <w:p w14:paraId="5B632C8D" w14:textId="77777777" w:rsidR="008858F3" w:rsidRPr="00A45432" w:rsidRDefault="001A76F9">
            <w:pPr>
              <w:pStyle w:val="TableParagraph"/>
              <w:spacing w:line="273" w:lineRule="exact"/>
              <w:ind w:left="110"/>
              <w:rPr>
                <w:rFonts w:asciiTheme="minorHAnsi" w:hAnsiTheme="minorHAnsi" w:cstheme="minorHAnsi"/>
                <w:b/>
                <w:sz w:val="20"/>
                <w:szCs w:val="20"/>
              </w:rPr>
            </w:pPr>
            <w:r w:rsidRPr="00A45432">
              <w:rPr>
                <w:rFonts w:asciiTheme="minorHAnsi" w:hAnsiTheme="minorHAnsi" w:cstheme="minorHAnsi"/>
                <w:b/>
                <w:spacing w:val="-2"/>
                <w:sz w:val="20"/>
                <w:szCs w:val="20"/>
              </w:rPr>
              <w:t>GO01im</w:t>
            </w:r>
          </w:p>
          <w:p w14:paraId="5B632C8E" w14:textId="77777777" w:rsidR="008858F3" w:rsidRPr="00A45432" w:rsidRDefault="001A76F9">
            <w:pPr>
              <w:pStyle w:val="TableParagraph"/>
              <w:spacing w:before="4" w:line="237" w:lineRule="auto"/>
              <w:ind w:left="110" w:right="327" w:firstLine="62"/>
              <w:rPr>
                <w:rFonts w:asciiTheme="minorHAnsi" w:hAnsiTheme="minorHAnsi" w:cstheme="minorHAnsi"/>
                <w:sz w:val="20"/>
                <w:szCs w:val="20"/>
              </w:rPr>
            </w:pPr>
            <w:r w:rsidRPr="00A45432">
              <w:rPr>
                <w:rFonts w:asciiTheme="minorHAnsi" w:hAnsiTheme="minorHAnsi" w:cstheme="minorHAnsi"/>
                <w:sz w:val="20"/>
                <w:szCs w:val="20"/>
              </w:rPr>
              <w:t>Must</w:t>
            </w:r>
            <w:r w:rsidRPr="00A45432">
              <w:rPr>
                <w:rFonts w:asciiTheme="minorHAnsi" w:hAnsiTheme="minorHAnsi" w:cstheme="minorHAnsi"/>
                <w:spacing w:val="-15"/>
                <w:sz w:val="20"/>
                <w:szCs w:val="20"/>
              </w:rPr>
              <w:t xml:space="preserve"> </w:t>
            </w:r>
            <w:r w:rsidRPr="00A45432">
              <w:rPr>
                <w:rFonts w:asciiTheme="minorHAnsi" w:hAnsiTheme="minorHAnsi" w:cstheme="minorHAnsi"/>
                <w:sz w:val="20"/>
                <w:szCs w:val="20"/>
              </w:rPr>
              <w:t>Purchase</w:t>
            </w:r>
            <w:r w:rsidRPr="00A45432">
              <w:rPr>
                <w:rFonts w:asciiTheme="minorHAnsi" w:hAnsiTheme="minorHAnsi" w:cstheme="minorHAnsi"/>
                <w:spacing w:val="-15"/>
                <w:sz w:val="20"/>
                <w:szCs w:val="20"/>
              </w:rPr>
              <w:t xml:space="preserve"> </w:t>
            </w:r>
            <w:r w:rsidRPr="00A45432">
              <w:rPr>
                <w:rFonts w:asciiTheme="minorHAnsi" w:hAnsiTheme="minorHAnsi" w:cstheme="minorHAnsi"/>
                <w:sz w:val="20"/>
                <w:szCs w:val="20"/>
              </w:rPr>
              <w:t xml:space="preserve">this </w:t>
            </w:r>
            <w:r w:rsidRPr="00A45432">
              <w:rPr>
                <w:rFonts w:asciiTheme="minorHAnsi" w:hAnsiTheme="minorHAnsi" w:cstheme="minorHAnsi"/>
                <w:spacing w:val="-2"/>
                <w:sz w:val="20"/>
                <w:szCs w:val="20"/>
              </w:rPr>
              <w:t>first</w:t>
            </w:r>
          </w:p>
        </w:tc>
        <w:tc>
          <w:tcPr>
            <w:tcW w:w="2334" w:type="dxa"/>
            <w:vMerge w:val="restart"/>
          </w:tcPr>
          <w:p w14:paraId="5B632C8F" w14:textId="77777777" w:rsidR="008858F3" w:rsidRPr="00A45432" w:rsidRDefault="001A76F9">
            <w:pPr>
              <w:pStyle w:val="TableParagraph"/>
              <w:spacing w:before="1"/>
              <w:ind w:left="105"/>
              <w:rPr>
                <w:rFonts w:asciiTheme="minorHAnsi" w:hAnsiTheme="minorHAnsi" w:cstheme="minorHAnsi"/>
                <w:b/>
                <w:sz w:val="20"/>
                <w:szCs w:val="20"/>
              </w:rPr>
            </w:pPr>
            <w:r w:rsidRPr="00A45432">
              <w:rPr>
                <w:rFonts w:asciiTheme="minorHAnsi" w:hAnsiTheme="minorHAnsi" w:cstheme="minorHAnsi"/>
                <w:b/>
                <w:spacing w:val="-2"/>
                <w:sz w:val="20"/>
                <w:szCs w:val="20"/>
              </w:rPr>
              <w:t xml:space="preserve">******Medical </w:t>
            </w:r>
            <w:r w:rsidRPr="00A45432">
              <w:rPr>
                <w:rFonts w:asciiTheme="minorHAnsi" w:hAnsiTheme="minorHAnsi" w:cstheme="minorHAnsi"/>
                <w:b/>
                <w:sz w:val="20"/>
                <w:szCs w:val="20"/>
              </w:rPr>
              <w:t>Document Manager</w:t>
            </w:r>
          </w:p>
        </w:tc>
        <w:tc>
          <w:tcPr>
            <w:tcW w:w="1705" w:type="dxa"/>
            <w:vMerge w:val="restart"/>
          </w:tcPr>
          <w:p w14:paraId="5B632C90" w14:textId="7ECB0308" w:rsidR="008858F3" w:rsidRPr="00A45432" w:rsidRDefault="001A76F9">
            <w:pPr>
              <w:pStyle w:val="TableParagraph"/>
              <w:spacing w:line="273" w:lineRule="exact"/>
              <w:ind w:left="104"/>
              <w:rPr>
                <w:rFonts w:asciiTheme="minorHAnsi" w:hAnsiTheme="minorHAnsi" w:cstheme="minorHAnsi"/>
                <w:sz w:val="20"/>
                <w:szCs w:val="20"/>
              </w:rPr>
            </w:pPr>
            <w:r w:rsidRPr="00A45432">
              <w:rPr>
                <w:rFonts w:asciiTheme="minorHAnsi" w:hAnsiTheme="minorHAnsi" w:cstheme="minorHAnsi"/>
                <w:spacing w:val="-2"/>
                <w:sz w:val="20"/>
                <w:szCs w:val="20"/>
              </w:rPr>
              <w:t>$</w:t>
            </w:r>
            <w:r w:rsidR="00242E4D" w:rsidRPr="00A45432">
              <w:rPr>
                <w:rFonts w:asciiTheme="minorHAnsi" w:hAnsiTheme="minorHAnsi" w:cstheme="minorHAnsi"/>
                <w:spacing w:val="-2"/>
                <w:sz w:val="20"/>
                <w:szCs w:val="20"/>
              </w:rPr>
              <w:t>5</w:t>
            </w:r>
            <w:r w:rsidRPr="00A45432">
              <w:rPr>
                <w:rFonts w:asciiTheme="minorHAnsi" w:hAnsiTheme="minorHAnsi" w:cstheme="minorHAnsi"/>
                <w:spacing w:val="-2"/>
                <w:sz w:val="20"/>
                <w:szCs w:val="20"/>
              </w:rPr>
              <w:t>5.00</w:t>
            </w:r>
          </w:p>
        </w:tc>
        <w:tc>
          <w:tcPr>
            <w:tcW w:w="106" w:type="dxa"/>
            <w:tcBorders>
              <w:bottom w:val="nil"/>
              <w:right w:val="nil"/>
            </w:tcBorders>
          </w:tcPr>
          <w:p w14:paraId="5B632C91" w14:textId="77777777" w:rsidR="008858F3" w:rsidRPr="00A45432" w:rsidRDefault="008858F3">
            <w:pPr>
              <w:pStyle w:val="TableParagraph"/>
              <w:rPr>
                <w:rFonts w:asciiTheme="minorHAnsi" w:hAnsiTheme="minorHAnsi" w:cstheme="minorHAnsi"/>
                <w:sz w:val="20"/>
                <w:szCs w:val="20"/>
              </w:rPr>
            </w:pPr>
          </w:p>
        </w:tc>
        <w:tc>
          <w:tcPr>
            <w:tcW w:w="3338" w:type="dxa"/>
            <w:tcBorders>
              <w:left w:val="nil"/>
              <w:bottom w:val="nil"/>
            </w:tcBorders>
            <w:shd w:val="clear" w:color="auto" w:fill="FFFF00"/>
          </w:tcPr>
          <w:p w14:paraId="5B632C92" w14:textId="2474DC65" w:rsidR="008858F3" w:rsidRPr="00A45432" w:rsidRDefault="001A76F9">
            <w:pPr>
              <w:pStyle w:val="TableParagraph"/>
              <w:spacing w:line="273" w:lineRule="exact"/>
              <w:ind w:left="3"/>
              <w:rPr>
                <w:rFonts w:asciiTheme="minorHAnsi" w:hAnsiTheme="minorHAnsi" w:cstheme="minorHAnsi"/>
                <w:b/>
                <w:sz w:val="20"/>
                <w:szCs w:val="20"/>
              </w:rPr>
            </w:pPr>
            <w:r w:rsidRPr="00A45432">
              <w:rPr>
                <w:rFonts w:asciiTheme="minorHAnsi" w:hAnsiTheme="minorHAnsi" w:cstheme="minorHAnsi"/>
                <w:b/>
                <w:sz w:val="20"/>
                <w:szCs w:val="20"/>
              </w:rPr>
              <w:t>A</w:t>
            </w:r>
            <w:r w:rsidRPr="00A45432">
              <w:rPr>
                <w:rFonts w:asciiTheme="minorHAnsi" w:hAnsiTheme="minorHAnsi" w:cstheme="minorHAnsi"/>
                <w:b/>
                <w:spacing w:val="-3"/>
                <w:sz w:val="20"/>
                <w:szCs w:val="20"/>
              </w:rPr>
              <w:t xml:space="preserve"> </w:t>
            </w:r>
            <w:r w:rsidRPr="00A45432">
              <w:rPr>
                <w:rFonts w:asciiTheme="minorHAnsi" w:hAnsiTheme="minorHAnsi" w:cstheme="minorHAnsi"/>
                <w:b/>
                <w:sz w:val="20"/>
                <w:szCs w:val="20"/>
              </w:rPr>
              <w:t>one-time</w:t>
            </w:r>
            <w:r w:rsidRPr="00A45432">
              <w:rPr>
                <w:rFonts w:asciiTheme="minorHAnsi" w:hAnsiTheme="minorHAnsi" w:cstheme="minorHAnsi"/>
                <w:b/>
                <w:spacing w:val="-6"/>
                <w:sz w:val="20"/>
                <w:szCs w:val="20"/>
              </w:rPr>
              <w:t xml:space="preserve"> </w:t>
            </w:r>
            <w:r w:rsidRPr="00A45432">
              <w:rPr>
                <w:rFonts w:asciiTheme="minorHAnsi" w:hAnsiTheme="minorHAnsi" w:cstheme="minorHAnsi"/>
                <w:b/>
                <w:sz w:val="20"/>
                <w:szCs w:val="20"/>
              </w:rPr>
              <w:t>fee</w:t>
            </w:r>
            <w:r w:rsidRPr="00A45432">
              <w:rPr>
                <w:rFonts w:asciiTheme="minorHAnsi" w:hAnsiTheme="minorHAnsi" w:cstheme="minorHAnsi"/>
                <w:b/>
                <w:spacing w:val="-2"/>
                <w:sz w:val="20"/>
                <w:szCs w:val="20"/>
              </w:rPr>
              <w:t xml:space="preserve"> </w:t>
            </w:r>
            <w:r w:rsidRPr="00A45432">
              <w:rPr>
                <w:rFonts w:asciiTheme="minorHAnsi" w:hAnsiTheme="minorHAnsi" w:cstheme="minorHAnsi"/>
                <w:b/>
                <w:sz w:val="20"/>
                <w:szCs w:val="20"/>
              </w:rPr>
              <w:t>of</w:t>
            </w:r>
            <w:r w:rsidRPr="00A45432">
              <w:rPr>
                <w:rFonts w:asciiTheme="minorHAnsi" w:hAnsiTheme="minorHAnsi" w:cstheme="minorHAnsi"/>
                <w:b/>
                <w:spacing w:val="-1"/>
                <w:sz w:val="20"/>
                <w:szCs w:val="20"/>
              </w:rPr>
              <w:t xml:space="preserve"> </w:t>
            </w:r>
            <w:r w:rsidR="00D24AA4" w:rsidRPr="00A45432">
              <w:rPr>
                <w:rFonts w:asciiTheme="minorHAnsi" w:hAnsiTheme="minorHAnsi" w:cstheme="minorHAnsi"/>
                <w:b/>
                <w:sz w:val="20"/>
                <w:szCs w:val="20"/>
              </w:rPr>
              <w:t>5</w:t>
            </w:r>
            <w:r w:rsidRPr="00A45432">
              <w:rPr>
                <w:rFonts w:asciiTheme="minorHAnsi" w:hAnsiTheme="minorHAnsi" w:cstheme="minorHAnsi"/>
                <w:b/>
                <w:sz w:val="20"/>
                <w:szCs w:val="20"/>
              </w:rPr>
              <w:t>5.00</w:t>
            </w:r>
            <w:r w:rsidRPr="00A45432">
              <w:rPr>
                <w:rFonts w:asciiTheme="minorHAnsi" w:hAnsiTheme="minorHAnsi" w:cstheme="minorHAnsi"/>
                <w:b/>
                <w:spacing w:val="-3"/>
                <w:sz w:val="20"/>
                <w:szCs w:val="20"/>
              </w:rPr>
              <w:t xml:space="preserve"> </w:t>
            </w:r>
            <w:r w:rsidRPr="00A45432">
              <w:rPr>
                <w:rFonts w:asciiTheme="minorHAnsi" w:hAnsiTheme="minorHAnsi" w:cstheme="minorHAnsi"/>
                <w:b/>
                <w:spacing w:val="-5"/>
                <w:sz w:val="20"/>
                <w:szCs w:val="20"/>
              </w:rPr>
              <w:t>to</w:t>
            </w:r>
          </w:p>
          <w:p w14:paraId="5B632C93" w14:textId="77777777" w:rsidR="008858F3" w:rsidRPr="00A45432" w:rsidRDefault="001A76F9">
            <w:pPr>
              <w:pStyle w:val="TableParagraph"/>
              <w:spacing w:line="274" w:lineRule="exact"/>
              <w:ind w:left="3" w:right="433"/>
              <w:rPr>
                <w:rFonts w:asciiTheme="minorHAnsi" w:hAnsiTheme="minorHAnsi" w:cstheme="minorHAnsi"/>
                <w:b/>
                <w:sz w:val="20"/>
                <w:szCs w:val="20"/>
              </w:rPr>
            </w:pPr>
            <w:r w:rsidRPr="00A45432">
              <w:rPr>
                <w:rFonts w:asciiTheme="minorHAnsi" w:hAnsiTheme="minorHAnsi" w:cstheme="minorHAnsi"/>
                <w:b/>
                <w:sz w:val="20"/>
                <w:szCs w:val="20"/>
              </w:rPr>
              <w:t>monitor</w:t>
            </w:r>
            <w:r w:rsidRPr="00A45432">
              <w:rPr>
                <w:rFonts w:asciiTheme="minorHAnsi" w:hAnsiTheme="minorHAnsi" w:cstheme="minorHAnsi"/>
                <w:b/>
                <w:spacing w:val="-15"/>
                <w:sz w:val="20"/>
                <w:szCs w:val="20"/>
              </w:rPr>
              <w:t xml:space="preserve"> </w:t>
            </w:r>
            <w:r w:rsidRPr="00A45432">
              <w:rPr>
                <w:rFonts w:asciiTheme="minorHAnsi" w:hAnsiTheme="minorHAnsi" w:cstheme="minorHAnsi"/>
                <w:b/>
                <w:sz w:val="20"/>
                <w:szCs w:val="20"/>
              </w:rPr>
              <w:t>Clinical</w:t>
            </w:r>
            <w:r w:rsidRPr="00A45432">
              <w:rPr>
                <w:rFonts w:asciiTheme="minorHAnsi" w:hAnsiTheme="minorHAnsi" w:cstheme="minorHAnsi"/>
                <w:b/>
                <w:spacing w:val="-15"/>
                <w:sz w:val="20"/>
                <w:szCs w:val="20"/>
              </w:rPr>
              <w:t xml:space="preserve"> </w:t>
            </w:r>
            <w:r w:rsidRPr="00A45432">
              <w:rPr>
                <w:rFonts w:asciiTheme="minorHAnsi" w:hAnsiTheme="minorHAnsi" w:cstheme="minorHAnsi"/>
                <w:b/>
                <w:sz w:val="20"/>
                <w:szCs w:val="20"/>
              </w:rPr>
              <w:t xml:space="preserve">Mandatory </w:t>
            </w:r>
            <w:r w:rsidRPr="00A45432">
              <w:rPr>
                <w:rFonts w:asciiTheme="minorHAnsi" w:hAnsiTheme="minorHAnsi" w:cstheme="minorHAnsi"/>
                <w:b/>
                <w:spacing w:val="-2"/>
                <w:sz w:val="20"/>
                <w:szCs w:val="20"/>
              </w:rPr>
              <w:t>documents.</w:t>
            </w:r>
          </w:p>
        </w:tc>
      </w:tr>
      <w:tr w:rsidR="008858F3" w:rsidRPr="00A45432" w14:paraId="5B632C99" w14:textId="77777777">
        <w:trPr>
          <w:trHeight w:val="339"/>
        </w:trPr>
        <w:tc>
          <w:tcPr>
            <w:tcW w:w="2334" w:type="dxa"/>
            <w:vMerge/>
            <w:tcBorders>
              <w:top w:val="nil"/>
            </w:tcBorders>
          </w:tcPr>
          <w:p w14:paraId="5B632C95" w14:textId="77777777" w:rsidR="008858F3" w:rsidRPr="00A45432" w:rsidRDefault="008858F3">
            <w:pPr>
              <w:rPr>
                <w:rFonts w:asciiTheme="minorHAnsi" w:hAnsiTheme="minorHAnsi" w:cstheme="minorHAnsi"/>
                <w:sz w:val="20"/>
                <w:szCs w:val="20"/>
              </w:rPr>
            </w:pPr>
          </w:p>
        </w:tc>
        <w:tc>
          <w:tcPr>
            <w:tcW w:w="2334" w:type="dxa"/>
            <w:vMerge/>
            <w:tcBorders>
              <w:top w:val="nil"/>
            </w:tcBorders>
          </w:tcPr>
          <w:p w14:paraId="5B632C96" w14:textId="77777777" w:rsidR="008858F3" w:rsidRPr="00A45432" w:rsidRDefault="008858F3">
            <w:pPr>
              <w:rPr>
                <w:rFonts w:asciiTheme="minorHAnsi" w:hAnsiTheme="minorHAnsi" w:cstheme="minorHAnsi"/>
                <w:sz w:val="20"/>
                <w:szCs w:val="20"/>
              </w:rPr>
            </w:pPr>
          </w:p>
        </w:tc>
        <w:tc>
          <w:tcPr>
            <w:tcW w:w="1705" w:type="dxa"/>
            <w:vMerge/>
            <w:tcBorders>
              <w:top w:val="nil"/>
            </w:tcBorders>
          </w:tcPr>
          <w:p w14:paraId="5B632C97" w14:textId="77777777" w:rsidR="008858F3" w:rsidRPr="00A45432" w:rsidRDefault="008858F3">
            <w:pPr>
              <w:rPr>
                <w:rFonts w:asciiTheme="minorHAnsi" w:hAnsiTheme="minorHAnsi" w:cstheme="minorHAnsi"/>
                <w:sz w:val="20"/>
                <w:szCs w:val="20"/>
              </w:rPr>
            </w:pPr>
          </w:p>
        </w:tc>
        <w:tc>
          <w:tcPr>
            <w:tcW w:w="3444" w:type="dxa"/>
            <w:gridSpan w:val="2"/>
            <w:tcBorders>
              <w:top w:val="nil"/>
            </w:tcBorders>
          </w:tcPr>
          <w:p w14:paraId="5B632C98" w14:textId="77777777" w:rsidR="008858F3" w:rsidRPr="00A45432" w:rsidRDefault="008858F3">
            <w:pPr>
              <w:pStyle w:val="TableParagraph"/>
              <w:rPr>
                <w:rFonts w:asciiTheme="minorHAnsi" w:hAnsiTheme="minorHAnsi" w:cstheme="minorHAnsi"/>
                <w:sz w:val="20"/>
                <w:szCs w:val="20"/>
              </w:rPr>
            </w:pPr>
          </w:p>
        </w:tc>
      </w:tr>
    </w:tbl>
    <w:p w14:paraId="1E042804" w14:textId="77777777" w:rsidR="00D261F7" w:rsidRPr="00A45432" w:rsidRDefault="00D261F7" w:rsidP="00D261F7">
      <w:pPr>
        <w:pStyle w:val="BodyText"/>
        <w:spacing w:before="268"/>
        <w:rPr>
          <w:rFonts w:asciiTheme="minorHAnsi" w:hAnsiTheme="minorHAnsi" w:cstheme="minorHAnsi"/>
          <w:sz w:val="20"/>
          <w:szCs w:val="20"/>
        </w:rPr>
      </w:pPr>
    </w:p>
    <w:p w14:paraId="1E0DAE48" w14:textId="77777777" w:rsidR="00C91BB2" w:rsidRPr="00A45432" w:rsidRDefault="00C91BB2" w:rsidP="00C91BB2">
      <w:pPr>
        <w:tabs>
          <w:tab w:val="left" w:pos="388"/>
        </w:tabs>
        <w:spacing w:line="275" w:lineRule="exact"/>
        <w:rPr>
          <w:rFonts w:asciiTheme="minorHAnsi" w:hAnsiTheme="minorHAnsi" w:cstheme="minorHAnsi"/>
          <w:sz w:val="20"/>
          <w:szCs w:val="20"/>
        </w:rPr>
      </w:pPr>
    </w:p>
    <w:p w14:paraId="77A9E89F" w14:textId="77777777" w:rsidR="00C91BB2" w:rsidRPr="00A45432" w:rsidRDefault="00C91BB2" w:rsidP="00C91BB2">
      <w:pPr>
        <w:tabs>
          <w:tab w:val="left" w:pos="388"/>
        </w:tabs>
        <w:spacing w:line="275" w:lineRule="exact"/>
        <w:rPr>
          <w:rFonts w:asciiTheme="minorHAnsi" w:hAnsiTheme="minorHAnsi" w:cstheme="minorHAnsi"/>
          <w:sz w:val="20"/>
          <w:szCs w:val="20"/>
        </w:rPr>
      </w:pPr>
    </w:p>
    <w:p w14:paraId="6A4ED32A" w14:textId="77777777" w:rsidR="00C91BB2" w:rsidRPr="00A45432" w:rsidRDefault="00C91BB2" w:rsidP="00C91BB2">
      <w:pPr>
        <w:tabs>
          <w:tab w:val="left" w:pos="388"/>
        </w:tabs>
        <w:spacing w:line="275" w:lineRule="exact"/>
        <w:rPr>
          <w:rFonts w:asciiTheme="minorHAnsi" w:hAnsiTheme="minorHAnsi" w:cstheme="minorHAnsi"/>
          <w:sz w:val="20"/>
          <w:szCs w:val="20"/>
        </w:rPr>
      </w:pPr>
    </w:p>
    <w:p w14:paraId="61FF2C4B" w14:textId="77777777" w:rsidR="00C91BB2" w:rsidRPr="00A45432" w:rsidRDefault="00C91BB2" w:rsidP="00C91BB2">
      <w:pPr>
        <w:tabs>
          <w:tab w:val="left" w:pos="388"/>
        </w:tabs>
        <w:spacing w:line="275" w:lineRule="exact"/>
        <w:rPr>
          <w:rFonts w:asciiTheme="minorHAnsi" w:hAnsiTheme="minorHAnsi" w:cstheme="minorHAnsi"/>
          <w:sz w:val="20"/>
          <w:szCs w:val="20"/>
        </w:rPr>
      </w:pPr>
    </w:p>
    <w:p w14:paraId="5B632D3F" w14:textId="77777777" w:rsidR="008858F3" w:rsidRPr="00A45432" w:rsidRDefault="008858F3">
      <w:pPr>
        <w:rPr>
          <w:rFonts w:asciiTheme="minorHAnsi" w:hAnsiTheme="minorHAnsi" w:cstheme="minorHAnsi"/>
          <w:sz w:val="20"/>
          <w:szCs w:val="20"/>
        </w:rPr>
        <w:sectPr w:rsidR="008858F3" w:rsidRPr="00A45432">
          <w:pgSz w:w="12240" w:h="15840"/>
          <w:pgMar w:top="520" w:right="360" w:bottom="940" w:left="720" w:header="0" w:footer="748" w:gutter="0"/>
          <w:cols w:space="720"/>
        </w:sectPr>
      </w:pPr>
    </w:p>
    <w:tbl>
      <w:tblPr>
        <w:tblStyle w:val="TableGrid"/>
        <w:tblpPr w:leftFromText="180" w:rightFromText="180" w:vertAnchor="text" w:horzAnchor="margin" w:tblpX="-185" w:tblpY="-239"/>
        <w:tblW w:w="11520" w:type="dxa"/>
        <w:tblLook w:val="04A0" w:firstRow="1" w:lastRow="0" w:firstColumn="1" w:lastColumn="0" w:noHBand="0" w:noVBand="1"/>
      </w:tblPr>
      <w:tblGrid>
        <w:gridCol w:w="11520"/>
      </w:tblGrid>
      <w:tr w:rsidR="0038376D" w:rsidRPr="00A45432" w14:paraId="41191F9B" w14:textId="77777777" w:rsidTr="00202F0D">
        <w:trPr>
          <w:trHeight w:val="11150"/>
        </w:trPr>
        <w:tc>
          <w:tcPr>
            <w:tcW w:w="11520" w:type="dxa"/>
          </w:tcPr>
          <w:p w14:paraId="638DA2A1" w14:textId="70A21FA6" w:rsidR="0038376D" w:rsidRPr="00A45432" w:rsidRDefault="00742AD2" w:rsidP="00202F0D">
            <w:pPr>
              <w:spacing w:before="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38376D" w:rsidRPr="00A45432">
              <w:rPr>
                <w:rFonts w:asciiTheme="minorHAnsi" w:hAnsiTheme="minorHAnsi" w:cstheme="minorHAnsi"/>
                <w:b/>
                <w:sz w:val="20"/>
                <w:szCs w:val="20"/>
              </w:rPr>
              <w:t>GOVERNORS STATE UNIVERSITY</w:t>
            </w:r>
            <w:r>
              <w:rPr>
                <w:rFonts w:asciiTheme="minorHAnsi" w:hAnsiTheme="minorHAnsi" w:cstheme="minorHAnsi"/>
                <w:b/>
                <w:sz w:val="20"/>
                <w:szCs w:val="20"/>
              </w:rPr>
              <w:t xml:space="preserve">                    </w:t>
            </w:r>
            <w:r>
              <w:rPr>
                <w:rFonts w:ascii="Verdana"/>
                <w:b/>
                <w:spacing w:val="-7"/>
              </w:rPr>
              <w:t xml:space="preserve">               </w:t>
            </w:r>
            <w:r w:rsidR="002B40D9">
              <w:rPr>
                <w:rFonts w:ascii="Verdana"/>
                <w:b/>
                <w:spacing w:val="-7"/>
              </w:rPr>
              <w:t>Appendix</w:t>
            </w:r>
            <w:r w:rsidR="002B40D9">
              <w:rPr>
                <w:rFonts w:asciiTheme="minorHAnsi" w:hAnsiTheme="minorHAnsi" w:cstheme="minorHAnsi"/>
                <w:b/>
                <w:sz w:val="20"/>
                <w:szCs w:val="20"/>
              </w:rPr>
              <w:t xml:space="preserve"> C</w:t>
            </w:r>
            <w:r w:rsidRPr="002B40D9">
              <w:rPr>
                <w:rFonts w:asciiTheme="minorHAnsi" w:hAnsiTheme="minorHAnsi" w:cstheme="minorHAnsi"/>
                <w:b/>
                <w:sz w:val="28"/>
                <w:szCs w:val="28"/>
              </w:rPr>
              <w:t xml:space="preserve"> 2</w:t>
            </w:r>
            <w:r>
              <w:rPr>
                <w:rFonts w:asciiTheme="minorHAnsi" w:hAnsiTheme="minorHAnsi" w:cstheme="minorHAnsi"/>
                <w:b/>
                <w:sz w:val="20"/>
                <w:szCs w:val="20"/>
              </w:rPr>
              <w:t xml:space="preserve">                  </w:t>
            </w:r>
          </w:p>
          <w:p w14:paraId="4BA4EE07" w14:textId="77777777" w:rsidR="0038376D" w:rsidRPr="00A45432" w:rsidRDefault="0038376D" w:rsidP="00202F0D">
            <w:pPr>
              <w:jc w:val="center"/>
              <w:rPr>
                <w:rFonts w:asciiTheme="minorHAnsi" w:hAnsiTheme="minorHAnsi" w:cstheme="minorHAnsi"/>
                <w:b/>
                <w:sz w:val="20"/>
                <w:szCs w:val="20"/>
              </w:rPr>
            </w:pPr>
            <w:r w:rsidRPr="00A45432">
              <w:rPr>
                <w:rFonts w:asciiTheme="minorHAnsi" w:hAnsiTheme="minorHAnsi" w:cstheme="minorHAnsi"/>
                <w:b/>
                <w:sz w:val="20"/>
                <w:szCs w:val="20"/>
              </w:rPr>
              <w:t>GRADUATE AND DOCTORAL NURSING PROGRAM</w:t>
            </w:r>
          </w:p>
          <w:p w14:paraId="114C5FD5" w14:textId="77777777" w:rsidR="0038376D" w:rsidRPr="00A45432" w:rsidRDefault="0038376D" w:rsidP="00202F0D">
            <w:pPr>
              <w:jc w:val="center"/>
              <w:rPr>
                <w:rFonts w:asciiTheme="minorHAnsi" w:hAnsiTheme="minorHAnsi" w:cstheme="minorHAnsi"/>
                <w:sz w:val="20"/>
                <w:szCs w:val="20"/>
              </w:rPr>
            </w:pPr>
            <w:r w:rsidRPr="00A45432">
              <w:rPr>
                <w:rFonts w:asciiTheme="minorHAnsi" w:hAnsiTheme="minorHAnsi" w:cstheme="minorHAnsi"/>
                <w:b/>
                <w:sz w:val="20"/>
                <w:szCs w:val="20"/>
              </w:rPr>
              <w:t>CLINICAL PRACTICUM CHECKLIST</w:t>
            </w:r>
          </w:p>
          <w:p w14:paraId="3A052753" w14:textId="77777777" w:rsidR="0038376D" w:rsidRPr="00A45432" w:rsidRDefault="0038376D" w:rsidP="00202F0D">
            <w:pPr>
              <w:rPr>
                <w:rFonts w:asciiTheme="minorHAnsi" w:hAnsiTheme="minorHAnsi" w:cstheme="minorHAnsi"/>
                <w:sz w:val="20"/>
                <w:szCs w:val="20"/>
              </w:rPr>
            </w:pPr>
          </w:p>
          <w:p w14:paraId="72C276C9" w14:textId="77777777" w:rsidR="0038376D" w:rsidRPr="00A45432" w:rsidRDefault="0038376D" w:rsidP="00202F0D">
            <w:pPr>
              <w:rPr>
                <w:rFonts w:asciiTheme="minorHAnsi" w:hAnsiTheme="minorHAnsi" w:cstheme="minorHAnsi"/>
                <w:b/>
                <w:sz w:val="20"/>
                <w:szCs w:val="20"/>
              </w:rPr>
            </w:pPr>
            <w:r w:rsidRPr="00A45432">
              <w:rPr>
                <w:rFonts w:asciiTheme="minorHAnsi" w:hAnsiTheme="minorHAnsi" w:cstheme="minorHAnsi"/>
                <w:b/>
                <w:sz w:val="20"/>
                <w:szCs w:val="20"/>
              </w:rPr>
              <w:t xml:space="preserve">Student Name: ______________________________                    Clinical Course #: _______________ </w:t>
            </w:r>
          </w:p>
          <w:p w14:paraId="295402D8" w14:textId="77777777" w:rsidR="0038376D" w:rsidRPr="00A45432" w:rsidRDefault="0038376D" w:rsidP="00202F0D">
            <w:pPr>
              <w:rPr>
                <w:rFonts w:asciiTheme="minorHAnsi" w:hAnsiTheme="minorHAnsi" w:cstheme="minorHAnsi"/>
                <w:b/>
                <w:sz w:val="20"/>
                <w:szCs w:val="20"/>
              </w:rPr>
            </w:pPr>
            <w:r w:rsidRPr="00A45432">
              <w:rPr>
                <w:rFonts w:asciiTheme="minorHAnsi" w:hAnsiTheme="minorHAnsi" w:cstheme="minorHAnsi"/>
                <w:b/>
                <w:sz w:val="20"/>
                <w:szCs w:val="20"/>
              </w:rPr>
              <w:t xml:space="preserve">Preceptor Name: _____________________________                   Contact Telephone: _______________ </w:t>
            </w:r>
          </w:p>
          <w:p w14:paraId="16FDDBD5" w14:textId="77777777" w:rsidR="0038376D" w:rsidRPr="00A45432" w:rsidRDefault="0038376D" w:rsidP="00202F0D">
            <w:pPr>
              <w:rPr>
                <w:rFonts w:asciiTheme="minorHAnsi" w:hAnsiTheme="minorHAnsi" w:cstheme="minorHAnsi"/>
                <w:b/>
                <w:sz w:val="20"/>
                <w:szCs w:val="20"/>
              </w:rPr>
            </w:pPr>
            <w:r w:rsidRPr="00A45432">
              <w:rPr>
                <w:rFonts w:asciiTheme="minorHAnsi" w:hAnsiTheme="minorHAnsi" w:cstheme="minorHAnsi"/>
                <w:b/>
                <w:sz w:val="20"/>
                <w:szCs w:val="20"/>
              </w:rPr>
              <w:t xml:space="preserve">Practicum </w:t>
            </w:r>
            <w:proofErr w:type="gramStart"/>
            <w:r w:rsidRPr="00A45432">
              <w:rPr>
                <w:rFonts w:asciiTheme="minorHAnsi" w:hAnsiTheme="minorHAnsi" w:cstheme="minorHAnsi"/>
                <w:b/>
                <w:sz w:val="20"/>
                <w:szCs w:val="20"/>
              </w:rPr>
              <w:t>Site: _</w:t>
            </w:r>
            <w:proofErr w:type="gramEnd"/>
            <w:r w:rsidRPr="00A45432">
              <w:rPr>
                <w:rFonts w:asciiTheme="minorHAnsi" w:hAnsiTheme="minorHAnsi" w:cstheme="minorHAnsi"/>
                <w:b/>
                <w:sz w:val="20"/>
                <w:szCs w:val="20"/>
              </w:rPr>
              <w:t xml:space="preserve">______________________________                  Preceptor Title: ____________________      </w:t>
            </w:r>
          </w:p>
          <w:tbl>
            <w:tblPr>
              <w:tblStyle w:val="TableGrid"/>
              <w:tblW w:w="0" w:type="auto"/>
              <w:tblLook w:val="04A0" w:firstRow="1" w:lastRow="0" w:firstColumn="1" w:lastColumn="0" w:noHBand="0" w:noVBand="1"/>
            </w:tblPr>
            <w:tblGrid>
              <w:gridCol w:w="495"/>
              <w:gridCol w:w="3401"/>
              <w:gridCol w:w="1518"/>
              <w:gridCol w:w="643"/>
              <w:gridCol w:w="534"/>
              <w:gridCol w:w="982"/>
              <w:gridCol w:w="2311"/>
            </w:tblGrid>
            <w:tr w:rsidR="0038376D" w:rsidRPr="00A45432" w14:paraId="69CC84C2" w14:textId="77777777" w:rsidTr="00202F0D">
              <w:trPr>
                <w:trHeight w:val="338"/>
              </w:trPr>
              <w:tc>
                <w:tcPr>
                  <w:tcW w:w="495" w:type="dxa"/>
                </w:tcPr>
                <w:p w14:paraId="23E7392C" w14:textId="77777777" w:rsidR="0038376D" w:rsidRPr="00A45432" w:rsidRDefault="0038376D" w:rsidP="00997AAC">
                  <w:pPr>
                    <w:framePr w:hSpace="180" w:wrap="around" w:vAnchor="text" w:hAnchor="margin" w:x="-185" w:y="-239"/>
                    <w:rPr>
                      <w:rFonts w:asciiTheme="minorHAnsi" w:hAnsiTheme="minorHAnsi" w:cstheme="minorHAnsi"/>
                      <w:b/>
                      <w:sz w:val="20"/>
                      <w:szCs w:val="20"/>
                    </w:rPr>
                  </w:pPr>
                </w:p>
              </w:tc>
              <w:tc>
                <w:tcPr>
                  <w:tcW w:w="3401" w:type="dxa"/>
                </w:tcPr>
                <w:p w14:paraId="788908B3" w14:textId="77777777" w:rsidR="0038376D" w:rsidRPr="00A45432" w:rsidRDefault="0038376D" w:rsidP="00997AAC">
                  <w:pPr>
                    <w:framePr w:hSpace="180" w:wrap="around" w:vAnchor="text" w:hAnchor="margin" w:x="-185" w:y="-239"/>
                    <w:rPr>
                      <w:rFonts w:asciiTheme="minorHAnsi" w:hAnsiTheme="minorHAnsi" w:cstheme="minorHAnsi"/>
                      <w:b/>
                      <w:color w:val="000000" w:themeColor="text1"/>
                      <w:sz w:val="20"/>
                      <w:szCs w:val="20"/>
                    </w:rPr>
                  </w:pPr>
                  <w:r w:rsidRPr="00A45432">
                    <w:rPr>
                      <w:rFonts w:asciiTheme="minorHAnsi" w:hAnsiTheme="minorHAnsi" w:cstheme="minorHAnsi"/>
                      <w:b/>
                      <w:color w:val="000000" w:themeColor="text1"/>
                      <w:sz w:val="20"/>
                      <w:szCs w:val="20"/>
                    </w:rPr>
                    <w:t>DOCUMENT DESCRIPTION</w:t>
                  </w:r>
                </w:p>
              </w:tc>
              <w:tc>
                <w:tcPr>
                  <w:tcW w:w="1518" w:type="dxa"/>
                </w:tcPr>
                <w:p w14:paraId="3C1FB250"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Renewal Date</w:t>
                  </w:r>
                </w:p>
              </w:tc>
              <w:tc>
                <w:tcPr>
                  <w:tcW w:w="643" w:type="dxa"/>
                </w:tcPr>
                <w:p w14:paraId="2708877F"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YES</w:t>
                  </w:r>
                </w:p>
              </w:tc>
              <w:tc>
                <w:tcPr>
                  <w:tcW w:w="534" w:type="dxa"/>
                </w:tcPr>
                <w:p w14:paraId="0D42E436"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NO</w:t>
                  </w:r>
                </w:p>
              </w:tc>
              <w:tc>
                <w:tcPr>
                  <w:tcW w:w="982" w:type="dxa"/>
                </w:tcPr>
                <w:p w14:paraId="5A39B39F"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EXP DATE</w:t>
                  </w:r>
                </w:p>
              </w:tc>
              <w:tc>
                <w:tcPr>
                  <w:tcW w:w="2311" w:type="dxa"/>
                </w:tcPr>
                <w:p w14:paraId="72ACC9F4"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noProof/>
                      <w:sz w:val="20"/>
                      <w:szCs w:val="20"/>
                    </w:rPr>
                    <mc:AlternateContent>
                      <mc:Choice Requires="wps">
                        <w:drawing>
                          <wp:anchor distT="0" distB="0" distL="114300" distR="114300" simplePos="0" relativeHeight="251625984" behindDoc="0" locked="0" layoutInCell="1" allowOverlap="1" wp14:anchorId="7BDE562C" wp14:editId="1B9CC029">
                            <wp:simplePos x="0" y="0"/>
                            <wp:positionH relativeFrom="column">
                              <wp:posOffset>-71730</wp:posOffset>
                            </wp:positionH>
                            <wp:positionV relativeFrom="page">
                              <wp:posOffset>187249</wp:posOffset>
                            </wp:positionV>
                            <wp:extent cx="0" cy="159385"/>
                            <wp:effectExtent l="0" t="0" r="38100" b="31115"/>
                            <wp:wrapNone/>
                            <wp:docPr id="614768922" name="Straight Connector 614768922"/>
                            <wp:cNvGraphicFramePr/>
                            <a:graphic xmlns:a="http://schemas.openxmlformats.org/drawingml/2006/main">
                              <a:graphicData uri="http://schemas.microsoft.com/office/word/2010/wordprocessingShape">
                                <wps:wsp>
                                  <wps:cNvCnPr/>
                                  <wps:spPr>
                                    <a:xfrm flipH="1">
                                      <a:off x="0" y="0"/>
                                      <a:ext cx="0" cy="159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8B475" id="Straight Connector 614768922"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5pt,14.75pt" to="-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" strokecolor="black [3213]">
                            <w10:wrap anchory="page"/>
                          </v:line>
                        </w:pict>
                      </mc:Fallback>
                    </mc:AlternateContent>
                  </w:r>
                  <w:r w:rsidRPr="00A45432">
                    <w:rPr>
                      <w:rFonts w:asciiTheme="minorHAnsi" w:hAnsiTheme="minorHAnsi" w:cstheme="minorHAnsi"/>
                      <w:b/>
                      <w:sz w:val="20"/>
                      <w:szCs w:val="20"/>
                    </w:rPr>
                    <w:t>COMMENTS</w:t>
                  </w:r>
                </w:p>
              </w:tc>
            </w:tr>
            <w:tr w:rsidR="0038376D" w:rsidRPr="00A45432" w14:paraId="6E8E4449" w14:textId="77777777" w:rsidTr="00202F0D">
              <w:tc>
                <w:tcPr>
                  <w:tcW w:w="495" w:type="dxa"/>
                </w:tcPr>
                <w:p w14:paraId="660DEEB3"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w:t>
                  </w:r>
                </w:p>
              </w:tc>
              <w:tc>
                <w:tcPr>
                  <w:tcW w:w="3401" w:type="dxa"/>
                </w:tcPr>
                <w:p w14:paraId="3F8B3C4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 Health Physical</w:t>
                  </w:r>
                </w:p>
              </w:tc>
              <w:tc>
                <w:tcPr>
                  <w:tcW w:w="1518" w:type="dxa"/>
                </w:tcPr>
                <w:p w14:paraId="5B93E47A"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53B10C1D"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4A2A8EAC"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5DB04A07"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4F14DDD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649A6C85" w14:textId="77777777" w:rsidTr="00202F0D">
              <w:tc>
                <w:tcPr>
                  <w:tcW w:w="495" w:type="dxa"/>
                </w:tcPr>
                <w:p w14:paraId="62DE888C"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2.</w:t>
                  </w:r>
                </w:p>
              </w:tc>
              <w:tc>
                <w:tcPr>
                  <w:tcW w:w="3401" w:type="dxa"/>
                </w:tcPr>
                <w:p w14:paraId="0E294F95"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Resume self </w:t>
                  </w:r>
                </w:p>
              </w:tc>
              <w:tc>
                <w:tcPr>
                  <w:tcW w:w="1518" w:type="dxa"/>
                </w:tcPr>
                <w:p w14:paraId="61DED01B"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As needed</w:t>
                  </w:r>
                </w:p>
              </w:tc>
              <w:tc>
                <w:tcPr>
                  <w:tcW w:w="643" w:type="dxa"/>
                </w:tcPr>
                <w:p w14:paraId="3BE298DD"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7F0F3631"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059EE2D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3B70773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4673EF26" w14:textId="77777777" w:rsidTr="00202F0D">
              <w:tc>
                <w:tcPr>
                  <w:tcW w:w="495" w:type="dxa"/>
                </w:tcPr>
                <w:p w14:paraId="1342079B"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3.</w:t>
                  </w:r>
                </w:p>
              </w:tc>
              <w:tc>
                <w:tcPr>
                  <w:tcW w:w="3401" w:type="dxa"/>
                </w:tcPr>
                <w:p w14:paraId="672A7E4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Resume Preceptor-Typhon</w:t>
                  </w:r>
                </w:p>
              </w:tc>
              <w:tc>
                <w:tcPr>
                  <w:tcW w:w="1518" w:type="dxa"/>
                </w:tcPr>
                <w:p w14:paraId="643A5F4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Per Clinical</w:t>
                  </w:r>
                </w:p>
              </w:tc>
              <w:tc>
                <w:tcPr>
                  <w:tcW w:w="643" w:type="dxa"/>
                </w:tcPr>
                <w:p w14:paraId="2E64F9B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72CC7E5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2A1733BC"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5728774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Typhon External area</w:t>
                  </w:r>
                </w:p>
              </w:tc>
            </w:tr>
            <w:tr w:rsidR="0038376D" w:rsidRPr="00A45432" w14:paraId="6C2099BB" w14:textId="77777777" w:rsidTr="00202F0D">
              <w:tc>
                <w:tcPr>
                  <w:tcW w:w="495" w:type="dxa"/>
                </w:tcPr>
                <w:p w14:paraId="68AA6C47"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4.</w:t>
                  </w:r>
                </w:p>
              </w:tc>
              <w:tc>
                <w:tcPr>
                  <w:tcW w:w="3401" w:type="dxa"/>
                </w:tcPr>
                <w:p w14:paraId="6D08DA13"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Active unrestricted RN License </w:t>
                  </w:r>
                </w:p>
                <w:p w14:paraId="07A2F587"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IL or IN or Both</w:t>
                  </w:r>
                </w:p>
              </w:tc>
              <w:tc>
                <w:tcPr>
                  <w:tcW w:w="1518" w:type="dxa"/>
                </w:tcPr>
                <w:p w14:paraId="11B201CE"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Per State guideline</w:t>
                  </w:r>
                </w:p>
              </w:tc>
              <w:tc>
                <w:tcPr>
                  <w:tcW w:w="643" w:type="dxa"/>
                </w:tcPr>
                <w:p w14:paraId="74FBF36E"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00B6BAA0"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7D2242B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2667833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21CD6620" w14:textId="77777777" w:rsidTr="00202F0D">
              <w:tc>
                <w:tcPr>
                  <w:tcW w:w="495" w:type="dxa"/>
                </w:tcPr>
                <w:p w14:paraId="39B69E35"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5.</w:t>
                  </w:r>
                </w:p>
              </w:tc>
              <w:tc>
                <w:tcPr>
                  <w:tcW w:w="3401" w:type="dxa"/>
                </w:tcPr>
                <w:p w14:paraId="2DE03A16"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CPR / BLS Provider Card</w:t>
                  </w:r>
                </w:p>
              </w:tc>
              <w:tc>
                <w:tcPr>
                  <w:tcW w:w="1518" w:type="dxa"/>
                </w:tcPr>
                <w:p w14:paraId="0E2127E0"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 xml:space="preserve"> Upon Expiration</w:t>
                  </w:r>
                </w:p>
              </w:tc>
              <w:tc>
                <w:tcPr>
                  <w:tcW w:w="643" w:type="dxa"/>
                </w:tcPr>
                <w:p w14:paraId="29037399"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04768968"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5281FF92"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603664FF"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49668493" w14:textId="77777777" w:rsidTr="00202F0D">
              <w:tc>
                <w:tcPr>
                  <w:tcW w:w="495" w:type="dxa"/>
                </w:tcPr>
                <w:p w14:paraId="5FD3AB25"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6.</w:t>
                  </w:r>
                </w:p>
              </w:tc>
              <w:tc>
                <w:tcPr>
                  <w:tcW w:w="3401" w:type="dxa"/>
                </w:tcPr>
                <w:p w14:paraId="56599C4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 FNP student</w:t>
                  </w:r>
                  <w:r w:rsidRPr="00A45432">
                    <w:rPr>
                      <w:rFonts w:asciiTheme="minorHAnsi" w:hAnsiTheme="minorHAnsi" w:cstheme="minorHAnsi"/>
                      <w:bCs/>
                      <w:sz w:val="20"/>
                      <w:szCs w:val="20"/>
                    </w:rPr>
                    <w:t xml:space="preserve"> liability insurance</w:t>
                  </w:r>
                  <w:proofErr w:type="gramStart"/>
                  <w:r w:rsidRPr="00A45432">
                    <w:rPr>
                      <w:rFonts w:asciiTheme="minorHAnsi" w:hAnsiTheme="minorHAnsi" w:cstheme="minorHAnsi"/>
                      <w:bCs/>
                      <w:sz w:val="20"/>
                      <w:szCs w:val="20"/>
                    </w:rPr>
                    <w:t xml:space="preserve">   (</w:t>
                  </w:r>
                  <w:proofErr w:type="gramEnd"/>
                  <w:r w:rsidRPr="00A45432">
                    <w:rPr>
                      <w:rFonts w:asciiTheme="minorHAnsi" w:hAnsiTheme="minorHAnsi" w:cstheme="minorHAnsi"/>
                      <w:bCs/>
                      <w:sz w:val="20"/>
                      <w:szCs w:val="20"/>
                    </w:rPr>
                    <w:t>2/6 mi), Other Concentrations (1/6mi)</w:t>
                  </w:r>
                </w:p>
              </w:tc>
              <w:tc>
                <w:tcPr>
                  <w:tcW w:w="1518" w:type="dxa"/>
                </w:tcPr>
                <w:p w14:paraId="46CC667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2A82EE6B"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7C0151E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59AF7B8E"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3C23EDCC"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49FCC3A1" w14:textId="77777777" w:rsidTr="00202F0D">
              <w:tc>
                <w:tcPr>
                  <w:tcW w:w="495" w:type="dxa"/>
                </w:tcPr>
                <w:p w14:paraId="7CF8D09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7.</w:t>
                  </w:r>
                </w:p>
              </w:tc>
              <w:tc>
                <w:tcPr>
                  <w:tcW w:w="3401" w:type="dxa"/>
                </w:tcPr>
                <w:p w14:paraId="70674536"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Annual 10 Panel urine drug screen </w:t>
                  </w:r>
                  <w:r w:rsidRPr="00A45432">
                    <w:rPr>
                      <w:rFonts w:asciiTheme="minorHAnsi" w:hAnsiTheme="minorHAnsi" w:cstheme="minorHAnsi"/>
                      <w:b/>
                      <w:sz w:val="20"/>
                      <w:szCs w:val="20"/>
                    </w:rPr>
                    <w:t>CastleBranch only</w:t>
                  </w:r>
                </w:p>
              </w:tc>
              <w:tc>
                <w:tcPr>
                  <w:tcW w:w="1518" w:type="dxa"/>
                </w:tcPr>
                <w:p w14:paraId="44D71B55"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0B406951"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41150F4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5FF91D18"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72DE01ED"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4E6B32A2" w14:textId="77777777" w:rsidTr="00202F0D">
              <w:tc>
                <w:tcPr>
                  <w:tcW w:w="495" w:type="dxa"/>
                </w:tcPr>
                <w:p w14:paraId="00E9CBF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8.</w:t>
                  </w:r>
                </w:p>
              </w:tc>
              <w:tc>
                <w:tcPr>
                  <w:tcW w:w="3401" w:type="dxa"/>
                </w:tcPr>
                <w:p w14:paraId="24415E8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 Criminal Background Check</w:t>
                  </w:r>
                </w:p>
                <w:p w14:paraId="7AD323B2"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b/>
                      <w:sz w:val="20"/>
                      <w:szCs w:val="20"/>
                    </w:rPr>
                    <w:t>CastleBranch only</w:t>
                  </w:r>
                </w:p>
              </w:tc>
              <w:tc>
                <w:tcPr>
                  <w:tcW w:w="1518" w:type="dxa"/>
                </w:tcPr>
                <w:p w14:paraId="110D6F25"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4B6DA9E5"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491B8CA9"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40EFFA6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5165EE13"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sz w:val="20"/>
                      <w:szCs w:val="20"/>
                    </w:rPr>
                    <w:t>CastleBranch</w:t>
                  </w:r>
                </w:p>
              </w:tc>
            </w:tr>
            <w:tr w:rsidR="0038376D" w:rsidRPr="00A45432" w14:paraId="62889FED" w14:textId="77777777" w:rsidTr="00202F0D">
              <w:tc>
                <w:tcPr>
                  <w:tcW w:w="495" w:type="dxa"/>
                </w:tcPr>
                <w:p w14:paraId="018241A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9.</w:t>
                  </w:r>
                </w:p>
              </w:tc>
              <w:tc>
                <w:tcPr>
                  <w:tcW w:w="3401" w:type="dxa"/>
                </w:tcPr>
                <w:p w14:paraId="7D1C699E"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 Flu Vaccine or declination</w:t>
                  </w:r>
                </w:p>
              </w:tc>
              <w:tc>
                <w:tcPr>
                  <w:tcW w:w="1518" w:type="dxa"/>
                </w:tcPr>
                <w:p w14:paraId="460CD21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74E41C0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6E1560A2"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45292A5A"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574A902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5D95B253" w14:textId="77777777" w:rsidTr="00202F0D">
              <w:tc>
                <w:tcPr>
                  <w:tcW w:w="495" w:type="dxa"/>
                </w:tcPr>
                <w:p w14:paraId="2E6C21B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10.</w:t>
                  </w:r>
                </w:p>
              </w:tc>
              <w:tc>
                <w:tcPr>
                  <w:tcW w:w="3401" w:type="dxa"/>
                </w:tcPr>
                <w:p w14:paraId="0555279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Tdap  </w:t>
                  </w:r>
                </w:p>
              </w:tc>
              <w:tc>
                <w:tcPr>
                  <w:tcW w:w="1518" w:type="dxa"/>
                </w:tcPr>
                <w:p w14:paraId="2EDBBC3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Every 10 years</w:t>
                  </w:r>
                </w:p>
              </w:tc>
              <w:tc>
                <w:tcPr>
                  <w:tcW w:w="643" w:type="dxa"/>
                </w:tcPr>
                <w:p w14:paraId="3ED08251"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60242C5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66C55041"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3AA4C13A" w14:textId="77777777" w:rsidR="0038376D" w:rsidRPr="00A45432" w:rsidRDefault="0038376D" w:rsidP="00997AAC">
                  <w:pPr>
                    <w:framePr w:hSpace="180" w:wrap="around" w:vAnchor="text" w:hAnchor="margin" w:x="-185" w:y="-239"/>
                    <w:rPr>
                      <w:rFonts w:asciiTheme="minorHAnsi" w:hAnsiTheme="minorHAnsi" w:cstheme="minorHAnsi"/>
                      <w:b/>
                      <w:sz w:val="20"/>
                      <w:szCs w:val="20"/>
                    </w:rPr>
                  </w:pPr>
                  <w:r w:rsidRPr="00A45432">
                    <w:rPr>
                      <w:rFonts w:asciiTheme="minorHAnsi" w:hAnsiTheme="minorHAnsi" w:cstheme="minorHAnsi"/>
                      <w:sz w:val="20"/>
                      <w:szCs w:val="20"/>
                    </w:rPr>
                    <w:t>CastleBranch</w:t>
                  </w:r>
                </w:p>
              </w:tc>
            </w:tr>
            <w:tr w:rsidR="0038376D" w:rsidRPr="00A45432" w14:paraId="1A89DE7D" w14:textId="77777777" w:rsidTr="00202F0D">
              <w:tc>
                <w:tcPr>
                  <w:tcW w:w="495" w:type="dxa"/>
                </w:tcPr>
                <w:p w14:paraId="52E6F557"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11.</w:t>
                  </w:r>
                </w:p>
              </w:tc>
              <w:tc>
                <w:tcPr>
                  <w:tcW w:w="3401" w:type="dxa"/>
                </w:tcPr>
                <w:p w14:paraId="015EE69F"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Annual TB screen/ Chest X-ray </w:t>
                  </w:r>
                </w:p>
              </w:tc>
              <w:tc>
                <w:tcPr>
                  <w:tcW w:w="1518" w:type="dxa"/>
                </w:tcPr>
                <w:p w14:paraId="30C21756"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21061337"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011BE33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25E84F9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5C433D0C"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054B3A42" w14:textId="77777777" w:rsidTr="00202F0D">
              <w:tc>
                <w:tcPr>
                  <w:tcW w:w="495" w:type="dxa"/>
                </w:tcPr>
                <w:p w14:paraId="36290ED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12.</w:t>
                  </w:r>
                </w:p>
              </w:tc>
              <w:tc>
                <w:tcPr>
                  <w:tcW w:w="3401" w:type="dxa"/>
                </w:tcPr>
                <w:p w14:paraId="602A449C"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Mumps, Measles, Rubella titer report</w:t>
                  </w:r>
                </w:p>
              </w:tc>
              <w:tc>
                <w:tcPr>
                  <w:tcW w:w="1518" w:type="dxa"/>
                </w:tcPr>
                <w:p w14:paraId="509708F6"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color w:val="111111"/>
                      <w:sz w:val="20"/>
                      <w:szCs w:val="20"/>
                      <w:shd w:val="clear" w:color="auto" w:fill="FFFFFF"/>
                    </w:rPr>
                    <w:t>Titer</w:t>
                  </w:r>
                </w:p>
              </w:tc>
              <w:tc>
                <w:tcPr>
                  <w:tcW w:w="643" w:type="dxa"/>
                </w:tcPr>
                <w:p w14:paraId="4D3F9B9C"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1C418C2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19A9D3BD"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232CB5E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5AF3FA42" w14:textId="77777777" w:rsidTr="00202F0D">
              <w:tc>
                <w:tcPr>
                  <w:tcW w:w="495" w:type="dxa"/>
                </w:tcPr>
                <w:p w14:paraId="3206B99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13.</w:t>
                  </w:r>
                </w:p>
              </w:tc>
              <w:tc>
                <w:tcPr>
                  <w:tcW w:w="3401" w:type="dxa"/>
                </w:tcPr>
                <w:p w14:paraId="47099D0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Hepatitis B Immunization</w:t>
                  </w:r>
                </w:p>
              </w:tc>
              <w:tc>
                <w:tcPr>
                  <w:tcW w:w="1518" w:type="dxa"/>
                </w:tcPr>
                <w:p w14:paraId="56D92B7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color w:val="111111"/>
                      <w:sz w:val="20"/>
                      <w:szCs w:val="20"/>
                      <w:shd w:val="clear" w:color="auto" w:fill="FFFFFF"/>
                    </w:rPr>
                    <w:t>Titer</w:t>
                  </w:r>
                </w:p>
              </w:tc>
              <w:tc>
                <w:tcPr>
                  <w:tcW w:w="643" w:type="dxa"/>
                </w:tcPr>
                <w:p w14:paraId="64648675"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7F8732BB"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00B23649"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4FD935DB"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71DEEA67" w14:textId="77777777" w:rsidTr="00202F0D">
              <w:tc>
                <w:tcPr>
                  <w:tcW w:w="495" w:type="dxa"/>
                </w:tcPr>
                <w:p w14:paraId="5CD4AA4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14.</w:t>
                  </w:r>
                </w:p>
              </w:tc>
              <w:tc>
                <w:tcPr>
                  <w:tcW w:w="3401" w:type="dxa"/>
                </w:tcPr>
                <w:p w14:paraId="6594C8F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Varicella titer report</w:t>
                  </w:r>
                </w:p>
              </w:tc>
              <w:tc>
                <w:tcPr>
                  <w:tcW w:w="1518" w:type="dxa"/>
                </w:tcPr>
                <w:p w14:paraId="17EDC86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color w:val="111111"/>
                      <w:sz w:val="20"/>
                      <w:szCs w:val="20"/>
                      <w:shd w:val="clear" w:color="auto" w:fill="FFFFFF"/>
                    </w:rPr>
                    <w:t>Titer</w:t>
                  </w:r>
                </w:p>
              </w:tc>
              <w:tc>
                <w:tcPr>
                  <w:tcW w:w="643" w:type="dxa"/>
                </w:tcPr>
                <w:p w14:paraId="182CEA4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0E23C89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0DD2D778"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6CA0DA2D"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55EB26F5" w14:textId="77777777" w:rsidTr="00202F0D">
              <w:tc>
                <w:tcPr>
                  <w:tcW w:w="495" w:type="dxa"/>
                </w:tcPr>
                <w:p w14:paraId="0FD36D9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15. </w:t>
                  </w:r>
                </w:p>
              </w:tc>
              <w:tc>
                <w:tcPr>
                  <w:tcW w:w="3401" w:type="dxa"/>
                </w:tcPr>
                <w:p w14:paraId="3D1F797E"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Facility Orientation(s)</w:t>
                  </w:r>
                </w:p>
              </w:tc>
              <w:tc>
                <w:tcPr>
                  <w:tcW w:w="1518" w:type="dxa"/>
                </w:tcPr>
                <w:p w14:paraId="7B84AF7C"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2C4D2AA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2769ECDC"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25B0837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7FB1753A"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6D315104" w14:textId="77777777" w:rsidTr="00202F0D">
              <w:trPr>
                <w:trHeight w:val="230"/>
              </w:trPr>
              <w:tc>
                <w:tcPr>
                  <w:tcW w:w="495" w:type="dxa"/>
                </w:tcPr>
                <w:p w14:paraId="39426CA1"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16.</w:t>
                  </w:r>
                </w:p>
              </w:tc>
              <w:tc>
                <w:tcPr>
                  <w:tcW w:w="3401" w:type="dxa"/>
                </w:tcPr>
                <w:p w14:paraId="444E3E5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 Blood Bourne Pathogen Training</w:t>
                  </w:r>
                </w:p>
              </w:tc>
              <w:tc>
                <w:tcPr>
                  <w:tcW w:w="1518" w:type="dxa"/>
                </w:tcPr>
                <w:p w14:paraId="08BA985A"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79737B20"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5E4770EF"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75C479D5"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0D82C7A2"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7364A86A" w14:textId="77777777" w:rsidTr="00202F0D">
              <w:trPr>
                <w:trHeight w:val="230"/>
              </w:trPr>
              <w:tc>
                <w:tcPr>
                  <w:tcW w:w="495" w:type="dxa"/>
                </w:tcPr>
                <w:p w14:paraId="17FDE50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17. </w:t>
                  </w:r>
                </w:p>
              </w:tc>
              <w:tc>
                <w:tcPr>
                  <w:tcW w:w="3401" w:type="dxa"/>
                </w:tcPr>
                <w:p w14:paraId="024786ED"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Covid Vaccine status</w:t>
                  </w:r>
                </w:p>
              </w:tc>
              <w:tc>
                <w:tcPr>
                  <w:tcW w:w="1518" w:type="dxa"/>
                </w:tcPr>
                <w:p w14:paraId="0D0FD59E"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w:t>
                  </w:r>
                </w:p>
              </w:tc>
              <w:tc>
                <w:tcPr>
                  <w:tcW w:w="643" w:type="dxa"/>
                </w:tcPr>
                <w:p w14:paraId="3382C5A0"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3AE45093"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63F3F09A"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20623A56"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34643B31" w14:textId="77777777" w:rsidTr="00202F0D">
              <w:trPr>
                <w:trHeight w:val="230"/>
              </w:trPr>
              <w:tc>
                <w:tcPr>
                  <w:tcW w:w="495" w:type="dxa"/>
                </w:tcPr>
                <w:p w14:paraId="779DED08"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 xml:space="preserve">18. </w:t>
                  </w:r>
                </w:p>
              </w:tc>
              <w:tc>
                <w:tcPr>
                  <w:tcW w:w="3401" w:type="dxa"/>
                </w:tcPr>
                <w:p w14:paraId="009B35EF"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GSU Covid Acknowledgement form</w:t>
                  </w:r>
                </w:p>
              </w:tc>
              <w:tc>
                <w:tcPr>
                  <w:tcW w:w="1518" w:type="dxa"/>
                </w:tcPr>
                <w:p w14:paraId="5D70C633"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One Time submission</w:t>
                  </w:r>
                </w:p>
              </w:tc>
              <w:tc>
                <w:tcPr>
                  <w:tcW w:w="643" w:type="dxa"/>
                </w:tcPr>
                <w:p w14:paraId="4A706B18"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55C9517B"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2747CCC1"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0886BF4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r w:rsidR="0038376D" w:rsidRPr="00A45432" w14:paraId="176508FB" w14:textId="77777777" w:rsidTr="00202F0D">
              <w:trPr>
                <w:trHeight w:val="230"/>
              </w:trPr>
              <w:tc>
                <w:tcPr>
                  <w:tcW w:w="495" w:type="dxa"/>
                </w:tcPr>
                <w:p w14:paraId="043F9614"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19.</w:t>
                  </w:r>
                </w:p>
              </w:tc>
              <w:tc>
                <w:tcPr>
                  <w:tcW w:w="3401" w:type="dxa"/>
                </w:tcPr>
                <w:p w14:paraId="166D377D"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Facility Orientation Checklist</w:t>
                  </w:r>
                </w:p>
              </w:tc>
              <w:tc>
                <w:tcPr>
                  <w:tcW w:w="1518" w:type="dxa"/>
                </w:tcPr>
                <w:p w14:paraId="76F66F0E"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Annually or every new site</w:t>
                  </w:r>
                </w:p>
              </w:tc>
              <w:tc>
                <w:tcPr>
                  <w:tcW w:w="643" w:type="dxa"/>
                </w:tcPr>
                <w:p w14:paraId="670F5236"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534" w:type="dxa"/>
                </w:tcPr>
                <w:p w14:paraId="51D1D1A2"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982" w:type="dxa"/>
                </w:tcPr>
                <w:p w14:paraId="796422E4" w14:textId="77777777" w:rsidR="0038376D" w:rsidRPr="00A45432" w:rsidRDefault="0038376D" w:rsidP="00997AAC">
                  <w:pPr>
                    <w:framePr w:hSpace="180" w:wrap="around" w:vAnchor="text" w:hAnchor="margin" w:x="-185" w:y="-239"/>
                    <w:rPr>
                      <w:rFonts w:asciiTheme="minorHAnsi" w:hAnsiTheme="minorHAnsi" w:cstheme="minorHAnsi"/>
                      <w:sz w:val="20"/>
                      <w:szCs w:val="20"/>
                    </w:rPr>
                  </w:pPr>
                </w:p>
              </w:tc>
              <w:tc>
                <w:tcPr>
                  <w:tcW w:w="2311" w:type="dxa"/>
                </w:tcPr>
                <w:p w14:paraId="119B8C60" w14:textId="77777777" w:rsidR="0038376D" w:rsidRPr="00A45432" w:rsidRDefault="0038376D" w:rsidP="00997AAC">
                  <w:pPr>
                    <w:framePr w:hSpace="180" w:wrap="around" w:vAnchor="text" w:hAnchor="margin" w:x="-185" w:y="-239"/>
                    <w:rPr>
                      <w:rFonts w:asciiTheme="minorHAnsi" w:hAnsiTheme="minorHAnsi" w:cstheme="minorHAnsi"/>
                      <w:sz w:val="20"/>
                      <w:szCs w:val="20"/>
                    </w:rPr>
                  </w:pPr>
                  <w:r w:rsidRPr="00A45432">
                    <w:rPr>
                      <w:rFonts w:asciiTheme="minorHAnsi" w:hAnsiTheme="minorHAnsi" w:cstheme="minorHAnsi"/>
                      <w:sz w:val="20"/>
                      <w:szCs w:val="20"/>
                    </w:rPr>
                    <w:t>CastleBranch</w:t>
                  </w:r>
                </w:p>
              </w:tc>
            </w:tr>
          </w:tbl>
          <w:p w14:paraId="1A165150" w14:textId="77777777" w:rsidR="0038376D" w:rsidRPr="00A45432" w:rsidRDefault="0038376D" w:rsidP="00202F0D">
            <w:pPr>
              <w:rPr>
                <w:rFonts w:asciiTheme="minorHAnsi" w:hAnsiTheme="minorHAnsi" w:cstheme="minorHAnsi"/>
                <w:b/>
                <w:sz w:val="20"/>
                <w:szCs w:val="20"/>
              </w:rPr>
            </w:pPr>
            <w:r w:rsidRPr="00A45432">
              <w:rPr>
                <w:rFonts w:asciiTheme="minorHAnsi" w:hAnsiTheme="minorHAnsi" w:cstheme="minorHAnsi"/>
                <w:b/>
                <w:sz w:val="20"/>
                <w:szCs w:val="20"/>
              </w:rPr>
              <w:t xml:space="preserve">NOTE: </w:t>
            </w:r>
          </w:p>
          <w:p w14:paraId="653A3284" w14:textId="77777777" w:rsidR="0038376D" w:rsidRPr="00A45432" w:rsidRDefault="0038376D" w:rsidP="0080392B">
            <w:pPr>
              <w:pStyle w:val="ListParagraph"/>
              <w:numPr>
                <w:ilvl w:val="0"/>
                <w:numId w:val="12"/>
              </w:numPr>
              <w:contextualSpacing/>
              <w:rPr>
                <w:rFonts w:asciiTheme="minorHAnsi" w:hAnsiTheme="minorHAnsi" w:cstheme="minorHAnsi"/>
                <w:sz w:val="20"/>
                <w:szCs w:val="20"/>
              </w:rPr>
            </w:pPr>
            <w:r w:rsidRPr="00A45432">
              <w:rPr>
                <w:rFonts w:asciiTheme="minorHAnsi" w:hAnsiTheme="minorHAnsi" w:cstheme="minorHAnsi"/>
                <w:sz w:val="20"/>
                <w:szCs w:val="20"/>
              </w:rPr>
              <w:t xml:space="preserve">The above documents must be presented in a </w:t>
            </w:r>
            <w:r w:rsidRPr="00A45432">
              <w:rPr>
                <w:rFonts w:asciiTheme="minorHAnsi" w:hAnsiTheme="minorHAnsi" w:cstheme="minorHAnsi"/>
                <w:b/>
                <w:color w:val="FF0000"/>
                <w:sz w:val="20"/>
                <w:szCs w:val="20"/>
              </w:rPr>
              <w:t>portfolio</w:t>
            </w:r>
            <w:r w:rsidRPr="00A45432">
              <w:rPr>
                <w:rFonts w:asciiTheme="minorHAnsi" w:hAnsiTheme="minorHAnsi" w:cstheme="minorHAnsi"/>
                <w:sz w:val="20"/>
                <w:szCs w:val="20"/>
              </w:rPr>
              <w:t xml:space="preserve"> to the clinical instructor prior to attending clinical (preferably on the first day of class).</w:t>
            </w:r>
          </w:p>
          <w:p w14:paraId="04B0E499" w14:textId="77777777" w:rsidR="0038376D" w:rsidRPr="00A45432" w:rsidRDefault="0038376D" w:rsidP="0080392B">
            <w:pPr>
              <w:pStyle w:val="ListParagraph"/>
              <w:numPr>
                <w:ilvl w:val="0"/>
                <w:numId w:val="12"/>
              </w:numPr>
              <w:contextualSpacing/>
              <w:rPr>
                <w:rFonts w:asciiTheme="minorHAnsi" w:hAnsiTheme="minorHAnsi" w:cstheme="minorHAnsi"/>
                <w:sz w:val="20"/>
                <w:szCs w:val="20"/>
              </w:rPr>
            </w:pPr>
            <w:r w:rsidRPr="00A45432">
              <w:rPr>
                <w:rFonts w:asciiTheme="minorHAnsi" w:hAnsiTheme="minorHAnsi" w:cstheme="minorHAnsi"/>
                <w:sz w:val="20"/>
                <w:szCs w:val="20"/>
              </w:rPr>
              <w:t xml:space="preserve">The clinical practicum </w:t>
            </w:r>
            <w:r w:rsidRPr="00A45432">
              <w:rPr>
                <w:rFonts w:asciiTheme="minorHAnsi" w:hAnsiTheme="minorHAnsi" w:cstheme="minorHAnsi"/>
                <w:b/>
                <w:color w:val="FF0000"/>
                <w:sz w:val="20"/>
                <w:szCs w:val="20"/>
              </w:rPr>
              <w:t>portfolio</w:t>
            </w:r>
            <w:r w:rsidRPr="00A45432">
              <w:rPr>
                <w:rFonts w:asciiTheme="minorHAnsi" w:hAnsiTheme="minorHAnsi" w:cstheme="minorHAnsi"/>
                <w:sz w:val="20"/>
                <w:szCs w:val="20"/>
              </w:rPr>
              <w:t xml:space="preserve"> must also be presented to your clinical instructor before giving it to your clinical preceptor on the first day of clinical: objectives, nursing license, resume, proof of malpractice insurance, course syllabus, clinical evaluations, and course instructor contact information.</w:t>
            </w:r>
          </w:p>
          <w:p w14:paraId="113E719D" w14:textId="77777777" w:rsidR="0038376D" w:rsidRPr="00A45432" w:rsidRDefault="0038376D" w:rsidP="0080392B">
            <w:pPr>
              <w:pStyle w:val="ListParagraph"/>
              <w:numPr>
                <w:ilvl w:val="0"/>
                <w:numId w:val="12"/>
              </w:numPr>
              <w:contextualSpacing/>
              <w:rPr>
                <w:rFonts w:asciiTheme="minorHAnsi" w:hAnsiTheme="minorHAnsi" w:cstheme="minorHAnsi"/>
                <w:sz w:val="20"/>
                <w:szCs w:val="20"/>
              </w:rPr>
            </w:pPr>
            <w:r w:rsidRPr="00A45432">
              <w:rPr>
                <w:rFonts w:asciiTheme="minorHAnsi" w:hAnsiTheme="minorHAnsi" w:cstheme="minorHAnsi"/>
                <w:sz w:val="20"/>
                <w:szCs w:val="20"/>
              </w:rPr>
              <w:t>The documents must also be scanned into CastleBranch in the appropriate designated sections.</w:t>
            </w:r>
          </w:p>
          <w:p w14:paraId="23995812" w14:textId="77777777" w:rsidR="0038376D" w:rsidRPr="00A45432" w:rsidRDefault="0038376D" w:rsidP="0080392B">
            <w:pPr>
              <w:pStyle w:val="ListParagraph"/>
              <w:numPr>
                <w:ilvl w:val="0"/>
                <w:numId w:val="12"/>
              </w:numPr>
              <w:contextualSpacing/>
              <w:rPr>
                <w:rFonts w:asciiTheme="minorHAnsi" w:hAnsiTheme="minorHAnsi" w:cstheme="minorHAnsi"/>
                <w:b/>
                <w:color w:val="FF0000"/>
                <w:sz w:val="20"/>
                <w:szCs w:val="20"/>
                <w:u w:val="single"/>
              </w:rPr>
            </w:pPr>
            <w:r w:rsidRPr="00A45432">
              <w:rPr>
                <w:rFonts w:asciiTheme="minorHAnsi" w:hAnsiTheme="minorHAnsi" w:cstheme="minorHAnsi"/>
                <w:sz w:val="20"/>
                <w:szCs w:val="20"/>
              </w:rPr>
              <w:t xml:space="preserve">You </w:t>
            </w:r>
            <w:r w:rsidRPr="00A45432">
              <w:rPr>
                <w:rFonts w:asciiTheme="minorHAnsi" w:hAnsiTheme="minorHAnsi" w:cstheme="minorHAnsi"/>
                <w:b/>
                <w:color w:val="FF0000"/>
                <w:sz w:val="20"/>
                <w:szCs w:val="20"/>
              </w:rPr>
              <w:t>may not attend</w:t>
            </w:r>
            <w:r w:rsidRPr="00A45432">
              <w:rPr>
                <w:rFonts w:asciiTheme="minorHAnsi" w:hAnsiTheme="minorHAnsi" w:cstheme="minorHAnsi"/>
                <w:color w:val="FF0000"/>
                <w:sz w:val="20"/>
                <w:szCs w:val="20"/>
              </w:rPr>
              <w:t xml:space="preserve"> </w:t>
            </w:r>
            <w:r w:rsidRPr="00A45432">
              <w:rPr>
                <w:rFonts w:asciiTheme="minorHAnsi" w:hAnsiTheme="minorHAnsi" w:cstheme="minorHAnsi"/>
                <w:sz w:val="20"/>
                <w:szCs w:val="20"/>
              </w:rPr>
              <w:t xml:space="preserve">your practicum until you have received a Clinical Clearance Letter from Director of Clinical Education of Nursing.  Any clinical performed before a Clinical Clearance Letter is issued will not be counted towards your clinical practicum.  </w:t>
            </w:r>
            <w:r w:rsidRPr="00A45432">
              <w:rPr>
                <w:rFonts w:asciiTheme="minorHAnsi" w:hAnsiTheme="minorHAnsi" w:cstheme="minorHAnsi"/>
                <w:b/>
                <w:color w:val="FF0000"/>
                <w:sz w:val="20"/>
                <w:szCs w:val="20"/>
                <w:u w:val="single"/>
              </w:rPr>
              <w:t>Failure to complete the checklist in a timely manner will delay the start of your practicum.</w:t>
            </w:r>
          </w:p>
          <w:p w14:paraId="4CD481AE" w14:textId="77777777" w:rsidR="0038376D" w:rsidRPr="00A45432" w:rsidRDefault="0038376D" w:rsidP="0080392B">
            <w:pPr>
              <w:pStyle w:val="ListParagraph"/>
              <w:numPr>
                <w:ilvl w:val="0"/>
                <w:numId w:val="12"/>
              </w:numPr>
              <w:contextualSpacing/>
              <w:rPr>
                <w:rFonts w:asciiTheme="minorHAnsi" w:hAnsiTheme="minorHAnsi" w:cstheme="minorHAnsi"/>
                <w:b/>
                <w:color w:val="FF0000"/>
                <w:sz w:val="20"/>
                <w:szCs w:val="20"/>
              </w:rPr>
            </w:pPr>
            <w:r w:rsidRPr="00A45432">
              <w:rPr>
                <w:rFonts w:asciiTheme="minorHAnsi" w:hAnsiTheme="minorHAnsi" w:cstheme="minorHAnsi"/>
                <w:sz w:val="20"/>
                <w:szCs w:val="20"/>
              </w:rPr>
              <w:t xml:space="preserve">The student is responsible for keeping all their required documents </w:t>
            </w:r>
            <w:proofErr w:type="gramStart"/>
            <w:r w:rsidRPr="00A45432">
              <w:rPr>
                <w:rFonts w:asciiTheme="minorHAnsi" w:hAnsiTheme="minorHAnsi" w:cstheme="minorHAnsi"/>
                <w:sz w:val="20"/>
                <w:szCs w:val="20"/>
              </w:rPr>
              <w:t>up-to-date</w:t>
            </w:r>
            <w:proofErr w:type="gramEnd"/>
            <w:r w:rsidRPr="00A45432">
              <w:rPr>
                <w:rFonts w:asciiTheme="minorHAnsi" w:hAnsiTheme="minorHAnsi" w:cstheme="minorHAnsi"/>
                <w:sz w:val="20"/>
                <w:szCs w:val="20"/>
              </w:rPr>
              <w:t xml:space="preserve"> in CastleBranch</w:t>
            </w:r>
          </w:p>
          <w:p w14:paraId="0F7FD392" w14:textId="77777777" w:rsidR="0038376D" w:rsidRPr="00A45432" w:rsidRDefault="0038376D" w:rsidP="0080392B">
            <w:pPr>
              <w:pStyle w:val="ListParagraph"/>
              <w:numPr>
                <w:ilvl w:val="0"/>
                <w:numId w:val="12"/>
              </w:numPr>
              <w:contextualSpacing/>
              <w:rPr>
                <w:rFonts w:asciiTheme="minorHAnsi" w:hAnsiTheme="minorHAnsi" w:cstheme="minorHAnsi"/>
                <w:sz w:val="20"/>
                <w:szCs w:val="20"/>
              </w:rPr>
            </w:pPr>
            <w:r w:rsidRPr="00A45432">
              <w:rPr>
                <w:rFonts w:asciiTheme="minorHAnsi" w:hAnsiTheme="minorHAnsi" w:cstheme="minorHAnsi"/>
                <w:sz w:val="20"/>
                <w:szCs w:val="20"/>
              </w:rPr>
              <w:t>Required clinical documents are subject to change and may include practicum site specific required documentation as well.</w:t>
            </w:r>
          </w:p>
          <w:p w14:paraId="35E435F9" w14:textId="77777777" w:rsidR="0038376D" w:rsidRPr="00A45432" w:rsidRDefault="0038376D" w:rsidP="00202F0D">
            <w:pPr>
              <w:rPr>
                <w:rFonts w:asciiTheme="minorHAnsi" w:hAnsiTheme="minorHAnsi" w:cstheme="minorHAnsi"/>
                <w:b/>
                <w:sz w:val="20"/>
                <w:szCs w:val="20"/>
              </w:rPr>
            </w:pPr>
            <w:r w:rsidRPr="00A45432">
              <w:rPr>
                <w:rFonts w:asciiTheme="minorHAnsi" w:hAnsiTheme="minorHAnsi" w:cstheme="minorHAnsi"/>
                <w:b/>
                <w:sz w:val="20"/>
                <w:szCs w:val="20"/>
              </w:rPr>
              <w:t>Required clinical documents are subject to change and may include practicum site specific required documentation as well.</w:t>
            </w:r>
          </w:p>
          <w:p w14:paraId="0EF75233" w14:textId="3C815E69" w:rsidR="0038376D" w:rsidRPr="00A45432" w:rsidRDefault="0038376D" w:rsidP="00202F0D">
            <w:pPr>
              <w:spacing w:before="120"/>
              <w:rPr>
                <w:rFonts w:asciiTheme="minorHAnsi" w:hAnsiTheme="minorHAnsi" w:cstheme="minorHAnsi"/>
                <w:sz w:val="20"/>
                <w:szCs w:val="20"/>
              </w:rPr>
            </w:pPr>
            <w:r w:rsidRPr="00A45432">
              <w:rPr>
                <w:rFonts w:asciiTheme="minorHAnsi" w:hAnsiTheme="minorHAnsi" w:cstheme="minorHAnsi"/>
                <w:sz w:val="20"/>
                <w:szCs w:val="20"/>
              </w:rPr>
              <w:t xml:space="preserve"> 5/2017 RB/ Updated 9/03/2022</w:t>
            </w:r>
            <w:r w:rsidR="005F60A5" w:rsidRPr="00A45432">
              <w:rPr>
                <w:rFonts w:asciiTheme="minorHAnsi" w:hAnsiTheme="minorHAnsi" w:cstheme="minorHAnsi"/>
                <w:sz w:val="20"/>
                <w:szCs w:val="20"/>
              </w:rPr>
              <w:t xml:space="preserve">, </w:t>
            </w:r>
            <w:r w:rsidR="00641EDF" w:rsidRPr="00A45432">
              <w:rPr>
                <w:rFonts w:asciiTheme="minorHAnsi" w:hAnsiTheme="minorHAnsi" w:cstheme="minorHAnsi"/>
                <w:sz w:val="20"/>
                <w:szCs w:val="20"/>
              </w:rPr>
              <w:t>202</w:t>
            </w:r>
            <w:r w:rsidR="00A45432" w:rsidRPr="00A45432">
              <w:rPr>
                <w:rFonts w:asciiTheme="minorHAnsi" w:hAnsiTheme="minorHAnsi" w:cstheme="minorHAnsi"/>
                <w:sz w:val="20"/>
                <w:szCs w:val="20"/>
              </w:rPr>
              <w:t>4, 2026</w:t>
            </w:r>
            <w:r w:rsidRPr="00A45432">
              <w:rPr>
                <w:rFonts w:asciiTheme="minorHAnsi" w:hAnsiTheme="minorHAnsi" w:cstheme="minorHAnsi"/>
                <w:sz w:val="20"/>
                <w:szCs w:val="20"/>
              </w:rPr>
              <w:t xml:space="preserve"> TC</w:t>
            </w:r>
          </w:p>
        </w:tc>
      </w:tr>
    </w:tbl>
    <w:p w14:paraId="5B632D6A" w14:textId="77777777" w:rsidR="008858F3" w:rsidRDefault="008858F3">
      <w:pPr>
        <w:pStyle w:val="BodyText"/>
        <w:rPr>
          <w:sz w:val="24"/>
        </w:rPr>
      </w:pPr>
    </w:p>
    <w:p w14:paraId="5B632D6B" w14:textId="77777777" w:rsidR="008858F3" w:rsidRDefault="008858F3">
      <w:pPr>
        <w:pStyle w:val="BodyText"/>
        <w:spacing w:before="127"/>
        <w:rPr>
          <w:sz w:val="24"/>
        </w:rPr>
      </w:pPr>
    </w:p>
    <w:p w14:paraId="5B632D6C" w14:textId="4A0FB05F" w:rsidR="008858F3" w:rsidRDefault="008858F3">
      <w:pPr>
        <w:spacing w:line="249" w:lineRule="auto"/>
        <w:ind w:left="10079"/>
        <w:rPr>
          <w:rFonts w:ascii="Times New Roman"/>
          <w:sz w:val="24"/>
        </w:rPr>
      </w:pPr>
    </w:p>
    <w:p w14:paraId="73544F0B" w14:textId="77777777" w:rsidR="00135197" w:rsidRDefault="00135197">
      <w:pPr>
        <w:spacing w:line="249" w:lineRule="auto"/>
        <w:ind w:left="10079"/>
        <w:rPr>
          <w:rFonts w:ascii="Times New Roman"/>
          <w:sz w:val="24"/>
        </w:rPr>
      </w:pPr>
    </w:p>
    <w:p w14:paraId="56764362" w14:textId="77777777" w:rsidR="00135197" w:rsidRDefault="00135197">
      <w:pPr>
        <w:spacing w:line="249" w:lineRule="auto"/>
        <w:ind w:left="10079"/>
        <w:rPr>
          <w:rFonts w:ascii="Times New Roman"/>
          <w:sz w:val="24"/>
        </w:rPr>
      </w:pPr>
    </w:p>
    <w:p w14:paraId="24A3B646" w14:textId="679896E4" w:rsidR="00135197" w:rsidRPr="00135197" w:rsidRDefault="00135197" w:rsidP="00B127E3">
      <w:pPr>
        <w:tabs>
          <w:tab w:val="left" w:pos="2282"/>
        </w:tabs>
        <w:spacing w:before="56"/>
        <w:rPr>
          <w:b/>
          <w:bCs/>
          <w:sz w:val="20"/>
          <w:szCs w:val="20"/>
        </w:rPr>
        <w:sectPr w:rsidR="00135197" w:rsidRPr="00135197" w:rsidSect="00135197">
          <w:type w:val="continuous"/>
          <w:pgSz w:w="12240" w:h="15840"/>
          <w:pgMar w:top="720" w:right="1440" w:bottom="280" w:left="1080" w:header="720" w:footer="720" w:gutter="0"/>
          <w:cols w:num="3" w:space="720" w:equalWidth="0">
            <w:col w:w="4178" w:space="143"/>
            <w:col w:w="2356" w:space="523"/>
            <w:col w:w="2520"/>
          </w:cols>
        </w:sectPr>
      </w:pPr>
      <w:r w:rsidRPr="00135197">
        <w:rPr>
          <w:b/>
          <w:bCs/>
          <w:sz w:val="20"/>
          <w:szCs w:val="20"/>
        </w:rPr>
        <w:t>DA</w:t>
      </w:r>
      <w:r w:rsidR="00742AD2">
        <w:rPr>
          <w:b/>
          <w:bCs/>
          <w:sz w:val="20"/>
          <w:szCs w:val="20"/>
        </w:rPr>
        <w:t>TE</w:t>
      </w:r>
    </w:p>
    <w:p w14:paraId="4FA9ABB2" w14:textId="77777777" w:rsidR="00135197" w:rsidRPr="00135197" w:rsidRDefault="00135197" w:rsidP="00135197">
      <w:pPr>
        <w:rPr>
          <w:b/>
          <w:bCs/>
          <w:sz w:val="20"/>
          <w:szCs w:val="20"/>
        </w:rPr>
        <w:sectPr w:rsidR="00135197" w:rsidRPr="00135197" w:rsidSect="00135197">
          <w:type w:val="continuous"/>
          <w:pgSz w:w="12240" w:h="15840"/>
          <w:pgMar w:top="720" w:right="1440" w:bottom="280" w:left="1080" w:header="720" w:footer="720" w:gutter="0"/>
          <w:cols w:space="720"/>
        </w:sectPr>
      </w:pPr>
    </w:p>
    <w:p w14:paraId="366BA780" w14:textId="77777777" w:rsidR="00742AD2" w:rsidRDefault="00742AD2" w:rsidP="00742AD2">
      <w:pPr>
        <w:tabs>
          <w:tab w:val="left" w:pos="3510"/>
        </w:tabs>
        <w:spacing w:before="56"/>
        <w:rPr>
          <w:bCs/>
          <w:sz w:val="20"/>
          <w:szCs w:val="20"/>
        </w:rPr>
      </w:pPr>
    </w:p>
    <w:p w14:paraId="444A0C5D" w14:textId="19F3091E" w:rsidR="00742AD2" w:rsidRDefault="00742AD2" w:rsidP="00742AD2">
      <w:pPr>
        <w:tabs>
          <w:tab w:val="left" w:pos="3510"/>
        </w:tabs>
        <w:spacing w:before="56"/>
        <w:rPr>
          <w:rFonts w:asciiTheme="minorHAnsi" w:hAnsiTheme="minorHAnsi" w:cstheme="minorHAnsi"/>
          <w:bCs/>
          <w:noProof/>
          <w:sz w:val="24"/>
          <w:szCs w:val="24"/>
        </w:rPr>
      </w:pPr>
      <w:r w:rsidRPr="00742AD2">
        <w:rPr>
          <w:rFonts w:asciiTheme="minorHAnsi" w:eastAsiaTheme="majorEastAsia" w:hAnsiTheme="minorHAnsi" w:cstheme="minorHAnsi"/>
          <w:b/>
          <w:bCs/>
          <w:color w:val="000000" w:themeColor="text1"/>
          <w:kern w:val="24"/>
          <w:sz w:val="28"/>
          <w:szCs w:val="28"/>
        </w:rPr>
        <w:t>Types of Liability Insurance Coverage for Nursing Students</w:t>
      </w:r>
      <w:r w:rsidR="009F7DCF">
        <w:rPr>
          <w:rFonts w:asciiTheme="minorHAnsi" w:eastAsiaTheme="majorEastAsia" w:hAnsiTheme="minorHAnsi" w:cstheme="minorHAnsi"/>
          <w:b/>
          <w:bCs/>
          <w:color w:val="000000" w:themeColor="text1"/>
          <w:kern w:val="24"/>
          <w:sz w:val="28"/>
          <w:szCs w:val="28"/>
        </w:rPr>
        <w:t xml:space="preserve">               </w:t>
      </w:r>
      <w:r w:rsidR="009F7DCF">
        <w:rPr>
          <w:rFonts w:ascii="Verdana"/>
          <w:b/>
          <w:spacing w:val="-7"/>
        </w:rPr>
        <w:t>Appendix</w:t>
      </w:r>
      <w:r w:rsidR="009F7DCF">
        <w:rPr>
          <w:rFonts w:asciiTheme="minorHAnsi" w:hAnsiTheme="minorHAnsi" w:cstheme="minorHAnsi"/>
          <w:b/>
          <w:sz w:val="20"/>
          <w:szCs w:val="20"/>
        </w:rPr>
        <w:t xml:space="preserve"> </w:t>
      </w:r>
      <w:r w:rsidR="009F7DCF" w:rsidRPr="002B40D9">
        <w:rPr>
          <w:rFonts w:asciiTheme="minorHAnsi" w:hAnsiTheme="minorHAnsi" w:cstheme="minorHAnsi"/>
          <w:b/>
          <w:sz w:val="28"/>
          <w:szCs w:val="28"/>
        </w:rPr>
        <w:t>D 1</w:t>
      </w:r>
      <w:r w:rsidR="009F7DCF">
        <w:rPr>
          <w:rFonts w:asciiTheme="minorHAnsi" w:hAnsiTheme="minorHAnsi" w:cstheme="minorHAnsi"/>
          <w:b/>
          <w:sz w:val="20"/>
          <w:szCs w:val="20"/>
        </w:rPr>
        <w:t xml:space="preserve">               </w:t>
      </w:r>
      <w:r>
        <w:rPr>
          <w:rFonts w:asciiTheme="majorHAnsi" w:eastAsiaTheme="majorEastAsia" w:hAnsi="Elephant" w:cstheme="majorBidi"/>
          <w:b/>
          <w:bCs/>
          <w:color w:val="4F81BD" w:themeColor="accent1"/>
          <w:kern w:val="24"/>
          <w:sz w:val="80"/>
          <w:szCs w:val="80"/>
        </w:rPr>
        <w:br/>
      </w:r>
      <w:r w:rsidRPr="00AD485D">
        <w:rPr>
          <w:rFonts w:asciiTheme="minorHAnsi" w:eastAsiaTheme="majorEastAsia" w:hAnsiTheme="minorHAnsi" w:cstheme="minorHAnsi"/>
          <w:b/>
          <w:bCs/>
          <w:kern w:val="24"/>
          <w:sz w:val="24"/>
          <w:szCs w:val="24"/>
        </w:rPr>
        <w:t>Student is responsible for cost of Malpractice Insurance</w:t>
      </w:r>
      <w:r w:rsidRPr="00AD485D">
        <w:rPr>
          <w:rFonts w:asciiTheme="minorHAnsi" w:hAnsiTheme="minorHAnsi" w:cstheme="minorHAnsi"/>
          <w:bCs/>
          <w:noProof/>
          <w:sz w:val="24"/>
          <w:szCs w:val="24"/>
        </w:rPr>
        <w:t xml:space="preserve"> </w:t>
      </w:r>
    </w:p>
    <w:p w14:paraId="75D3ED85" w14:textId="478BF02A" w:rsidR="00AD485D" w:rsidRPr="00742AD2" w:rsidRDefault="00AD485D" w:rsidP="00742AD2">
      <w:pPr>
        <w:tabs>
          <w:tab w:val="left" w:pos="3510"/>
        </w:tabs>
        <w:spacing w:before="56"/>
        <w:rPr>
          <w:rFonts w:asciiTheme="minorHAnsi" w:hAnsiTheme="minorHAnsi" w:cstheme="minorHAnsi"/>
          <w:bCs/>
          <w:noProof/>
          <w:sz w:val="24"/>
          <w:szCs w:val="24"/>
        </w:rPr>
      </w:pPr>
      <w:r>
        <w:rPr>
          <w:rFonts w:asciiTheme="minorHAnsi" w:hAnsiTheme="minorHAnsi" w:cstheme="minorHAnsi"/>
          <w:bCs/>
          <w:noProof/>
          <w:sz w:val="24"/>
          <w:szCs w:val="24"/>
        </w:rPr>
        <w:t>The student is responsible for the cost of Malpractice Insurance.</w:t>
      </w:r>
    </w:p>
    <w:p w14:paraId="320393A8" w14:textId="77777777" w:rsidR="00742AD2" w:rsidRPr="00742AD2" w:rsidRDefault="00742AD2" w:rsidP="0080392B">
      <w:pPr>
        <w:widowControl/>
        <w:numPr>
          <w:ilvl w:val="0"/>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4F81BD" w:themeColor="accent1"/>
          <w:kern w:val="24"/>
          <w:sz w:val="24"/>
          <w:szCs w:val="24"/>
        </w:rPr>
        <w:t>I</w:t>
      </w:r>
      <w:r w:rsidRPr="00742AD2">
        <w:rPr>
          <w:rFonts w:asciiTheme="minorHAnsi" w:eastAsiaTheme="minorEastAsia" w:hAnsiTheme="minorHAnsi" w:cstheme="minorHAnsi"/>
          <w:color w:val="000000" w:themeColor="text1"/>
          <w:kern w:val="24"/>
          <w:sz w:val="24"/>
          <w:szCs w:val="24"/>
        </w:rPr>
        <w:t>ndividual Student Malpractice Insurance</w:t>
      </w:r>
    </w:p>
    <w:p w14:paraId="4E445BF6" w14:textId="77777777" w:rsidR="00742AD2" w:rsidRPr="00742AD2"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Covers students during clinical rotations or practicums.</w:t>
      </w:r>
    </w:p>
    <w:p w14:paraId="2F88D498" w14:textId="77777777" w:rsidR="00742AD2" w:rsidRPr="00742AD2"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Provides protection for legal defense costs and settlements/judgments.</w:t>
      </w:r>
    </w:p>
    <w:p w14:paraId="2F509819" w14:textId="77777777" w:rsidR="00742AD2" w:rsidRPr="00742AD2" w:rsidRDefault="00742AD2" w:rsidP="0080392B">
      <w:pPr>
        <w:widowControl/>
        <w:numPr>
          <w:ilvl w:val="0"/>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Occurrence vs. Claims-Made Policies</w:t>
      </w:r>
    </w:p>
    <w:p w14:paraId="41E7B87F" w14:textId="77777777" w:rsidR="00742AD2" w:rsidRPr="00742AD2"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Occurrence: Covers incidents that happened during the policy period, even if the claim is made later.</w:t>
      </w:r>
    </w:p>
    <w:p w14:paraId="719DA990" w14:textId="77777777" w:rsidR="00742AD2" w:rsidRPr="00742AD2"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Claims-Made: Only covers claims made while the policy is active; may require “tail” coverage if you leave the policy.</w:t>
      </w:r>
    </w:p>
    <w:p w14:paraId="487EF9D0" w14:textId="77777777" w:rsidR="00742AD2" w:rsidRPr="00742AD2" w:rsidRDefault="00742AD2" w:rsidP="0080392B">
      <w:pPr>
        <w:widowControl/>
        <w:numPr>
          <w:ilvl w:val="0"/>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Policy Limit Options</w:t>
      </w:r>
    </w:p>
    <w:p w14:paraId="495C4FE2" w14:textId="30F14BF2" w:rsidR="00742AD2" w:rsidRPr="00742AD2"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742AD2">
        <w:rPr>
          <w:rFonts w:asciiTheme="minorHAnsi" w:eastAsiaTheme="minorEastAsia" w:hAnsiTheme="minorHAnsi" w:cstheme="minorHAnsi"/>
          <w:color w:val="000000" w:themeColor="text1"/>
          <w:kern w:val="24"/>
          <w:sz w:val="24"/>
          <w:szCs w:val="24"/>
        </w:rPr>
        <w:t>GSU require:</w:t>
      </w:r>
      <w:r w:rsidRPr="00742AD2">
        <w:rPr>
          <w:rFonts w:asciiTheme="minorHAnsi" w:eastAsiaTheme="minorEastAsia" w:hAnsiTheme="minorHAnsi" w:cstheme="minorHAnsi"/>
          <w:color w:val="000000" w:themeColor="text1"/>
          <w:kern w:val="24"/>
          <w:sz w:val="24"/>
          <w:szCs w:val="24"/>
        </w:rPr>
        <w:br/>
        <w:t xml:space="preserve">FNP Students </w:t>
      </w:r>
      <w:r>
        <w:rPr>
          <w:rFonts w:asciiTheme="minorHAnsi" w:eastAsiaTheme="minorEastAsia" w:hAnsiTheme="minorHAnsi" w:cstheme="minorHAnsi"/>
          <w:color w:val="000000" w:themeColor="text1"/>
          <w:kern w:val="24"/>
          <w:sz w:val="24"/>
          <w:szCs w:val="24"/>
        </w:rPr>
        <w:t xml:space="preserve">- </w:t>
      </w:r>
      <w:r w:rsidRPr="00742AD2">
        <w:rPr>
          <w:rFonts w:asciiTheme="minorHAnsi" w:eastAsiaTheme="minorEastAsia" w:hAnsiTheme="minorHAnsi" w:cstheme="minorHAnsi"/>
          <w:color w:val="000000" w:themeColor="text1"/>
          <w:kern w:val="24"/>
          <w:sz w:val="24"/>
          <w:szCs w:val="24"/>
        </w:rPr>
        <w:t xml:space="preserve">$2 million per incident / $6 million aggregate </w:t>
      </w:r>
    </w:p>
    <w:p w14:paraId="0F1A9F08" w14:textId="65DDB750" w:rsidR="00AD485D" w:rsidRDefault="00742AD2" w:rsidP="00AD485D">
      <w:pPr>
        <w:widowControl/>
        <w:autoSpaceDE/>
        <w:autoSpaceDN/>
        <w:spacing w:line="336" w:lineRule="auto"/>
        <w:ind w:left="1080"/>
        <w:contextualSpacing/>
        <w:rPr>
          <w:rFonts w:asciiTheme="minorHAnsi" w:eastAsiaTheme="minorEastAsia" w:hAnsiTheme="minorHAnsi" w:cstheme="minorHAnsi"/>
          <w:color w:val="000000" w:themeColor="text1"/>
          <w:kern w:val="24"/>
          <w:sz w:val="24"/>
          <w:szCs w:val="24"/>
        </w:rPr>
      </w:pPr>
      <w:r>
        <w:rPr>
          <w:rFonts w:asciiTheme="minorHAnsi" w:eastAsiaTheme="minorEastAsia" w:hAnsiTheme="minorHAnsi" w:cstheme="minorHAnsi"/>
          <w:color w:val="000000" w:themeColor="text1"/>
          <w:kern w:val="24"/>
          <w:sz w:val="24"/>
          <w:szCs w:val="24"/>
        </w:rPr>
        <w:t xml:space="preserve">      </w:t>
      </w:r>
      <w:r w:rsidRPr="00742AD2">
        <w:rPr>
          <w:rFonts w:asciiTheme="minorHAnsi" w:eastAsiaTheme="minorEastAsia" w:hAnsiTheme="minorHAnsi" w:cstheme="minorHAnsi"/>
          <w:color w:val="000000" w:themeColor="text1"/>
          <w:kern w:val="24"/>
          <w:sz w:val="24"/>
          <w:szCs w:val="24"/>
        </w:rPr>
        <w:t>DNP, NEIL &amp;CNS Students</w:t>
      </w:r>
      <w:r>
        <w:rPr>
          <w:rFonts w:asciiTheme="minorHAnsi" w:eastAsiaTheme="minorEastAsia" w:hAnsiTheme="minorHAnsi" w:cstheme="minorHAnsi"/>
          <w:color w:val="000000" w:themeColor="text1"/>
          <w:kern w:val="24"/>
          <w:sz w:val="24"/>
          <w:szCs w:val="24"/>
        </w:rPr>
        <w:t xml:space="preserve"> - </w:t>
      </w:r>
      <w:r w:rsidRPr="00742AD2">
        <w:rPr>
          <w:rFonts w:asciiTheme="minorHAnsi" w:eastAsiaTheme="minorEastAsia" w:hAnsiTheme="minorHAnsi" w:cstheme="minorHAnsi"/>
          <w:color w:val="000000" w:themeColor="text1"/>
          <w:kern w:val="24"/>
          <w:sz w:val="24"/>
          <w:szCs w:val="24"/>
        </w:rPr>
        <w:t>$1million per incident / $6 million</w:t>
      </w:r>
      <w:r>
        <w:rPr>
          <w:rFonts w:asciiTheme="minorHAnsi" w:eastAsiaTheme="minorEastAsia" w:hAnsiTheme="minorHAnsi" w:cstheme="minorHAnsi"/>
          <w:color w:val="000000" w:themeColor="text1"/>
          <w:kern w:val="24"/>
          <w:sz w:val="24"/>
          <w:szCs w:val="24"/>
        </w:rPr>
        <w:t xml:space="preserve"> aggregate</w:t>
      </w:r>
    </w:p>
    <w:p w14:paraId="23314ACD" w14:textId="58A58612" w:rsidR="00AD485D" w:rsidRPr="00AD485D" w:rsidRDefault="00AD485D" w:rsidP="00AD485D">
      <w:pPr>
        <w:widowControl/>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 xml:space="preserve">          NSO (Nursing Service Organization)</w:t>
      </w:r>
    </w:p>
    <w:p w14:paraId="765570F2" w14:textId="6078D021" w:rsidR="00742AD2" w:rsidRPr="00AD485D" w:rsidRDefault="00742AD2" w:rsidP="0080392B">
      <w:pPr>
        <w:widowControl/>
        <w:numPr>
          <w:ilvl w:val="1"/>
          <w:numId w:val="21"/>
        </w:numPr>
        <w:autoSpaceDE/>
        <w:autoSpaceDN/>
        <w:spacing w:line="336" w:lineRule="auto"/>
        <w:contextualSpacing/>
        <w:rPr>
          <w:rFonts w:asciiTheme="minorHAnsi" w:eastAsia="Times New Roman" w:hAnsiTheme="minorHAnsi" w:cstheme="minorHAnsi"/>
          <w:sz w:val="24"/>
          <w:szCs w:val="24"/>
        </w:rPr>
      </w:pPr>
      <w:r w:rsidRPr="00AD485D">
        <w:rPr>
          <w:rFonts w:asciiTheme="minorHAnsi" w:eastAsiaTheme="minorEastAsia" w:hAnsiTheme="minorHAnsi" w:cstheme="minorHAnsi"/>
          <w:color w:val="000000" w:themeColor="text1"/>
          <w:kern w:val="24"/>
          <w:sz w:val="24"/>
          <w:szCs w:val="24"/>
        </w:rPr>
        <w:t>Some policies offer lower or higher limits, sure to match school requirements.</w:t>
      </w:r>
    </w:p>
    <w:p w14:paraId="326B82CF" w14:textId="77777777" w:rsidR="00742AD2" w:rsidRPr="00AD485D" w:rsidRDefault="00742AD2" w:rsidP="0080392B">
      <w:pPr>
        <w:widowControl/>
        <w:numPr>
          <w:ilvl w:val="1"/>
          <w:numId w:val="21"/>
        </w:numPr>
        <w:autoSpaceDE/>
        <w:autoSpaceDN/>
        <w:spacing w:line="336" w:lineRule="auto"/>
        <w:contextualSpacing/>
        <w:rPr>
          <w:rFonts w:asciiTheme="minorHAnsi" w:hAnsiTheme="minorHAnsi" w:cstheme="minorHAnsi"/>
          <w:bCs/>
          <w:sz w:val="24"/>
          <w:szCs w:val="24"/>
        </w:rPr>
      </w:pPr>
      <w:r w:rsidRPr="00AD485D">
        <w:rPr>
          <w:rFonts w:asciiTheme="minorHAnsi" w:hAnsiTheme="minorHAnsi" w:cstheme="minorHAnsi"/>
          <w:bCs/>
          <w:sz w:val="24"/>
          <w:szCs w:val="24"/>
        </w:rPr>
        <w:t>Website: </w:t>
      </w:r>
      <w:hyperlink r:id="rId76" w:history="1">
        <w:r w:rsidRPr="00AD485D">
          <w:rPr>
            <w:rStyle w:val="Hyperlink"/>
            <w:rFonts w:asciiTheme="minorHAnsi" w:hAnsiTheme="minorHAnsi" w:cstheme="minorHAnsi"/>
            <w:bCs/>
            <w:sz w:val="24"/>
            <w:szCs w:val="24"/>
          </w:rPr>
          <w:t>www.nso.com</w:t>
        </w:r>
      </w:hyperlink>
    </w:p>
    <w:p w14:paraId="618605B4" w14:textId="77777777" w:rsidR="00742AD2" w:rsidRPr="00AD485D" w:rsidRDefault="00742AD2" w:rsidP="0080392B">
      <w:pPr>
        <w:widowControl/>
        <w:numPr>
          <w:ilvl w:val="1"/>
          <w:numId w:val="21"/>
        </w:numPr>
        <w:autoSpaceDE/>
        <w:autoSpaceDN/>
        <w:spacing w:line="336" w:lineRule="auto"/>
        <w:contextualSpacing/>
        <w:rPr>
          <w:rFonts w:asciiTheme="minorHAnsi" w:hAnsiTheme="minorHAnsi" w:cstheme="minorHAnsi"/>
          <w:bCs/>
          <w:sz w:val="24"/>
          <w:szCs w:val="24"/>
        </w:rPr>
      </w:pPr>
      <w:r w:rsidRPr="00AD485D">
        <w:rPr>
          <w:rFonts w:asciiTheme="minorHAnsi" w:hAnsiTheme="minorHAnsi" w:cstheme="minorHAnsi"/>
          <w:bCs/>
          <w:sz w:val="24"/>
          <w:szCs w:val="24"/>
        </w:rPr>
        <w:t>One of the most trusted and widely used providers by nurses and students.</w:t>
      </w:r>
    </w:p>
    <w:p w14:paraId="6D95C7AB" w14:textId="77777777" w:rsidR="00742AD2" w:rsidRPr="00AD485D" w:rsidRDefault="00742AD2" w:rsidP="0080392B">
      <w:pPr>
        <w:widowControl/>
        <w:numPr>
          <w:ilvl w:val="1"/>
          <w:numId w:val="21"/>
        </w:numPr>
        <w:autoSpaceDE/>
        <w:autoSpaceDN/>
        <w:spacing w:line="336" w:lineRule="auto"/>
        <w:contextualSpacing/>
        <w:rPr>
          <w:rFonts w:asciiTheme="minorHAnsi" w:hAnsiTheme="minorHAnsi" w:cstheme="minorHAnsi"/>
          <w:bCs/>
          <w:sz w:val="24"/>
          <w:szCs w:val="24"/>
        </w:rPr>
      </w:pPr>
      <w:r w:rsidRPr="00AD485D">
        <w:rPr>
          <w:rFonts w:asciiTheme="minorHAnsi" w:hAnsiTheme="minorHAnsi" w:cstheme="minorHAnsi"/>
          <w:bCs/>
          <w:sz w:val="24"/>
          <w:szCs w:val="24"/>
        </w:rPr>
        <w:t>Offers policies tailored for RN, LPN/LVN, NP, and student nurses.</w:t>
      </w:r>
    </w:p>
    <w:p w14:paraId="0A9E1487" w14:textId="2071DD1F" w:rsidR="00AD485D" w:rsidRPr="00AD485D" w:rsidRDefault="00AD485D" w:rsidP="00742AD2">
      <w:pPr>
        <w:tabs>
          <w:tab w:val="left" w:pos="3510"/>
        </w:tabs>
        <w:spacing w:before="56"/>
        <w:rPr>
          <w:rFonts w:asciiTheme="minorHAnsi" w:hAnsiTheme="minorHAnsi" w:cstheme="minorHAnsi"/>
          <w:bCs/>
          <w:sz w:val="24"/>
          <w:szCs w:val="24"/>
        </w:rPr>
      </w:pPr>
      <w:r w:rsidRPr="00AD485D">
        <w:rPr>
          <w:rFonts w:asciiTheme="minorHAnsi" w:hAnsiTheme="minorHAnsi" w:cstheme="minorHAnsi"/>
          <w:bCs/>
          <w:sz w:val="24"/>
          <w:szCs w:val="24"/>
        </w:rPr>
        <w:t xml:space="preserve">          M&amp;F Group</w:t>
      </w:r>
    </w:p>
    <w:p w14:paraId="5CB3A3AA" w14:textId="77777777" w:rsidR="00AD485D" w:rsidRPr="00AD485D" w:rsidRDefault="00AD485D" w:rsidP="0080392B">
      <w:pPr>
        <w:widowControl/>
        <w:numPr>
          <w:ilvl w:val="0"/>
          <w:numId w:val="22"/>
        </w:numPr>
        <w:tabs>
          <w:tab w:val="num" w:pos="720"/>
        </w:tabs>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Website: </w:t>
      </w:r>
      <w:hyperlink r:id="rId77" w:history="1">
        <w:r w:rsidRPr="00AD485D">
          <w:rPr>
            <w:rFonts w:asciiTheme="minorHAnsi" w:eastAsia="Times New Roman" w:hAnsiTheme="minorHAnsi" w:cstheme="minorHAnsi"/>
            <w:color w:val="0000FF"/>
            <w:sz w:val="24"/>
            <w:szCs w:val="24"/>
            <w:u w:val="single"/>
          </w:rPr>
          <w:t>www.cmfgroup.com</w:t>
        </w:r>
      </w:hyperlink>
    </w:p>
    <w:p w14:paraId="729AA0C6" w14:textId="77777777" w:rsidR="00AD485D" w:rsidRPr="00AD485D" w:rsidRDefault="00AD485D" w:rsidP="0080392B">
      <w:pPr>
        <w:widowControl/>
        <w:numPr>
          <w:ilvl w:val="0"/>
          <w:numId w:val="22"/>
        </w:numPr>
        <w:tabs>
          <w:tab w:val="num" w:pos="720"/>
        </w:tabs>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Offers student nurse practitioner and RN student malpractice insurance.</w:t>
      </w:r>
    </w:p>
    <w:p w14:paraId="3116BAFA" w14:textId="77777777" w:rsidR="00AD485D" w:rsidRPr="00AD485D" w:rsidRDefault="00AD485D" w:rsidP="0080392B">
      <w:pPr>
        <w:widowControl/>
        <w:numPr>
          <w:ilvl w:val="0"/>
          <w:numId w:val="22"/>
        </w:numPr>
        <w:tabs>
          <w:tab w:val="num" w:pos="720"/>
        </w:tabs>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Also used widely in APRN and specialty roles</w:t>
      </w:r>
    </w:p>
    <w:p w14:paraId="7F243556" w14:textId="77777777" w:rsidR="00AD485D" w:rsidRPr="00AD485D" w:rsidRDefault="00AD485D" w:rsidP="00742AD2">
      <w:pPr>
        <w:tabs>
          <w:tab w:val="left" w:pos="3510"/>
        </w:tabs>
        <w:spacing w:before="56"/>
        <w:rPr>
          <w:rFonts w:asciiTheme="minorHAnsi" w:hAnsiTheme="minorHAnsi" w:cstheme="minorHAnsi"/>
          <w:bCs/>
          <w:sz w:val="24"/>
          <w:szCs w:val="24"/>
        </w:rPr>
      </w:pPr>
    </w:p>
    <w:p w14:paraId="2CC2873B" w14:textId="5A74E977" w:rsidR="00AD485D" w:rsidRPr="00AD485D" w:rsidRDefault="00AD485D" w:rsidP="00AD485D">
      <w:pPr>
        <w:widowControl/>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 xml:space="preserve">        </w:t>
      </w:r>
      <w:proofErr w:type="spellStart"/>
      <w:r w:rsidRPr="00AD485D">
        <w:rPr>
          <w:rFonts w:asciiTheme="minorHAnsi" w:eastAsia="Times New Roman" w:hAnsiTheme="minorHAnsi" w:cstheme="minorHAnsi"/>
          <w:sz w:val="24"/>
          <w:szCs w:val="24"/>
        </w:rPr>
        <w:t>Proliability</w:t>
      </w:r>
      <w:proofErr w:type="spellEnd"/>
      <w:r w:rsidRPr="00AD485D">
        <w:rPr>
          <w:rFonts w:asciiTheme="minorHAnsi" w:eastAsia="Times New Roman" w:hAnsiTheme="minorHAnsi" w:cstheme="minorHAnsi"/>
          <w:sz w:val="24"/>
          <w:szCs w:val="24"/>
        </w:rPr>
        <w:t xml:space="preserve"> (Administered by Mercer)</w:t>
      </w:r>
    </w:p>
    <w:p w14:paraId="4C22FB22" w14:textId="77777777" w:rsidR="00AD485D" w:rsidRPr="00AD485D" w:rsidRDefault="00AD485D" w:rsidP="0080392B">
      <w:pPr>
        <w:widowControl/>
        <w:numPr>
          <w:ilvl w:val="0"/>
          <w:numId w:val="23"/>
        </w:numPr>
        <w:tabs>
          <w:tab w:val="num" w:pos="720"/>
        </w:tabs>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Website: </w:t>
      </w:r>
      <w:hyperlink r:id="rId78" w:history="1">
        <w:r w:rsidRPr="00AD485D">
          <w:rPr>
            <w:rFonts w:asciiTheme="minorHAnsi" w:eastAsia="Times New Roman" w:hAnsiTheme="minorHAnsi" w:cstheme="minorHAnsi"/>
            <w:color w:val="0000FF"/>
            <w:sz w:val="24"/>
            <w:szCs w:val="24"/>
            <w:u w:val="single"/>
          </w:rPr>
          <w:t>www.proliability.com</w:t>
        </w:r>
      </w:hyperlink>
    </w:p>
    <w:p w14:paraId="75091CC4" w14:textId="77777777" w:rsidR="00AD485D" w:rsidRPr="00AD485D" w:rsidRDefault="00AD485D" w:rsidP="0080392B">
      <w:pPr>
        <w:widowControl/>
        <w:numPr>
          <w:ilvl w:val="0"/>
          <w:numId w:val="23"/>
        </w:numPr>
        <w:tabs>
          <w:tab w:val="num" w:pos="720"/>
        </w:tabs>
        <w:autoSpaceDE/>
        <w:autoSpaceDN/>
        <w:contextualSpacing/>
        <w:rPr>
          <w:rFonts w:asciiTheme="minorHAnsi" w:eastAsia="Times New Roman" w:hAnsiTheme="minorHAnsi" w:cstheme="minorHAnsi"/>
          <w:sz w:val="24"/>
          <w:szCs w:val="24"/>
        </w:rPr>
      </w:pPr>
      <w:r w:rsidRPr="00AD485D">
        <w:rPr>
          <w:rFonts w:asciiTheme="minorHAnsi" w:eastAsia="Times New Roman" w:hAnsiTheme="minorHAnsi" w:cstheme="minorHAnsi"/>
          <w:sz w:val="24"/>
          <w:szCs w:val="24"/>
        </w:rPr>
        <w:t>Offers policies for student nurses, RNs, NPs, and other healthcare professionals.</w:t>
      </w:r>
    </w:p>
    <w:p w14:paraId="189AF288" w14:textId="77777777" w:rsidR="00AD485D" w:rsidRDefault="00AD485D" w:rsidP="00AD485D">
      <w:pPr>
        <w:widowControl/>
        <w:autoSpaceDE/>
        <w:autoSpaceDN/>
        <w:contextualSpacing/>
        <w:rPr>
          <w:bCs/>
          <w:sz w:val="20"/>
          <w:szCs w:val="20"/>
        </w:rPr>
      </w:pPr>
    </w:p>
    <w:p w14:paraId="203AEB5A" w14:textId="7D03167C" w:rsidR="00AD485D" w:rsidRPr="00AD485D" w:rsidRDefault="009F7DCF" w:rsidP="00AD485D">
      <w:pPr>
        <w:widowControl/>
        <w:autoSpaceDE/>
        <w:autoSpaceDN/>
        <w:contextualSpacing/>
        <w:rPr>
          <w:bCs/>
          <w:sz w:val="24"/>
          <w:szCs w:val="24"/>
        </w:rPr>
      </w:pPr>
      <w:r>
        <w:rPr>
          <w:bCs/>
          <w:sz w:val="24"/>
          <w:szCs w:val="24"/>
        </w:rPr>
        <w:t xml:space="preserve">         </w:t>
      </w:r>
      <w:proofErr w:type="spellStart"/>
      <w:r w:rsidR="00AD485D" w:rsidRPr="00AD485D">
        <w:rPr>
          <w:bCs/>
          <w:sz w:val="24"/>
          <w:szCs w:val="24"/>
        </w:rPr>
        <w:t>Berxi</w:t>
      </w:r>
      <w:proofErr w:type="spellEnd"/>
      <w:r w:rsidR="00AD485D" w:rsidRPr="00AD485D">
        <w:rPr>
          <w:bCs/>
          <w:sz w:val="24"/>
          <w:szCs w:val="24"/>
        </w:rPr>
        <w:t xml:space="preserve"> (A Berkshire Hathaway Company)</w:t>
      </w:r>
    </w:p>
    <w:p w14:paraId="0F63B144" w14:textId="77777777" w:rsidR="00AD485D" w:rsidRPr="00AD485D" w:rsidRDefault="00AD485D" w:rsidP="0080392B">
      <w:pPr>
        <w:widowControl/>
        <w:numPr>
          <w:ilvl w:val="0"/>
          <w:numId w:val="23"/>
        </w:numPr>
        <w:tabs>
          <w:tab w:val="num" w:pos="720"/>
        </w:tabs>
        <w:autoSpaceDE/>
        <w:autoSpaceDN/>
        <w:contextualSpacing/>
        <w:rPr>
          <w:bCs/>
          <w:sz w:val="24"/>
          <w:szCs w:val="24"/>
        </w:rPr>
      </w:pPr>
      <w:r w:rsidRPr="00AD485D">
        <w:rPr>
          <w:bCs/>
          <w:sz w:val="24"/>
          <w:szCs w:val="24"/>
        </w:rPr>
        <w:t>Website: </w:t>
      </w:r>
      <w:hyperlink r:id="rId79" w:history="1">
        <w:r w:rsidRPr="00AD485D">
          <w:rPr>
            <w:rStyle w:val="Hyperlink"/>
            <w:bCs/>
            <w:sz w:val="24"/>
            <w:szCs w:val="24"/>
          </w:rPr>
          <w:t>www.berxi.com</w:t>
        </w:r>
      </w:hyperlink>
    </w:p>
    <w:p w14:paraId="7E9441CF" w14:textId="77777777" w:rsidR="00AD485D" w:rsidRPr="00AD485D" w:rsidRDefault="00AD485D" w:rsidP="0080392B">
      <w:pPr>
        <w:widowControl/>
        <w:numPr>
          <w:ilvl w:val="0"/>
          <w:numId w:val="23"/>
        </w:numPr>
        <w:tabs>
          <w:tab w:val="num" w:pos="720"/>
        </w:tabs>
        <w:autoSpaceDE/>
        <w:autoSpaceDN/>
        <w:contextualSpacing/>
        <w:rPr>
          <w:bCs/>
          <w:sz w:val="24"/>
          <w:szCs w:val="24"/>
        </w:rPr>
      </w:pPr>
      <w:r w:rsidRPr="00AD485D">
        <w:rPr>
          <w:bCs/>
          <w:sz w:val="24"/>
          <w:szCs w:val="24"/>
        </w:rPr>
        <w:t>Known for competitive pricing and simple online quote process.</w:t>
      </w:r>
    </w:p>
    <w:p w14:paraId="18ADA6AD" w14:textId="77777777" w:rsidR="00AD485D" w:rsidRPr="00AD485D" w:rsidRDefault="00AD485D" w:rsidP="0080392B">
      <w:pPr>
        <w:widowControl/>
        <w:numPr>
          <w:ilvl w:val="0"/>
          <w:numId w:val="23"/>
        </w:numPr>
        <w:tabs>
          <w:tab w:val="num" w:pos="720"/>
        </w:tabs>
        <w:autoSpaceDE/>
        <w:autoSpaceDN/>
        <w:contextualSpacing/>
        <w:rPr>
          <w:bCs/>
          <w:sz w:val="24"/>
          <w:szCs w:val="24"/>
        </w:rPr>
      </w:pPr>
      <w:r w:rsidRPr="00AD485D">
        <w:rPr>
          <w:bCs/>
          <w:sz w:val="24"/>
          <w:szCs w:val="24"/>
        </w:rPr>
        <w:t>Offers direct-to-consumer policies.</w:t>
      </w:r>
    </w:p>
    <w:p w14:paraId="401C8CEC" w14:textId="77777777" w:rsidR="009F7DCF" w:rsidRDefault="009F7DCF" w:rsidP="009F7DCF">
      <w:pPr>
        <w:widowControl/>
        <w:autoSpaceDE/>
        <w:autoSpaceDN/>
        <w:contextualSpacing/>
        <w:rPr>
          <w:rFonts w:ascii="Times New Roman" w:eastAsia="Times New Roman" w:hAnsi="Times New Roman" w:cs="Times New Roman"/>
          <w:sz w:val="24"/>
          <w:szCs w:val="24"/>
        </w:rPr>
      </w:pPr>
    </w:p>
    <w:p w14:paraId="3EED44FA" w14:textId="037D913D" w:rsidR="009F7DCF" w:rsidRPr="009F7DCF" w:rsidRDefault="009F7DCF" w:rsidP="009F7DCF">
      <w:pPr>
        <w:widowControl/>
        <w:autoSpaceDE/>
        <w:autoSpaceDN/>
        <w:contextualSpacing/>
        <w:rPr>
          <w:rFonts w:eastAsia="Times New Roman"/>
          <w:sz w:val="24"/>
          <w:szCs w:val="24"/>
        </w:rPr>
      </w:pPr>
      <w:r w:rsidRPr="009F7DCF">
        <w:rPr>
          <w:rFonts w:eastAsia="Times New Roman"/>
          <w:sz w:val="24"/>
          <w:szCs w:val="24"/>
        </w:rPr>
        <w:t xml:space="preserve">          HPSO (Healthcare Providers Service Organization</w:t>
      </w:r>
    </w:p>
    <w:p w14:paraId="5195FAC8" w14:textId="77777777" w:rsidR="009F7DCF" w:rsidRPr="009F7DCF" w:rsidRDefault="009F7DCF" w:rsidP="0080392B">
      <w:pPr>
        <w:widowControl/>
        <w:numPr>
          <w:ilvl w:val="0"/>
          <w:numId w:val="24"/>
        </w:numPr>
        <w:autoSpaceDE/>
        <w:autoSpaceDN/>
        <w:contextualSpacing/>
        <w:rPr>
          <w:rFonts w:eastAsia="Times New Roman"/>
          <w:sz w:val="24"/>
          <w:szCs w:val="24"/>
        </w:rPr>
      </w:pPr>
      <w:r w:rsidRPr="009F7DCF">
        <w:rPr>
          <w:rFonts w:eastAsia="Times New Roman"/>
          <w:sz w:val="24"/>
          <w:szCs w:val="24"/>
        </w:rPr>
        <w:t>Website: </w:t>
      </w:r>
      <w:hyperlink r:id="rId80" w:history="1">
        <w:r w:rsidRPr="009F7DCF">
          <w:rPr>
            <w:rFonts w:eastAsia="Times New Roman"/>
            <w:color w:val="0000FF"/>
            <w:sz w:val="24"/>
            <w:szCs w:val="24"/>
            <w:u w:val="single"/>
          </w:rPr>
          <w:t>www.hpso.com</w:t>
        </w:r>
      </w:hyperlink>
    </w:p>
    <w:p w14:paraId="01C2B595" w14:textId="77777777" w:rsidR="009F7DCF" w:rsidRDefault="009F7DCF" w:rsidP="0080392B">
      <w:pPr>
        <w:widowControl/>
        <w:numPr>
          <w:ilvl w:val="0"/>
          <w:numId w:val="24"/>
        </w:numPr>
        <w:autoSpaceDE/>
        <w:autoSpaceDN/>
        <w:contextualSpacing/>
        <w:rPr>
          <w:rFonts w:eastAsia="Times New Roman"/>
          <w:sz w:val="24"/>
          <w:szCs w:val="24"/>
        </w:rPr>
      </w:pPr>
      <w:proofErr w:type="gramStart"/>
      <w:r w:rsidRPr="009F7DCF">
        <w:rPr>
          <w:rFonts w:eastAsia="Times New Roman"/>
          <w:sz w:val="24"/>
          <w:szCs w:val="24"/>
        </w:rPr>
        <w:t>Similar to</w:t>
      </w:r>
      <w:proofErr w:type="gramEnd"/>
      <w:r w:rsidRPr="009F7DCF">
        <w:rPr>
          <w:rFonts w:eastAsia="Times New Roman"/>
          <w:sz w:val="24"/>
          <w:szCs w:val="24"/>
        </w:rPr>
        <w:t xml:space="preserve"> NSO and tailored for healthcare professionals including nursing students.</w:t>
      </w:r>
    </w:p>
    <w:p w14:paraId="08CF9FE3" w14:textId="77777777" w:rsidR="002B40D9" w:rsidRDefault="002B40D9" w:rsidP="002B40D9">
      <w:pPr>
        <w:widowControl/>
        <w:autoSpaceDE/>
        <w:autoSpaceDN/>
        <w:contextualSpacing/>
        <w:rPr>
          <w:rFonts w:eastAsia="Times New Roman"/>
          <w:sz w:val="24"/>
          <w:szCs w:val="24"/>
        </w:rPr>
      </w:pPr>
    </w:p>
    <w:p w14:paraId="3CCEB756" w14:textId="77777777" w:rsidR="002B40D9" w:rsidRDefault="002B40D9" w:rsidP="002B40D9">
      <w:pPr>
        <w:widowControl/>
        <w:autoSpaceDE/>
        <w:autoSpaceDN/>
        <w:contextualSpacing/>
        <w:rPr>
          <w:rFonts w:eastAsia="Times New Roman"/>
          <w:sz w:val="24"/>
          <w:szCs w:val="24"/>
        </w:rPr>
      </w:pPr>
    </w:p>
    <w:p w14:paraId="2BEE57A3" w14:textId="77777777" w:rsidR="002B40D9" w:rsidRDefault="002B40D9" w:rsidP="002B40D9">
      <w:pPr>
        <w:widowControl/>
        <w:autoSpaceDE/>
        <w:autoSpaceDN/>
        <w:contextualSpacing/>
        <w:rPr>
          <w:rFonts w:eastAsia="Times New Roman"/>
          <w:sz w:val="24"/>
          <w:szCs w:val="24"/>
        </w:rPr>
      </w:pPr>
    </w:p>
    <w:p w14:paraId="59A7111E" w14:textId="77777777" w:rsidR="002B40D9" w:rsidRDefault="002B40D9" w:rsidP="002B40D9">
      <w:pPr>
        <w:widowControl/>
        <w:autoSpaceDE/>
        <w:autoSpaceDN/>
        <w:contextualSpacing/>
        <w:rPr>
          <w:rFonts w:eastAsia="Times New Roman"/>
          <w:sz w:val="24"/>
          <w:szCs w:val="24"/>
        </w:rPr>
      </w:pPr>
    </w:p>
    <w:p w14:paraId="504191A7" w14:textId="380162F5" w:rsidR="002B40D9" w:rsidRDefault="002B40D9" w:rsidP="002B40D9">
      <w:r>
        <w:rPr>
          <w:rFonts w:ascii="Verdana"/>
          <w:b/>
          <w:spacing w:val="-7"/>
        </w:rPr>
        <w:t xml:space="preserve">                                                                                                                                  Appendix</w:t>
      </w:r>
      <w:r>
        <w:rPr>
          <w:rFonts w:asciiTheme="minorHAnsi" w:hAnsiTheme="minorHAnsi" w:cstheme="minorHAnsi"/>
          <w:b/>
          <w:sz w:val="20"/>
          <w:szCs w:val="20"/>
        </w:rPr>
        <w:t xml:space="preserve"> </w:t>
      </w:r>
      <w:r w:rsidRPr="002B40D9">
        <w:rPr>
          <w:rFonts w:asciiTheme="minorHAnsi" w:hAnsiTheme="minorHAnsi" w:cstheme="minorHAnsi"/>
          <w:b/>
          <w:sz w:val="28"/>
          <w:szCs w:val="28"/>
        </w:rPr>
        <w:t>D 2</w:t>
      </w:r>
      <w:r>
        <w:rPr>
          <w:rFonts w:asciiTheme="minorHAnsi" w:hAnsiTheme="minorHAnsi" w:cstheme="minorHAnsi"/>
          <w:b/>
          <w:sz w:val="20"/>
          <w:szCs w:val="20"/>
        </w:rPr>
        <w:t xml:space="preserve">            </w:t>
      </w:r>
    </w:p>
    <w:p w14:paraId="7E7DA721" w14:textId="77777777" w:rsidR="002B40D9" w:rsidRDefault="002B40D9" w:rsidP="002B40D9">
      <w:r>
        <w:rPr>
          <w:rFonts w:ascii="Times New Roman"/>
          <w:noProof/>
          <w:sz w:val="20"/>
        </w:rPr>
        <w:drawing>
          <wp:inline distT="0" distB="0" distL="0" distR="0" wp14:anchorId="2C9066B3" wp14:editId="3AC09B06">
            <wp:extent cx="5029200" cy="762000"/>
            <wp:effectExtent l="0" t="0" r="0" b="0"/>
            <wp:docPr id="15062468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173687" cy="783892"/>
                    </a:xfrm>
                    <a:prstGeom prst="rect">
                      <a:avLst/>
                    </a:prstGeom>
                  </pic:spPr>
                </pic:pic>
              </a:graphicData>
            </a:graphic>
          </wp:inline>
        </w:drawing>
      </w:r>
    </w:p>
    <w:p w14:paraId="358199AB" w14:textId="77777777" w:rsidR="002B40D9" w:rsidRDefault="002B40D9" w:rsidP="002B40D9"/>
    <w:p w14:paraId="3C323922" w14:textId="77777777" w:rsidR="002B40D9" w:rsidRDefault="002B40D9" w:rsidP="002B40D9">
      <w:pPr>
        <w:pStyle w:val="NormalWeb"/>
        <w:spacing w:before="20" w:beforeAutospacing="0" w:after="0" w:afterAutospacing="0"/>
        <w:ind w:left="14"/>
      </w:pPr>
    </w:p>
    <w:p w14:paraId="779EA4C4" w14:textId="77777777" w:rsidR="002B40D9" w:rsidRDefault="002B40D9" w:rsidP="002B40D9">
      <w:pPr>
        <w:pStyle w:val="NormalWeb"/>
        <w:spacing w:before="20" w:beforeAutospacing="0" w:after="0" w:afterAutospacing="0"/>
        <w:ind w:left="14"/>
      </w:pPr>
    </w:p>
    <w:p w14:paraId="27804E16" w14:textId="77777777" w:rsidR="002B40D9" w:rsidRDefault="002B40D9" w:rsidP="002B40D9">
      <w:pPr>
        <w:pStyle w:val="NormalWeb"/>
        <w:spacing w:before="20" w:beforeAutospacing="0" w:after="0" w:afterAutospacing="0"/>
        <w:ind w:left="14"/>
      </w:pPr>
    </w:p>
    <w:p w14:paraId="47F1188D" w14:textId="1C23E120" w:rsidR="002B40D9" w:rsidRDefault="002B40D9" w:rsidP="002B40D9">
      <w:pPr>
        <w:pStyle w:val="NormalWeb"/>
        <w:spacing w:before="20" w:beforeAutospacing="0" w:after="0" w:afterAutospacing="0"/>
        <w:ind w:left="14"/>
      </w:pPr>
      <w:r>
        <w:t>Ref:</w:t>
      </w:r>
      <w:r>
        <w:rPr>
          <w:spacing w:val="-8"/>
        </w:rPr>
        <w:t xml:space="preserve"> </w:t>
      </w:r>
      <w:r>
        <w:t>Increase</w:t>
      </w:r>
      <w:r>
        <w:rPr>
          <w:spacing w:val="-7"/>
        </w:rPr>
        <w:t xml:space="preserve"> </w:t>
      </w:r>
      <w:r>
        <w:t>in</w:t>
      </w:r>
      <w:r>
        <w:rPr>
          <w:spacing w:val="-7"/>
        </w:rPr>
        <w:t xml:space="preserve"> </w:t>
      </w:r>
      <w:r>
        <w:t>Student</w:t>
      </w:r>
      <w:r>
        <w:rPr>
          <w:spacing w:val="-6"/>
        </w:rPr>
        <w:t xml:space="preserve"> </w:t>
      </w:r>
      <w:r>
        <w:t>Nurse</w:t>
      </w:r>
      <w:r>
        <w:rPr>
          <w:spacing w:val="-8"/>
        </w:rPr>
        <w:t xml:space="preserve"> </w:t>
      </w:r>
      <w:r>
        <w:t>Practitioner</w:t>
      </w:r>
      <w:r>
        <w:rPr>
          <w:spacing w:val="-7"/>
        </w:rPr>
        <w:t xml:space="preserve"> </w:t>
      </w:r>
      <w:r>
        <w:t>Liability</w:t>
      </w:r>
      <w:r>
        <w:rPr>
          <w:spacing w:val="-7"/>
        </w:rPr>
        <w:t xml:space="preserve"> </w:t>
      </w:r>
      <w:r>
        <w:rPr>
          <w:spacing w:val="-2"/>
        </w:rPr>
        <w:t>Coverage</w:t>
      </w:r>
    </w:p>
    <w:p w14:paraId="0747B47D" w14:textId="77777777" w:rsidR="002B40D9" w:rsidRDefault="002B40D9" w:rsidP="002B40D9"/>
    <w:p w14:paraId="414C350C" w14:textId="77777777" w:rsidR="002B40D9" w:rsidRDefault="002B40D9" w:rsidP="002B40D9">
      <w:pPr>
        <w:pStyle w:val="NormalWeb"/>
        <w:spacing w:before="20" w:beforeAutospacing="0" w:after="0" w:afterAutospacing="0"/>
        <w:ind w:left="14"/>
      </w:pPr>
    </w:p>
    <w:p w14:paraId="2F3DCCDF" w14:textId="77777777" w:rsidR="002B40D9" w:rsidRDefault="002B40D9" w:rsidP="002B40D9">
      <w:pPr>
        <w:pStyle w:val="NormalWeb"/>
        <w:spacing w:before="20" w:beforeAutospacing="0" w:after="0" w:afterAutospacing="0"/>
        <w:ind w:left="14"/>
      </w:pPr>
    </w:p>
    <w:p w14:paraId="41F396DD" w14:textId="77777777" w:rsidR="002B40D9" w:rsidRDefault="002B40D9" w:rsidP="002B40D9">
      <w:pPr>
        <w:pStyle w:val="NormalWeb"/>
        <w:spacing w:before="20" w:beforeAutospacing="0" w:after="0" w:afterAutospacing="0"/>
        <w:ind w:left="14"/>
      </w:pPr>
    </w:p>
    <w:p w14:paraId="64E3DC06" w14:textId="70E951CA" w:rsidR="002B40D9" w:rsidRDefault="002B40D9" w:rsidP="002B40D9">
      <w:pPr>
        <w:pStyle w:val="NormalWeb"/>
        <w:spacing w:before="20" w:beforeAutospacing="0" w:after="0" w:afterAutospacing="0"/>
        <w:ind w:left="14"/>
      </w:pPr>
      <w:r>
        <w:t>To</w:t>
      </w:r>
      <w:r>
        <w:rPr>
          <w:spacing w:val="-6"/>
        </w:rPr>
        <w:t xml:space="preserve"> </w:t>
      </w:r>
      <w:r>
        <w:t>Whom</w:t>
      </w:r>
      <w:r>
        <w:rPr>
          <w:spacing w:val="-3"/>
        </w:rPr>
        <w:t xml:space="preserve"> </w:t>
      </w:r>
      <w:r>
        <w:t>It</w:t>
      </w:r>
      <w:r>
        <w:rPr>
          <w:spacing w:val="-6"/>
        </w:rPr>
        <w:t xml:space="preserve"> </w:t>
      </w:r>
      <w:r>
        <w:t>May</w:t>
      </w:r>
      <w:r>
        <w:rPr>
          <w:spacing w:val="-5"/>
        </w:rPr>
        <w:t xml:space="preserve"> </w:t>
      </w:r>
      <w:r>
        <w:rPr>
          <w:spacing w:val="-2"/>
        </w:rPr>
        <w:t>Concern:</w:t>
      </w:r>
    </w:p>
    <w:p w14:paraId="147CD05D" w14:textId="77777777" w:rsidR="002B40D9" w:rsidRDefault="002B40D9" w:rsidP="002B40D9">
      <w:pPr>
        <w:pStyle w:val="NormalWeb"/>
        <w:spacing w:before="1" w:beforeAutospacing="0" w:after="0" w:afterAutospacing="0" w:line="276" w:lineRule="exact"/>
        <w:ind w:left="14" w:right="14"/>
      </w:pPr>
      <w:r>
        <w:t>There</w:t>
      </w:r>
      <w:r>
        <w:rPr>
          <w:spacing w:val="-8"/>
        </w:rPr>
        <w:t xml:space="preserve"> </w:t>
      </w:r>
      <w:r>
        <w:t>has</w:t>
      </w:r>
      <w:r>
        <w:rPr>
          <w:spacing w:val="-6"/>
        </w:rPr>
        <w:t xml:space="preserve"> </w:t>
      </w:r>
      <w:r>
        <w:t>been</w:t>
      </w:r>
      <w:r>
        <w:rPr>
          <w:spacing w:val="-4"/>
        </w:rPr>
        <w:t xml:space="preserve"> </w:t>
      </w:r>
      <w:r>
        <w:t>a</w:t>
      </w:r>
      <w:r>
        <w:rPr>
          <w:spacing w:val="-7"/>
        </w:rPr>
        <w:t xml:space="preserve"> </w:t>
      </w:r>
      <w:r>
        <w:t>mandatory</w:t>
      </w:r>
      <w:r>
        <w:rPr>
          <w:spacing w:val="-6"/>
        </w:rPr>
        <w:t xml:space="preserve"> </w:t>
      </w:r>
      <w:r>
        <w:t>increase</w:t>
      </w:r>
      <w:r>
        <w:rPr>
          <w:spacing w:val="-7"/>
        </w:rPr>
        <w:t xml:space="preserve"> </w:t>
      </w:r>
      <w:r>
        <w:t>in</w:t>
      </w:r>
      <w:r>
        <w:rPr>
          <w:spacing w:val="-6"/>
        </w:rPr>
        <w:t xml:space="preserve"> </w:t>
      </w:r>
      <w:r>
        <w:t>the</w:t>
      </w:r>
      <w:r>
        <w:rPr>
          <w:spacing w:val="-7"/>
        </w:rPr>
        <w:t xml:space="preserve"> </w:t>
      </w:r>
      <w:r>
        <w:t>amount</w:t>
      </w:r>
      <w:r>
        <w:rPr>
          <w:spacing w:val="-5"/>
        </w:rPr>
        <w:t xml:space="preserve"> </w:t>
      </w:r>
      <w:r>
        <w:t>of</w:t>
      </w:r>
      <w:r>
        <w:rPr>
          <w:spacing w:val="-5"/>
        </w:rPr>
        <w:t xml:space="preserve"> </w:t>
      </w:r>
      <w:r>
        <w:t>liability</w:t>
      </w:r>
      <w:r>
        <w:rPr>
          <w:spacing w:val="-5"/>
        </w:rPr>
        <w:t xml:space="preserve"> </w:t>
      </w:r>
      <w:r>
        <w:t>insurance</w:t>
      </w:r>
      <w:r>
        <w:rPr>
          <w:spacing w:val="-7"/>
        </w:rPr>
        <w:t xml:space="preserve"> </w:t>
      </w:r>
      <w:r>
        <w:t>that</w:t>
      </w:r>
      <w:r>
        <w:rPr>
          <w:spacing w:val="-6"/>
        </w:rPr>
        <w:t xml:space="preserve"> </w:t>
      </w:r>
      <w:r>
        <w:t>our</w:t>
      </w:r>
      <w:r>
        <w:rPr>
          <w:spacing w:val="-7"/>
        </w:rPr>
        <w:t xml:space="preserve"> </w:t>
      </w:r>
      <w:r>
        <w:t>Nurse</w:t>
      </w:r>
      <w:r>
        <w:rPr>
          <w:spacing w:val="-7"/>
        </w:rPr>
        <w:t xml:space="preserve"> </w:t>
      </w:r>
      <w:r>
        <w:t>Practitioner</w:t>
      </w:r>
      <w:r>
        <w:rPr>
          <w:spacing w:val="-6"/>
        </w:rPr>
        <w:t xml:space="preserve"> </w:t>
      </w:r>
      <w:proofErr w:type="gramStart"/>
      <w:r>
        <w:rPr>
          <w:spacing w:val="-2"/>
        </w:rPr>
        <w:t>students</w:t>
      </w:r>
      <w:proofErr w:type="gramEnd"/>
      <w:r>
        <w:rPr>
          <w:spacing w:val="-2"/>
        </w:rPr>
        <w:t xml:space="preserve"> must-</w:t>
      </w:r>
      <w:r>
        <w:t>have</w:t>
      </w:r>
      <w:r>
        <w:rPr>
          <w:spacing w:val="-7"/>
        </w:rPr>
        <w:t xml:space="preserve"> </w:t>
      </w:r>
      <w:r>
        <w:t>for</w:t>
      </w:r>
      <w:r>
        <w:rPr>
          <w:spacing w:val="-7"/>
        </w:rPr>
        <w:t xml:space="preserve"> </w:t>
      </w:r>
      <w:r>
        <w:t>their</w:t>
      </w:r>
      <w:r>
        <w:rPr>
          <w:spacing w:val="-4"/>
        </w:rPr>
        <w:t xml:space="preserve"> </w:t>
      </w:r>
      <w:r>
        <w:t>clinical</w:t>
      </w:r>
      <w:r>
        <w:rPr>
          <w:spacing w:val="-5"/>
        </w:rPr>
        <w:t xml:space="preserve"> </w:t>
      </w:r>
      <w:r>
        <w:t>coverage</w:t>
      </w:r>
      <w:r>
        <w:rPr>
          <w:spacing w:val="-7"/>
        </w:rPr>
        <w:t xml:space="preserve"> </w:t>
      </w:r>
      <w:r>
        <w:t>Governors</w:t>
      </w:r>
      <w:r>
        <w:rPr>
          <w:spacing w:val="-5"/>
        </w:rPr>
        <w:t xml:space="preserve"> </w:t>
      </w:r>
      <w:r>
        <w:t>State</w:t>
      </w:r>
      <w:r>
        <w:rPr>
          <w:spacing w:val="-5"/>
        </w:rPr>
        <w:t xml:space="preserve"> </w:t>
      </w:r>
      <w:r>
        <w:t>University.</w:t>
      </w:r>
      <w:r>
        <w:rPr>
          <w:spacing w:val="51"/>
        </w:rPr>
        <w:t xml:space="preserve"> </w:t>
      </w:r>
      <w:r>
        <w:t>It</w:t>
      </w:r>
      <w:r>
        <w:rPr>
          <w:spacing w:val="-5"/>
        </w:rPr>
        <w:t xml:space="preserve"> </w:t>
      </w:r>
      <w:r>
        <w:t>is</w:t>
      </w:r>
      <w:r>
        <w:rPr>
          <w:spacing w:val="-5"/>
        </w:rPr>
        <w:t xml:space="preserve"> </w:t>
      </w:r>
      <w:r>
        <w:t>now compulsory</w:t>
      </w:r>
      <w:r>
        <w:rPr>
          <w:spacing w:val="-6"/>
        </w:rPr>
        <w:t xml:space="preserve"> </w:t>
      </w:r>
      <w:r>
        <w:t>that</w:t>
      </w:r>
      <w:r>
        <w:rPr>
          <w:spacing w:val="-5"/>
        </w:rPr>
        <w:t xml:space="preserve"> </w:t>
      </w:r>
      <w:r>
        <w:t>Nurse</w:t>
      </w:r>
      <w:r>
        <w:rPr>
          <w:spacing w:val="-6"/>
        </w:rPr>
        <w:t xml:space="preserve"> </w:t>
      </w:r>
      <w:r>
        <w:rPr>
          <w:spacing w:val="-2"/>
        </w:rPr>
        <w:t xml:space="preserve">Practitioner </w:t>
      </w:r>
      <w:r>
        <w:t>students</w:t>
      </w:r>
      <w:r>
        <w:rPr>
          <w:spacing w:val="-6"/>
        </w:rPr>
        <w:t xml:space="preserve"> </w:t>
      </w:r>
      <w:r>
        <w:t>carry</w:t>
      </w:r>
      <w:r>
        <w:rPr>
          <w:spacing w:val="-3"/>
        </w:rPr>
        <w:t xml:space="preserve"> </w:t>
      </w:r>
      <w:r>
        <w:t>a</w:t>
      </w:r>
      <w:r>
        <w:rPr>
          <w:spacing w:val="-6"/>
        </w:rPr>
        <w:t xml:space="preserve"> </w:t>
      </w:r>
      <w:r>
        <w:t>2</w:t>
      </w:r>
      <w:r>
        <w:rPr>
          <w:spacing w:val="-5"/>
        </w:rPr>
        <w:t xml:space="preserve"> </w:t>
      </w:r>
      <w:r>
        <w:t>million/</w:t>
      </w:r>
      <w:r>
        <w:rPr>
          <w:spacing w:val="-5"/>
        </w:rPr>
        <w:t xml:space="preserve"> </w:t>
      </w:r>
      <w:r>
        <w:t>6</w:t>
      </w:r>
      <w:r>
        <w:rPr>
          <w:spacing w:val="-5"/>
        </w:rPr>
        <w:t xml:space="preserve"> </w:t>
      </w:r>
      <w:proofErr w:type="gramStart"/>
      <w:r>
        <w:t>Million</w:t>
      </w:r>
      <w:proofErr w:type="gramEnd"/>
      <w:r>
        <w:rPr>
          <w:spacing w:val="-5"/>
        </w:rPr>
        <w:t xml:space="preserve"> </w:t>
      </w:r>
      <w:r>
        <w:t>policy.</w:t>
      </w:r>
      <w:r>
        <w:rPr>
          <w:spacing w:val="-5"/>
        </w:rPr>
        <w:t xml:space="preserve"> </w:t>
      </w:r>
      <w:r>
        <w:t>Therefore,</w:t>
      </w:r>
      <w:r>
        <w:rPr>
          <w:spacing w:val="-5"/>
        </w:rPr>
        <w:t xml:space="preserve"> </w:t>
      </w:r>
      <w:r>
        <w:t>we</w:t>
      </w:r>
      <w:r>
        <w:rPr>
          <w:spacing w:val="-5"/>
        </w:rPr>
        <w:t xml:space="preserve"> </w:t>
      </w:r>
      <w:r>
        <w:t>are</w:t>
      </w:r>
      <w:r>
        <w:rPr>
          <w:spacing w:val="-5"/>
        </w:rPr>
        <w:t xml:space="preserve"> </w:t>
      </w:r>
      <w:r>
        <w:t>asking</w:t>
      </w:r>
      <w:r>
        <w:rPr>
          <w:spacing w:val="-5"/>
        </w:rPr>
        <w:t xml:space="preserve"> </w:t>
      </w:r>
      <w:r>
        <w:t>that</w:t>
      </w:r>
      <w:r>
        <w:rPr>
          <w:spacing w:val="-6"/>
        </w:rPr>
        <w:t xml:space="preserve"> </w:t>
      </w:r>
      <w:r>
        <w:t>students</w:t>
      </w:r>
      <w:r>
        <w:rPr>
          <w:spacing w:val="-5"/>
        </w:rPr>
        <w:t xml:space="preserve"> </w:t>
      </w:r>
      <w:r>
        <w:t>be</w:t>
      </w:r>
      <w:r>
        <w:rPr>
          <w:spacing w:val="-5"/>
        </w:rPr>
        <w:t xml:space="preserve"> </w:t>
      </w:r>
      <w:r>
        <w:t>approved</w:t>
      </w:r>
      <w:r>
        <w:rPr>
          <w:spacing w:val="-5"/>
        </w:rPr>
        <w:t xml:space="preserve"> </w:t>
      </w:r>
      <w:r>
        <w:t>to</w:t>
      </w:r>
      <w:r>
        <w:rPr>
          <w:spacing w:val="-5"/>
        </w:rPr>
        <w:t xml:space="preserve"> </w:t>
      </w:r>
      <w:r>
        <w:t>increase</w:t>
      </w:r>
      <w:r>
        <w:rPr>
          <w:spacing w:val="-6"/>
        </w:rPr>
        <w:t xml:space="preserve"> </w:t>
      </w:r>
      <w:r>
        <w:rPr>
          <w:spacing w:val="-2"/>
        </w:rPr>
        <w:t xml:space="preserve">their </w:t>
      </w:r>
      <w:r>
        <w:t>student</w:t>
      </w:r>
      <w:r>
        <w:rPr>
          <w:spacing w:val="-7"/>
        </w:rPr>
        <w:t xml:space="preserve"> </w:t>
      </w:r>
      <w:r>
        <w:t>coverage</w:t>
      </w:r>
      <w:r>
        <w:rPr>
          <w:spacing w:val="-7"/>
        </w:rPr>
        <w:t xml:space="preserve"> </w:t>
      </w:r>
      <w:r>
        <w:t>to</w:t>
      </w:r>
      <w:r>
        <w:rPr>
          <w:spacing w:val="-6"/>
        </w:rPr>
        <w:t xml:space="preserve"> </w:t>
      </w:r>
      <w:r>
        <w:t>reflect</w:t>
      </w:r>
      <w:r>
        <w:rPr>
          <w:spacing w:val="-7"/>
        </w:rPr>
        <w:t xml:space="preserve"> </w:t>
      </w:r>
      <w:r>
        <w:t>the</w:t>
      </w:r>
      <w:r>
        <w:rPr>
          <w:spacing w:val="-7"/>
        </w:rPr>
        <w:t xml:space="preserve"> </w:t>
      </w:r>
      <w:r>
        <w:t>mandatory</w:t>
      </w:r>
      <w:r>
        <w:rPr>
          <w:spacing w:val="-6"/>
        </w:rPr>
        <w:t xml:space="preserve"> </w:t>
      </w:r>
      <w:r>
        <w:t>required</w:t>
      </w:r>
      <w:r>
        <w:rPr>
          <w:spacing w:val="-7"/>
        </w:rPr>
        <w:t xml:space="preserve"> </w:t>
      </w:r>
      <w:r>
        <w:t>coverage</w:t>
      </w:r>
      <w:r>
        <w:rPr>
          <w:spacing w:val="-7"/>
        </w:rPr>
        <w:t xml:space="preserve"> </w:t>
      </w:r>
      <w:r>
        <w:t>by</w:t>
      </w:r>
      <w:r>
        <w:rPr>
          <w:spacing w:val="-6"/>
        </w:rPr>
        <w:t xml:space="preserve"> </w:t>
      </w:r>
      <w:r>
        <w:t>Governors</w:t>
      </w:r>
      <w:r>
        <w:rPr>
          <w:spacing w:val="-5"/>
        </w:rPr>
        <w:t xml:space="preserve"> </w:t>
      </w:r>
      <w:r>
        <w:t>State</w:t>
      </w:r>
      <w:r>
        <w:rPr>
          <w:spacing w:val="-7"/>
        </w:rPr>
        <w:t xml:space="preserve"> </w:t>
      </w:r>
      <w:r>
        <w:t>University.</w:t>
      </w:r>
      <w:r>
        <w:rPr>
          <w:spacing w:val="52"/>
        </w:rPr>
        <w:t xml:space="preserve"> </w:t>
      </w:r>
      <w:r>
        <w:t>Please</w:t>
      </w:r>
      <w:r>
        <w:rPr>
          <w:spacing w:val="-5"/>
        </w:rPr>
        <w:t xml:space="preserve"> </w:t>
      </w:r>
      <w:r>
        <w:t>see</w:t>
      </w:r>
      <w:r>
        <w:rPr>
          <w:spacing w:val="-8"/>
        </w:rPr>
        <w:t xml:space="preserve"> </w:t>
      </w:r>
      <w:r>
        <w:rPr>
          <w:spacing w:val="-5"/>
        </w:rPr>
        <w:t xml:space="preserve">the </w:t>
      </w:r>
      <w:r>
        <w:t>attached</w:t>
      </w:r>
      <w:r>
        <w:rPr>
          <w:spacing w:val="-5"/>
        </w:rPr>
        <w:t xml:space="preserve"> </w:t>
      </w:r>
      <w:r>
        <w:t>checklist</w:t>
      </w:r>
      <w:r>
        <w:rPr>
          <w:spacing w:val="-7"/>
        </w:rPr>
        <w:t xml:space="preserve"> </w:t>
      </w:r>
      <w:r>
        <w:t>that</w:t>
      </w:r>
      <w:r>
        <w:rPr>
          <w:spacing w:val="-7"/>
        </w:rPr>
        <w:t xml:space="preserve"> </w:t>
      </w:r>
      <w:r>
        <w:t>will</w:t>
      </w:r>
      <w:r>
        <w:rPr>
          <w:spacing w:val="-6"/>
        </w:rPr>
        <w:t xml:space="preserve"> </w:t>
      </w:r>
      <w:r>
        <w:t>outline</w:t>
      </w:r>
      <w:r>
        <w:rPr>
          <w:spacing w:val="-7"/>
        </w:rPr>
        <w:t xml:space="preserve"> </w:t>
      </w:r>
      <w:r>
        <w:t>the</w:t>
      </w:r>
      <w:r>
        <w:rPr>
          <w:spacing w:val="-8"/>
        </w:rPr>
        <w:t xml:space="preserve"> </w:t>
      </w:r>
      <w:r>
        <w:t>requirements</w:t>
      </w:r>
      <w:r>
        <w:rPr>
          <w:spacing w:val="-6"/>
        </w:rPr>
        <w:t xml:space="preserve"> </w:t>
      </w:r>
      <w:r>
        <w:t>for</w:t>
      </w:r>
      <w:r>
        <w:rPr>
          <w:spacing w:val="-9"/>
        </w:rPr>
        <w:t xml:space="preserve"> </w:t>
      </w:r>
      <w:r>
        <w:t>the</w:t>
      </w:r>
      <w:r>
        <w:rPr>
          <w:spacing w:val="-7"/>
        </w:rPr>
        <w:t xml:space="preserve"> </w:t>
      </w:r>
      <w:r>
        <w:t>Nurse</w:t>
      </w:r>
      <w:r>
        <w:rPr>
          <w:spacing w:val="-7"/>
        </w:rPr>
        <w:t xml:space="preserve"> </w:t>
      </w:r>
      <w:r>
        <w:t>Practitioner</w:t>
      </w:r>
      <w:r>
        <w:rPr>
          <w:spacing w:val="-7"/>
        </w:rPr>
        <w:t xml:space="preserve"> </w:t>
      </w:r>
      <w:r>
        <w:t>student</w:t>
      </w:r>
      <w:r>
        <w:rPr>
          <w:spacing w:val="-7"/>
        </w:rPr>
        <w:t xml:space="preserve"> </w:t>
      </w:r>
      <w:r>
        <w:t>at</w:t>
      </w:r>
      <w:r>
        <w:rPr>
          <w:spacing w:val="-6"/>
        </w:rPr>
        <w:t xml:space="preserve"> </w:t>
      </w:r>
      <w:r>
        <w:t>Governors</w:t>
      </w:r>
      <w:r>
        <w:rPr>
          <w:spacing w:val="-7"/>
        </w:rPr>
        <w:t xml:space="preserve"> </w:t>
      </w:r>
      <w:r>
        <w:rPr>
          <w:spacing w:val="-2"/>
        </w:rPr>
        <w:t>State University.</w:t>
      </w:r>
    </w:p>
    <w:p w14:paraId="13522EC5" w14:textId="77777777" w:rsidR="002B40D9" w:rsidRDefault="002B40D9" w:rsidP="002B40D9">
      <w:pPr>
        <w:pStyle w:val="NormalWeb"/>
        <w:spacing w:before="256" w:beforeAutospacing="0" w:after="0" w:afterAutospacing="0"/>
        <w:ind w:left="14"/>
      </w:pPr>
      <w:r>
        <w:t>I</w:t>
      </w:r>
      <w:r>
        <w:rPr>
          <w:spacing w:val="-6"/>
        </w:rPr>
        <w:t xml:space="preserve"> </w:t>
      </w:r>
      <w:r>
        <w:t>want</w:t>
      </w:r>
      <w:r>
        <w:rPr>
          <w:spacing w:val="-4"/>
        </w:rPr>
        <w:t xml:space="preserve"> </w:t>
      </w:r>
      <w:r>
        <w:t>to</w:t>
      </w:r>
      <w:r>
        <w:rPr>
          <w:spacing w:val="-5"/>
        </w:rPr>
        <w:t xml:space="preserve"> </w:t>
      </w:r>
      <w:r>
        <w:t>thank</w:t>
      </w:r>
      <w:r>
        <w:rPr>
          <w:spacing w:val="-4"/>
        </w:rPr>
        <w:t xml:space="preserve"> </w:t>
      </w:r>
      <w:r>
        <w:t>you</w:t>
      </w:r>
      <w:r>
        <w:rPr>
          <w:spacing w:val="-5"/>
        </w:rPr>
        <w:t xml:space="preserve"> </w:t>
      </w:r>
      <w:r>
        <w:t>for</w:t>
      </w:r>
      <w:r>
        <w:rPr>
          <w:spacing w:val="-5"/>
        </w:rPr>
        <w:t xml:space="preserve"> </w:t>
      </w:r>
      <w:r>
        <w:t>your</w:t>
      </w:r>
      <w:r>
        <w:rPr>
          <w:spacing w:val="-4"/>
        </w:rPr>
        <w:t xml:space="preserve"> </w:t>
      </w:r>
      <w:r>
        <w:t>cooperation</w:t>
      </w:r>
      <w:r>
        <w:rPr>
          <w:spacing w:val="-5"/>
        </w:rPr>
        <w:t xml:space="preserve"> </w:t>
      </w:r>
      <w:r>
        <w:t>in</w:t>
      </w:r>
      <w:r>
        <w:rPr>
          <w:spacing w:val="-5"/>
        </w:rPr>
        <w:t xml:space="preserve"> </w:t>
      </w:r>
      <w:r>
        <w:t>ensuring</w:t>
      </w:r>
      <w:r>
        <w:rPr>
          <w:spacing w:val="-4"/>
        </w:rPr>
        <w:t xml:space="preserve"> </w:t>
      </w:r>
      <w:r>
        <w:t>that</w:t>
      </w:r>
      <w:r>
        <w:rPr>
          <w:spacing w:val="-5"/>
        </w:rPr>
        <w:t xml:space="preserve"> </w:t>
      </w:r>
      <w:r>
        <w:t>the</w:t>
      </w:r>
      <w:r>
        <w:rPr>
          <w:spacing w:val="-5"/>
        </w:rPr>
        <w:t xml:space="preserve"> </w:t>
      </w:r>
      <w:r>
        <w:t>nursing</w:t>
      </w:r>
      <w:r>
        <w:rPr>
          <w:spacing w:val="-5"/>
        </w:rPr>
        <w:t xml:space="preserve"> </w:t>
      </w:r>
      <w:r>
        <w:t>students</w:t>
      </w:r>
      <w:r>
        <w:rPr>
          <w:spacing w:val="-4"/>
        </w:rPr>
        <w:t xml:space="preserve"> </w:t>
      </w:r>
      <w:r>
        <w:t>have</w:t>
      </w:r>
      <w:r>
        <w:rPr>
          <w:spacing w:val="-6"/>
        </w:rPr>
        <w:t xml:space="preserve"> </w:t>
      </w:r>
      <w:r>
        <w:t>adequate</w:t>
      </w:r>
      <w:r>
        <w:rPr>
          <w:spacing w:val="-5"/>
        </w:rPr>
        <w:t xml:space="preserve"> </w:t>
      </w:r>
      <w:r>
        <w:t>liability</w:t>
      </w:r>
      <w:r>
        <w:rPr>
          <w:spacing w:val="-4"/>
        </w:rPr>
        <w:t xml:space="preserve"> </w:t>
      </w:r>
      <w:r>
        <w:rPr>
          <w:spacing w:val="-2"/>
        </w:rPr>
        <w:t>insurance.</w:t>
      </w:r>
    </w:p>
    <w:p w14:paraId="52D8EAC5" w14:textId="77777777" w:rsidR="002B40D9" w:rsidRDefault="002B40D9" w:rsidP="002B40D9">
      <w:pPr>
        <w:pStyle w:val="NormalWeb"/>
        <w:spacing w:before="0" w:beforeAutospacing="0" w:after="0" w:afterAutospacing="0"/>
        <w:ind w:left="14"/>
      </w:pPr>
      <w:r>
        <w:rPr>
          <w:spacing w:val="-2"/>
        </w:rPr>
        <w:t>Respectfully,</w:t>
      </w:r>
    </w:p>
    <w:p w14:paraId="66B3720A" w14:textId="77777777" w:rsidR="002B40D9" w:rsidRDefault="002B40D9" w:rsidP="002B40D9"/>
    <w:p w14:paraId="0D2AC7BF" w14:textId="77777777" w:rsidR="002B40D9" w:rsidRDefault="002B40D9" w:rsidP="002B40D9">
      <w:pPr>
        <w:pStyle w:val="NormalWeb"/>
        <w:spacing w:before="20" w:beforeAutospacing="0" w:after="0" w:afterAutospacing="0" w:line="282" w:lineRule="exact"/>
        <w:ind w:left="14"/>
      </w:pPr>
      <w:r>
        <w:rPr>
          <w:b/>
          <w:bCs/>
        </w:rPr>
        <w:t>Dr.</w:t>
      </w:r>
      <w:r>
        <w:rPr>
          <w:b/>
          <w:bCs/>
          <w:spacing w:val="-3"/>
        </w:rPr>
        <w:t xml:space="preserve"> </w:t>
      </w:r>
      <w:r>
        <w:rPr>
          <w:b/>
          <w:bCs/>
        </w:rPr>
        <w:t>Runez</w:t>
      </w:r>
      <w:r>
        <w:rPr>
          <w:b/>
          <w:bCs/>
          <w:spacing w:val="-3"/>
        </w:rPr>
        <w:t xml:space="preserve"> </w:t>
      </w:r>
      <w:r>
        <w:rPr>
          <w:b/>
          <w:bCs/>
        </w:rPr>
        <w:t>Bender,</w:t>
      </w:r>
      <w:r>
        <w:rPr>
          <w:b/>
          <w:bCs/>
          <w:spacing w:val="-3"/>
        </w:rPr>
        <w:t xml:space="preserve"> </w:t>
      </w:r>
      <w:r>
        <w:rPr>
          <w:b/>
          <w:bCs/>
        </w:rPr>
        <w:t>DNP,</w:t>
      </w:r>
      <w:r>
        <w:rPr>
          <w:b/>
          <w:bCs/>
          <w:spacing w:val="-2"/>
        </w:rPr>
        <w:t xml:space="preserve"> </w:t>
      </w:r>
      <w:r>
        <w:rPr>
          <w:b/>
          <w:bCs/>
        </w:rPr>
        <w:t>APRN,</w:t>
      </w:r>
      <w:r>
        <w:rPr>
          <w:b/>
          <w:bCs/>
          <w:spacing w:val="-2"/>
        </w:rPr>
        <w:t xml:space="preserve"> FNP-</w:t>
      </w:r>
      <w:r>
        <w:rPr>
          <w:b/>
          <w:bCs/>
        </w:rPr>
        <w:t>BC,</w:t>
      </w:r>
      <w:r>
        <w:rPr>
          <w:b/>
          <w:bCs/>
          <w:spacing w:val="-3"/>
        </w:rPr>
        <w:t xml:space="preserve"> </w:t>
      </w:r>
      <w:r>
        <w:rPr>
          <w:b/>
          <w:bCs/>
          <w:spacing w:val="-5"/>
        </w:rPr>
        <w:t>CNE</w:t>
      </w:r>
    </w:p>
    <w:p w14:paraId="3D3DA342" w14:textId="77777777" w:rsidR="002B40D9" w:rsidRDefault="002B40D9" w:rsidP="002B40D9">
      <w:pPr>
        <w:pStyle w:val="NormalWeb"/>
        <w:spacing w:before="13" w:beforeAutospacing="0" w:after="0" w:afterAutospacing="0" w:line="276" w:lineRule="exact"/>
        <w:ind w:left="14" w:right="2506"/>
      </w:pPr>
      <w:r>
        <w:rPr>
          <w:b/>
          <w:bCs/>
          <w:i/>
          <w:iCs/>
        </w:rPr>
        <w:t>Governors</w:t>
      </w:r>
      <w:r>
        <w:rPr>
          <w:b/>
          <w:bCs/>
          <w:i/>
          <w:iCs/>
          <w:spacing w:val="-6"/>
        </w:rPr>
        <w:t xml:space="preserve"> </w:t>
      </w:r>
      <w:r>
        <w:rPr>
          <w:b/>
          <w:bCs/>
          <w:i/>
          <w:iCs/>
        </w:rPr>
        <w:t>State</w:t>
      </w:r>
      <w:r>
        <w:rPr>
          <w:b/>
          <w:bCs/>
          <w:i/>
          <w:iCs/>
          <w:spacing w:val="-6"/>
        </w:rPr>
        <w:t xml:space="preserve"> </w:t>
      </w:r>
      <w:r>
        <w:rPr>
          <w:b/>
          <w:bCs/>
          <w:i/>
          <w:iCs/>
          <w:spacing w:val="-2"/>
        </w:rPr>
        <w:t xml:space="preserve">University </w:t>
      </w:r>
      <w:r>
        <w:rPr>
          <w:b/>
          <w:bCs/>
          <w:i/>
          <w:iCs/>
        </w:rPr>
        <w:t>FNP</w:t>
      </w:r>
      <w:r>
        <w:rPr>
          <w:b/>
          <w:bCs/>
          <w:i/>
          <w:iCs/>
          <w:spacing w:val="-5"/>
        </w:rPr>
        <w:t xml:space="preserve"> </w:t>
      </w:r>
      <w:r>
        <w:rPr>
          <w:b/>
          <w:bCs/>
          <w:i/>
          <w:iCs/>
          <w:spacing w:val="-2"/>
        </w:rPr>
        <w:t xml:space="preserve">Coordinator </w:t>
      </w:r>
      <w:r>
        <w:rPr>
          <w:b/>
          <w:bCs/>
          <w:i/>
          <w:iCs/>
        </w:rPr>
        <w:t>Department</w:t>
      </w:r>
      <w:r>
        <w:rPr>
          <w:b/>
          <w:bCs/>
          <w:i/>
          <w:iCs/>
          <w:spacing w:val="-6"/>
        </w:rPr>
        <w:t xml:space="preserve"> </w:t>
      </w:r>
      <w:r>
        <w:rPr>
          <w:b/>
          <w:bCs/>
          <w:i/>
          <w:iCs/>
        </w:rPr>
        <w:t>of</w:t>
      </w:r>
      <w:r>
        <w:rPr>
          <w:b/>
          <w:bCs/>
          <w:i/>
          <w:iCs/>
          <w:spacing w:val="-6"/>
        </w:rPr>
        <w:t xml:space="preserve"> </w:t>
      </w:r>
      <w:r>
        <w:rPr>
          <w:b/>
          <w:bCs/>
          <w:i/>
          <w:iCs/>
          <w:spacing w:val="-2"/>
        </w:rPr>
        <w:t>Nursing</w:t>
      </w:r>
    </w:p>
    <w:p w14:paraId="00ACEFA6" w14:textId="77777777" w:rsidR="002B40D9" w:rsidRDefault="002B40D9" w:rsidP="002B40D9">
      <w:pPr>
        <w:pStyle w:val="NormalWeb"/>
        <w:spacing w:before="0" w:beforeAutospacing="0" w:after="0" w:afterAutospacing="0" w:line="263" w:lineRule="exact"/>
        <w:ind w:left="14"/>
      </w:pPr>
      <w:r>
        <w:rPr>
          <w:b/>
          <w:bCs/>
          <w:i/>
          <w:iCs/>
        </w:rPr>
        <w:t>College</w:t>
      </w:r>
      <w:r>
        <w:rPr>
          <w:b/>
          <w:bCs/>
          <w:i/>
          <w:iCs/>
          <w:spacing w:val="-5"/>
        </w:rPr>
        <w:t xml:space="preserve"> </w:t>
      </w:r>
      <w:r>
        <w:rPr>
          <w:b/>
          <w:bCs/>
          <w:i/>
          <w:iCs/>
        </w:rPr>
        <w:t>of</w:t>
      </w:r>
      <w:r>
        <w:rPr>
          <w:b/>
          <w:bCs/>
          <w:i/>
          <w:iCs/>
          <w:spacing w:val="-5"/>
        </w:rPr>
        <w:t xml:space="preserve"> </w:t>
      </w:r>
      <w:r>
        <w:rPr>
          <w:b/>
          <w:bCs/>
          <w:i/>
          <w:iCs/>
        </w:rPr>
        <w:t>Health</w:t>
      </w:r>
      <w:r>
        <w:rPr>
          <w:b/>
          <w:bCs/>
          <w:i/>
          <w:iCs/>
          <w:spacing w:val="-4"/>
        </w:rPr>
        <w:t xml:space="preserve"> </w:t>
      </w:r>
      <w:r>
        <w:rPr>
          <w:b/>
          <w:bCs/>
          <w:i/>
          <w:iCs/>
        </w:rPr>
        <w:t>and</w:t>
      </w:r>
      <w:r>
        <w:rPr>
          <w:b/>
          <w:bCs/>
          <w:i/>
          <w:iCs/>
          <w:spacing w:val="-4"/>
        </w:rPr>
        <w:t xml:space="preserve"> </w:t>
      </w:r>
      <w:r>
        <w:rPr>
          <w:b/>
          <w:bCs/>
          <w:i/>
          <w:iCs/>
        </w:rPr>
        <w:t>Human</w:t>
      </w:r>
      <w:r>
        <w:rPr>
          <w:b/>
          <w:bCs/>
          <w:i/>
          <w:iCs/>
          <w:spacing w:val="-3"/>
        </w:rPr>
        <w:t xml:space="preserve"> </w:t>
      </w:r>
      <w:r>
        <w:rPr>
          <w:b/>
          <w:bCs/>
          <w:i/>
          <w:iCs/>
          <w:spacing w:val="-2"/>
        </w:rPr>
        <w:t>Services</w:t>
      </w:r>
    </w:p>
    <w:p w14:paraId="05727086" w14:textId="77777777" w:rsidR="002B40D9" w:rsidRDefault="002B40D9" w:rsidP="002B40D9">
      <w:pPr>
        <w:pStyle w:val="NormalWeb"/>
        <w:spacing w:before="13" w:beforeAutospacing="0" w:after="0" w:afterAutospacing="0" w:line="276" w:lineRule="exact"/>
        <w:ind w:left="14" w:right="14"/>
      </w:pPr>
      <w:r>
        <w:rPr>
          <w:b/>
          <w:bCs/>
          <w:i/>
          <w:iCs/>
        </w:rPr>
        <w:t>1</w:t>
      </w:r>
      <w:r>
        <w:rPr>
          <w:b/>
          <w:bCs/>
          <w:i/>
          <w:iCs/>
          <w:spacing w:val="-2"/>
        </w:rPr>
        <w:t xml:space="preserve"> </w:t>
      </w:r>
      <w:r>
        <w:rPr>
          <w:b/>
          <w:bCs/>
          <w:i/>
          <w:iCs/>
        </w:rPr>
        <w:t>University</w:t>
      </w:r>
      <w:r>
        <w:rPr>
          <w:b/>
          <w:bCs/>
          <w:i/>
          <w:iCs/>
          <w:spacing w:val="-1"/>
        </w:rPr>
        <w:t xml:space="preserve"> </w:t>
      </w:r>
      <w:r>
        <w:rPr>
          <w:b/>
          <w:bCs/>
          <w:i/>
          <w:iCs/>
        </w:rPr>
        <w:t>Parkway-</w:t>
      </w:r>
      <w:r>
        <w:rPr>
          <w:b/>
          <w:bCs/>
          <w:i/>
          <w:iCs/>
          <w:spacing w:val="-2"/>
        </w:rPr>
        <w:t xml:space="preserve"> </w:t>
      </w:r>
      <w:r>
        <w:rPr>
          <w:b/>
          <w:bCs/>
          <w:i/>
          <w:iCs/>
        </w:rPr>
        <w:t>708-</w:t>
      </w:r>
      <w:r>
        <w:rPr>
          <w:b/>
          <w:bCs/>
          <w:i/>
          <w:iCs/>
          <w:spacing w:val="-2"/>
        </w:rPr>
        <w:t>534-</w:t>
      </w:r>
      <w:r>
        <w:rPr>
          <w:b/>
          <w:bCs/>
          <w:i/>
          <w:iCs/>
        </w:rPr>
        <w:t>4040</w:t>
      </w:r>
      <w:r>
        <w:rPr>
          <w:b/>
          <w:bCs/>
          <w:i/>
          <w:iCs/>
          <w:spacing w:val="-1"/>
        </w:rPr>
        <w:t xml:space="preserve"> </w:t>
      </w:r>
      <w:r>
        <w:rPr>
          <w:b/>
          <w:bCs/>
          <w:i/>
          <w:iCs/>
        </w:rPr>
        <w:t>Nursing</w:t>
      </w:r>
      <w:r>
        <w:rPr>
          <w:b/>
          <w:bCs/>
          <w:i/>
          <w:iCs/>
          <w:spacing w:val="-1"/>
        </w:rPr>
        <w:t xml:space="preserve"> </w:t>
      </w:r>
      <w:r>
        <w:rPr>
          <w:b/>
          <w:bCs/>
          <w:i/>
          <w:iCs/>
          <w:spacing w:val="-2"/>
        </w:rPr>
        <w:t xml:space="preserve">Office </w:t>
      </w:r>
      <w:r>
        <w:rPr>
          <w:b/>
          <w:bCs/>
          <w:i/>
          <w:iCs/>
        </w:rPr>
        <w:t>University Park, IL</w:t>
      </w:r>
      <w:r>
        <w:rPr>
          <w:b/>
          <w:bCs/>
          <w:i/>
          <w:iCs/>
          <w:spacing w:val="1"/>
        </w:rPr>
        <w:t xml:space="preserve"> </w:t>
      </w:r>
      <w:r>
        <w:rPr>
          <w:b/>
          <w:bCs/>
          <w:i/>
          <w:iCs/>
          <w:spacing w:val="-2"/>
        </w:rPr>
        <w:t>60484-</w:t>
      </w:r>
      <w:r>
        <w:rPr>
          <w:b/>
          <w:bCs/>
          <w:i/>
          <w:iCs/>
          <w:spacing w:val="-4"/>
        </w:rPr>
        <w:t>0975</w:t>
      </w:r>
    </w:p>
    <w:p w14:paraId="12538785" w14:textId="77777777" w:rsidR="002B40D9" w:rsidRDefault="002B40D9" w:rsidP="002B40D9">
      <w:pPr>
        <w:pStyle w:val="NormalWeb"/>
        <w:spacing w:before="0" w:beforeAutospacing="0" w:after="0" w:afterAutospacing="0" w:line="263" w:lineRule="exact"/>
        <w:ind w:left="14"/>
      </w:pPr>
      <w:r>
        <w:rPr>
          <w:b/>
          <w:bCs/>
          <w:i/>
          <w:iCs/>
          <w:spacing w:val="-2"/>
        </w:rPr>
        <w:t>708-235-</w:t>
      </w:r>
      <w:r>
        <w:rPr>
          <w:b/>
          <w:bCs/>
          <w:i/>
          <w:iCs/>
        </w:rPr>
        <w:t>7682,</w:t>
      </w:r>
      <w:r>
        <w:rPr>
          <w:b/>
          <w:bCs/>
          <w:i/>
          <w:iCs/>
          <w:spacing w:val="4"/>
        </w:rPr>
        <w:t xml:space="preserve"> </w:t>
      </w:r>
      <w:r>
        <w:rPr>
          <w:b/>
          <w:bCs/>
          <w:i/>
          <w:iCs/>
        </w:rPr>
        <w:t>Ext.</w:t>
      </w:r>
      <w:r>
        <w:rPr>
          <w:b/>
          <w:bCs/>
          <w:i/>
          <w:iCs/>
          <w:spacing w:val="5"/>
        </w:rPr>
        <w:t xml:space="preserve"> </w:t>
      </w:r>
      <w:r>
        <w:rPr>
          <w:b/>
          <w:bCs/>
          <w:i/>
          <w:iCs/>
          <w:spacing w:val="-4"/>
        </w:rPr>
        <w:t>7682</w:t>
      </w:r>
    </w:p>
    <w:p w14:paraId="2982B931" w14:textId="77777777" w:rsidR="002B40D9" w:rsidRDefault="002B40D9" w:rsidP="002B40D9">
      <w:pPr>
        <w:pStyle w:val="NormalWeb"/>
        <w:spacing w:before="0" w:beforeAutospacing="0" w:after="0" w:afterAutospacing="0" w:line="282" w:lineRule="exact"/>
        <w:ind w:left="14"/>
      </w:pPr>
      <w:r>
        <w:rPr>
          <w:b/>
          <w:bCs/>
          <w:i/>
          <w:iCs/>
        </w:rPr>
        <w:t>Fax:</w:t>
      </w:r>
      <w:r>
        <w:rPr>
          <w:b/>
          <w:bCs/>
          <w:i/>
          <w:iCs/>
          <w:spacing w:val="7"/>
        </w:rPr>
        <w:t xml:space="preserve"> </w:t>
      </w:r>
      <w:r>
        <w:rPr>
          <w:b/>
          <w:bCs/>
          <w:i/>
          <w:iCs/>
          <w:spacing w:val="-2"/>
        </w:rPr>
        <w:t>708-235-</w:t>
      </w:r>
      <w:r>
        <w:rPr>
          <w:b/>
          <w:bCs/>
          <w:i/>
          <w:iCs/>
          <w:spacing w:val="-4"/>
        </w:rPr>
        <w:t>2197</w:t>
      </w:r>
    </w:p>
    <w:p w14:paraId="17074608" w14:textId="77777777" w:rsidR="002B40D9" w:rsidRDefault="002B40D9" w:rsidP="002B40D9"/>
    <w:p w14:paraId="0D165390" w14:textId="77777777" w:rsidR="002B40D9" w:rsidRDefault="002B40D9" w:rsidP="002B40D9"/>
    <w:p w14:paraId="6D4E0031" w14:textId="77777777" w:rsidR="002B40D9" w:rsidRDefault="002B40D9" w:rsidP="002B40D9">
      <w:pPr>
        <w:widowControl/>
        <w:autoSpaceDE/>
        <w:autoSpaceDN/>
        <w:contextualSpacing/>
        <w:rPr>
          <w:rFonts w:eastAsia="Times New Roman"/>
          <w:sz w:val="24"/>
          <w:szCs w:val="24"/>
        </w:rPr>
      </w:pPr>
    </w:p>
    <w:p w14:paraId="5ED5EF13" w14:textId="77777777" w:rsidR="002B40D9" w:rsidRDefault="002B40D9" w:rsidP="002B40D9">
      <w:pPr>
        <w:widowControl/>
        <w:autoSpaceDE/>
        <w:autoSpaceDN/>
        <w:contextualSpacing/>
        <w:rPr>
          <w:rFonts w:eastAsia="Times New Roman"/>
          <w:sz w:val="24"/>
          <w:szCs w:val="24"/>
        </w:rPr>
      </w:pPr>
    </w:p>
    <w:p w14:paraId="532C56F9" w14:textId="77777777" w:rsidR="002B40D9" w:rsidRDefault="002B40D9" w:rsidP="002B40D9">
      <w:pPr>
        <w:widowControl/>
        <w:autoSpaceDE/>
        <w:autoSpaceDN/>
        <w:contextualSpacing/>
        <w:rPr>
          <w:rFonts w:eastAsia="Times New Roman"/>
          <w:sz w:val="24"/>
          <w:szCs w:val="24"/>
        </w:rPr>
      </w:pPr>
    </w:p>
    <w:p w14:paraId="21B87ED6" w14:textId="77777777" w:rsidR="002B40D9" w:rsidRDefault="002B40D9" w:rsidP="002B40D9">
      <w:pPr>
        <w:widowControl/>
        <w:autoSpaceDE/>
        <w:autoSpaceDN/>
        <w:contextualSpacing/>
        <w:rPr>
          <w:rFonts w:eastAsia="Times New Roman"/>
          <w:sz w:val="24"/>
          <w:szCs w:val="24"/>
        </w:rPr>
      </w:pPr>
    </w:p>
    <w:p w14:paraId="520FE2A7" w14:textId="77777777" w:rsidR="002B40D9" w:rsidRDefault="002B40D9" w:rsidP="002B40D9">
      <w:pPr>
        <w:widowControl/>
        <w:autoSpaceDE/>
        <w:autoSpaceDN/>
        <w:contextualSpacing/>
        <w:rPr>
          <w:rFonts w:eastAsia="Times New Roman"/>
          <w:sz w:val="24"/>
          <w:szCs w:val="24"/>
        </w:rPr>
      </w:pPr>
    </w:p>
    <w:p w14:paraId="5BEE307C" w14:textId="77777777" w:rsidR="002B40D9" w:rsidRDefault="002B40D9" w:rsidP="002B40D9">
      <w:pPr>
        <w:widowControl/>
        <w:autoSpaceDE/>
        <w:autoSpaceDN/>
        <w:contextualSpacing/>
        <w:rPr>
          <w:rFonts w:eastAsia="Times New Roman"/>
          <w:sz w:val="24"/>
          <w:szCs w:val="24"/>
        </w:rPr>
      </w:pPr>
    </w:p>
    <w:p w14:paraId="7AD1148F" w14:textId="77777777" w:rsidR="002B40D9" w:rsidRDefault="002B40D9" w:rsidP="002B40D9">
      <w:pPr>
        <w:widowControl/>
        <w:autoSpaceDE/>
        <w:autoSpaceDN/>
        <w:contextualSpacing/>
        <w:rPr>
          <w:rFonts w:eastAsia="Times New Roman"/>
          <w:sz w:val="24"/>
          <w:szCs w:val="24"/>
        </w:rPr>
      </w:pPr>
    </w:p>
    <w:p w14:paraId="4981CC28" w14:textId="77777777" w:rsidR="002B40D9" w:rsidRDefault="002B40D9" w:rsidP="002B40D9">
      <w:pPr>
        <w:widowControl/>
        <w:autoSpaceDE/>
        <w:autoSpaceDN/>
        <w:contextualSpacing/>
        <w:rPr>
          <w:rFonts w:eastAsia="Times New Roman"/>
          <w:sz w:val="24"/>
          <w:szCs w:val="24"/>
        </w:rPr>
      </w:pPr>
    </w:p>
    <w:p w14:paraId="79F3646A" w14:textId="77777777" w:rsidR="002B40D9" w:rsidRDefault="002B40D9" w:rsidP="002B40D9">
      <w:pPr>
        <w:widowControl/>
        <w:autoSpaceDE/>
        <w:autoSpaceDN/>
        <w:contextualSpacing/>
        <w:rPr>
          <w:rFonts w:eastAsia="Times New Roman"/>
          <w:sz w:val="24"/>
          <w:szCs w:val="24"/>
        </w:rPr>
      </w:pPr>
    </w:p>
    <w:p w14:paraId="4BE60CDD" w14:textId="77777777" w:rsidR="002B40D9" w:rsidRDefault="002B40D9" w:rsidP="002B40D9">
      <w:pPr>
        <w:widowControl/>
        <w:autoSpaceDE/>
        <w:autoSpaceDN/>
        <w:contextualSpacing/>
        <w:rPr>
          <w:rFonts w:eastAsia="Times New Roman"/>
          <w:sz w:val="24"/>
          <w:szCs w:val="24"/>
        </w:rPr>
      </w:pPr>
    </w:p>
    <w:p w14:paraId="33601B26" w14:textId="77777777" w:rsidR="002B40D9" w:rsidRDefault="002B40D9" w:rsidP="002B40D9">
      <w:pPr>
        <w:widowControl/>
        <w:autoSpaceDE/>
        <w:autoSpaceDN/>
        <w:contextualSpacing/>
        <w:rPr>
          <w:rFonts w:eastAsia="Times New Roman"/>
          <w:sz w:val="24"/>
          <w:szCs w:val="24"/>
        </w:rPr>
      </w:pPr>
    </w:p>
    <w:p w14:paraId="1CE04C0B" w14:textId="77777777" w:rsidR="002B40D9" w:rsidRDefault="002B40D9" w:rsidP="002B40D9">
      <w:pPr>
        <w:widowControl/>
        <w:autoSpaceDE/>
        <w:autoSpaceDN/>
        <w:contextualSpacing/>
        <w:rPr>
          <w:rFonts w:eastAsia="Times New Roman"/>
          <w:sz w:val="24"/>
          <w:szCs w:val="24"/>
        </w:rPr>
      </w:pPr>
    </w:p>
    <w:p w14:paraId="0BF07008" w14:textId="77777777" w:rsidR="002B40D9" w:rsidRDefault="002B40D9" w:rsidP="002B40D9">
      <w:pPr>
        <w:widowControl/>
        <w:autoSpaceDE/>
        <w:autoSpaceDN/>
        <w:contextualSpacing/>
        <w:rPr>
          <w:rFonts w:eastAsia="Times New Roman"/>
          <w:sz w:val="24"/>
          <w:szCs w:val="24"/>
        </w:rPr>
      </w:pPr>
    </w:p>
    <w:p w14:paraId="494AA45A" w14:textId="77777777" w:rsidR="002B40D9" w:rsidRDefault="002B40D9" w:rsidP="002B40D9">
      <w:pPr>
        <w:widowControl/>
        <w:autoSpaceDE/>
        <w:autoSpaceDN/>
        <w:contextualSpacing/>
        <w:rPr>
          <w:rFonts w:eastAsia="Times New Roman"/>
          <w:sz w:val="24"/>
          <w:szCs w:val="24"/>
        </w:rPr>
      </w:pPr>
    </w:p>
    <w:p w14:paraId="5E92C209" w14:textId="31AB8563" w:rsidR="002B40D9" w:rsidRDefault="002B40D9" w:rsidP="002B40D9">
      <w:pPr>
        <w:widowControl/>
        <w:autoSpaceDE/>
        <w:autoSpaceDN/>
        <w:contextualSpacing/>
        <w:rPr>
          <w:rFonts w:eastAsia="Times New Roman"/>
          <w:sz w:val="24"/>
          <w:szCs w:val="24"/>
        </w:rPr>
      </w:pPr>
      <w:r>
        <w:rPr>
          <w:rFonts w:eastAsia="Times New Roman"/>
          <w:sz w:val="24"/>
          <w:szCs w:val="24"/>
        </w:rPr>
        <w:t xml:space="preserve">                                                                                                                                                        </w:t>
      </w:r>
      <w:r>
        <w:rPr>
          <w:rFonts w:ascii="Verdana"/>
          <w:b/>
          <w:spacing w:val="-7"/>
        </w:rPr>
        <w:t>Appendix</w:t>
      </w:r>
      <w:r>
        <w:rPr>
          <w:rFonts w:asciiTheme="minorHAnsi" w:hAnsiTheme="minorHAnsi" w:cstheme="minorHAnsi"/>
          <w:b/>
          <w:sz w:val="20"/>
          <w:szCs w:val="20"/>
        </w:rPr>
        <w:t xml:space="preserve"> </w:t>
      </w:r>
      <w:r w:rsidRPr="002B40D9">
        <w:rPr>
          <w:rFonts w:asciiTheme="minorHAnsi" w:hAnsiTheme="minorHAnsi" w:cstheme="minorHAnsi"/>
          <w:b/>
          <w:sz w:val="28"/>
          <w:szCs w:val="28"/>
        </w:rPr>
        <w:t xml:space="preserve">D </w:t>
      </w:r>
      <w:r>
        <w:rPr>
          <w:rFonts w:asciiTheme="minorHAnsi" w:hAnsiTheme="minorHAnsi" w:cstheme="minorHAnsi"/>
          <w:b/>
          <w:sz w:val="28"/>
          <w:szCs w:val="28"/>
        </w:rPr>
        <w:t>3</w:t>
      </w:r>
      <w:r>
        <w:rPr>
          <w:rFonts w:asciiTheme="minorHAnsi" w:hAnsiTheme="minorHAnsi" w:cstheme="minorHAnsi"/>
          <w:b/>
          <w:sz w:val="20"/>
          <w:szCs w:val="20"/>
        </w:rPr>
        <w:t xml:space="preserve">           </w:t>
      </w:r>
    </w:p>
    <w:p w14:paraId="17C4FFBB" w14:textId="77777777" w:rsidR="002B40D9" w:rsidRPr="00475777" w:rsidRDefault="002B40D9" w:rsidP="002B40D9">
      <w:pPr>
        <w:pStyle w:val="Default"/>
        <w:rPr>
          <w:rFonts w:ascii="Calibri" w:hAnsi="Calibri" w:cs="Calibri"/>
          <w:sz w:val="28"/>
          <w:szCs w:val="28"/>
        </w:rPr>
      </w:pPr>
      <w:r w:rsidRPr="00475777">
        <w:rPr>
          <w:rFonts w:ascii="Calibri" w:hAnsi="Calibri" w:cs="Calibri"/>
          <w:sz w:val="28"/>
          <w:szCs w:val="28"/>
        </w:rPr>
        <w:t xml:space="preserve">Insurance Coverage </w:t>
      </w:r>
    </w:p>
    <w:p w14:paraId="7B935D9B" w14:textId="77777777" w:rsidR="002B40D9" w:rsidRPr="002B40D9" w:rsidRDefault="002B40D9" w:rsidP="002B40D9">
      <w:pPr>
        <w:pStyle w:val="Default"/>
        <w:rPr>
          <w:rFonts w:ascii="Calibri" w:hAnsi="Calibri" w:cs="Calibri"/>
        </w:rPr>
      </w:pPr>
      <w:r w:rsidRPr="002B40D9">
        <w:rPr>
          <w:rFonts w:ascii="Calibri" w:hAnsi="Calibri" w:cs="Calibri"/>
          <w:i/>
          <w:iCs/>
        </w:rPr>
        <w:t xml:space="preserve">Student Health Insurance Coverage </w:t>
      </w:r>
    </w:p>
    <w:p w14:paraId="5F7AF7BF" w14:textId="057F3DF9" w:rsidR="002B40D9" w:rsidRPr="002B40D9" w:rsidRDefault="002B40D9" w:rsidP="002B40D9">
      <w:pPr>
        <w:pStyle w:val="Default"/>
        <w:rPr>
          <w:rFonts w:ascii="Calibri" w:hAnsi="Calibri" w:cs="Calibri"/>
        </w:rPr>
      </w:pPr>
      <w:r w:rsidRPr="002B40D9">
        <w:rPr>
          <w:rFonts w:ascii="Calibri" w:hAnsi="Calibri" w:cs="Calibri"/>
        </w:rPr>
        <w:t xml:space="preserve">The Department of Nursing supports health promotion and as such believes that all students must have personal access to health care. All students enrolled in the nursing program must carry health insurance, through either employment, spouse, or personal purchase throughout enrollment in the nursing program. Evidence of current health insurance (copy of insurance card) must be presented to the Department of Nursing Office prior to the beginning of each fall semester and upon request for less than full year contracts. Failure to have health insurance on file in the Department of Nursing Office may affect the student’s ability to continue in the program </w:t>
      </w:r>
    </w:p>
    <w:p w14:paraId="0B7F3EB8" w14:textId="77777777" w:rsidR="002B40D9" w:rsidRPr="002B40D9" w:rsidRDefault="002B40D9" w:rsidP="002B40D9">
      <w:pPr>
        <w:pStyle w:val="Default"/>
        <w:rPr>
          <w:rFonts w:ascii="Calibri" w:hAnsi="Calibri" w:cs="Calibri"/>
          <w:i/>
          <w:iCs/>
        </w:rPr>
      </w:pPr>
    </w:p>
    <w:p w14:paraId="2B95D4A3" w14:textId="77777777" w:rsidR="002B40D9" w:rsidRPr="00475777" w:rsidRDefault="002B40D9" w:rsidP="002B40D9">
      <w:pPr>
        <w:pStyle w:val="Default"/>
        <w:rPr>
          <w:rFonts w:ascii="Calibri" w:hAnsi="Calibri" w:cs="Calibri"/>
          <w:sz w:val="28"/>
          <w:szCs w:val="28"/>
        </w:rPr>
      </w:pPr>
      <w:r w:rsidRPr="00475777">
        <w:rPr>
          <w:rFonts w:ascii="Calibri" w:hAnsi="Calibri" w:cs="Calibri"/>
          <w:i/>
          <w:iCs/>
          <w:sz w:val="28"/>
          <w:szCs w:val="28"/>
        </w:rPr>
        <w:t xml:space="preserve">Personal Professional Liability Insurance </w:t>
      </w:r>
    </w:p>
    <w:p w14:paraId="2E0B491B" w14:textId="760CEF4A" w:rsidR="002B40D9" w:rsidRPr="002B40D9" w:rsidRDefault="002B40D9" w:rsidP="002B40D9">
      <w:pPr>
        <w:pStyle w:val="Default"/>
        <w:rPr>
          <w:rFonts w:ascii="Calibri" w:hAnsi="Calibri" w:cs="Calibri"/>
        </w:rPr>
      </w:pPr>
      <w:r w:rsidRPr="002B40D9">
        <w:rPr>
          <w:rFonts w:ascii="Calibri" w:hAnsi="Calibri" w:cs="Calibri"/>
        </w:rPr>
        <w:t xml:space="preserve">All nursing students must acquire and maintain personal professional liability insurance for </w:t>
      </w:r>
      <w:r w:rsidRPr="002B40D9">
        <w:rPr>
          <w:rFonts w:ascii="Calibri" w:hAnsi="Calibri" w:cs="Calibri"/>
          <w:b/>
          <w:bCs/>
        </w:rPr>
        <w:t>$2,000,000 per claim and $6,000,000 aggregate</w:t>
      </w:r>
      <w:r w:rsidRPr="002B40D9">
        <w:rPr>
          <w:rFonts w:ascii="Calibri" w:hAnsi="Calibri" w:cs="Calibri"/>
        </w:rPr>
        <w:t xml:space="preserve">. </w:t>
      </w:r>
      <w:r w:rsidRPr="002B40D9">
        <w:rPr>
          <w:rFonts w:ascii="Calibri" w:hAnsi="Calibri" w:cs="Calibri"/>
          <w:i/>
          <w:iCs/>
        </w:rPr>
        <w:t>FNP students must be insured by an FNP student policy</w:t>
      </w:r>
      <w:r w:rsidRPr="002B40D9">
        <w:rPr>
          <w:rFonts w:ascii="Calibri" w:hAnsi="Calibri" w:cs="Calibri"/>
        </w:rPr>
        <w:t xml:space="preserve">. Coverage obtained through a place of employment will not satisfy this requirement. Evidence of personal professional liability insurance (copy of policy) showing </w:t>
      </w:r>
      <w:r w:rsidRPr="002B40D9">
        <w:rPr>
          <w:rFonts w:ascii="Calibri" w:hAnsi="Calibri" w:cs="Calibri"/>
          <w:b/>
          <w:bCs/>
        </w:rPr>
        <w:t xml:space="preserve">dates of coverage </w:t>
      </w:r>
      <w:r w:rsidRPr="002B40D9">
        <w:rPr>
          <w:rFonts w:ascii="Calibri" w:hAnsi="Calibri" w:cs="Calibri"/>
        </w:rPr>
        <w:t xml:space="preserve">must be presented to the Department of Nursing Office upon admission and at renewal. Failure to have personal professional liability insurance on file in the Department of Nursing Office may affect a student’s ability to continue in the program. Mercer is one of the carrier’s offering </w:t>
      </w:r>
      <w:proofErr w:type="gramStart"/>
      <w:r w:rsidRPr="002B40D9">
        <w:rPr>
          <w:rFonts w:ascii="Calibri" w:hAnsi="Calibri" w:cs="Calibri"/>
        </w:rPr>
        <w:t>coverage</w:t>
      </w:r>
      <w:proofErr w:type="gramEnd"/>
      <w:r w:rsidRPr="002B40D9">
        <w:rPr>
          <w:rFonts w:ascii="Calibri" w:hAnsi="Calibri" w:cs="Calibri"/>
        </w:rPr>
        <w:t xml:space="preserve"> in these amounts and maybe contacted at phone number 1-866-956-2774 ext. 84176</w:t>
      </w:r>
    </w:p>
    <w:p w14:paraId="02006D20" w14:textId="77777777" w:rsidR="002B40D9" w:rsidRPr="002B40D9" w:rsidRDefault="002B40D9" w:rsidP="002B40D9">
      <w:pPr>
        <w:pStyle w:val="Default"/>
        <w:rPr>
          <w:rFonts w:ascii="Calibri" w:hAnsi="Calibri" w:cs="Calibri"/>
        </w:rPr>
      </w:pPr>
    </w:p>
    <w:p w14:paraId="65670FB5" w14:textId="77777777" w:rsidR="002B40D9" w:rsidRPr="00475777" w:rsidRDefault="002B40D9" w:rsidP="002B40D9">
      <w:pPr>
        <w:pStyle w:val="Default"/>
        <w:rPr>
          <w:rFonts w:ascii="Calibri" w:hAnsi="Calibri" w:cs="Calibri"/>
          <w:sz w:val="28"/>
          <w:szCs w:val="28"/>
        </w:rPr>
      </w:pPr>
      <w:r w:rsidRPr="00475777">
        <w:rPr>
          <w:rFonts w:ascii="Calibri" w:hAnsi="Calibri" w:cs="Calibri"/>
          <w:sz w:val="28"/>
          <w:szCs w:val="28"/>
        </w:rPr>
        <w:t xml:space="preserve">Universal Precautions Training </w:t>
      </w:r>
    </w:p>
    <w:p w14:paraId="3DD27D9B" w14:textId="77777777" w:rsidR="002B40D9" w:rsidRPr="002B40D9" w:rsidRDefault="002B40D9" w:rsidP="002B40D9">
      <w:pPr>
        <w:pStyle w:val="Default"/>
        <w:rPr>
          <w:rFonts w:ascii="Calibri" w:hAnsi="Calibri" w:cs="Calibri"/>
        </w:rPr>
      </w:pPr>
      <w:r w:rsidRPr="002B40D9">
        <w:rPr>
          <w:rFonts w:ascii="Calibri" w:hAnsi="Calibri" w:cs="Calibri"/>
        </w:rPr>
        <w:t xml:space="preserve">To eliminate or minimize occupational exposure to all blood borne pathogens, all nursing students are required to </w:t>
      </w:r>
    </w:p>
    <w:p w14:paraId="4F296E89" w14:textId="77777777" w:rsidR="002B40D9" w:rsidRPr="002B40D9" w:rsidRDefault="002B40D9" w:rsidP="002B40D9">
      <w:pPr>
        <w:pStyle w:val="Default"/>
        <w:rPr>
          <w:rFonts w:ascii="Calibri" w:hAnsi="Calibri" w:cs="Calibri"/>
        </w:rPr>
      </w:pPr>
      <w:r w:rsidRPr="002B40D9">
        <w:rPr>
          <w:rFonts w:ascii="Calibri" w:hAnsi="Calibri" w:cs="Calibri"/>
        </w:rPr>
        <w:t xml:space="preserve">follow universal precautions by Federal Law: Occupational Safety and Health Administration (OSHA) Part </w:t>
      </w:r>
    </w:p>
    <w:p w14:paraId="038265B3" w14:textId="77777777" w:rsidR="002B40D9" w:rsidRPr="002B40D9" w:rsidRDefault="002B40D9" w:rsidP="002B40D9">
      <w:pPr>
        <w:pStyle w:val="Default"/>
        <w:rPr>
          <w:rFonts w:ascii="Calibri" w:hAnsi="Calibri" w:cs="Calibri"/>
        </w:rPr>
      </w:pPr>
      <w:r w:rsidRPr="002B40D9">
        <w:rPr>
          <w:rFonts w:ascii="Calibri" w:hAnsi="Calibri" w:cs="Calibri"/>
        </w:rPr>
        <w:t xml:space="preserve">1910:1030. All students enrolled in the Nursing Program are required to complete an educational program on blood borne pathogens and universal precautions yearly. Documentation on completion of this requirement must be on file in the nursing office, on </w:t>
      </w:r>
      <w:r w:rsidRPr="002B40D9">
        <w:rPr>
          <w:rFonts w:ascii="Calibri" w:hAnsi="Calibri" w:cs="Calibri"/>
          <w:b/>
          <w:bCs/>
        </w:rPr>
        <w:t xml:space="preserve">admission. </w:t>
      </w:r>
    </w:p>
    <w:p w14:paraId="3C843508" w14:textId="77777777" w:rsidR="002B40D9" w:rsidRPr="002B40D9" w:rsidRDefault="002B40D9" w:rsidP="002B40D9">
      <w:pPr>
        <w:pStyle w:val="Default"/>
        <w:rPr>
          <w:rFonts w:ascii="Calibri" w:hAnsi="Calibri" w:cs="Calibri"/>
        </w:rPr>
      </w:pPr>
    </w:p>
    <w:p w14:paraId="36F345CE" w14:textId="77777777" w:rsidR="002B40D9" w:rsidRPr="00475777" w:rsidRDefault="002B40D9" w:rsidP="002B40D9">
      <w:pPr>
        <w:pStyle w:val="Default"/>
        <w:rPr>
          <w:rFonts w:ascii="Calibri" w:hAnsi="Calibri" w:cs="Calibri"/>
          <w:sz w:val="28"/>
          <w:szCs w:val="28"/>
        </w:rPr>
      </w:pPr>
      <w:r w:rsidRPr="00475777">
        <w:rPr>
          <w:rFonts w:ascii="Calibri" w:hAnsi="Calibri" w:cs="Calibri"/>
          <w:sz w:val="28"/>
          <w:szCs w:val="28"/>
        </w:rPr>
        <w:t xml:space="preserve">Communicable Disease Policy </w:t>
      </w:r>
    </w:p>
    <w:p w14:paraId="2DC9B7C5" w14:textId="77777777" w:rsidR="002B40D9" w:rsidRPr="002B40D9" w:rsidRDefault="002B40D9" w:rsidP="002B40D9">
      <w:pPr>
        <w:pStyle w:val="Default"/>
        <w:rPr>
          <w:rFonts w:ascii="Calibri" w:hAnsi="Calibri" w:cs="Calibri"/>
        </w:rPr>
      </w:pPr>
      <w:r w:rsidRPr="002B40D9">
        <w:rPr>
          <w:rFonts w:ascii="Calibri" w:hAnsi="Calibri" w:cs="Calibri"/>
        </w:rPr>
        <w:t xml:space="preserve">The Department of Nursing seeks to minimize the risk of occupational exposure to communicable diseases, including Hepatitis (HBV) and the human immunodeficiency virus (HIV), for its students, faculty, and patients/clients. The Department of Nursing provides the following information regarding the possibility of occupational exposure to communicable diseases, including HBV and HIV, to students enrolled in the program. </w:t>
      </w:r>
    </w:p>
    <w:p w14:paraId="2E9BC26E" w14:textId="77777777" w:rsidR="002B40D9" w:rsidRPr="002B40D9" w:rsidRDefault="002B40D9" w:rsidP="002B40D9">
      <w:pPr>
        <w:pStyle w:val="Default"/>
        <w:rPr>
          <w:rFonts w:ascii="Calibri" w:hAnsi="Calibri" w:cs="Calibri"/>
        </w:rPr>
      </w:pPr>
    </w:p>
    <w:p w14:paraId="287EC2D7" w14:textId="77777777" w:rsidR="002B40D9" w:rsidRPr="002B40D9" w:rsidRDefault="002B40D9" w:rsidP="002B40D9">
      <w:pPr>
        <w:pStyle w:val="Default"/>
        <w:rPr>
          <w:rFonts w:ascii="Calibri" w:hAnsi="Calibri" w:cs="Calibri"/>
        </w:rPr>
      </w:pPr>
      <w:r w:rsidRPr="002B40D9">
        <w:rPr>
          <w:rFonts w:ascii="Calibri" w:hAnsi="Calibri" w:cs="Calibri"/>
        </w:rPr>
        <w:t xml:space="preserve">The Department of Nursing will not request an individual’s HIV status during the admissions process. If a student informs the program that he/she is HIV positive, reasonable academic adjustments will be made if needed. A student who knows that he/she is HIV positive or believes he/she is a “high risk” for HIV transmission is ethically responsible to consider the risk of transmitting HIV to the patient/client during invasive procedures. </w:t>
      </w:r>
    </w:p>
    <w:p w14:paraId="22057385" w14:textId="77777777" w:rsidR="002B40D9" w:rsidRPr="002B40D9" w:rsidRDefault="002B40D9" w:rsidP="002B40D9">
      <w:pPr>
        <w:pStyle w:val="Default"/>
        <w:rPr>
          <w:rFonts w:ascii="Calibri" w:hAnsi="Calibri" w:cs="Calibri"/>
        </w:rPr>
      </w:pPr>
    </w:p>
    <w:p w14:paraId="462D7EBF" w14:textId="77777777" w:rsidR="002B40D9" w:rsidRPr="002B40D9" w:rsidRDefault="002B40D9" w:rsidP="002B40D9">
      <w:pPr>
        <w:pStyle w:val="Default"/>
        <w:rPr>
          <w:rFonts w:ascii="Calibri" w:hAnsi="Calibri" w:cs="Calibri"/>
        </w:rPr>
      </w:pPr>
      <w:r w:rsidRPr="002B40D9">
        <w:rPr>
          <w:rFonts w:ascii="Calibri" w:hAnsi="Calibri" w:cs="Calibri"/>
        </w:rPr>
        <w:t xml:space="preserve">Upon admission, the student will be required to sign a form acknowledging that he/she has been informed of, and understands, the risk of exposure to communicable diseases in the clinical setting. Any student who refuses to sign the acknowledgement form may be terminated from the nursing program. All students are expected to care for any patient/client regardless of HBV and/or HIV status. A student who refuses to care for a patient/client who is known to be HIV positive and/or HBV positive may be terminated from the nursing program. </w:t>
      </w:r>
    </w:p>
    <w:p w14:paraId="6A0F7E35" w14:textId="2E8E8D51" w:rsidR="002B40D9" w:rsidRPr="002B40D9" w:rsidRDefault="002B40D9" w:rsidP="002B40D9">
      <w:pPr>
        <w:pStyle w:val="Default"/>
        <w:rPr>
          <w:rFonts w:ascii="Calibri" w:hAnsi="Calibri" w:cs="Calibri"/>
        </w:rPr>
      </w:pPr>
      <w:r w:rsidRPr="002B40D9">
        <w:rPr>
          <w:rFonts w:ascii="Calibri" w:hAnsi="Calibri" w:cs="Calibri"/>
        </w:rPr>
        <w:t xml:space="preserve">Students who have a diagnosed immunosuppressed condition, open wounds, or who are pregnant, will be exempted from caring for patients who are known to be HIV positive and/or HBV positive. Some vaccinations are contraindicated or have decreased effectiveness in immunosuppressed conditions. </w:t>
      </w:r>
    </w:p>
    <w:p w14:paraId="444E4515" w14:textId="77777777" w:rsidR="002B40D9" w:rsidRPr="006D3AC8" w:rsidRDefault="002B40D9" w:rsidP="002B40D9">
      <w:pPr>
        <w:pStyle w:val="Default"/>
        <w:rPr>
          <w:rFonts w:ascii="Calibri" w:hAnsi="Calibri" w:cs="Calibri"/>
          <w:sz w:val="28"/>
          <w:szCs w:val="28"/>
        </w:rPr>
      </w:pPr>
    </w:p>
    <w:p w14:paraId="5897AAF9" w14:textId="6B713407" w:rsidR="002B40D9" w:rsidRPr="006D3AC8" w:rsidRDefault="002B40D9" w:rsidP="002B40D9">
      <w:pPr>
        <w:pStyle w:val="Default"/>
        <w:rPr>
          <w:rFonts w:ascii="Calibri" w:hAnsi="Calibri" w:cs="Calibri"/>
          <w:sz w:val="28"/>
          <w:szCs w:val="28"/>
        </w:rPr>
      </w:pPr>
      <w:r w:rsidRPr="006D3AC8">
        <w:rPr>
          <w:rFonts w:ascii="Calibri" w:hAnsi="Calibri" w:cs="Calibri"/>
          <w:sz w:val="28"/>
          <w:szCs w:val="28"/>
        </w:rPr>
        <w:t xml:space="preserve">Student Exposure to Blood-Borne Pathogens </w:t>
      </w:r>
    </w:p>
    <w:p w14:paraId="4D87088B" w14:textId="77777777" w:rsidR="002B40D9" w:rsidRPr="002B40D9" w:rsidRDefault="002B40D9" w:rsidP="002B40D9">
      <w:pPr>
        <w:pStyle w:val="Default"/>
        <w:rPr>
          <w:rFonts w:ascii="Calibri" w:hAnsi="Calibri" w:cs="Calibri"/>
        </w:rPr>
      </w:pPr>
      <w:r w:rsidRPr="002B40D9">
        <w:rPr>
          <w:rFonts w:ascii="Calibri" w:hAnsi="Calibri" w:cs="Calibri"/>
        </w:rPr>
        <w:t xml:space="preserve">While needle stick is the most obvious incident, any specific eye, mouth, other mucous membrane, non- intact skin, or parenteral contact with blood or other potentially infectious materials is considered an exposure incident and should be reported. When an </w:t>
      </w:r>
      <w:proofErr w:type="gramStart"/>
      <w:r w:rsidRPr="002B40D9">
        <w:rPr>
          <w:rFonts w:ascii="Calibri" w:hAnsi="Calibri" w:cs="Calibri"/>
        </w:rPr>
        <w:t>exposure incident</w:t>
      </w:r>
      <w:proofErr w:type="gramEnd"/>
      <w:r w:rsidRPr="002B40D9">
        <w:rPr>
          <w:rFonts w:ascii="Calibri" w:hAnsi="Calibri" w:cs="Calibri"/>
        </w:rPr>
        <w:t xml:space="preserve"> occurs, students must follow specific Occupational Safety and Health Administration (OSHA) standards. In the clinical setting, all students will practice Universal Precautions in accordance with the current Centers for Disease Control and Prevention (CDC) guidelines and will adhere to the policies of the clinical site as well. If a student is exposed to blood or other body fluids of a patient/client, an incident report for both the clinical site and Governors State University Department of Nursing must be completed. </w:t>
      </w:r>
    </w:p>
    <w:p w14:paraId="505FA086" w14:textId="77777777" w:rsidR="002B40D9" w:rsidRPr="002B40D9" w:rsidRDefault="002B40D9" w:rsidP="002B40D9">
      <w:pPr>
        <w:pStyle w:val="Default"/>
        <w:rPr>
          <w:rFonts w:ascii="Calibri" w:hAnsi="Calibri" w:cs="Calibri"/>
        </w:rPr>
      </w:pPr>
    </w:p>
    <w:p w14:paraId="7F9E2152" w14:textId="77777777" w:rsidR="002B40D9" w:rsidRDefault="002B40D9" w:rsidP="002B40D9">
      <w:pPr>
        <w:pStyle w:val="Default"/>
        <w:rPr>
          <w:rFonts w:ascii="Calibri" w:hAnsi="Calibri" w:cs="Calibri"/>
        </w:rPr>
      </w:pPr>
      <w:r w:rsidRPr="002B40D9">
        <w:rPr>
          <w:rFonts w:ascii="Calibri" w:hAnsi="Calibri" w:cs="Calibri"/>
        </w:rPr>
        <w:t xml:space="preserve">The student must immediately notify the faculty supervising the clinical experience and the clinical site. Faculty members </w:t>
      </w:r>
      <w:proofErr w:type="gramStart"/>
      <w:r w:rsidRPr="002B40D9">
        <w:rPr>
          <w:rFonts w:ascii="Calibri" w:hAnsi="Calibri" w:cs="Calibri"/>
        </w:rPr>
        <w:t>shall</w:t>
      </w:r>
      <w:proofErr w:type="gramEnd"/>
      <w:r w:rsidRPr="002B40D9">
        <w:rPr>
          <w:rFonts w:ascii="Calibri" w:hAnsi="Calibri" w:cs="Calibri"/>
        </w:rPr>
        <w:t xml:space="preserve"> notify the chair of the Department of Nursing and follow-up with the Infection Control nurse at the clinical site, in any incidents involving a student. </w:t>
      </w:r>
    </w:p>
    <w:p w14:paraId="2884F774" w14:textId="77777777" w:rsidR="00475777" w:rsidRPr="002B40D9" w:rsidRDefault="00475777" w:rsidP="002B40D9">
      <w:pPr>
        <w:pStyle w:val="Default"/>
        <w:rPr>
          <w:rFonts w:ascii="Calibri" w:hAnsi="Calibri" w:cs="Calibri"/>
        </w:rPr>
      </w:pPr>
    </w:p>
    <w:p w14:paraId="70715586" w14:textId="77777777" w:rsidR="002B40D9" w:rsidRPr="002B40D9" w:rsidRDefault="002B40D9" w:rsidP="002B40D9">
      <w:pPr>
        <w:rPr>
          <w:sz w:val="24"/>
          <w:szCs w:val="24"/>
        </w:rPr>
      </w:pPr>
      <w:r w:rsidRPr="002B40D9">
        <w:rPr>
          <w:sz w:val="24"/>
          <w:szCs w:val="24"/>
        </w:rPr>
        <w:t xml:space="preserve">The policies of the institution where the exposure occurred and/or the CDC Guidelines and OSHA Standards shall be consulted and followed. The student is strongly encouraged to immediately obtain HIV and HBV testing to establish zero-negativity. Testing should be repeated </w:t>
      </w:r>
      <w:proofErr w:type="gramStart"/>
      <w:r w:rsidRPr="002B40D9">
        <w:rPr>
          <w:sz w:val="24"/>
          <w:szCs w:val="24"/>
        </w:rPr>
        <w:t>at</w:t>
      </w:r>
      <w:proofErr w:type="gramEnd"/>
      <w:r w:rsidRPr="002B40D9">
        <w:rPr>
          <w:sz w:val="24"/>
          <w:szCs w:val="24"/>
        </w:rPr>
        <w:t xml:space="preserve"> six weeks, three months, six months, and one-year post-exposure. The nursing program or the institution will suggest follow-up counseling referrals for students exposed to blood or body fluids of a patient/client.</w:t>
      </w:r>
    </w:p>
    <w:p w14:paraId="65EEDDEF" w14:textId="77777777" w:rsidR="002B40D9" w:rsidRPr="002B40D9" w:rsidRDefault="002B40D9" w:rsidP="002B40D9">
      <w:pPr>
        <w:widowControl/>
        <w:autoSpaceDE/>
        <w:autoSpaceDN/>
        <w:contextualSpacing/>
        <w:rPr>
          <w:rFonts w:eastAsia="Times New Roman"/>
          <w:sz w:val="24"/>
          <w:szCs w:val="24"/>
        </w:rPr>
      </w:pPr>
    </w:p>
    <w:p w14:paraId="015C1DB8" w14:textId="2F7C0E7A" w:rsidR="00135197" w:rsidRPr="002B40D9" w:rsidRDefault="00135197" w:rsidP="00742AD2">
      <w:pPr>
        <w:tabs>
          <w:tab w:val="left" w:pos="3510"/>
        </w:tabs>
        <w:spacing w:before="56"/>
        <w:rPr>
          <w:bCs/>
          <w:sz w:val="24"/>
          <w:szCs w:val="24"/>
        </w:rPr>
      </w:pPr>
      <w:r w:rsidRPr="002B40D9">
        <w:rPr>
          <w:bCs/>
          <w:noProof/>
          <w:sz w:val="24"/>
          <w:szCs w:val="24"/>
        </w:rPr>
        <mc:AlternateContent>
          <mc:Choice Requires="wps">
            <w:drawing>
              <wp:anchor distT="0" distB="0" distL="0" distR="0" simplePos="0" relativeHeight="251658240" behindDoc="1" locked="0" layoutInCell="1" allowOverlap="1" wp14:anchorId="1149C066" wp14:editId="5566CD2A">
                <wp:simplePos x="0" y="0"/>
                <wp:positionH relativeFrom="page">
                  <wp:posOffset>2742849</wp:posOffset>
                </wp:positionH>
                <wp:positionV relativeFrom="paragraph">
                  <wp:posOffset>63554</wp:posOffset>
                </wp:positionV>
                <wp:extent cx="140335" cy="140335"/>
                <wp:effectExtent l="0" t="0" r="0" b="0"/>
                <wp:wrapNone/>
                <wp:docPr id="1375693178"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14:paraId="45ECD158" w14:textId="62C42A3E" w:rsidR="00135197" w:rsidRDefault="00135197" w:rsidP="00135197">
                            <w:pPr>
                              <w:spacing w:line="221" w:lineRule="exact"/>
                            </w:pPr>
                            <w:r>
                              <w:rPr>
                                <w:spacing w:val="-5"/>
                              </w:rPr>
                              <w:t>_</w:t>
                            </w:r>
                          </w:p>
                        </w:txbxContent>
                      </wps:txbx>
                      <wps:bodyPr wrap="square" lIns="0" tIns="0" rIns="0" bIns="0" rtlCol="0">
                        <a:noAutofit/>
                      </wps:bodyPr>
                    </wps:wsp>
                  </a:graphicData>
                </a:graphic>
              </wp:anchor>
            </w:drawing>
          </mc:Choice>
          <mc:Fallback>
            <w:pict>
              <v:shape w14:anchorId="1149C066" id="Textbox 12" o:spid="_x0000_s1044" type="#_x0000_t202" style="position:absolute;margin-left:215.95pt;margin-top:5pt;width:11.05pt;height:11.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" filled="f" stroked="f">
                <v:textbox inset="0,0,0,0">
                  <w:txbxContent>
                    <w:p w14:paraId="45ECD158" w14:textId="62C42A3E" w:rsidR="00135197" w:rsidRDefault="00135197" w:rsidP="00135197">
                      <w:pPr>
                        <w:spacing w:line="221" w:lineRule="exact"/>
                      </w:pPr>
                      <w:r>
                        <w:rPr>
                          <w:spacing w:val="-5"/>
                        </w:rPr>
                        <w:t>_</w:t>
                      </w:r>
                    </w:p>
                  </w:txbxContent>
                </v:textbox>
                <w10:wrap anchorx="page"/>
              </v:shape>
            </w:pict>
          </mc:Fallback>
        </mc:AlternateContent>
      </w:r>
    </w:p>
    <w:sectPr w:rsidR="00135197" w:rsidRPr="002B40D9">
      <w:footerReference w:type="default" r:id="rId81"/>
      <w:pgSz w:w="12240" w:h="15840"/>
      <w:pgMar w:top="1820" w:right="36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CA024" w14:textId="77777777" w:rsidR="00B96DEE" w:rsidRDefault="00B96DEE">
      <w:r>
        <w:separator/>
      </w:r>
    </w:p>
  </w:endnote>
  <w:endnote w:type="continuationSeparator" w:id="0">
    <w:p w14:paraId="51241424" w14:textId="77777777" w:rsidR="00B96DEE" w:rsidRDefault="00B96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2D8D" w14:textId="77777777" w:rsidR="008858F3" w:rsidRDefault="001A76F9">
    <w:pPr>
      <w:pStyle w:val="BodyText"/>
      <w:spacing w:line="14" w:lineRule="auto"/>
      <w:rPr>
        <w:sz w:val="20"/>
      </w:rPr>
    </w:pPr>
    <w:r>
      <w:rPr>
        <w:noProof/>
        <w:sz w:val="20"/>
      </w:rPr>
      <mc:AlternateContent>
        <mc:Choice Requires="wps">
          <w:drawing>
            <wp:anchor distT="0" distB="0" distL="0" distR="0" simplePos="0" relativeHeight="486392832" behindDoc="1" locked="0" layoutInCell="1" allowOverlap="1" wp14:anchorId="5B632D8F" wp14:editId="5B632D90">
              <wp:simplePos x="0" y="0"/>
              <wp:positionH relativeFrom="page">
                <wp:posOffset>6783069</wp:posOffset>
              </wp:positionH>
              <wp:positionV relativeFrom="page">
                <wp:posOffset>9413070</wp:posOffset>
              </wp:positionV>
              <wp:extent cx="2032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5B632D9C" w14:textId="77777777" w:rsidR="008858F3" w:rsidRDefault="001A76F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B632D8F" id="_x0000_t202" coordsize="21600,21600" o:spt="202" path="m,l,21600r21600,l21600,xe">
              <v:stroke joinstyle="miter"/>
              <v:path gradientshapeok="t" o:connecttype="rect"/>
            </v:shapetype>
            <v:shape id="Textbox 2" o:spid="_x0000_s1045" type="#_x0000_t202" style="position:absolute;margin-left:534.1pt;margin-top:741.2pt;width:16pt;height:15.3pt;z-index:-169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" filled="f" stroked="f">
              <v:textbox inset="0,0,0,0">
                <w:txbxContent>
                  <w:p w14:paraId="5B632D9C" w14:textId="77777777" w:rsidR="008858F3" w:rsidRDefault="001A76F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45</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693993"/>
      <w:docPartObj>
        <w:docPartGallery w:val="Page Numbers (Bottom of Page)"/>
        <w:docPartUnique/>
      </w:docPartObj>
    </w:sdtPr>
    <w:sdtEndPr>
      <w:rPr>
        <w:noProof/>
      </w:rPr>
    </w:sdtEndPr>
    <w:sdtContent>
      <w:p w14:paraId="35D7E9CF" w14:textId="38304CA4" w:rsidR="00C46807" w:rsidRDefault="00C468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632D8E" w14:textId="77777777" w:rsidR="008858F3" w:rsidRDefault="008858F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66374" w14:textId="77777777" w:rsidR="00B96DEE" w:rsidRDefault="00B96DEE">
      <w:r>
        <w:separator/>
      </w:r>
    </w:p>
  </w:footnote>
  <w:footnote w:type="continuationSeparator" w:id="0">
    <w:p w14:paraId="1D1561CC" w14:textId="77777777" w:rsidR="00B96DEE" w:rsidRDefault="00B96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9DE"/>
    <w:multiLevelType w:val="hybridMultilevel"/>
    <w:tmpl w:val="EA4E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A6438A"/>
    <w:multiLevelType w:val="hybridMultilevel"/>
    <w:tmpl w:val="7BF8426E"/>
    <w:lvl w:ilvl="0" w:tplc="CFE2B8B8">
      <w:start w:val="1"/>
      <w:numFmt w:val="decimal"/>
      <w:lvlText w:val="%1."/>
      <w:lvlJc w:val="left"/>
      <w:pPr>
        <w:ind w:left="1412" w:hanging="361"/>
      </w:pPr>
      <w:rPr>
        <w:rFonts w:ascii="Calibri" w:eastAsia="Calibri" w:hAnsi="Calibri" w:cs="Calibri" w:hint="default"/>
        <w:b w:val="0"/>
        <w:bCs w:val="0"/>
        <w:i w:val="0"/>
        <w:iCs w:val="0"/>
        <w:spacing w:val="-2"/>
        <w:w w:val="96"/>
        <w:sz w:val="22"/>
        <w:szCs w:val="22"/>
        <w:lang w:val="en-US" w:eastAsia="en-US" w:bidi="ar-SA"/>
      </w:rPr>
    </w:lvl>
    <w:lvl w:ilvl="1" w:tplc="DA266F5E">
      <w:numFmt w:val="bullet"/>
      <w:lvlText w:val="•"/>
      <w:lvlJc w:val="left"/>
      <w:pPr>
        <w:ind w:left="2394" w:hanging="361"/>
      </w:pPr>
      <w:rPr>
        <w:rFonts w:hint="default"/>
        <w:lang w:val="en-US" w:eastAsia="en-US" w:bidi="ar-SA"/>
      </w:rPr>
    </w:lvl>
    <w:lvl w:ilvl="2" w:tplc="F1EA3AF8">
      <w:numFmt w:val="bullet"/>
      <w:lvlText w:val="•"/>
      <w:lvlJc w:val="left"/>
      <w:pPr>
        <w:ind w:left="3368" w:hanging="361"/>
      </w:pPr>
      <w:rPr>
        <w:rFonts w:hint="default"/>
        <w:lang w:val="en-US" w:eastAsia="en-US" w:bidi="ar-SA"/>
      </w:rPr>
    </w:lvl>
    <w:lvl w:ilvl="3" w:tplc="88A233E0">
      <w:numFmt w:val="bullet"/>
      <w:lvlText w:val="•"/>
      <w:lvlJc w:val="left"/>
      <w:pPr>
        <w:ind w:left="4342" w:hanging="361"/>
      </w:pPr>
      <w:rPr>
        <w:rFonts w:hint="default"/>
        <w:lang w:val="en-US" w:eastAsia="en-US" w:bidi="ar-SA"/>
      </w:rPr>
    </w:lvl>
    <w:lvl w:ilvl="4" w:tplc="63DED1CA">
      <w:numFmt w:val="bullet"/>
      <w:lvlText w:val="•"/>
      <w:lvlJc w:val="left"/>
      <w:pPr>
        <w:ind w:left="5316" w:hanging="361"/>
      </w:pPr>
      <w:rPr>
        <w:rFonts w:hint="default"/>
        <w:lang w:val="en-US" w:eastAsia="en-US" w:bidi="ar-SA"/>
      </w:rPr>
    </w:lvl>
    <w:lvl w:ilvl="5" w:tplc="AF9C87EE">
      <w:numFmt w:val="bullet"/>
      <w:lvlText w:val="•"/>
      <w:lvlJc w:val="left"/>
      <w:pPr>
        <w:ind w:left="6290" w:hanging="361"/>
      </w:pPr>
      <w:rPr>
        <w:rFonts w:hint="default"/>
        <w:lang w:val="en-US" w:eastAsia="en-US" w:bidi="ar-SA"/>
      </w:rPr>
    </w:lvl>
    <w:lvl w:ilvl="6" w:tplc="3AD69410">
      <w:numFmt w:val="bullet"/>
      <w:lvlText w:val="•"/>
      <w:lvlJc w:val="left"/>
      <w:pPr>
        <w:ind w:left="7264" w:hanging="361"/>
      </w:pPr>
      <w:rPr>
        <w:rFonts w:hint="default"/>
        <w:lang w:val="en-US" w:eastAsia="en-US" w:bidi="ar-SA"/>
      </w:rPr>
    </w:lvl>
    <w:lvl w:ilvl="7" w:tplc="C9AC7404">
      <w:numFmt w:val="bullet"/>
      <w:lvlText w:val="•"/>
      <w:lvlJc w:val="left"/>
      <w:pPr>
        <w:ind w:left="8238" w:hanging="361"/>
      </w:pPr>
      <w:rPr>
        <w:rFonts w:hint="default"/>
        <w:lang w:val="en-US" w:eastAsia="en-US" w:bidi="ar-SA"/>
      </w:rPr>
    </w:lvl>
    <w:lvl w:ilvl="8" w:tplc="2C54068C">
      <w:numFmt w:val="bullet"/>
      <w:lvlText w:val="•"/>
      <w:lvlJc w:val="left"/>
      <w:pPr>
        <w:ind w:left="9212" w:hanging="361"/>
      </w:pPr>
      <w:rPr>
        <w:rFonts w:hint="default"/>
        <w:lang w:val="en-US" w:eastAsia="en-US" w:bidi="ar-SA"/>
      </w:rPr>
    </w:lvl>
  </w:abstractNum>
  <w:abstractNum w:abstractNumId="2" w15:restartNumberingAfterBreak="0">
    <w:nsid w:val="0B0B5910"/>
    <w:multiLevelType w:val="hybridMultilevel"/>
    <w:tmpl w:val="13D64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20185"/>
    <w:multiLevelType w:val="hybridMultilevel"/>
    <w:tmpl w:val="089492A0"/>
    <w:lvl w:ilvl="0" w:tplc="A16AF1D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234B1"/>
    <w:multiLevelType w:val="multilevel"/>
    <w:tmpl w:val="55504C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4077BE0"/>
    <w:multiLevelType w:val="hybridMultilevel"/>
    <w:tmpl w:val="21C60FAC"/>
    <w:lvl w:ilvl="0" w:tplc="BFE8979E">
      <w:numFmt w:val="bullet"/>
      <w:lvlText w:val=""/>
      <w:lvlJc w:val="left"/>
      <w:pPr>
        <w:ind w:left="922" w:hanging="360"/>
      </w:pPr>
      <w:rPr>
        <w:rFonts w:ascii="Symbol" w:eastAsia="Symbol" w:hAnsi="Symbol" w:cs="Symbol" w:hint="default"/>
        <w:b w:val="0"/>
        <w:bCs w:val="0"/>
        <w:i w:val="0"/>
        <w:iCs w:val="0"/>
        <w:spacing w:val="0"/>
        <w:w w:val="100"/>
        <w:sz w:val="24"/>
        <w:szCs w:val="24"/>
        <w:lang w:val="en-US" w:eastAsia="en-US" w:bidi="ar-SA"/>
      </w:rPr>
    </w:lvl>
    <w:lvl w:ilvl="1" w:tplc="08EA384C">
      <w:numFmt w:val="bullet"/>
      <w:lvlText w:val="•"/>
      <w:lvlJc w:val="left"/>
      <w:pPr>
        <w:ind w:left="1944" w:hanging="360"/>
      </w:pPr>
      <w:rPr>
        <w:rFonts w:hint="default"/>
        <w:lang w:val="en-US" w:eastAsia="en-US" w:bidi="ar-SA"/>
      </w:rPr>
    </w:lvl>
    <w:lvl w:ilvl="2" w:tplc="258EFC30">
      <w:numFmt w:val="bullet"/>
      <w:lvlText w:val="•"/>
      <w:lvlJc w:val="left"/>
      <w:pPr>
        <w:ind w:left="2968" w:hanging="360"/>
      </w:pPr>
      <w:rPr>
        <w:rFonts w:hint="default"/>
        <w:lang w:val="en-US" w:eastAsia="en-US" w:bidi="ar-SA"/>
      </w:rPr>
    </w:lvl>
    <w:lvl w:ilvl="3" w:tplc="783067CA">
      <w:numFmt w:val="bullet"/>
      <w:lvlText w:val="•"/>
      <w:lvlJc w:val="left"/>
      <w:pPr>
        <w:ind w:left="3992" w:hanging="360"/>
      </w:pPr>
      <w:rPr>
        <w:rFonts w:hint="default"/>
        <w:lang w:val="en-US" w:eastAsia="en-US" w:bidi="ar-SA"/>
      </w:rPr>
    </w:lvl>
    <w:lvl w:ilvl="4" w:tplc="0A687756">
      <w:numFmt w:val="bullet"/>
      <w:lvlText w:val="•"/>
      <w:lvlJc w:val="left"/>
      <w:pPr>
        <w:ind w:left="5016" w:hanging="360"/>
      </w:pPr>
      <w:rPr>
        <w:rFonts w:hint="default"/>
        <w:lang w:val="en-US" w:eastAsia="en-US" w:bidi="ar-SA"/>
      </w:rPr>
    </w:lvl>
    <w:lvl w:ilvl="5" w:tplc="9948FD68">
      <w:numFmt w:val="bullet"/>
      <w:lvlText w:val="•"/>
      <w:lvlJc w:val="left"/>
      <w:pPr>
        <w:ind w:left="6040" w:hanging="360"/>
      </w:pPr>
      <w:rPr>
        <w:rFonts w:hint="default"/>
        <w:lang w:val="en-US" w:eastAsia="en-US" w:bidi="ar-SA"/>
      </w:rPr>
    </w:lvl>
    <w:lvl w:ilvl="6" w:tplc="25102770">
      <w:numFmt w:val="bullet"/>
      <w:lvlText w:val="•"/>
      <w:lvlJc w:val="left"/>
      <w:pPr>
        <w:ind w:left="7064" w:hanging="360"/>
      </w:pPr>
      <w:rPr>
        <w:rFonts w:hint="default"/>
        <w:lang w:val="en-US" w:eastAsia="en-US" w:bidi="ar-SA"/>
      </w:rPr>
    </w:lvl>
    <w:lvl w:ilvl="7" w:tplc="55E6D11E">
      <w:numFmt w:val="bullet"/>
      <w:lvlText w:val="•"/>
      <w:lvlJc w:val="left"/>
      <w:pPr>
        <w:ind w:left="8088" w:hanging="360"/>
      </w:pPr>
      <w:rPr>
        <w:rFonts w:hint="default"/>
        <w:lang w:val="en-US" w:eastAsia="en-US" w:bidi="ar-SA"/>
      </w:rPr>
    </w:lvl>
    <w:lvl w:ilvl="8" w:tplc="2A08BEFE">
      <w:numFmt w:val="bullet"/>
      <w:lvlText w:val="•"/>
      <w:lvlJc w:val="left"/>
      <w:pPr>
        <w:ind w:left="9112" w:hanging="360"/>
      </w:pPr>
      <w:rPr>
        <w:rFonts w:hint="default"/>
        <w:lang w:val="en-US" w:eastAsia="en-US" w:bidi="ar-SA"/>
      </w:rPr>
    </w:lvl>
  </w:abstractNum>
  <w:abstractNum w:abstractNumId="6" w15:restartNumberingAfterBreak="0">
    <w:nsid w:val="165B5F77"/>
    <w:multiLevelType w:val="hybridMultilevel"/>
    <w:tmpl w:val="586A329A"/>
    <w:lvl w:ilvl="0" w:tplc="9424BC04">
      <w:start w:val="1"/>
      <w:numFmt w:val="bullet"/>
      <w:lvlText w:val="•"/>
      <w:lvlJc w:val="left"/>
      <w:pPr>
        <w:tabs>
          <w:tab w:val="num" w:pos="1080"/>
        </w:tabs>
        <w:ind w:left="1080" w:hanging="360"/>
      </w:pPr>
      <w:rPr>
        <w:rFonts w:ascii="Times New Roman" w:hAnsi="Times New Roman" w:hint="default"/>
      </w:rPr>
    </w:lvl>
    <w:lvl w:ilvl="1" w:tplc="85DA863E" w:tentative="1">
      <w:start w:val="1"/>
      <w:numFmt w:val="bullet"/>
      <w:lvlText w:val="•"/>
      <w:lvlJc w:val="left"/>
      <w:pPr>
        <w:tabs>
          <w:tab w:val="num" w:pos="1800"/>
        </w:tabs>
        <w:ind w:left="1800" w:hanging="360"/>
      </w:pPr>
      <w:rPr>
        <w:rFonts w:ascii="Times New Roman" w:hAnsi="Times New Roman" w:hint="default"/>
      </w:rPr>
    </w:lvl>
    <w:lvl w:ilvl="2" w:tplc="6E762650" w:tentative="1">
      <w:start w:val="1"/>
      <w:numFmt w:val="bullet"/>
      <w:lvlText w:val="•"/>
      <w:lvlJc w:val="left"/>
      <w:pPr>
        <w:tabs>
          <w:tab w:val="num" w:pos="2520"/>
        </w:tabs>
        <w:ind w:left="2520" w:hanging="360"/>
      </w:pPr>
      <w:rPr>
        <w:rFonts w:ascii="Times New Roman" w:hAnsi="Times New Roman" w:hint="default"/>
      </w:rPr>
    </w:lvl>
    <w:lvl w:ilvl="3" w:tplc="2C24BF3C" w:tentative="1">
      <w:start w:val="1"/>
      <w:numFmt w:val="bullet"/>
      <w:lvlText w:val="•"/>
      <w:lvlJc w:val="left"/>
      <w:pPr>
        <w:tabs>
          <w:tab w:val="num" w:pos="3240"/>
        </w:tabs>
        <w:ind w:left="3240" w:hanging="360"/>
      </w:pPr>
      <w:rPr>
        <w:rFonts w:ascii="Times New Roman" w:hAnsi="Times New Roman" w:hint="default"/>
      </w:rPr>
    </w:lvl>
    <w:lvl w:ilvl="4" w:tplc="0ADACC48" w:tentative="1">
      <w:start w:val="1"/>
      <w:numFmt w:val="bullet"/>
      <w:lvlText w:val="•"/>
      <w:lvlJc w:val="left"/>
      <w:pPr>
        <w:tabs>
          <w:tab w:val="num" w:pos="3960"/>
        </w:tabs>
        <w:ind w:left="3960" w:hanging="360"/>
      </w:pPr>
      <w:rPr>
        <w:rFonts w:ascii="Times New Roman" w:hAnsi="Times New Roman" w:hint="default"/>
      </w:rPr>
    </w:lvl>
    <w:lvl w:ilvl="5" w:tplc="68DC1DA4" w:tentative="1">
      <w:start w:val="1"/>
      <w:numFmt w:val="bullet"/>
      <w:lvlText w:val="•"/>
      <w:lvlJc w:val="left"/>
      <w:pPr>
        <w:tabs>
          <w:tab w:val="num" w:pos="4680"/>
        </w:tabs>
        <w:ind w:left="4680" w:hanging="360"/>
      </w:pPr>
      <w:rPr>
        <w:rFonts w:ascii="Times New Roman" w:hAnsi="Times New Roman" w:hint="default"/>
      </w:rPr>
    </w:lvl>
    <w:lvl w:ilvl="6" w:tplc="6C92AA10" w:tentative="1">
      <w:start w:val="1"/>
      <w:numFmt w:val="bullet"/>
      <w:lvlText w:val="•"/>
      <w:lvlJc w:val="left"/>
      <w:pPr>
        <w:tabs>
          <w:tab w:val="num" w:pos="5400"/>
        </w:tabs>
        <w:ind w:left="5400" w:hanging="360"/>
      </w:pPr>
      <w:rPr>
        <w:rFonts w:ascii="Times New Roman" w:hAnsi="Times New Roman" w:hint="default"/>
      </w:rPr>
    </w:lvl>
    <w:lvl w:ilvl="7" w:tplc="CDD6111A" w:tentative="1">
      <w:start w:val="1"/>
      <w:numFmt w:val="bullet"/>
      <w:lvlText w:val="•"/>
      <w:lvlJc w:val="left"/>
      <w:pPr>
        <w:tabs>
          <w:tab w:val="num" w:pos="6120"/>
        </w:tabs>
        <w:ind w:left="6120" w:hanging="360"/>
      </w:pPr>
      <w:rPr>
        <w:rFonts w:ascii="Times New Roman" w:hAnsi="Times New Roman" w:hint="default"/>
      </w:rPr>
    </w:lvl>
    <w:lvl w:ilvl="8" w:tplc="7E2031CC" w:tentative="1">
      <w:start w:val="1"/>
      <w:numFmt w:val="bullet"/>
      <w:lvlText w:val="•"/>
      <w:lvlJc w:val="left"/>
      <w:pPr>
        <w:tabs>
          <w:tab w:val="num" w:pos="6840"/>
        </w:tabs>
        <w:ind w:left="6840" w:hanging="360"/>
      </w:pPr>
      <w:rPr>
        <w:rFonts w:ascii="Times New Roman" w:hAnsi="Times New Roman" w:hint="default"/>
      </w:rPr>
    </w:lvl>
  </w:abstractNum>
  <w:abstractNum w:abstractNumId="7" w15:restartNumberingAfterBreak="0">
    <w:nsid w:val="1EDA4FED"/>
    <w:multiLevelType w:val="multilevel"/>
    <w:tmpl w:val="158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D5F05"/>
    <w:multiLevelType w:val="hybridMultilevel"/>
    <w:tmpl w:val="3424AC56"/>
    <w:lvl w:ilvl="0" w:tplc="DCDA2D4A">
      <w:numFmt w:val="bullet"/>
      <w:lvlText w:val="•"/>
      <w:lvlJc w:val="left"/>
      <w:pPr>
        <w:ind w:left="1441" w:hanging="361"/>
      </w:pPr>
      <w:rPr>
        <w:rFonts w:ascii="Times New Roman" w:eastAsia="Times New Roman" w:hAnsi="Times New Roman" w:cs="Times New Roman" w:hint="default"/>
        <w:b w:val="0"/>
        <w:bCs w:val="0"/>
        <w:i w:val="0"/>
        <w:iCs w:val="0"/>
        <w:spacing w:val="0"/>
        <w:w w:val="128"/>
        <w:sz w:val="22"/>
        <w:szCs w:val="22"/>
        <w:lang w:val="en-US" w:eastAsia="en-US" w:bidi="ar-SA"/>
      </w:rPr>
    </w:lvl>
    <w:lvl w:ilvl="1" w:tplc="CFA81282">
      <w:numFmt w:val="bullet"/>
      <w:lvlText w:val="o"/>
      <w:lvlJc w:val="left"/>
      <w:pPr>
        <w:ind w:left="2036" w:hanging="360"/>
      </w:pPr>
      <w:rPr>
        <w:rFonts w:ascii="Courier New" w:eastAsia="Courier New" w:hAnsi="Courier New" w:cs="Courier New" w:hint="default"/>
        <w:b w:val="0"/>
        <w:bCs w:val="0"/>
        <w:i w:val="0"/>
        <w:iCs w:val="0"/>
        <w:spacing w:val="0"/>
        <w:w w:val="96"/>
        <w:sz w:val="22"/>
        <w:szCs w:val="22"/>
        <w:lang w:val="en-US" w:eastAsia="en-US" w:bidi="ar-SA"/>
      </w:rPr>
    </w:lvl>
    <w:lvl w:ilvl="2" w:tplc="437438DC">
      <w:numFmt w:val="bullet"/>
      <w:lvlText w:val="•"/>
      <w:lvlJc w:val="left"/>
      <w:pPr>
        <w:ind w:left="3053" w:hanging="360"/>
      </w:pPr>
      <w:rPr>
        <w:rFonts w:hint="default"/>
        <w:lang w:val="en-US" w:eastAsia="en-US" w:bidi="ar-SA"/>
      </w:rPr>
    </w:lvl>
    <w:lvl w:ilvl="3" w:tplc="A65EE39C">
      <w:numFmt w:val="bullet"/>
      <w:lvlText w:val="•"/>
      <w:lvlJc w:val="left"/>
      <w:pPr>
        <w:ind w:left="4066" w:hanging="360"/>
      </w:pPr>
      <w:rPr>
        <w:rFonts w:hint="default"/>
        <w:lang w:val="en-US" w:eastAsia="en-US" w:bidi="ar-SA"/>
      </w:rPr>
    </w:lvl>
    <w:lvl w:ilvl="4" w:tplc="87E6EA18">
      <w:numFmt w:val="bullet"/>
      <w:lvlText w:val="•"/>
      <w:lvlJc w:val="left"/>
      <w:pPr>
        <w:ind w:left="5080" w:hanging="360"/>
      </w:pPr>
      <w:rPr>
        <w:rFonts w:hint="default"/>
        <w:lang w:val="en-US" w:eastAsia="en-US" w:bidi="ar-SA"/>
      </w:rPr>
    </w:lvl>
    <w:lvl w:ilvl="5" w:tplc="5678BD04">
      <w:numFmt w:val="bullet"/>
      <w:lvlText w:val="•"/>
      <w:lvlJc w:val="left"/>
      <w:pPr>
        <w:ind w:left="6093" w:hanging="360"/>
      </w:pPr>
      <w:rPr>
        <w:rFonts w:hint="default"/>
        <w:lang w:val="en-US" w:eastAsia="en-US" w:bidi="ar-SA"/>
      </w:rPr>
    </w:lvl>
    <w:lvl w:ilvl="6" w:tplc="E3BC281E">
      <w:numFmt w:val="bullet"/>
      <w:lvlText w:val="•"/>
      <w:lvlJc w:val="left"/>
      <w:pPr>
        <w:ind w:left="7106" w:hanging="360"/>
      </w:pPr>
      <w:rPr>
        <w:rFonts w:hint="default"/>
        <w:lang w:val="en-US" w:eastAsia="en-US" w:bidi="ar-SA"/>
      </w:rPr>
    </w:lvl>
    <w:lvl w:ilvl="7" w:tplc="6636C000">
      <w:numFmt w:val="bullet"/>
      <w:lvlText w:val="•"/>
      <w:lvlJc w:val="left"/>
      <w:pPr>
        <w:ind w:left="8120" w:hanging="360"/>
      </w:pPr>
      <w:rPr>
        <w:rFonts w:hint="default"/>
        <w:lang w:val="en-US" w:eastAsia="en-US" w:bidi="ar-SA"/>
      </w:rPr>
    </w:lvl>
    <w:lvl w:ilvl="8" w:tplc="4168AF4C">
      <w:numFmt w:val="bullet"/>
      <w:lvlText w:val="•"/>
      <w:lvlJc w:val="left"/>
      <w:pPr>
        <w:ind w:left="9133" w:hanging="360"/>
      </w:pPr>
      <w:rPr>
        <w:rFonts w:hint="default"/>
        <w:lang w:val="en-US" w:eastAsia="en-US" w:bidi="ar-SA"/>
      </w:rPr>
    </w:lvl>
  </w:abstractNum>
  <w:abstractNum w:abstractNumId="9" w15:restartNumberingAfterBreak="0">
    <w:nsid w:val="249820B4"/>
    <w:multiLevelType w:val="hybridMultilevel"/>
    <w:tmpl w:val="B0DA1E88"/>
    <w:lvl w:ilvl="0" w:tplc="87987744">
      <w:numFmt w:val="bullet"/>
      <w:lvlText w:val="•"/>
      <w:lvlJc w:val="left"/>
      <w:pPr>
        <w:ind w:left="1460" w:hanging="341"/>
      </w:pPr>
      <w:rPr>
        <w:rFonts w:ascii="Times New Roman" w:eastAsia="Times New Roman" w:hAnsi="Times New Roman" w:cs="Times New Roman" w:hint="default"/>
        <w:b w:val="0"/>
        <w:bCs w:val="0"/>
        <w:i w:val="0"/>
        <w:iCs w:val="0"/>
        <w:spacing w:val="0"/>
        <w:w w:val="128"/>
        <w:sz w:val="22"/>
        <w:szCs w:val="22"/>
        <w:lang w:val="en-US" w:eastAsia="en-US" w:bidi="ar-SA"/>
      </w:rPr>
    </w:lvl>
    <w:lvl w:ilvl="1" w:tplc="D9F65AC6">
      <w:numFmt w:val="bullet"/>
      <w:lvlText w:val="•"/>
      <w:lvlJc w:val="left"/>
      <w:pPr>
        <w:ind w:left="2430" w:hanging="341"/>
      </w:pPr>
      <w:rPr>
        <w:rFonts w:hint="default"/>
        <w:lang w:val="en-US" w:eastAsia="en-US" w:bidi="ar-SA"/>
      </w:rPr>
    </w:lvl>
    <w:lvl w:ilvl="2" w:tplc="F104BB36">
      <w:numFmt w:val="bullet"/>
      <w:lvlText w:val="•"/>
      <w:lvlJc w:val="left"/>
      <w:pPr>
        <w:ind w:left="3400" w:hanging="341"/>
      </w:pPr>
      <w:rPr>
        <w:rFonts w:hint="default"/>
        <w:lang w:val="en-US" w:eastAsia="en-US" w:bidi="ar-SA"/>
      </w:rPr>
    </w:lvl>
    <w:lvl w:ilvl="3" w:tplc="849E0E0E">
      <w:numFmt w:val="bullet"/>
      <w:lvlText w:val="•"/>
      <w:lvlJc w:val="left"/>
      <w:pPr>
        <w:ind w:left="4370" w:hanging="341"/>
      </w:pPr>
      <w:rPr>
        <w:rFonts w:hint="default"/>
        <w:lang w:val="en-US" w:eastAsia="en-US" w:bidi="ar-SA"/>
      </w:rPr>
    </w:lvl>
    <w:lvl w:ilvl="4" w:tplc="B5CA79CE">
      <w:numFmt w:val="bullet"/>
      <w:lvlText w:val="•"/>
      <w:lvlJc w:val="left"/>
      <w:pPr>
        <w:ind w:left="5340" w:hanging="341"/>
      </w:pPr>
      <w:rPr>
        <w:rFonts w:hint="default"/>
        <w:lang w:val="en-US" w:eastAsia="en-US" w:bidi="ar-SA"/>
      </w:rPr>
    </w:lvl>
    <w:lvl w:ilvl="5" w:tplc="4E301318">
      <w:numFmt w:val="bullet"/>
      <w:lvlText w:val="•"/>
      <w:lvlJc w:val="left"/>
      <w:pPr>
        <w:ind w:left="6310" w:hanging="341"/>
      </w:pPr>
      <w:rPr>
        <w:rFonts w:hint="default"/>
        <w:lang w:val="en-US" w:eastAsia="en-US" w:bidi="ar-SA"/>
      </w:rPr>
    </w:lvl>
    <w:lvl w:ilvl="6" w:tplc="FA542A64">
      <w:numFmt w:val="bullet"/>
      <w:lvlText w:val="•"/>
      <w:lvlJc w:val="left"/>
      <w:pPr>
        <w:ind w:left="7280" w:hanging="341"/>
      </w:pPr>
      <w:rPr>
        <w:rFonts w:hint="default"/>
        <w:lang w:val="en-US" w:eastAsia="en-US" w:bidi="ar-SA"/>
      </w:rPr>
    </w:lvl>
    <w:lvl w:ilvl="7" w:tplc="9826651C">
      <w:numFmt w:val="bullet"/>
      <w:lvlText w:val="•"/>
      <w:lvlJc w:val="left"/>
      <w:pPr>
        <w:ind w:left="8250" w:hanging="341"/>
      </w:pPr>
      <w:rPr>
        <w:rFonts w:hint="default"/>
        <w:lang w:val="en-US" w:eastAsia="en-US" w:bidi="ar-SA"/>
      </w:rPr>
    </w:lvl>
    <w:lvl w:ilvl="8" w:tplc="57108232">
      <w:numFmt w:val="bullet"/>
      <w:lvlText w:val="•"/>
      <w:lvlJc w:val="left"/>
      <w:pPr>
        <w:ind w:left="9220" w:hanging="341"/>
      </w:pPr>
      <w:rPr>
        <w:rFonts w:hint="default"/>
        <w:lang w:val="en-US" w:eastAsia="en-US" w:bidi="ar-SA"/>
      </w:rPr>
    </w:lvl>
  </w:abstractNum>
  <w:abstractNum w:abstractNumId="10" w15:restartNumberingAfterBreak="0">
    <w:nsid w:val="252A632C"/>
    <w:multiLevelType w:val="multilevel"/>
    <w:tmpl w:val="C16A8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54617DC"/>
    <w:multiLevelType w:val="hybridMultilevel"/>
    <w:tmpl w:val="EAAAFFF2"/>
    <w:lvl w:ilvl="0" w:tplc="8320DB48">
      <w:numFmt w:val="bullet"/>
      <w:lvlText w:val="•"/>
      <w:lvlJc w:val="left"/>
      <w:pPr>
        <w:ind w:left="840" w:hanging="360"/>
      </w:pPr>
      <w:rPr>
        <w:rFonts w:ascii="Times New Roman" w:eastAsia="Times New Roman" w:hAnsi="Times New Roman" w:cs="Times New Roman" w:hint="default"/>
        <w:b w:val="0"/>
        <w:bCs w:val="0"/>
        <w:i w:val="0"/>
        <w:iCs w:val="0"/>
        <w:spacing w:val="0"/>
        <w:w w:val="128"/>
        <w:sz w:val="22"/>
        <w:szCs w:val="22"/>
        <w:lang w:val="en-US" w:eastAsia="en-US" w:bidi="ar-SA"/>
      </w:rPr>
    </w:lvl>
    <w:lvl w:ilvl="1" w:tplc="F75E5540">
      <w:numFmt w:val="bullet"/>
      <w:lvlText w:val="•"/>
      <w:lvlJc w:val="left"/>
      <w:pPr>
        <w:ind w:left="1872" w:hanging="360"/>
      </w:pPr>
      <w:rPr>
        <w:rFonts w:hint="default"/>
        <w:lang w:val="en-US" w:eastAsia="en-US" w:bidi="ar-SA"/>
      </w:rPr>
    </w:lvl>
    <w:lvl w:ilvl="2" w:tplc="CABE8EB8">
      <w:numFmt w:val="bullet"/>
      <w:lvlText w:val="•"/>
      <w:lvlJc w:val="left"/>
      <w:pPr>
        <w:ind w:left="2904" w:hanging="360"/>
      </w:pPr>
      <w:rPr>
        <w:rFonts w:hint="default"/>
        <w:lang w:val="en-US" w:eastAsia="en-US" w:bidi="ar-SA"/>
      </w:rPr>
    </w:lvl>
    <w:lvl w:ilvl="3" w:tplc="AD3C5018">
      <w:numFmt w:val="bullet"/>
      <w:lvlText w:val="•"/>
      <w:lvlJc w:val="left"/>
      <w:pPr>
        <w:ind w:left="3936" w:hanging="360"/>
      </w:pPr>
      <w:rPr>
        <w:rFonts w:hint="default"/>
        <w:lang w:val="en-US" w:eastAsia="en-US" w:bidi="ar-SA"/>
      </w:rPr>
    </w:lvl>
    <w:lvl w:ilvl="4" w:tplc="3734591C">
      <w:numFmt w:val="bullet"/>
      <w:lvlText w:val="•"/>
      <w:lvlJc w:val="left"/>
      <w:pPr>
        <w:ind w:left="4968" w:hanging="360"/>
      </w:pPr>
      <w:rPr>
        <w:rFonts w:hint="default"/>
        <w:lang w:val="en-US" w:eastAsia="en-US" w:bidi="ar-SA"/>
      </w:rPr>
    </w:lvl>
    <w:lvl w:ilvl="5" w:tplc="238AD888">
      <w:numFmt w:val="bullet"/>
      <w:lvlText w:val="•"/>
      <w:lvlJc w:val="left"/>
      <w:pPr>
        <w:ind w:left="6000" w:hanging="360"/>
      </w:pPr>
      <w:rPr>
        <w:rFonts w:hint="default"/>
        <w:lang w:val="en-US" w:eastAsia="en-US" w:bidi="ar-SA"/>
      </w:rPr>
    </w:lvl>
    <w:lvl w:ilvl="6" w:tplc="9252CDD8">
      <w:numFmt w:val="bullet"/>
      <w:lvlText w:val="•"/>
      <w:lvlJc w:val="left"/>
      <w:pPr>
        <w:ind w:left="7032" w:hanging="360"/>
      </w:pPr>
      <w:rPr>
        <w:rFonts w:hint="default"/>
        <w:lang w:val="en-US" w:eastAsia="en-US" w:bidi="ar-SA"/>
      </w:rPr>
    </w:lvl>
    <w:lvl w:ilvl="7" w:tplc="82161EA2">
      <w:numFmt w:val="bullet"/>
      <w:lvlText w:val="•"/>
      <w:lvlJc w:val="left"/>
      <w:pPr>
        <w:ind w:left="8064" w:hanging="360"/>
      </w:pPr>
      <w:rPr>
        <w:rFonts w:hint="default"/>
        <w:lang w:val="en-US" w:eastAsia="en-US" w:bidi="ar-SA"/>
      </w:rPr>
    </w:lvl>
    <w:lvl w:ilvl="8" w:tplc="8B608918">
      <w:numFmt w:val="bullet"/>
      <w:lvlText w:val="•"/>
      <w:lvlJc w:val="left"/>
      <w:pPr>
        <w:ind w:left="9096" w:hanging="360"/>
      </w:pPr>
      <w:rPr>
        <w:rFonts w:hint="default"/>
        <w:lang w:val="en-US" w:eastAsia="en-US" w:bidi="ar-SA"/>
      </w:rPr>
    </w:lvl>
  </w:abstractNum>
  <w:abstractNum w:abstractNumId="12" w15:restartNumberingAfterBreak="0">
    <w:nsid w:val="2547558B"/>
    <w:multiLevelType w:val="hybridMultilevel"/>
    <w:tmpl w:val="E0EC5B1A"/>
    <w:lvl w:ilvl="0" w:tplc="8CFABE10">
      <w:start w:val="1"/>
      <w:numFmt w:val="bullet"/>
      <w:lvlText w:val="•"/>
      <w:lvlJc w:val="left"/>
      <w:pPr>
        <w:tabs>
          <w:tab w:val="num" w:pos="1080"/>
        </w:tabs>
        <w:ind w:left="1080" w:hanging="360"/>
      </w:pPr>
      <w:rPr>
        <w:rFonts w:ascii="Times New Roman" w:hAnsi="Times New Roman" w:hint="default"/>
      </w:rPr>
    </w:lvl>
    <w:lvl w:ilvl="1" w:tplc="1CD8D3EC" w:tentative="1">
      <w:start w:val="1"/>
      <w:numFmt w:val="bullet"/>
      <w:lvlText w:val="•"/>
      <w:lvlJc w:val="left"/>
      <w:pPr>
        <w:tabs>
          <w:tab w:val="num" w:pos="1800"/>
        </w:tabs>
        <w:ind w:left="1800" w:hanging="360"/>
      </w:pPr>
      <w:rPr>
        <w:rFonts w:ascii="Times New Roman" w:hAnsi="Times New Roman" w:hint="default"/>
      </w:rPr>
    </w:lvl>
    <w:lvl w:ilvl="2" w:tplc="A58ED228" w:tentative="1">
      <w:start w:val="1"/>
      <w:numFmt w:val="bullet"/>
      <w:lvlText w:val="•"/>
      <w:lvlJc w:val="left"/>
      <w:pPr>
        <w:tabs>
          <w:tab w:val="num" w:pos="2520"/>
        </w:tabs>
        <w:ind w:left="2520" w:hanging="360"/>
      </w:pPr>
      <w:rPr>
        <w:rFonts w:ascii="Times New Roman" w:hAnsi="Times New Roman" w:hint="default"/>
      </w:rPr>
    </w:lvl>
    <w:lvl w:ilvl="3" w:tplc="0720A35A" w:tentative="1">
      <w:start w:val="1"/>
      <w:numFmt w:val="bullet"/>
      <w:lvlText w:val="•"/>
      <w:lvlJc w:val="left"/>
      <w:pPr>
        <w:tabs>
          <w:tab w:val="num" w:pos="3240"/>
        </w:tabs>
        <w:ind w:left="3240" w:hanging="360"/>
      </w:pPr>
      <w:rPr>
        <w:rFonts w:ascii="Times New Roman" w:hAnsi="Times New Roman" w:hint="default"/>
      </w:rPr>
    </w:lvl>
    <w:lvl w:ilvl="4" w:tplc="5C14C2B4" w:tentative="1">
      <w:start w:val="1"/>
      <w:numFmt w:val="bullet"/>
      <w:lvlText w:val="•"/>
      <w:lvlJc w:val="left"/>
      <w:pPr>
        <w:tabs>
          <w:tab w:val="num" w:pos="3960"/>
        </w:tabs>
        <w:ind w:left="3960" w:hanging="360"/>
      </w:pPr>
      <w:rPr>
        <w:rFonts w:ascii="Times New Roman" w:hAnsi="Times New Roman" w:hint="default"/>
      </w:rPr>
    </w:lvl>
    <w:lvl w:ilvl="5" w:tplc="F676C42E" w:tentative="1">
      <w:start w:val="1"/>
      <w:numFmt w:val="bullet"/>
      <w:lvlText w:val="•"/>
      <w:lvlJc w:val="left"/>
      <w:pPr>
        <w:tabs>
          <w:tab w:val="num" w:pos="4680"/>
        </w:tabs>
        <w:ind w:left="4680" w:hanging="360"/>
      </w:pPr>
      <w:rPr>
        <w:rFonts w:ascii="Times New Roman" w:hAnsi="Times New Roman" w:hint="default"/>
      </w:rPr>
    </w:lvl>
    <w:lvl w:ilvl="6" w:tplc="97B6AC7A" w:tentative="1">
      <w:start w:val="1"/>
      <w:numFmt w:val="bullet"/>
      <w:lvlText w:val="•"/>
      <w:lvlJc w:val="left"/>
      <w:pPr>
        <w:tabs>
          <w:tab w:val="num" w:pos="5400"/>
        </w:tabs>
        <w:ind w:left="5400" w:hanging="360"/>
      </w:pPr>
      <w:rPr>
        <w:rFonts w:ascii="Times New Roman" w:hAnsi="Times New Roman" w:hint="default"/>
      </w:rPr>
    </w:lvl>
    <w:lvl w:ilvl="7" w:tplc="41F81764" w:tentative="1">
      <w:start w:val="1"/>
      <w:numFmt w:val="bullet"/>
      <w:lvlText w:val="•"/>
      <w:lvlJc w:val="left"/>
      <w:pPr>
        <w:tabs>
          <w:tab w:val="num" w:pos="6120"/>
        </w:tabs>
        <w:ind w:left="6120" w:hanging="360"/>
      </w:pPr>
      <w:rPr>
        <w:rFonts w:ascii="Times New Roman" w:hAnsi="Times New Roman" w:hint="default"/>
      </w:rPr>
    </w:lvl>
    <w:lvl w:ilvl="8" w:tplc="BC1AC1BA" w:tentative="1">
      <w:start w:val="1"/>
      <w:numFmt w:val="bullet"/>
      <w:lvlText w:val="•"/>
      <w:lvlJc w:val="left"/>
      <w:pPr>
        <w:tabs>
          <w:tab w:val="num" w:pos="6840"/>
        </w:tabs>
        <w:ind w:left="6840" w:hanging="360"/>
      </w:pPr>
      <w:rPr>
        <w:rFonts w:ascii="Times New Roman" w:hAnsi="Times New Roman" w:hint="default"/>
      </w:rPr>
    </w:lvl>
  </w:abstractNum>
  <w:abstractNum w:abstractNumId="13" w15:restartNumberingAfterBreak="0">
    <w:nsid w:val="263B4E18"/>
    <w:multiLevelType w:val="multilevel"/>
    <w:tmpl w:val="67AEF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A2FFC"/>
    <w:multiLevelType w:val="hybridMultilevel"/>
    <w:tmpl w:val="28C20E0A"/>
    <w:lvl w:ilvl="0" w:tplc="4AE23E2A">
      <w:start w:val="1"/>
      <w:numFmt w:val="decimal"/>
      <w:lvlText w:val="%1."/>
      <w:lvlJc w:val="left"/>
      <w:pPr>
        <w:ind w:left="1080" w:hanging="361"/>
      </w:pPr>
      <w:rPr>
        <w:rFonts w:ascii="Calibri" w:eastAsia="Calibri" w:hAnsi="Calibri" w:cs="Calibri" w:hint="default"/>
        <w:b w:val="0"/>
        <w:bCs w:val="0"/>
        <w:i w:val="0"/>
        <w:iCs w:val="0"/>
        <w:spacing w:val="-2"/>
        <w:w w:val="96"/>
        <w:sz w:val="22"/>
        <w:szCs w:val="22"/>
        <w:lang w:val="en-US" w:eastAsia="en-US" w:bidi="ar-SA"/>
      </w:rPr>
    </w:lvl>
    <w:lvl w:ilvl="1" w:tplc="4858AB74">
      <w:numFmt w:val="bullet"/>
      <w:lvlText w:val="•"/>
      <w:lvlJc w:val="left"/>
      <w:pPr>
        <w:ind w:left="2088" w:hanging="361"/>
      </w:pPr>
      <w:rPr>
        <w:rFonts w:hint="default"/>
        <w:lang w:val="en-US" w:eastAsia="en-US" w:bidi="ar-SA"/>
      </w:rPr>
    </w:lvl>
    <w:lvl w:ilvl="2" w:tplc="33BC0D60">
      <w:numFmt w:val="bullet"/>
      <w:lvlText w:val="•"/>
      <w:lvlJc w:val="left"/>
      <w:pPr>
        <w:ind w:left="3096" w:hanging="361"/>
      </w:pPr>
      <w:rPr>
        <w:rFonts w:hint="default"/>
        <w:lang w:val="en-US" w:eastAsia="en-US" w:bidi="ar-SA"/>
      </w:rPr>
    </w:lvl>
    <w:lvl w:ilvl="3" w:tplc="6A629FBA">
      <w:numFmt w:val="bullet"/>
      <w:lvlText w:val="•"/>
      <w:lvlJc w:val="left"/>
      <w:pPr>
        <w:ind w:left="4104" w:hanging="361"/>
      </w:pPr>
      <w:rPr>
        <w:rFonts w:hint="default"/>
        <w:lang w:val="en-US" w:eastAsia="en-US" w:bidi="ar-SA"/>
      </w:rPr>
    </w:lvl>
    <w:lvl w:ilvl="4" w:tplc="3FB69D2A">
      <w:numFmt w:val="bullet"/>
      <w:lvlText w:val="•"/>
      <w:lvlJc w:val="left"/>
      <w:pPr>
        <w:ind w:left="5112" w:hanging="361"/>
      </w:pPr>
      <w:rPr>
        <w:rFonts w:hint="default"/>
        <w:lang w:val="en-US" w:eastAsia="en-US" w:bidi="ar-SA"/>
      </w:rPr>
    </w:lvl>
    <w:lvl w:ilvl="5" w:tplc="C90A13CC">
      <w:numFmt w:val="bullet"/>
      <w:lvlText w:val="•"/>
      <w:lvlJc w:val="left"/>
      <w:pPr>
        <w:ind w:left="6120" w:hanging="361"/>
      </w:pPr>
      <w:rPr>
        <w:rFonts w:hint="default"/>
        <w:lang w:val="en-US" w:eastAsia="en-US" w:bidi="ar-SA"/>
      </w:rPr>
    </w:lvl>
    <w:lvl w:ilvl="6" w:tplc="D1A432B4">
      <w:numFmt w:val="bullet"/>
      <w:lvlText w:val="•"/>
      <w:lvlJc w:val="left"/>
      <w:pPr>
        <w:ind w:left="7128" w:hanging="361"/>
      </w:pPr>
      <w:rPr>
        <w:rFonts w:hint="default"/>
        <w:lang w:val="en-US" w:eastAsia="en-US" w:bidi="ar-SA"/>
      </w:rPr>
    </w:lvl>
    <w:lvl w:ilvl="7" w:tplc="88664796">
      <w:numFmt w:val="bullet"/>
      <w:lvlText w:val="•"/>
      <w:lvlJc w:val="left"/>
      <w:pPr>
        <w:ind w:left="8136" w:hanging="361"/>
      </w:pPr>
      <w:rPr>
        <w:rFonts w:hint="default"/>
        <w:lang w:val="en-US" w:eastAsia="en-US" w:bidi="ar-SA"/>
      </w:rPr>
    </w:lvl>
    <w:lvl w:ilvl="8" w:tplc="A724A9C0">
      <w:numFmt w:val="bullet"/>
      <w:lvlText w:val="•"/>
      <w:lvlJc w:val="left"/>
      <w:pPr>
        <w:ind w:left="9144" w:hanging="361"/>
      </w:pPr>
      <w:rPr>
        <w:rFonts w:hint="default"/>
        <w:lang w:val="en-US" w:eastAsia="en-US" w:bidi="ar-SA"/>
      </w:rPr>
    </w:lvl>
  </w:abstractNum>
  <w:abstractNum w:abstractNumId="15" w15:restartNumberingAfterBreak="0">
    <w:nsid w:val="2A0F4822"/>
    <w:multiLevelType w:val="multilevel"/>
    <w:tmpl w:val="177EBB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F1576BC"/>
    <w:multiLevelType w:val="multilevel"/>
    <w:tmpl w:val="9CCE2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A5430"/>
    <w:multiLevelType w:val="hybridMultilevel"/>
    <w:tmpl w:val="F4446480"/>
    <w:lvl w:ilvl="0" w:tplc="F2D220AC">
      <w:start w:val="1"/>
      <w:numFmt w:val="bullet"/>
      <w:lvlText w:val="•"/>
      <w:lvlJc w:val="left"/>
      <w:pPr>
        <w:tabs>
          <w:tab w:val="num" w:pos="720"/>
        </w:tabs>
        <w:ind w:left="720" w:hanging="360"/>
      </w:pPr>
      <w:rPr>
        <w:rFonts w:ascii="Arial" w:hAnsi="Arial" w:hint="default"/>
      </w:rPr>
    </w:lvl>
    <w:lvl w:ilvl="1" w:tplc="E3EC9A64">
      <w:numFmt w:val="bullet"/>
      <w:lvlText w:val="•"/>
      <w:lvlJc w:val="left"/>
      <w:pPr>
        <w:tabs>
          <w:tab w:val="num" w:pos="1440"/>
        </w:tabs>
        <w:ind w:left="1440" w:hanging="360"/>
      </w:pPr>
      <w:rPr>
        <w:rFonts w:ascii="Arial" w:hAnsi="Arial" w:hint="default"/>
      </w:rPr>
    </w:lvl>
    <w:lvl w:ilvl="2" w:tplc="89B67E4A" w:tentative="1">
      <w:start w:val="1"/>
      <w:numFmt w:val="bullet"/>
      <w:lvlText w:val="•"/>
      <w:lvlJc w:val="left"/>
      <w:pPr>
        <w:tabs>
          <w:tab w:val="num" w:pos="2160"/>
        </w:tabs>
        <w:ind w:left="2160" w:hanging="360"/>
      </w:pPr>
      <w:rPr>
        <w:rFonts w:ascii="Arial" w:hAnsi="Arial" w:hint="default"/>
      </w:rPr>
    </w:lvl>
    <w:lvl w:ilvl="3" w:tplc="5AC49560" w:tentative="1">
      <w:start w:val="1"/>
      <w:numFmt w:val="bullet"/>
      <w:lvlText w:val="•"/>
      <w:lvlJc w:val="left"/>
      <w:pPr>
        <w:tabs>
          <w:tab w:val="num" w:pos="2880"/>
        </w:tabs>
        <w:ind w:left="2880" w:hanging="360"/>
      </w:pPr>
      <w:rPr>
        <w:rFonts w:ascii="Arial" w:hAnsi="Arial" w:hint="default"/>
      </w:rPr>
    </w:lvl>
    <w:lvl w:ilvl="4" w:tplc="ECBA42D2" w:tentative="1">
      <w:start w:val="1"/>
      <w:numFmt w:val="bullet"/>
      <w:lvlText w:val="•"/>
      <w:lvlJc w:val="left"/>
      <w:pPr>
        <w:tabs>
          <w:tab w:val="num" w:pos="3600"/>
        </w:tabs>
        <w:ind w:left="3600" w:hanging="360"/>
      </w:pPr>
      <w:rPr>
        <w:rFonts w:ascii="Arial" w:hAnsi="Arial" w:hint="default"/>
      </w:rPr>
    </w:lvl>
    <w:lvl w:ilvl="5" w:tplc="F53E14E0" w:tentative="1">
      <w:start w:val="1"/>
      <w:numFmt w:val="bullet"/>
      <w:lvlText w:val="•"/>
      <w:lvlJc w:val="left"/>
      <w:pPr>
        <w:tabs>
          <w:tab w:val="num" w:pos="4320"/>
        </w:tabs>
        <w:ind w:left="4320" w:hanging="360"/>
      </w:pPr>
      <w:rPr>
        <w:rFonts w:ascii="Arial" w:hAnsi="Arial" w:hint="default"/>
      </w:rPr>
    </w:lvl>
    <w:lvl w:ilvl="6" w:tplc="19A0873A" w:tentative="1">
      <w:start w:val="1"/>
      <w:numFmt w:val="bullet"/>
      <w:lvlText w:val="•"/>
      <w:lvlJc w:val="left"/>
      <w:pPr>
        <w:tabs>
          <w:tab w:val="num" w:pos="5040"/>
        </w:tabs>
        <w:ind w:left="5040" w:hanging="360"/>
      </w:pPr>
      <w:rPr>
        <w:rFonts w:ascii="Arial" w:hAnsi="Arial" w:hint="default"/>
      </w:rPr>
    </w:lvl>
    <w:lvl w:ilvl="7" w:tplc="59C8B95A" w:tentative="1">
      <w:start w:val="1"/>
      <w:numFmt w:val="bullet"/>
      <w:lvlText w:val="•"/>
      <w:lvlJc w:val="left"/>
      <w:pPr>
        <w:tabs>
          <w:tab w:val="num" w:pos="5760"/>
        </w:tabs>
        <w:ind w:left="5760" w:hanging="360"/>
      </w:pPr>
      <w:rPr>
        <w:rFonts w:ascii="Arial" w:hAnsi="Arial" w:hint="default"/>
      </w:rPr>
    </w:lvl>
    <w:lvl w:ilvl="8" w:tplc="351270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C03C33"/>
    <w:multiLevelType w:val="multilevel"/>
    <w:tmpl w:val="73D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15878"/>
    <w:multiLevelType w:val="multilevel"/>
    <w:tmpl w:val="1A6857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266A00"/>
    <w:multiLevelType w:val="hybridMultilevel"/>
    <w:tmpl w:val="96BA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52382C"/>
    <w:multiLevelType w:val="multilevel"/>
    <w:tmpl w:val="782800A0"/>
    <w:lvl w:ilvl="0">
      <w:start w:val="1"/>
      <w:numFmt w:val="bullet"/>
      <w:lvlText w:val=""/>
      <w:lvlJc w:val="left"/>
      <w:pPr>
        <w:tabs>
          <w:tab w:val="num" w:pos="1439"/>
        </w:tabs>
        <w:ind w:left="1439" w:hanging="360"/>
      </w:pPr>
      <w:rPr>
        <w:rFonts w:ascii="Symbol" w:hAnsi="Symbol" w:hint="default"/>
        <w:sz w:val="20"/>
      </w:rPr>
    </w:lvl>
    <w:lvl w:ilvl="1" w:tentative="1">
      <w:start w:val="1"/>
      <w:numFmt w:val="bullet"/>
      <w:lvlText w:val="o"/>
      <w:lvlJc w:val="left"/>
      <w:pPr>
        <w:tabs>
          <w:tab w:val="num" w:pos="2159"/>
        </w:tabs>
        <w:ind w:left="2159" w:hanging="360"/>
      </w:pPr>
      <w:rPr>
        <w:rFonts w:ascii="Courier New" w:hAnsi="Courier New" w:hint="default"/>
        <w:sz w:val="20"/>
      </w:rPr>
    </w:lvl>
    <w:lvl w:ilvl="2" w:tentative="1">
      <w:start w:val="1"/>
      <w:numFmt w:val="bullet"/>
      <w:lvlText w:val=""/>
      <w:lvlJc w:val="left"/>
      <w:pPr>
        <w:tabs>
          <w:tab w:val="num" w:pos="2879"/>
        </w:tabs>
        <w:ind w:left="2879" w:hanging="360"/>
      </w:pPr>
      <w:rPr>
        <w:rFonts w:ascii="Wingdings" w:hAnsi="Wingdings" w:hint="default"/>
        <w:sz w:val="20"/>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22" w15:restartNumberingAfterBreak="0">
    <w:nsid w:val="3A67363A"/>
    <w:multiLevelType w:val="multilevel"/>
    <w:tmpl w:val="F812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E3A50"/>
    <w:multiLevelType w:val="multilevel"/>
    <w:tmpl w:val="8DEC1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45E23"/>
    <w:multiLevelType w:val="hybridMultilevel"/>
    <w:tmpl w:val="4724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80989"/>
    <w:multiLevelType w:val="multilevel"/>
    <w:tmpl w:val="E8DCCD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47623950"/>
    <w:multiLevelType w:val="multilevel"/>
    <w:tmpl w:val="2290621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060"/>
        </w:tabs>
        <w:ind w:left="306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0371BCB"/>
    <w:multiLevelType w:val="hybridMultilevel"/>
    <w:tmpl w:val="C6380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146A88"/>
    <w:multiLevelType w:val="hybridMultilevel"/>
    <w:tmpl w:val="60727058"/>
    <w:lvl w:ilvl="0" w:tplc="637C16BC">
      <w:start w:val="1"/>
      <w:numFmt w:val="bullet"/>
      <w:lvlText w:val="•"/>
      <w:lvlJc w:val="left"/>
      <w:pPr>
        <w:tabs>
          <w:tab w:val="num" w:pos="720"/>
        </w:tabs>
        <w:ind w:left="720" w:hanging="360"/>
      </w:pPr>
      <w:rPr>
        <w:rFonts w:ascii="Times New Roman" w:hAnsi="Times New Roman" w:hint="default"/>
      </w:rPr>
    </w:lvl>
    <w:lvl w:ilvl="1" w:tplc="95E61FD2" w:tentative="1">
      <w:start w:val="1"/>
      <w:numFmt w:val="bullet"/>
      <w:lvlText w:val="•"/>
      <w:lvlJc w:val="left"/>
      <w:pPr>
        <w:tabs>
          <w:tab w:val="num" w:pos="1440"/>
        </w:tabs>
        <w:ind w:left="1440" w:hanging="360"/>
      </w:pPr>
      <w:rPr>
        <w:rFonts w:ascii="Times New Roman" w:hAnsi="Times New Roman" w:hint="default"/>
      </w:rPr>
    </w:lvl>
    <w:lvl w:ilvl="2" w:tplc="2E76CAD0" w:tentative="1">
      <w:start w:val="1"/>
      <w:numFmt w:val="bullet"/>
      <w:lvlText w:val="•"/>
      <w:lvlJc w:val="left"/>
      <w:pPr>
        <w:tabs>
          <w:tab w:val="num" w:pos="2160"/>
        </w:tabs>
        <w:ind w:left="2160" w:hanging="360"/>
      </w:pPr>
      <w:rPr>
        <w:rFonts w:ascii="Times New Roman" w:hAnsi="Times New Roman" w:hint="default"/>
      </w:rPr>
    </w:lvl>
    <w:lvl w:ilvl="3" w:tplc="0182460C" w:tentative="1">
      <w:start w:val="1"/>
      <w:numFmt w:val="bullet"/>
      <w:lvlText w:val="•"/>
      <w:lvlJc w:val="left"/>
      <w:pPr>
        <w:tabs>
          <w:tab w:val="num" w:pos="2880"/>
        </w:tabs>
        <w:ind w:left="2880" w:hanging="360"/>
      </w:pPr>
      <w:rPr>
        <w:rFonts w:ascii="Times New Roman" w:hAnsi="Times New Roman" w:hint="default"/>
      </w:rPr>
    </w:lvl>
    <w:lvl w:ilvl="4" w:tplc="973C6A56" w:tentative="1">
      <w:start w:val="1"/>
      <w:numFmt w:val="bullet"/>
      <w:lvlText w:val="•"/>
      <w:lvlJc w:val="left"/>
      <w:pPr>
        <w:tabs>
          <w:tab w:val="num" w:pos="3600"/>
        </w:tabs>
        <w:ind w:left="3600" w:hanging="360"/>
      </w:pPr>
      <w:rPr>
        <w:rFonts w:ascii="Times New Roman" w:hAnsi="Times New Roman" w:hint="default"/>
      </w:rPr>
    </w:lvl>
    <w:lvl w:ilvl="5" w:tplc="03C2880A" w:tentative="1">
      <w:start w:val="1"/>
      <w:numFmt w:val="bullet"/>
      <w:lvlText w:val="•"/>
      <w:lvlJc w:val="left"/>
      <w:pPr>
        <w:tabs>
          <w:tab w:val="num" w:pos="4320"/>
        </w:tabs>
        <w:ind w:left="4320" w:hanging="360"/>
      </w:pPr>
      <w:rPr>
        <w:rFonts w:ascii="Times New Roman" w:hAnsi="Times New Roman" w:hint="default"/>
      </w:rPr>
    </w:lvl>
    <w:lvl w:ilvl="6" w:tplc="62CA7F52" w:tentative="1">
      <w:start w:val="1"/>
      <w:numFmt w:val="bullet"/>
      <w:lvlText w:val="•"/>
      <w:lvlJc w:val="left"/>
      <w:pPr>
        <w:tabs>
          <w:tab w:val="num" w:pos="5040"/>
        </w:tabs>
        <w:ind w:left="5040" w:hanging="360"/>
      </w:pPr>
      <w:rPr>
        <w:rFonts w:ascii="Times New Roman" w:hAnsi="Times New Roman" w:hint="default"/>
      </w:rPr>
    </w:lvl>
    <w:lvl w:ilvl="7" w:tplc="F9222284" w:tentative="1">
      <w:start w:val="1"/>
      <w:numFmt w:val="bullet"/>
      <w:lvlText w:val="•"/>
      <w:lvlJc w:val="left"/>
      <w:pPr>
        <w:tabs>
          <w:tab w:val="num" w:pos="5760"/>
        </w:tabs>
        <w:ind w:left="5760" w:hanging="360"/>
      </w:pPr>
      <w:rPr>
        <w:rFonts w:ascii="Times New Roman" w:hAnsi="Times New Roman" w:hint="default"/>
      </w:rPr>
    </w:lvl>
    <w:lvl w:ilvl="8" w:tplc="A1DACAF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7825F8A"/>
    <w:multiLevelType w:val="multilevel"/>
    <w:tmpl w:val="F4FC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1132E"/>
    <w:multiLevelType w:val="multilevel"/>
    <w:tmpl w:val="A9ACA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81212"/>
    <w:multiLevelType w:val="hybridMultilevel"/>
    <w:tmpl w:val="05747734"/>
    <w:lvl w:ilvl="0" w:tplc="8946ED30">
      <w:start w:val="1"/>
      <w:numFmt w:val="decimal"/>
      <w:lvlText w:val="%1."/>
      <w:lvlJc w:val="left"/>
      <w:pPr>
        <w:ind w:left="1340" w:hanging="361"/>
      </w:pPr>
      <w:rPr>
        <w:rFonts w:ascii="Calibri" w:eastAsia="Calibri" w:hAnsi="Calibri" w:cs="Calibri" w:hint="default"/>
        <w:b w:val="0"/>
        <w:bCs w:val="0"/>
        <w:i w:val="0"/>
        <w:iCs w:val="0"/>
        <w:spacing w:val="-2"/>
        <w:w w:val="96"/>
        <w:sz w:val="22"/>
        <w:szCs w:val="22"/>
        <w:lang w:val="en-US" w:eastAsia="en-US" w:bidi="ar-SA"/>
      </w:rPr>
    </w:lvl>
    <w:lvl w:ilvl="1" w:tplc="D95AF554">
      <w:numFmt w:val="bullet"/>
      <w:lvlText w:val="•"/>
      <w:lvlJc w:val="left"/>
      <w:pPr>
        <w:ind w:left="2322" w:hanging="361"/>
      </w:pPr>
      <w:rPr>
        <w:rFonts w:hint="default"/>
        <w:lang w:val="en-US" w:eastAsia="en-US" w:bidi="ar-SA"/>
      </w:rPr>
    </w:lvl>
    <w:lvl w:ilvl="2" w:tplc="43544ACE">
      <w:numFmt w:val="bullet"/>
      <w:lvlText w:val="•"/>
      <w:lvlJc w:val="left"/>
      <w:pPr>
        <w:ind w:left="3304" w:hanging="361"/>
      </w:pPr>
      <w:rPr>
        <w:rFonts w:hint="default"/>
        <w:lang w:val="en-US" w:eastAsia="en-US" w:bidi="ar-SA"/>
      </w:rPr>
    </w:lvl>
    <w:lvl w:ilvl="3" w:tplc="29948C76">
      <w:numFmt w:val="bullet"/>
      <w:lvlText w:val="•"/>
      <w:lvlJc w:val="left"/>
      <w:pPr>
        <w:ind w:left="4286" w:hanging="361"/>
      </w:pPr>
      <w:rPr>
        <w:rFonts w:hint="default"/>
        <w:lang w:val="en-US" w:eastAsia="en-US" w:bidi="ar-SA"/>
      </w:rPr>
    </w:lvl>
    <w:lvl w:ilvl="4" w:tplc="FF88B89E">
      <w:numFmt w:val="bullet"/>
      <w:lvlText w:val="•"/>
      <w:lvlJc w:val="left"/>
      <w:pPr>
        <w:ind w:left="5268" w:hanging="361"/>
      </w:pPr>
      <w:rPr>
        <w:rFonts w:hint="default"/>
        <w:lang w:val="en-US" w:eastAsia="en-US" w:bidi="ar-SA"/>
      </w:rPr>
    </w:lvl>
    <w:lvl w:ilvl="5" w:tplc="256626F8">
      <w:numFmt w:val="bullet"/>
      <w:lvlText w:val="•"/>
      <w:lvlJc w:val="left"/>
      <w:pPr>
        <w:ind w:left="6250" w:hanging="361"/>
      </w:pPr>
      <w:rPr>
        <w:rFonts w:hint="default"/>
        <w:lang w:val="en-US" w:eastAsia="en-US" w:bidi="ar-SA"/>
      </w:rPr>
    </w:lvl>
    <w:lvl w:ilvl="6" w:tplc="55923320">
      <w:numFmt w:val="bullet"/>
      <w:lvlText w:val="•"/>
      <w:lvlJc w:val="left"/>
      <w:pPr>
        <w:ind w:left="7232" w:hanging="361"/>
      </w:pPr>
      <w:rPr>
        <w:rFonts w:hint="default"/>
        <w:lang w:val="en-US" w:eastAsia="en-US" w:bidi="ar-SA"/>
      </w:rPr>
    </w:lvl>
    <w:lvl w:ilvl="7" w:tplc="D6F0353A">
      <w:numFmt w:val="bullet"/>
      <w:lvlText w:val="•"/>
      <w:lvlJc w:val="left"/>
      <w:pPr>
        <w:ind w:left="8214" w:hanging="361"/>
      </w:pPr>
      <w:rPr>
        <w:rFonts w:hint="default"/>
        <w:lang w:val="en-US" w:eastAsia="en-US" w:bidi="ar-SA"/>
      </w:rPr>
    </w:lvl>
    <w:lvl w:ilvl="8" w:tplc="4F54CF3C">
      <w:numFmt w:val="bullet"/>
      <w:lvlText w:val="•"/>
      <w:lvlJc w:val="left"/>
      <w:pPr>
        <w:ind w:left="9196" w:hanging="361"/>
      </w:pPr>
      <w:rPr>
        <w:rFonts w:hint="default"/>
        <w:lang w:val="en-US" w:eastAsia="en-US" w:bidi="ar-SA"/>
      </w:rPr>
    </w:lvl>
  </w:abstractNum>
  <w:abstractNum w:abstractNumId="32" w15:restartNumberingAfterBreak="0">
    <w:nsid w:val="599A42BB"/>
    <w:multiLevelType w:val="hybridMultilevel"/>
    <w:tmpl w:val="9F225744"/>
    <w:lvl w:ilvl="0" w:tplc="43CC3F3A">
      <w:start w:val="1"/>
      <w:numFmt w:val="decimal"/>
      <w:lvlText w:val="%1."/>
      <w:lvlJc w:val="left"/>
      <w:pPr>
        <w:ind w:left="1441" w:hanging="361"/>
      </w:pPr>
      <w:rPr>
        <w:rFonts w:ascii="Calibri" w:eastAsia="Calibri" w:hAnsi="Calibri" w:cs="Calibri" w:hint="default"/>
        <w:b w:val="0"/>
        <w:bCs w:val="0"/>
        <w:i w:val="0"/>
        <w:iCs w:val="0"/>
        <w:spacing w:val="-2"/>
        <w:w w:val="96"/>
        <w:sz w:val="22"/>
        <w:szCs w:val="22"/>
        <w:lang w:val="en-US" w:eastAsia="en-US" w:bidi="ar-SA"/>
      </w:rPr>
    </w:lvl>
    <w:lvl w:ilvl="1" w:tplc="17FEBCDE">
      <w:numFmt w:val="bullet"/>
      <w:lvlText w:val="•"/>
      <w:lvlJc w:val="left"/>
      <w:pPr>
        <w:ind w:left="2412" w:hanging="361"/>
      </w:pPr>
      <w:rPr>
        <w:rFonts w:hint="default"/>
        <w:lang w:val="en-US" w:eastAsia="en-US" w:bidi="ar-SA"/>
      </w:rPr>
    </w:lvl>
    <w:lvl w:ilvl="2" w:tplc="1B86310C">
      <w:numFmt w:val="bullet"/>
      <w:lvlText w:val="•"/>
      <w:lvlJc w:val="left"/>
      <w:pPr>
        <w:ind w:left="3384" w:hanging="361"/>
      </w:pPr>
      <w:rPr>
        <w:rFonts w:hint="default"/>
        <w:lang w:val="en-US" w:eastAsia="en-US" w:bidi="ar-SA"/>
      </w:rPr>
    </w:lvl>
    <w:lvl w:ilvl="3" w:tplc="0DEEB1FE">
      <w:numFmt w:val="bullet"/>
      <w:lvlText w:val="•"/>
      <w:lvlJc w:val="left"/>
      <w:pPr>
        <w:ind w:left="4356" w:hanging="361"/>
      </w:pPr>
      <w:rPr>
        <w:rFonts w:hint="default"/>
        <w:lang w:val="en-US" w:eastAsia="en-US" w:bidi="ar-SA"/>
      </w:rPr>
    </w:lvl>
    <w:lvl w:ilvl="4" w:tplc="F3A0CE50">
      <w:numFmt w:val="bullet"/>
      <w:lvlText w:val="•"/>
      <w:lvlJc w:val="left"/>
      <w:pPr>
        <w:ind w:left="5328" w:hanging="361"/>
      </w:pPr>
      <w:rPr>
        <w:rFonts w:hint="default"/>
        <w:lang w:val="en-US" w:eastAsia="en-US" w:bidi="ar-SA"/>
      </w:rPr>
    </w:lvl>
    <w:lvl w:ilvl="5" w:tplc="73E81AF0">
      <w:numFmt w:val="bullet"/>
      <w:lvlText w:val="•"/>
      <w:lvlJc w:val="left"/>
      <w:pPr>
        <w:ind w:left="6300" w:hanging="361"/>
      </w:pPr>
      <w:rPr>
        <w:rFonts w:hint="default"/>
        <w:lang w:val="en-US" w:eastAsia="en-US" w:bidi="ar-SA"/>
      </w:rPr>
    </w:lvl>
    <w:lvl w:ilvl="6" w:tplc="DE840282">
      <w:numFmt w:val="bullet"/>
      <w:lvlText w:val="•"/>
      <w:lvlJc w:val="left"/>
      <w:pPr>
        <w:ind w:left="7272" w:hanging="361"/>
      </w:pPr>
      <w:rPr>
        <w:rFonts w:hint="default"/>
        <w:lang w:val="en-US" w:eastAsia="en-US" w:bidi="ar-SA"/>
      </w:rPr>
    </w:lvl>
    <w:lvl w:ilvl="7" w:tplc="7F1E1240">
      <w:numFmt w:val="bullet"/>
      <w:lvlText w:val="•"/>
      <w:lvlJc w:val="left"/>
      <w:pPr>
        <w:ind w:left="8244" w:hanging="361"/>
      </w:pPr>
      <w:rPr>
        <w:rFonts w:hint="default"/>
        <w:lang w:val="en-US" w:eastAsia="en-US" w:bidi="ar-SA"/>
      </w:rPr>
    </w:lvl>
    <w:lvl w:ilvl="8" w:tplc="72B031A4">
      <w:numFmt w:val="bullet"/>
      <w:lvlText w:val="•"/>
      <w:lvlJc w:val="left"/>
      <w:pPr>
        <w:ind w:left="9216" w:hanging="361"/>
      </w:pPr>
      <w:rPr>
        <w:rFonts w:hint="default"/>
        <w:lang w:val="en-US" w:eastAsia="en-US" w:bidi="ar-SA"/>
      </w:rPr>
    </w:lvl>
  </w:abstractNum>
  <w:abstractNum w:abstractNumId="33" w15:restartNumberingAfterBreak="0">
    <w:nsid w:val="5B8E2C13"/>
    <w:multiLevelType w:val="hybridMultilevel"/>
    <w:tmpl w:val="1BF03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7A2DD3"/>
    <w:multiLevelType w:val="multilevel"/>
    <w:tmpl w:val="6C14A3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5FDF3452"/>
    <w:multiLevelType w:val="multilevel"/>
    <w:tmpl w:val="DDC42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5C5D2E"/>
    <w:multiLevelType w:val="multilevel"/>
    <w:tmpl w:val="10F2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2C60BF"/>
    <w:multiLevelType w:val="hybridMultilevel"/>
    <w:tmpl w:val="A2504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91E7D3B"/>
    <w:multiLevelType w:val="hybridMultilevel"/>
    <w:tmpl w:val="457E59C4"/>
    <w:lvl w:ilvl="0" w:tplc="4E7EC0C0">
      <w:start w:val="1"/>
      <w:numFmt w:val="decimal"/>
      <w:lvlText w:val="%1."/>
      <w:lvlJc w:val="left"/>
      <w:pPr>
        <w:ind w:left="1441" w:hanging="356"/>
      </w:pPr>
      <w:rPr>
        <w:rFonts w:ascii="Calibri" w:eastAsia="Calibri" w:hAnsi="Calibri" w:cs="Calibri" w:hint="default"/>
        <w:b w:val="0"/>
        <w:bCs w:val="0"/>
        <w:i w:val="0"/>
        <w:iCs w:val="0"/>
        <w:spacing w:val="-2"/>
        <w:w w:val="96"/>
        <w:sz w:val="22"/>
        <w:szCs w:val="22"/>
        <w:lang w:val="en-US" w:eastAsia="en-US" w:bidi="ar-SA"/>
      </w:rPr>
    </w:lvl>
    <w:lvl w:ilvl="1" w:tplc="18A4C808">
      <w:numFmt w:val="bullet"/>
      <w:lvlText w:val="•"/>
      <w:lvlJc w:val="left"/>
      <w:pPr>
        <w:ind w:left="2412" w:hanging="356"/>
      </w:pPr>
      <w:rPr>
        <w:rFonts w:hint="default"/>
        <w:lang w:val="en-US" w:eastAsia="en-US" w:bidi="ar-SA"/>
      </w:rPr>
    </w:lvl>
    <w:lvl w:ilvl="2" w:tplc="97EE2DDC">
      <w:numFmt w:val="bullet"/>
      <w:lvlText w:val="•"/>
      <w:lvlJc w:val="left"/>
      <w:pPr>
        <w:ind w:left="3384" w:hanging="356"/>
      </w:pPr>
      <w:rPr>
        <w:rFonts w:hint="default"/>
        <w:lang w:val="en-US" w:eastAsia="en-US" w:bidi="ar-SA"/>
      </w:rPr>
    </w:lvl>
    <w:lvl w:ilvl="3" w:tplc="987A0F50">
      <w:numFmt w:val="bullet"/>
      <w:lvlText w:val="•"/>
      <w:lvlJc w:val="left"/>
      <w:pPr>
        <w:ind w:left="4356" w:hanging="356"/>
      </w:pPr>
      <w:rPr>
        <w:rFonts w:hint="default"/>
        <w:lang w:val="en-US" w:eastAsia="en-US" w:bidi="ar-SA"/>
      </w:rPr>
    </w:lvl>
    <w:lvl w:ilvl="4" w:tplc="D550EE7C">
      <w:numFmt w:val="bullet"/>
      <w:lvlText w:val="•"/>
      <w:lvlJc w:val="left"/>
      <w:pPr>
        <w:ind w:left="5328" w:hanging="356"/>
      </w:pPr>
      <w:rPr>
        <w:rFonts w:hint="default"/>
        <w:lang w:val="en-US" w:eastAsia="en-US" w:bidi="ar-SA"/>
      </w:rPr>
    </w:lvl>
    <w:lvl w:ilvl="5" w:tplc="CD189336">
      <w:numFmt w:val="bullet"/>
      <w:lvlText w:val="•"/>
      <w:lvlJc w:val="left"/>
      <w:pPr>
        <w:ind w:left="6300" w:hanging="356"/>
      </w:pPr>
      <w:rPr>
        <w:rFonts w:hint="default"/>
        <w:lang w:val="en-US" w:eastAsia="en-US" w:bidi="ar-SA"/>
      </w:rPr>
    </w:lvl>
    <w:lvl w:ilvl="6" w:tplc="2AB00666">
      <w:numFmt w:val="bullet"/>
      <w:lvlText w:val="•"/>
      <w:lvlJc w:val="left"/>
      <w:pPr>
        <w:ind w:left="7272" w:hanging="356"/>
      </w:pPr>
      <w:rPr>
        <w:rFonts w:hint="default"/>
        <w:lang w:val="en-US" w:eastAsia="en-US" w:bidi="ar-SA"/>
      </w:rPr>
    </w:lvl>
    <w:lvl w:ilvl="7" w:tplc="B9DCD7B0">
      <w:numFmt w:val="bullet"/>
      <w:lvlText w:val="•"/>
      <w:lvlJc w:val="left"/>
      <w:pPr>
        <w:ind w:left="8244" w:hanging="356"/>
      </w:pPr>
      <w:rPr>
        <w:rFonts w:hint="default"/>
        <w:lang w:val="en-US" w:eastAsia="en-US" w:bidi="ar-SA"/>
      </w:rPr>
    </w:lvl>
    <w:lvl w:ilvl="8" w:tplc="1C0EC874">
      <w:numFmt w:val="bullet"/>
      <w:lvlText w:val="•"/>
      <w:lvlJc w:val="left"/>
      <w:pPr>
        <w:ind w:left="9216" w:hanging="356"/>
      </w:pPr>
      <w:rPr>
        <w:rFonts w:hint="default"/>
        <w:lang w:val="en-US" w:eastAsia="en-US" w:bidi="ar-SA"/>
      </w:rPr>
    </w:lvl>
  </w:abstractNum>
  <w:abstractNum w:abstractNumId="39" w15:restartNumberingAfterBreak="0">
    <w:nsid w:val="6C5D6AB7"/>
    <w:multiLevelType w:val="hybridMultilevel"/>
    <w:tmpl w:val="86B8C3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142720"/>
    <w:multiLevelType w:val="hybridMultilevel"/>
    <w:tmpl w:val="5B6CB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0F119C"/>
    <w:multiLevelType w:val="multilevel"/>
    <w:tmpl w:val="A52E4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2B6555"/>
    <w:multiLevelType w:val="hybridMultilevel"/>
    <w:tmpl w:val="5E9C0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F17602"/>
    <w:multiLevelType w:val="hybridMultilevel"/>
    <w:tmpl w:val="EAD6D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D47B93"/>
    <w:multiLevelType w:val="multilevel"/>
    <w:tmpl w:val="19F8C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EE3B07"/>
    <w:multiLevelType w:val="multilevel"/>
    <w:tmpl w:val="88B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568D2"/>
    <w:multiLevelType w:val="multilevel"/>
    <w:tmpl w:val="24065C7A"/>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323000698">
    <w:abstractNumId w:val="5"/>
  </w:num>
  <w:num w:numId="2" w16cid:durableId="302852685">
    <w:abstractNumId w:val="1"/>
  </w:num>
  <w:num w:numId="3" w16cid:durableId="876158053">
    <w:abstractNumId w:val="38"/>
  </w:num>
  <w:num w:numId="4" w16cid:durableId="131946461">
    <w:abstractNumId w:val="31"/>
  </w:num>
  <w:num w:numId="5" w16cid:durableId="639457487">
    <w:abstractNumId w:val="32"/>
  </w:num>
  <w:num w:numId="6" w16cid:durableId="772895989">
    <w:abstractNumId w:val="9"/>
  </w:num>
  <w:num w:numId="7" w16cid:durableId="1432699610">
    <w:abstractNumId w:val="14"/>
  </w:num>
  <w:num w:numId="8" w16cid:durableId="627397176">
    <w:abstractNumId w:val="8"/>
  </w:num>
  <w:num w:numId="9" w16cid:durableId="1711690479">
    <w:abstractNumId w:val="11"/>
  </w:num>
  <w:num w:numId="10" w16cid:durableId="1027364749">
    <w:abstractNumId w:val="43"/>
  </w:num>
  <w:num w:numId="11" w16cid:durableId="114256496">
    <w:abstractNumId w:val="2"/>
  </w:num>
  <w:num w:numId="12" w16cid:durableId="1484616418">
    <w:abstractNumId w:val="3"/>
  </w:num>
  <w:num w:numId="13" w16cid:durableId="611788820">
    <w:abstractNumId w:val="21"/>
  </w:num>
  <w:num w:numId="14" w16cid:durableId="1812167715">
    <w:abstractNumId w:val="4"/>
  </w:num>
  <w:num w:numId="15" w16cid:durableId="1741291698">
    <w:abstractNumId w:val="10"/>
  </w:num>
  <w:num w:numId="16" w16cid:durableId="601259963">
    <w:abstractNumId w:val="29"/>
  </w:num>
  <w:num w:numId="17" w16cid:durableId="1318195176">
    <w:abstractNumId w:val="44"/>
  </w:num>
  <w:num w:numId="18" w16cid:durableId="513961166">
    <w:abstractNumId w:val="35"/>
  </w:num>
  <w:num w:numId="19" w16cid:durableId="1546332712">
    <w:abstractNumId w:val="41"/>
  </w:num>
  <w:num w:numId="20" w16cid:durableId="557207987">
    <w:abstractNumId w:val="45"/>
  </w:num>
  <w:num w:numId="21" w16cid:durableId="637272122">
    <w:abstractNumId w:val="17"/>
  </w:num>
  <w:num w:numId="22" w16cid:durableId="1382678866">
    <w:abstractNumId w:val="12"/>
  </w:num>
  <w:num w:numId="23" w16cid:durableId="1638299190">
    <w:abstractNumId w:val="6"/>
  </w:num>
  <w:num w:numId="24" w16cid:durableId="714815339">
    <w:abstractNumId w:val="28"/>
  </w:num>
  <w:num w:numId="25" w16cid:durableId="598101978">
    <w:abstractNumId w:val="13"/>
  </w:num>
  <w:num w:numId="26" w16cid:durableId="1465848711">
    <w:abstractNumId w:val="7"/>
  </w:num>
  <w:num w:numId="27" w16cid:durableId="304622425">
    <w:abstractNumId w:val="36"/>
  </w:num>
  <w:num w:numId="28" w16cid:durableId="697198654">
    <w:abstractNumId w:val="18"/>
  </w:num>
  <w:num w:numId="29" w16cid:durableId="687676598">
    <w:abstractNumId w:val="22"/>
  </w:num>
  <w:num w:numId="30" w16cid:durableId="74133565">
    <w:abstractNumId w:val="23"/>
  </w:num>
  <w:num w:numId="31" w16cid:durableId="326593579">
    <w:abstractNumId w:val="26"/>
  </w:num>
  <w:num w:numId="32" w16cid:durableId="80030251">
    <w:abstractNumId w:val="37"/>
  </w:num>
  <w:num w:numId="33" w16cid:durableId="1464469713">
    <w:abstractNumId w:val="33"/>
  </w:num>
  <w:num w:numId="34" w16cid:durableId="1473139517">
    <w:abstractNumId w:val="0"/>
  </w:num>
  <w:num w:numId="35" w16cid:durableId="1168598635">
    <w:abstractNumId w:val="39"/>
  </w:num>
  <w:num w:numId="36" w16cid:durableId="1852597844">
    <w:abstractNumId w:val="40"/>
  </w:num>
  <w:num w:numId="37" w16cid:durableId="468596355">
    <w:abstractNumId w:val="42"/>
  </w:num>
  <w:num w:numId="38" w16cid:durableId="1618870412">
    <w:abstractNumId w:val="20"/>
  </w:num>
  <w:num w:numId="39" w16cid:durableId="299962647">
    <w:abstractNumId w:val="27"/>
  </w:num>
  <w:num w:numId="40" w16cid:durableId="454566545">
    <w:abstractNumId w:val="25"/>
  </w:num>
  <w:num w:numId="41" w16cid:durableId="1825271679">
    <w:abstractNumId w:val="15"/>
  </w:num>
  <w:num w:numId="42" w16cid:durableId="1459689518">
    <w:abstractNumId w:val="24"/>
  </w:num>
  <w:num w:numId="43" w16cid:durableId="324820524">
    <w:abstractNumId w:val="34"/>
  </w:num>
  <w:num w:numId="44" w16cid:durableId="197546042">
    <w:abstractNumId w:val="46"/>
  </w:num>
  <w:num w:numId="45" w16cid:durableId="527183125">
    <w:abstractNumId w:val="46"/>
    <w:lvlOverride w:ilvl="1">
      <w:lvl w:ilvl="1">
        <w:numFmt w:val="bullet"/>
        <w:lvlText w:val=""/>
        <w:lvlJc w:val="left"/>
        <w:pPr>
          <w:tabs>
            <w:tab w:val="num" w:pos="1440"/>
          </w:tabs>
          <w:ind w:left="1440" w:hanging="360"/>
        </w:pPr>
        <w:rPr>
          <w:rFonts w:ascii="Symbol" w:hAnsi="Symbol" w:hint="default"/>
          <w:sz w:val="20"/>
        </w:rPr>
      </w:lvl>
    </w:lvlOverride>
  </w:num>
  <w:num w:numId="46" w16cid:durableId="174658950">
    <w:abstractNumId w:val="46"/>
    <w:lvlOverride w:ilvl="1">
      <w:lvl w:ilvl="1">
        <w:numFmt w:val="bullet"/>
        <w:lvlText w:val=""/>
        <w:lvlJc w:val="left"/>
        <w:pPr>
          <w:tabs>
            <w:tab w:val="num" w:pos="1440"/>
          </w:tabs>
          <w:ind w:left="1440" w:hanging="360"/>
        </w:pPr>
        <w:rPr>
          <w:rFonts w:ascii="Symbol" w:hAnsi="Symbol" w:hint="default"/>
          <w:sz w:val="20"/>
        </w:rPr>
      </w:lvl>
    </w:lvlOverride>
  </w:num>
  <w:num w:numId="47" w16cid:durableId="608321505">
    <w:abstractNumId w:val="46"/>
    <w:lvlOverride w:ilvl="1">
      <w:lvl w:ilvl="1">
        <w:numFmt w:val="bullet"/>
        <w:lvlText w:val=""/>
        <w:lvlJc w:val="left"/>
        <w:pPr>
          <w:tabs>
            <w:tab w:val="num" w:pos="1440"/>
          </w:tabs>
          <w:ind w:left="1440" w:hanging="360"/>
        </w:pPr>
        <w:rPr>
          <w:rFonts w:ascii="Symbol" w:hAnsi="Symbol" w:hint="default"/>
          <w:sz w:val="20"/>
        </w:rPr>
      </w:lvl>
    </w:lvlOverride>
  </w:num>
  <w:num w:numId="48" w16cid:durableId="1344476206">
    <w:abstractNumId w:val="16"/>
  </w:num>
  <w:num w:numId="49" w16cid:durableId="1120608431">
    <w:abstractNumId w:val="19"/>
  </w:num>
  <w:num w:numId="50" w16cid:durableId="22283459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F3"/>
    <w:rsid w:val="00014391"/>
    <w:rsid w:val="00022E0D"/>
    <w:rsid w:val="0002453C"/>
    <w:rsid w:val="00026ECD"/>
    <w:rsid w:val="0003056C"/>
    <w:rsid w:val="00065BEA"/>
    <w:rsid w:val="00066C13"/>
    <w:rsid w:val="000713F7"/>
    <w:rsid w:val="0007176D"/>
    <w:rsid w:val="00072794"/>
    <w:rsid w:val="00075246"/>
    <w:rsid w:val="00083461"/>
    <w:rsid w:val="00090075"/>
    <w:rsid w:val="00092BAE"/>
    <w:rsid w:val="000B1E50"/>
    <w:rsid w:val="000F7A1A"/>
    <w:rsid w:val="001001AF"/>
    <w:rsid w:val="00102494"/>
    <w:rsid w:val="0010422A"/>
    <w:rsid w:val="00107C31"/>
    <w:rsid w:val="00122387"/>
    <w:rsid w:val="00125913"/>
    <w:rsid w:val="00135197"/>
    <w:rsid w:val="001364CB"/>
    <w:rsid w:val="00140D8E"/>
    <w:rsid w:val="00150CF1"/>
    <w:rsid w:val="00155FE5"/>
    <w:rsid w:val="00161EF7"/>
    <w:rsid w:val="00165FB0"/>
    <w:rsid w:val="0017751F"/>
    <w:rsid w:val="00184CD0"/>
    <w:rsid w:val="001869BA"/>
    <w:rsid w:val="0018755D"/>
    <w:rsid w:val="001909C0"/>
    <w:rsid w:val="00195BAA"/>
    <w:rsid w:val="001A11C9"/>
    <w:rsid w:val="001A217D"/>
    <w:rsid w:val="001A76F9"/>
    <w:rsid w:val="001C3911"/>
    <w:rsid w:val="001C50A5"/>
    <w:rsid w:val="001D1D42"/>
    <w:rsid w:val="001F43E5"/>
    <w:rsid w:val="00202E2C"/>
    <w:rsid w:val="0021018D"/>
    <w:rsid w:val="00216102"/>
    <w:rsid w:val="00227D77"/>
    <w:rsid w:val="0023436F"/>
    <w:rsid w:val="00242E4D"/>
    <w:rsid w:val="002466F7"/>
    <w:rsid w:val="00251EC9"/>
    <w:rsid w:val="00252EE8"/>
    <w:rsid w:val="002547C3"/>
    <w:rsid w:val="00263369"/>
    <w:rsid w:val="00272066"/>
    <w:rsid w:val="0027429A"/>
    <w:rsid w:val="0027669C"/>
    <w:rsid w:val="00276E3E"/>
    <w:rsid w:val="002843DE"/>
    <w:rsid w:val="002A06BE"/>
    <w:rsid w:val="002A1016"/>
    <w:rsid w:val="002A1C64"/>
    <w:rsid w:val="002B18A4"/>
    <w:rsid w:val="002B40D9"/>
    <w:rsid w:val="002B4266"/>
    <w:rsid w:val="002B60BC"/>
    <w:rsid w:val="002B6858"/>
    <w:rsid w:val="002D0744"/>
    <w:rsid w:val="002D1D16"/>
    <w:rsid w:val="002D22B4"/>
    <w:rsid w:val="002D63A2"/>
    <w:rsid w:val="002E780E"/>
    <w:rsid w:val="002F724A"/>
    <w:rsid w:val="0030284E"/>
    <w:rsid w:val="00306061"/>
    <w:rsid w:val="00314538"/>
    <w:rsid w:val="003205B5"/>
    <w:rsid w:val="00335302"/>
    <w:rsid w:val="00344A5E"/>
    <w:rsid w:val="00365411"/>
    <w:rsid w:val="0037188F"/>
    <w:rsid w:val="00373896"/>
    <w:rsid w:val="0038376D"/>
    <w:rsid w:val="00384E1B"/>
    <w:rsid w:val="0039476E"/>
    <w:rsid w:val="003A33C8"/>
    <w:rsid w:val="003B323F"/>
    <w:rsid w:val="003B5141"/>
    <w:rsid w:val="003B53F6"/>
    <w:rsid w:val="003B6B86"/>
    <w:rsid w:val="003B7A66"/>
    <w:rsid w:val="003C3182"/>
    <w:rsid w:val="003C71DD"/>
    <w:rsid w:val="003D164B"/>
    <w:rsid w:val="003E3476"/>
    <w:rsid w:val="003E7B4D"/>
    <w:rsid w:val="00420969"/>
    <w:rsid w:val="004275DB"/>
    <w:rsid w:val="00441A6A"/>
    <w:rsid w:val="00446DC4"/>
    <w:rsid w:val="004568C6"/>
    <w:rsid w:val="00457FE8"/>
    <w:rsid w:val="00460E72"/>
    <w:rsid w:val="00465E15"/>
    <w:rsid w:val="004729E1"/>
    <w:rsid w:val="004751A1"/>
    <w:rsid w:val="00475777"/>
    <w:rsid w:val="004759E0"/>
    <w:rsid w:val="00477FFE"/>
    <w:rsid w:val="004A4D77"/>
    <w:rsid w:val="004C3493"/>
    <w:rsid w:val="004C3D09"/>
    <w:rsid w:val="004E1927"/>
    <w:rsid w:val="004F58E6"/>
    <w:rsid w:val="004F5C55"/>
    <w:rsid w:val="005018AD"/>
    <w:rsid w:val="00530533"/>
    <w:rsid w:val="005409C2"/>
    <w:rsid w:val="00540E62"/>
    <w:rsid w:val="0056248C"/>
    <w:rsid w:val="005725D1"/>
    <w:rsid w:val="00592C5A"/>
    <w:rsid w:val="00593B76"/>
    <w:rsid w:val="00596F27"/>
    <w:rsid w:val="005B2658"/>
    <w:rsid w:val="005B7D44"/>
    <w:rsid w:val="005C0A84"/>
    <w:rsid w:val="005C69C0"/>
    <w:rsid w:val="005F60A5"/>
    <w:rsid w:val="00600ECA"/>
    <w:rsid w:val="00601284"/>
    <w:rsid w:val="00605358"/>
    <w:rsid w:val="00606C54"/>
    <w:rsid w:val="00617EF4"/>
    <w:rsid w:val="006247BE"/>
    <w:rsid w:val="00641EDF"/>
    <w:rsid w:val="00644B13"/>
    <w:rsid w:val="00647541"/>
    <w:rsid w:val="00651ABE"/>
    <w:rsid w:val="00662CFB"/>
    <w:rsid w:val="00684201"/>
    <w:rsid w:val="00684A5D"/>
    <w:rsid w:val="0069179E"/>
    <w:rsid w:val="0069541E"/>
    <w:rsid w:val="006B1EE1"/>
    <w:rsid w:val="006C44E7"/>
    <w:rsid w:val="006C45D4"/>
    <w:rsid w:val="006D3AC8"/>
    <w:rsid w:val="006D68AC"/>
    <w:rsid w:val="006F2ACA"/>
    <w:rsid w:val="006F32D7"/>
    <w:rsid w:val="006F35B7"/>
    <w:rsid w:val="006F66A5"/>
    <w:rsid w:val="00702FF4"/>
    <w:rsid w:val="007304FC"/>
    <w:rsid w:val="007341A7"/>
    <w:rsid w:val="0073491E"/>
    <w:rsid w:val="00737D29"/>
    <w:rsid w:val="00737DB7"/>
    <w:rsid w:val="00742AD2"/>
    <w:rsid w:val="007500A9"/>
    <w:rsid w:val="00761F2A"/>
    <w:rsid w:val="00770F8C"/>
    <w:rsid w:val="0077552F"/>
    <w:rsid w:val="0078107A"/>
    <w:rsid w:val="0079387B"/>
    <w:rsid w:val="007A0C8F"/>
    <w:rsid w:val="007A4925"/>
    <w:rsid w:val="007C0498"/>
    <w:rsid w:val="007C3CC4"/>
    <w:rsid w:val="007D6445"/>
    <w:rsid w:val="007F5930"/>
    <w:rsid w:val="0080392B"/>
    <w:rsid w:val="00806970"/>
    <w:rsid w:val="008104B2"/>
    <w:rsid w:val="00813FBC"/>
    <w:rsid w:val="00814438"/>
    <w:rsid w:val="00836FA4"/>
    <w:rsid w:val="008370A2"/>
    <w:rsid w:val="008425EC"/>
    <w:rsid w:val="00846B57"/>
    <w:rsid w:val="00861A13"/>
    <w:rsid w:val="00862210"/>
    <w:rsid w:val="00883677"/>
    <w:rsid w:val="008858F3"/>
    <w:rsid w:val="008966C2"/>
    <w:rsid w:val="00897A3F"/>
    <w:rsid w:val="008A1305"/>
    <w:rsid w:val="008B058A"/>
    <w:rsid w:val="008C011A"/>
    <w:rsid w:val="008C3213"/>
    <w:rsid w:val="008F3909"/>
    <w:rsid w:val="008F625B"/>
    <w:rsid w:val="00905CDE"/>
    <w:rsid w:val="00921DD3"/>
    <w:rsid w:val="00923642"/>
    <w:rsid w:val="009313A8"/>
    <w:rsid w:val="00944909"/>
    <w:rsid w:val="00944CC1"/>
    <w:rsid w:val="00954459"/>
    <w:rsid w:val="009660D4"/>
    <w:rsid w:val="00975B51"/>
    <w:rsid w:val="00984951"/>
    <w:rsid w:val="00990D37"/>
    <w:rsid w:val="00995897"/>
    <w:rsid w:val="00997AAC"/>
    <w:rsid w:val="009A29E1"/>
    <w:rsid w:val="009A372A"/>
    <w:rsid w:val="009A4516"/>
    <w:rsid w:val="009B4976"/>
    <w:rsid w:val="009E215F"/>
    <w:rsid w:val="009F0CFF"/>
    <w:rsid w:val="009F2260"/>
    <w:rsid w:val="009F6140"/>
    <w:rsid w:val="009F6FC6"/>
    <w:rsid w:val="009F7DCF"/>
    <w:rsid w:val="00A0246C"/>
    <w:rsid w:val="00A0331E"/>
    <w:rsid w:val="00A12C70"/>
    <w:rsid w:val="00A169A8"/>
    <w:rsid w:val="00A21C2F"/>
    <w:rsid w:val="00A22C66"/>
    <w:rsid w:val="00A24F82"/>
    <w:rsid w:val="00A33A55"/>
    <w:rsid w:val="00A35FE5"/>
    <w:rsid w:val="00A45432"/>
    <w:rsid w:val="00A4774C"/>
    <w:rsid w:val="00A619B1"/>
    <w:rsid w:val="00A62213"/>
    <w:rsid w:val="00A67C6D"/>
    <w:rsid w:val="00A70342"/>
    <w:rsid w:val="00A73F71"/>
    <w:rsid w:val="00A75B86"/>
    <w:rsid w:val="00A84A43"/>
    <w:rsid w:val="00A97380"/>
    <w:rsid w:val="00AB5B40"/>
    <w:rsid w:val="00AC6F46"/>
    <w:rsid w:val="00AD349F"/>
    <w:rsid w:val="00AD485D"/>
    <w:rsid w:val="00AE25EF"/>
    <w:rsid w:val="00AE3678"/>
    <w:rsid w:val="00AE506A"/>
    <w:rsid w:val="00AF44B3"/>
    <w:rsid w:val="00B11C78"/>
    <w:rsid w:val="00B127E3"/>
    <w:rsid w:val="00B14C1E"/>
    <w:rsid w:val="00B210D4"/>
    <w:rsid w:val="00B3184E"/>
    <w:rsid w:val="00B40B2D"/>
    <w:rsid w:val="00B446B2"/>
    <w:rsid w:val="00B51A3E"/>
    <w:rsid w:val="00B54052"/>
    <w:rsid w:val="00B71733"/>
    <w:rsid w:val="00B96DEE"/>
    <w:rsid w:val="00BA07E4"/>
    <w:rsid w:val="00BA3049"/>
    <w:rsid w:val="00BB0933"/>
    <w:rsid w:val="00BC42BF"/>
    <w:rsid w:val="00BF380B"/>
    <w:rsid w:val="00BF6BAB"/>
    <w:rsid w:val="00C0504E"/>
    <w:rsid w:val="00C107CC"/>
    <w:rsid w:val="00C35765"/>
    <w:rsid w:val="00C41859"/>
    <w:rsid w:val="00C44BA4"/>
    <w:rsid w:val="00C46807"/>
    <w:rsid w:val="00C56165"/>
    <w:rsid w:val="00C56B11"/>
    <w:rsid w:val="00C67E18"/>
    <w:rsid w:val="00C76728"/>
    <w:rsid w:val="00C91BB2"/>
    <w:rsid w:val="00C929B1"/>
    <w:rsid w:val="00CA48D5"/>
    <w:rsid w:val="00CC35B5"/>
    <w:rsid w:val="00CE0B0E"/>
    <w:rsid w:val="00CE2305"/>
    <w:rsid w:val="00CF36B7"/>
    <w:rsid w:val="00CF3A3C"/>
    <w:rsid w:val="00D062EA"/>
    <w:rsid w:val="00D07021"/>
    <w:rsid w:val="00D14EBE"/>
    <w:rsid w:val="00D20849"/>
    <w:rsid w:val="00D2443E"/>
    <w:rsid w:val="00D24AA4"/>
    <w:rsid w:val="00D261F7"/>
    <w:rsid w:val="00D271D7"/>
    <w:rsid w:val="00D50149"/>
    <w:rsid w:val="00D51C86"/>
    <w:rsid w:val="00D61760"/>
    <w:rsid w:val="00D65C68"/>
    <w:rsid w:val="00D65DCC"/>
    <w:rsid w:val="00D67054"/>
    <w:rsid w:val="00D73412"/>
    <w:rsid w:val="00D8193B"/>
    <w:rsid w:val="00D853E2"/>
    <w:rsid w:val="00DB6B1C"/>
    <w:rsid w:val="00DD1D26"/>
    <w:rsid w:val="00DE0393"/>
    <w:rsid w:val="00DE43CA"/>
    <w:rsid w:val="00DF5413"/>
    <w:rsid w:val="00DF5A01"/>
    <w:rsid w:val="00E01711"/>
    <w:rsid w:val="00E01C5D"/>
    <w:rsid w:val="00E13366"/>
    <w:rsid w:val="00E278AC"/>
    <w:rsid w:val="00E356CC"/>
    <w:rsid w:val="00E40B3E"/>
    <w:rsid w:val="00E70DA9"/>
    <w:rsid w:val="00E728E6"/>
    <w:rsid w:val="00E74487"/>
    <w:rsid w:val="00E90A92"/>
    <w:rsid w:val="00E9310E"/>
    <w:rsid w:val="00E9327B"/>
    <w:rsid w:val="00EA5929"/>
    <w:rsid w:val="00EB287A"/>
    <w:rsid w:val="00EB47F2"/>
    <w:rsid w:val="00EB51DB"/>
    <w:rsid w:val="00ED5875"/>
    <w:rsid w:val="00EE1E8F"/>
    <w:rsid w:val="00EE296E"/>
    <w:rsid w:val="00EE776C"/>
    <w:rsid w:val="00EE7C69"/>
    <w:rsid w:val="00F02BA4"/>
    <w:rsid w:val="00F078DF"/>
    <w:rsid w:val="00F100A9"/>
    <w:rsid w:val="00F13111"/>
    <w:rsid w:val="00F1516F"/>
    <w:rsid w:val="00F17E61"/>
    <w:rsid w:val="00F24F64"/>
    <w:rsid w:val="00F27818"/>
    <w:rsid w:val="00F34B41"/>
    <w:rsid w:val="00F35844"/>
    <w:rsid w:val="00F4045F"/>
    <w:rsid w:val="00F63E17"/>
    <w:rsid w:val="00F82D8D"/>
    <w:rsid w:val="00FA2B33"/>
    <w:rsid w:val="00FB2639"/>
    <w:rsid w:val="00FB77AB"/>
    <w:rsid w:val="00FC015B"/>
    <w:rsid w:val="00FC749D"/>
    <w:rsid w:val="00FD169E"/>
    <w:rsid w:val="00FD5261"/>
    <w:rsid w:val="00FD5E00"/>
    <w:rsid w:val="00FD70E8"/>
    <w:rsid w:val="00FD7CCB"/>
    <w:rsid w:val="00FE6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282F"/>
  <w15:docId w15:val="{45CC9E03-6DA0-40E0-BCC5-41C807556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75" w:right="533"/>
      <w:jc w:val="center"/>
      <w:outlineLvl w:val="0"/>
    </w:pPr>
    <w:rPr>
      <w:b/>
      <w:bCs/>
      <w:sz w:val="96"/>
      <w:szCs w:val="96"/>
    </w:rPr>
  </w:style>
  <w:style w:type="paragraph" w:styleId="Heading2">
    <w:name w:val="heading 2"/>
    <w:basedOn w:val="Normal"/>
    <w:uiPriority w:val="9"/>
    <w:unhideWhenUsed/>
    <w:qFormat/>
    <w:pPr>
      <w:spacing w:before="3"/>
      <w:ind w:left="720"/>
      <w:outlineLvl w:val="1"/>
    </w:pPr>
    <w:rPr>
      <w:b/>
      <w:bCs/>
      <w:sz w:val="36"/>
      <w:szCs w:val="36"/>
      <w:u w:val="single" w:color="000000"/>
    </w:rPr>
  </w:style>
  <w:style w:type="paragraph" w:styleId="Heading3">
    <w:name w:val="heading 3"/>
    <w:basedOn w:val="Normal"/>
    <w:uiPriority w:val="9"/>
    <w:unhideWhenUsed/>
    <w:qFormat/>
    <w:pPr>
      <w:spacing w:before="1"/>
      <w:ind w:left="317"/>
      <w:outlineLvl w:val="2"/>
    </w:pPr>
    <w:rPr>
      <w:b/>
      <w:bCs/>
      <w:sz w:val="28"/>
      <w:szCs w:val="28"/>
      <w:u w:val="single" w:color="000000"/>
    </w:rPr>
  </w:style>
  <w:style w:type="paragraph" w:styleId="Heading4">
    <w:name w:val="heading 4"/>
    <w:basedOn w:val="Normal"/>
    <w:uiPriority w:val="9"/>
    <w:unhideWhenUsed/>
    <w:qFormat/>
    <w:pPr>
      <w:ind w:left="720"/>
      <w:outlineLvl w:val="3"/>
    </w:pPr>
    <w:rPr>
      <w:sz w:val="28"/>
      <w:szCs w:val="28"/>
      <w:u w:val="single" w:color="000000"/>
    </w:rPr>
  </w:style>
  <w:style w:type="paragraph" w:styleId="Heading5">
    <w:name w:val="heading 5"/>
    <w:basedOn w:val="Normal"/>
    <w:uiPriority w:val="9"/>
    <w:unhideWhenUsed/>
    <w:qFormat/>
    <w:pPr>
      <w:ind w:left="2449"/>
      <w:outlineLvl w:val="4"/>
    </w:pPr>
    <w:rPr>
      <w:b/>
      <w:bCs/>
      <w:sz w:val="24"/>
      <w:szCs w:val="24"/>
    </w:rPr>
  </w:style>
  <w:style w:type="paragraph" w:styleId="Heading6">
    <w:name w:val="heading 6"/>
    <w:basedOn w:val="Normal"/>
    <w:uiPriority w:val="9"/>
    <w:unhideWhenUsed/>
    <w:qFormat/>
    <w:pPr>
      <w:spacing w:line="275" w:lineRule="exact"/>
      <w:ind w:left="202"/>
      <w:outlineLvl w:val="5"/>
    </w:pPr>
    <w:rPr>
      <w:rFonts w:ascii="Times New Roman" w:eastAsia="Times New Roman" w:hAnsi="Times New Roman" w:cs="Times New Roman"/>
      <w:b/>
      <w:bCs/>
      <w:sz w:val="24"/>
      <w:szCs w:val="24"/>
    </w:rPr>
  </w:style>
  <w:style w:type="paragraph" w:styleId="Heading7">
    <w:name w:val="heading 7"/>
    <w:basedOn w:val="Normal"/>
    <w:uiPriority w:val="1"/>
    <w:qFormat/>
    <w:pPr>
      <w:ind w:left="202"/>
      <w:outlineLvl w:val="6"/>
    </w:pPr>
    <w:rPr>
      <w:rFonts w:ascii="Times New Roman" w:eastAsia="Times New Roman" w:hAnsi="Times New Roman" w:cs="Times New Roman"/>
      <w:sz w:val="24"/>
      <w:szCs w:val="24"/>
    </w:rPr>
  </w:style>
  <w:style w:type="paragraph" w:styleId="Heading8">
    <w:name w:val="heading 8"/>
    <w:basedOn w:val="Normal"/>
    <w:uiPriority w:val="1"/>
    <w:qFormat/>
    <w:pPr>
      <w:ind w:left="720"/>
      <w:outlineLvl w:val="7"/>
    </w:pPr>
    <w:rPr>
      <w:i/>
      <w:iCs/>
      <w:sz w:val="24"/>
      <w:szCs w:val="24"/>
    </w:rPr>
  </w:style>
  <w:style w:type="paragraph" w:styleId="Heading9">
    <w:name w:val="heading 9"/>
    <w:basedOn w:val="Normal"/>
    <w:uiPriority w:val="1"/>
    <w:qFormat/>
    <w:pPr>
      <w:ind w:left="869"/>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64" w:lineRule="exact"/>
      <w:ind w:left="648"/>
    </w:pPr>
    <w:rPr>
      <w:b/>
      <w:bCs/>
      <w:i/>
      <w:iCs/>
    </w:rPr>
  </w:style>
  <w:style w:type="paragraph" w:styleId="TOC2">
    <w:name w:val="toc 2"/>
    <w:basedOn w:val="Normal"/>
    <w:uiPriority w:val="1"/>
    <w:qFormat/>
    <w:pPr>
      <w:ind w:left="1369"/>
    </w:pPr>
  </w:style>
  <w:style w:type="paragraph" w:styleId="TOC3">
    <w:name w:val="toc 3"/>
    <w:basedOn w:val="Normal"/>
    <w:uiPriority w:val="1"/>
    <w:qFormat/>
    <w:pPr>
      <w:spacing w:line="266" w:lineRule="exact"/>
      <w:ind w:left="1873"/>
    </w:pPr>
  </w:style>
  <w:style w:type="paragraph" w:styleId="TOC4">
    <w:name w:val="toc 4"/>
    <w:basedOn w:val="Normal"/>
    <w:uiPriority w:val="1"/>
    <w:qFormat/>
    <w:pPr>
      <w:spacing w:line="266" w:lineRule="exact"/>
      <w:ind w:left="1911"/>
    </w:pPr>
  </w:style>
  <w:style w:type="paragraph" w:styleId="TOC5">
    <w:name w:val="toc 5"/>
    <w:basedOn w:val="Normal"/>
    <w:uiPriority w:val="1"/>
    <w:qFormat/>
    <w:pPr>
      <w:spacing w:line="264" w:lineRule="exact"/>
      <w:ind w:left="2098"/>
    </w:pPr>
  </w:style>
  <w:style w:type="paragraph" w:styleId="BodyText">
    <w:name w:val="Body Text"/>
    <w:basedOn w:val="Normal"/>
    <w:uiPriority w:val="1"/>
    <w:qFormat/>
  </w:style>
  <w:style w:type="paragraph" w:styleId="ListParagraph">
    <w:name w:val="List Paragraph"/>
    <w:basedOn w:val="Normal"/>
    <w:uiPriority w:val="34"/>
    <w:qFormat/>
    <w:pPr>
      <w:ind w:left="1440"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B5405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2ACA"/>
    <w:rPr>
      <w:color w:val="0000FF" w:themeColor="hyperlink"/>
      <w:u w:val="single"/>
    </w:rPr>
  </w:style>
  <w:style w:type="character" w:styleId="UnresolvedMention">
    <w:name w:val="Unresolved Mention"/>
    <w:basedOn w:val="DefaultParagraphFont"/>
    <w:uiPriority w:val="99"/>
    <w:semiHidden/>
    <w:unhideWhenUsed/>
    <w:rsid w:val="006F2ACA"/>
    <w:rPr>
      <w:color w:val="605E5C"/>
      <w:shd w:val="clear" w:color="auto" w:fill="E1DFDD"/>
    </w:rPr>
  </w:style>
  <w:style w:type="paragraph" w:customStyle="1" w:styleId="Default">
    <w:name w:val="Default"/>
    <w:rsid w:val="00335302"/>
    <w:pPr>
      <w:widowControl/>
      <w:adjustRightInd w:val="0"/>
    </w:pPr>
    <w:rPr>
      <w:rFonts w:ascii="Times New Roman" w:hAnsi="Times New Roman" w:cs="Times New Roman"/>
      <w:color w:val="000000"/>
      <w:sz w:val="24"/>
      <w:szCs w:val="24"/>
      <w14:ligatures w14:val="standardContextual"/>
    </w:rPr>
  </w:style>
  <w:style w:type="paragraph" w:styleId="Header">
    <w:name w:val="header"/>
    <w:basedOn w:val="Normal"/>
    <w:link w:val="HeaderChar"/>
    <w:uiPriority w:val="99"/>
    <w:unhideWhenUsed/>
    <w:rsid w:val="00EA5929"/>
    <w:pPr>
      <w:tabs>
        <w:tab w:val="center" w:pos="4680"/>
        <w:tab w:val="right" w:pos="9360"/>
      </w:tabs>
    </w:pPr>
  </w:style>
  <w:style w:type="character" w:customStyle="1" w:styleId="HeaderChar">
    <w:name w:val="Header Char"/>
    <w:basedOn w:val="DefaultParagraphFont"/>
    <w:link w:val="Header"/>
    <w:uiPriority w:val="99"/>
    <w:rsid w:val="00EA5929"/>
    <w:rPr>
      <w:rFonts w:ascii="Calibri" w:eastAsia="Calibri" w:hAnsi="Calibri" w:cs="Calibri"/>
    </w:rPr>
  </w:style>
  <w:style w:type="paragraph" w:styleId="Footer">
    <w:name w:val="footer"/>
    <w:basedOn w:val="Normal"/>
    <w:link w:val="FooterChar"/>
    <w:uiPriority w:val="99"/>
    <w:unhideWhenUsed/>
    <w:rsid w:val="00EA5929"/>
    <w:pPr>
      <w:tabs>
        <w:tab w:val="center" w:pos="4680"/>
        <w:tab w:val="right" w:pos="9360"/>
      </w:tabs>
    </w:pPr>
  </w:style>
  <w:style w:type="character" w:customStyle="1" w:styleId="FooterChar">
    <w:name w:val="Footer Char"/>
    <w:basedOn w:val="DefaultParagraphFont"/>
    <w:link w:val="Footer"/>
    <w:uiPriority w:val="99"/>
    <w:rsid w:val="00EA5929"/>
    <w:rPr>
      <w:rFonts w:ascii="Calibri" w:eastAsia="Calibri" w:hAnsi="Calibri" w:cs="Calibri"/>
    </w:rPr>
  </w:style>
  <w:style w:type="table" w:styleId="TableGrid">
    <w:name w:val="Table Grid"/>
    <w:basedOn w:val="TableNormal"/>
    <w:uiPriority w:val="39"/>
    <w:rsid w:val="0038376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7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st.edu/campus-life-student-support/student-support/office-dean-students" TargetMode="External"/><Relationship Id="rId21" Type="http://schemas.openxmlformats.org/officeDocument/2006/relationships/image" Target="media/image8.png"/><Relationship Id="rId42" Type="http://schemas.openxmlformats.org/officeDocument/2006/relationships/hyperlink" Target="https://www.govst.edu/campus-life-student-support/student-support/office-dean-students" TargetMode="External"/><Relationship Id="rId47" Type="http://schemas.openxmlformats.org/officeDocument/2006/relationships/hyperlink" Target="https://www.govst.edu/emergency-medical-leave" TargetMode="External"/><Relationship Id="rId63" Type="http://schemas.openxmlformats.org/officeDocument/2006/relationships/hyperlink" Target="https://www.govst.edu/policies/anti-sex-discrimination-title-ix-policy-interim" TargetMode="External"/><Relationship Id="rId68" Type="http://schemas.openxmlformats.org/officeDocument/2006/relationships/hyperlink" Target="https://www.govst.edu/policies/category/academic-policies" TargetMode="External"/><Relationship Id="rId16" Type="http://schemas.openxmlformats.org/officeDocument/2006/relationships/image" Target="media/image3.png"/><Relationship Id="rId11" Type="http://schemas.openxmlformats.org/officeDocument/2006/relationships/hyperlink" Target="http://www.govst.edu/catalog/" TargetMode="External"/><Relationship Id="rId32" Type="http://schemas.openxmlformats.org/officeDocument/2006/relationships/hyperlink" Target="https://www.govst.edu/university-library" TargetMode="External"/><Relationship Id="rId37" Type="http://schemas.openxmlformats.org/officeDocument/2006/relationships/hyperlink" Target="https://gsuinternalexternal.prod.acquia-sites.com/cwc-health-center" TargetMode="External"/><Relationship Id="rId53" Type="http://schemas.openxmlformats.org/officeDocument/2006/relationships/hyperlink" Target="https://www.govst.edu/student-complaints-and-grievances" TargetMode="External"/><Relationship Id="rId58" Type="http://schemas.openxmlformats.org/officeDocument/2006/relationships/hyperlink" Target="http://gsublog.govst.edu/MT/nursing" TargetMode="External"/><Relationship Id="rId74" Type="http://schemas.openxmlformats.org/officeDocument/2006/relationships/hyperlink" Target="mailto:tchairse2@govst.edu" TargetMode="External"/><Relationship Id="rId79" Type="http://schemas.openxmlformats.org/officeDocument/2006/relationships/hyperlink" Target="https://nam11.safelinks.protection.outlook.com/?url=https%3A%2F%2Fwww.berxi.com%2F&amp;data=05%7C02%7Ctchairse2%40govst.edu%7C9ca9d57aa22c4680fc9608ddc324971e%7Cb86dab28987f4cada951ce05b68601ab%7C0%7C0%7C638881284891305360%7CUnknown%7CTWFpbGZsb3d8eyJFbXB0eU1hcGkiOnRydWUsIlYiOiIwLjAuMDAwMCIsIlAiOiJXaW4zMiIsIkFOIjoiTWFpbCIsIldUIjoyfQ%3D%3D%7C0%7C%7C%7C&amp;sdata=Te0ou6bRu8EYa9eyyKphHA9N9KKn0%2FjhzOaKjAZYKtI%3D&amp;reserved=0" TargetMode="External"/><Relationship Id="rId5" Type="http://schemas.openxmlformats.org/officeDocument/2006/relationships/webSettings" Target="webSettings.xml"/><Relationship Id="rId61" Type="http://schemas.openxmlformats.org/officeDocument/2006/relationships/hyperlink" Target="https://www.govst.edu/COVID-19/"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mygsu.govst.edu/" TargetMode="External"/><Relationship Id="rId22" Type="http://schemas.openxmlformats.org/officeDocument/2006/relationships/image" Target="media/image6.jpg"/><Relationship Id="rId27" Type="http://schemas.openxmlformats.org/officeDocument/2006/relationships/hyperlink" Target="mailto:nsp@govst.edu" TargetMode="External"/><Relationship Id="rId30" Type="http://schemas.openxmlformats.org/officeDocument/2006/relationships/hyperlink" Target="mailto:tchairse2@govst.edu" TargetMode="External"/><Relationship Id="rId35" Type="http://schemas.openxmlformats.org/officeDocument/2006/relationships/hyperlink" Target="https://www.govst.edu/cwc" TargetMode="External"/><Relationship Id="rId43" Type="http://schemas.openxmlformats.org/officeDocument/2006/relationships/hyperlink" Target="mailto:deanofstudents@govst.edu" TargetMode="External"/><Relationship Id="rId48" Type="http://schemas.openxmlformats.org/officeDocument/2006/relationships/hyperlink" Target="http://www.govst.edu/registrar" TargetMode="External"/><Relationship Id="rId56" Type="http://schemas.openxmlformats.org/officeDocument/2006/relationships/hyperlink" Target="http://www.govst.edu/catalog" TargetMode="External"/><Relationship Id="rId64" Type="http://schemas.openxmlformats.org/officeDocument/2006/relationships/hyperlink" Target="https://www.govst.edu/policies/academic-honesty" TargetMode="External"/><Relationship Id="rId69" Type="http://schemas.openxmlformats.org/officeDocument/2006/relationships/hyperlink" Target="https://www.govst.edu/campus-life-student-support/student-support/office-dean-students" TargetMode="External"/><Relationship Id="rId77" Type="http://schemas.openxmlformats.org/officeDocument/2006/relationships/hyperlink" Target="https://nam11.safelinks.protection.outlook.com/?url=https%3A%2F%2Fwww.cmfgroup.com%2F&amp;data=05%7C02%7Ctchairse2%40govst.edu%7C9ca9d57aa22c4680fc9608ddc324971e%7Cb86dab28987f4cada951ce05b68601ab%7C0%7C0%7C638881284891275282%7CUnknown%7CTWFpbGZsb3d8eyJFbXB0eU1hcGkiOnRydWUsIlYiOiIwLjAuMDAwMCIsIlAiOiJXaW4zMiIsIkFOIjoiTWFpbCIsIldUIjoyfQ%3D%3D%7C0%7C%7C%7C&amp;sdata=krmjvkR49CS6Heg%2FkyBgQV15zLwIgOpHek0Y9Eb0h2I%3D&amp;reserved=0" TargetMode="External"/><Relationship Id="rId8" Type="http://schemas.openxmlformats.org/officeDocument/2006/relationships/image" Target="media/image1.png"/><Relationship Id="rId51" Type="http://schemas.openxmlformats.org/officeDocument/2006/relationships/hyperlink" Target="mailto:regoffice@govst.edu?subject=Unable%20to%20drop/withdraw" TargetMode="External"/><Relationship Id="rId72" Type="http://schemas.openxmlformats.org/officeDocument/2006/relationships/hyperlink" Target="https://portal.castlebranch.com/GO05" TargetMode="External"/><Relationship Id="rId80" Type="http://schemas.openxmlformats.org/officeDocument/2006/relationships/hyperlink" Target="https://nam11.safelinks.protection.outlook.com/?url=https%3A%2F%2Fwww.hpso.com%2F&amp;data=05%7C02%7Ctchairse2%40govst.edu%7C9ca9d57aa22c4680fc9608ddc324971e%7Cb86dab28987f4cada951ce05b68601ab%7C0%7C0%7C638881284891295917%7CUnknown%7CTWFpbGZsb3d8eyJFbXB0eU1hcGkiOnRydWUsIlYiOiIwLjAuMDAwMCIsIlAiOiJXaW4zMiIsIkFOIjoiTWFpbCIsIldUIjoyfQ%3D%3D%7C0%7C%7C%7C&amp;sdata=TN23l3ctfESxY5ZrBMpeqPHNmovaXLbYLRyCyA%2F9V2I%3D&amp;reserved=0" TargetMode="External"/><Relationship Id="rId3" Type="http://schemas.openxmlformats.org/officeDocument/2006/relationships/styles" Target="styles.xml"/><Relationship Id="rId12" Type="http://schemas.openxmlformats.org/officeDocument/2006/relationships/hyperlink" Target="http://www.govst.edu/handbook" TargetMode="External"/><Relationship Id="rId17" Type="http://schemas.openxmlformats.org/officeDocument/2006/relationships/image" Target="media/image4.png"/><Relationship Id="rId25" Type="http://schemas.openxmlformats.org/officeDocument/2006/relationships/hyperlink" Target="https://www.govst.edu/student-handbook-and-policies" TargetMode="External"/><Relationship Id="rId33" Type="http://schemas.openxmlformats.org/officeDocument/2006/relationships/hyperlink" Target="https://www.govst.edu/writing-center" TargetMode="External"/><Relationship Id="rId38" Type="http://schemas.openxmlformats.org/officeDocument/2006/relationships/hyperlink" Target="https://www.govst.edu/cwc" TargetMode="External"/><Relationship Id="rId46" Type="http://schemas.openxmlformats.org/officeDocument/2006/relationships/hyperlink" Target="mailto:ajohnson-armstrong@govst.edu" TargetMode="External"/><Relationship Id="rId59" Type="http://schemas.openxmlformats.org/officeDocument/2006/relationships/hyperlink" Target="https://www.govst.edu/wellness/" TargetMode="External"/><Relationship Id="rId67" Type="http://schemas.openxmlformats.org/officeDocument/2006/relationships/hyperlink" Target="https://www.govst.edu/policies/owner/dean-students" TargetMode="External"/><Relationship Id="rId20" Type="http://schemas.openxmlformats.org/officeDocument/2006/relationships/image" Target="media/image7.png"/><Relationship Id="rId41" Type="http://schemas.openxmlformats.org/officeDocument/2006/relationships/hyperlink" Target="https://www.govst.edu/campus-life-student-support/division-student-affairs-and-enrollment-management" TargetMode="External"/><Relationship Id="rId54" Type="http://schemas.openxmlformats.org/officeDocument/2006/relationships/hyperlink" Target="mailto:deanofstudents@govst.edu" TargetMode="External"/><Relationship Id="rId62" Type="http://schemas.openxmlformats.org/officeDocument/2006/relationships/hyperlink" Target="https://www.govst.edu/policies/anti-discrimination-harassment-and-retaliation-policy" TargetMode="External"/><Relationship Id="rId70" Type="http://schemas.openxmlformats.org/officeDocument/2006/relationships/hyperlink" Target="https://www.govst.edu/student-handbook-and-policies" TargetMode="External"/><Relationship Id="rId75" Type="http://schemas.openxmlformats.org/officeDocument/2006/relationships/image" Target="media/image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st.edu/studenthandbook/" TargetMode="External"/><Relationship Id="rId23" Type="http://schemas.openxmlformats.org/officeDocument/2006/relationships/hyperlink" Target="mailto:(tchairse2@govst.edu)." TargetMode="External"/><Relationship Id="rId28" Type="http://schemas.openxmlformats.org/officeDocument/2006/relationships/hyperlink" Target="https://www.govst.edu/access-services-students-disabilities" TargetMode="External"/><Relationship Id="rId36" Type="http://schemas.openxmlformats.org/officeDocument/2006/relationships/hyperlink" Target="https://www.govst.edu/campus-life-student-support/student-support/report-sexual-harassment" TargetMode="External"/><Relationship Id="rId49" Type="http://schemas.openxmlformats.org/officeDocument/2006/relationships/hyperlink" Target="http://www.govst.edu/academiccalendar/" TargetMode="External"/><Relationship Id="rId57" Type="http://schemas.openxmlformats.org/officeDocument/2006/relationships/hyperlink" Target="http://gsublog.govst.edu/MT/nursing" TargetMode="External"/><Relationship Id="rId10" Type="http://schemas.openxmlformats.org/officeDocument/2006/relationships/footer" Target="footer1.xml"/><Relationship Id="rId31" Type="http://schemas.openxmlformats.org/officeDocument/2006/relationships/hyperlink" Target="http://www.govst.edu/library" TargetMode="External"/><Relationship Id="rId44" Type="http://schemas.openxmlformats.org/officeDocument/2006/relationships/hyperlink" Target="tel:%20708.235.7595" TargetMode="External"/><Relationship Id="rId52" Type="http://schemas.openxmlformats.org/officeDocument/2006/relationships/hyperlink" Target="https://www.govst.edu/admissions-aid/admissions/registration-and-enrollment" TargetMode="External"/><Relationship Id="rId60" Type="http://schemas.openxmlformats.org/officeDocument/2006/relationships/hyperlink" Target="https://www.govst.edu/immunization" TargetMode="External"/><Relationship Id="rId65" Type="http://schemas.openxmlformats.org/officeDocument/2006/relationships/hyperlink" Target="https://www.govst.edu/policies/fair-use-copyrighted-works-education-and-research" TargetMode="External"/><Relationship Id="rId73" Type="http://schemas.openxmlformats.org/officeDocument/2006/relationships/hyperlink" Target="mailto:tchairse2@govst.edu" TargetMode="External"/><Relationship Id="rId78" Type="http://schemas.openxmlformats.org/officeDocument/2006/relationships/hyperlink" Target="https://nam11.safelinks.protection.outlook.com/?url=https%3A%2F%2Fwww.proliability.com%2F&amp;data=05%7C02%7Ctchairse2%40govst.edu%7C9ca9d57aa22c4680fc9608ddc324971e%7Cb86dab28987f4cada951ce05b68601ab%7C0%7C0%7C638881284891286283%7CUnknown%7CTWFpbGZsb3d8eyJFbXB0eU1hcGkiOnRydWUsIlYiOiIwLjAuMDAwMCIsIlAiOiJXaW4zMiIsIkFOIjoiTWFpbCIsIldUIjoyfQ%3D%3D%7C0%7C%7C%7C&amp;sdata=3OsPn74N7n5YrohlqoI9gbJ5hEsL2iZiR%2B2SEBgOXIs%3D&amp;reserved=0"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atalog.govst.edu/" TargetMode="External"/><Relationship Id="rId18" Type="http://schemas.openxmlformats.org/officeDocument/2006/relationships/image" Target="media/image5.png"/><Relationship Id="rId39" Type="http://schemas.openxmlformats.org/officeDocument/2006/relationships/hyperlink" Target="https://gsuinternalexternal.prod.acquia-sites.com/cwc-health-center" TargetMode="External"/><Relationship Id="rId34" Type="http://schemas.openxmlformats.org/officeDocument/2006/relationships/hyperlink" Target="tel:%20%20708.534.4090" TargetMode="External"/><Relationship Id="rId50" Type="http://schemas.openxmlformats.org/officeDocument/2006/relationships/hyperlink" Target="https://www.govst.edu/sites/default/files/2026-04/Emergency%20Leave%20Re-Entry%20Form%281%29.pdf" TargetMode="External"/><Relationship Id="rId55" Type="http://schemas.openxmlformats.org/officeDocument/2006/relationships/hyperlink" Target="http://www.govst.edu/catalog" TargetMode="External"/><Relationship Id="rId76" Type="http://schemas.openxmlformats.org/officeDocument/2006/relationships/hyperlink" Target="https://nam11.safelinks.protection.outlook.com/?url=https%3A%2F%2Fwww.nso.com%2F&amp;data=05%7C02%7Ctchairse2%40govst.edu%7C9ca9d57aa22c4680fc9608ddc324971e%7Cb86dab28987f4cada951ce05b68601ab%7C0%7C0%7C638881284891265985%7CUnknown%7CTWFpbGZsb3d8eyJFbXB0eU1hcGkiOnRydWUsIlYiOiIwLjAuMDAwMCIsIlAiOiJXaW4zMiIsIkFOIjoiTWFpbCIsIldUIjoyfQ%3D%3D%7C0%7C%7C%7C&amp;sdata=AYKWHxD5AyfBlsnCxwOla2kXYhUnanHDv%2Fl8PVk9sCc%3D&amp;reserved=0" TargetMode="External"/><Relationship Id="rId7" Type="http://schemas.openxmlformats.org/officeDocument/2006/relationships/endnotes" Target="endnotes.xml"/><Relationship Id="rId71" Type="http://schemas.openxmlformats.org/officeDocument/2006/relationships/hyperlink" Target="https://portal.castlebranch.com/GO05" TargetMode="External"/><Relationship Id="rId2" Type="http://schemas.openxmlformats.org/officeDocument/2006/relationships/numbering" Target="numbering.xml"/><Relationship Id="rId29" Type="http://schemas.openxmlformats.org/officeDocument/2006/relationships/hyperlink" Target="https://www.govst.edu/student-complaints-and-grievances" TargetMode="External"/><Relationship Id="rId24" Type="http://schemas.openxmlformats.org/officeDocument/2006/relationships/hyperlink" Target="http://www.govst.edu/catalog" TargetMode="External"/><Relationship Id="rId40" Type="http://schemas.openxmlformats.org/officeDocument/2006/relationships/hyperlink" Target="https://www.govst.edu/center-student-engagement-and-leadership" TargetMode="External"/><Relationship Id="rId45" Type="http://schemas.openxmlformats.org/officeDocument/2006/relationships/hyperlink" Target="https://www.govst.edu/care-program" TargetMode="External"/><Relationship Id="rId66" Type="http://schemas.openxmlformats.org/officeDocument/2006/relationships/hyperlink" Target="https://www.govst.edu/policies/access-student-education-and-treatment-reco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ED18F-E304-4C33-95AB-C5A41ACA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74</Pages>
  <Words>23515</Words>
  <Characters>134037</Characters>
  <Application>Microsoft Office Word</Application>
  <DocSecurity>0</DocSecurity>
  <Lines>1116</Lines>
  <Paragraphs>314</Paragraphs>
  <ScaleCrop>false</ScaleCrop>
  <Company/>
  <LinksUpToDate>false</LinksUpToDate>
  <CharactersWithSpaces>157238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c</dc:creator>
  <cp:lastModifiedBy>Chairse, Tareylon</cp:lastModifiedBy>
  <cp:revision>4</cp:revision>
  <cp:lastPrinted>2026-03-06T23:12:00Z</cp:lastPrinted>
  <dcterms:created xsi:type="dcterms:W3CDTF">2026-06-08T14:14:00Z</dcterms:created>
  <dcterms:modified xsi:type="dcterms:W3CDTF">2026-06-09T06:50:00Z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2022-09-19T00:00:00Z</vt:filetime>
  </property>
  <property fmtid="{D5CDD505-2E9C-101B-9397-08002B2CF9AE}" pid="3" name="Creator">
    <vt:lpwstr>Microsoft® Word for Microsoft 365</vt:lpwstr>
  </property>
  <property fmtid="{D5CDD505-2E9C-101B-9397-08002B2CF9AE}" pid="4" name="LastSaved">
    <vt:filetime>2025-09-02T00:00:00Z</vt:filetime>
  </property>
  <property fmtid="{D5CDD505-2E9C-101B-9397-08002B2CF9AE}" pid="5" name="Producer">
    <vt:lpwstr>Microsoft® Word for Microsoft 365</vt:lpwstr>
  </property>
</Properties>
</file>