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54004" w14:textId="384EEE72" w:rsidR="00D150B0" w:rsidRDefault="00D150B0" w:rsidP="00D150B0">
      <w:pPr>
        <w:pStyle w:val="NormalWeb"/>
        <w:spacing w:before="0" w:beforeAutospacing="0" w:after="0" w:afterAutospacing="0"/>
        <w:ind w:left="1463"/>
      </w:pPr>
      <w:r>
        <w:rPr>
          <w:rFonts w:ascii="Arial" w:hAnsi="Arial" w:cs="Arial"/>
          <w:b/>
          <w:bCs/>
          <w:color w:val="000000"/>
          <w:sz w:val="32"/>
          <w:szCs w:val="32"/>
        </w:rPr>
        <w:t>ROSC MINUTES FOR APRIL 11</w:t>
      </w:r>
      <w:proofErr w:type="gramStart"/>
      <w:r w:rsidRPr="00D150B0">
        <w:rPr>
          <w:rFonts w:ascii="Arial" w:hAnsi="Arial" w:cs="Arial"/>
          <w:b/>
          <w:bCs/>
          <w:color w:val="000000"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,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2023 </w:t>
      </w:r>
    </w:p>
    <w:p w14:paraId="34C5C0B5" w14:textId="77777777" w:rsidR="00D150B0" w:rsidRDefault="00D150B0" w:rsidP="00D150B0">
      <w:pPr>
        <w:pStyle w:val="NormalWeb"/>
        <w:spacing w:before="477" w:beforeAutospacing="0" w:after="0" w:afterAutospacing="0"/>
        <w:ind w:left="1452"/>
      </w:pPr>
      <w:r>
        <w:rPr>
          <w:rFonts w:ascii="Arial" w:hAnsi="Arial" w:cs="Arial"/>
          <w:color w:val="000000"/>
          <w:sz w:val="26"/>
          <w:szCs w:val="26"/>
        </w:rPr>
        <w:t>Start time 10am </w:t>
      </w:r>
    </w:p>
    <w:p w14:paraId="217E9EEC" w14:textId="7382A132" w:rsidR="00D150B0" w:rsidRDefault="00D150B0" w:rsidP="00D150B0">
      <w:pPr>
        <w:pStyle w:val="NormalWeb"/>
        <w:spacing w:before="384" w:beforeAutospacing="0" w:after="0" w:afterAutospacing="0"/>
        <w:ind w:left="1454"/>
      </w:pPr>
      <w:r>
        <w:rPr>
          <w:rFonts w:ascii="Arial" w:hAnsi="Arial" w:cs="Arial"/>
          <w:color w:val="000000"/>
          <w:sz w:val="26"/>
          <w:szCs w:val="26"/>
        </w:rPr>
        <w:t xml:space="preserve">Gloria Prowell- Host </w:t>
      </w:r>
      <w:r w:rsidR="00D257D5">
        <w:rPr>
          <w:rFonts w:ascii="Arial" w:hAnsi="Arial" w:cs="Arial"/>
          <w:color w:val="000000"/>
          <w:sz w:val="26"/>
          <w:szCs w:val="26"/>
        </w:rPr>
        <w:t>6</w:t>
      </w:r>
      <w:r>
        <w:rPr>
          <w:rFonts w:ascii="Arial" w:hAnsi="Arial" w:cs="Arial"/>
          <w:color w:val="000000"/>
          <w:sz w:val="26"/>
          <w:szCs w:val="26"/>
        </w:rPr>
        <w:t xml:space="preserve"> Participants </w:t>
      </w:r>
    </w:p>
    <w:p w14:paraId="11A37BEF" w14:textId="471E4E40" w:rsidR="00D150B0" w:rsidRDefault="00D150B0" w:rsidP="00D150B0">
      <w:pPr>
        <w:pStyle w:val="NormalWeb"/>
        <w:spacing w:before="384" w:beforeAutospacing="0" w:after="0" w:afterAutospacing="0"/>
        <w:ind w:left="1447" w:right="18" w:firstLine="13"/>
      </w:pPr>
      <w:r>
        <w:rPr>
          <w:rFonts w:ascii="Arial" w:hAnsi="Arial" w:cs="Arial"/>
          <w:color w:val="000000"/>
          <w:sz w:val="26"/>
          <w:szCs w:val="26"/>
        </w:rPr>
        <w:t xml:space="preserve">Participants- Gloria Prowell, ROSC, Erick Williams, ROSC, Richard Springs, ROSC, Miracle Cooper, ROSC, Danny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Dourbis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ROSC Region 2, Ben Rudolph, ROSC Region 2, </w:t>
      </w:r>
    </w:p>
    <w:p w14:paraId="47D63C24" w14:textId="77777777" w:rsidR="00D150B0" w:rsidRDefault="00D150B0" w:rsidP="00D150B0">
      <w:pPr>
        <w:pStyle w:val="NormalWeb"/>
        <w:spacing w:before="358" w:beforeAutospacing="0" w:after="0" w:afterAutospacing="0"/>
        <w:ind w:left="1445" w:right="295" w:firstLine="19"/>
      </w:pPr>
      <w:r>
        <w:rPr>
          <w:rFonts w:ascii="Arial" w:hAnsi="Arial" w:cs="Arial"/>
          <w:color w:val="000000"/>
          <w:sz w:val="26"/>
          <w:szCs w:val="26"/>
        </w:rPr>
        <w:t>Introductions- Everyone introduced themselves and stated what organization they are with</w:t>
      </w:r>
    </w:p>
    <w:p w14:paraId="00CE1363" w14:textId="77777777" w:rsidR="00D150B0" w:rsidRDefault="00D150B0" w:rsidP="00D150B0">
      <w:pPr>
        <w:pStyle w:val="NormalWeb"/>
        <w:spacing w:before="358" w:beforeAutospacing="0" w:after="0" w:afterAutospacing="0"/>
        <w:ind w:right="722"/>
        <w:jc w:val="right"/>
      </w:pPr>
      <w:r>
        <w:rPr>
          <w:rFonts w:ascii="Arial" w:hAnsi="Arial" w:cs="Arial"/>
          <w:color w:val="000000"/>
          <w:sz w:val="26"/>
          <w:szCs w:val="26"/>
        </w:rPr>
        <w:t xml:space="preserve">Erick Williams, Site Manager for EDDR and WCR Coordinator went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over-</w:t>
      </w:r>
      <w:proofErr w:type="gramEnd"/>
      <w:r>
        <w:rPr>
          <w:rFonts w:ascii="Arial" w:hAnsi="Arial" w:cs="Arial"/>
          <w:color w:val="000000"/>
          <w:sz w:val="26"/>
          <w:szCs w:val="26"/>
        </w:rPr>
        <w:t> </w:t>
      </w:r>
    </w:p>
    <w:p w14:paraId="7CCA7C6D" w14:textId="77777777" w:rsidR="00D150B0" w:rsidRDefault="00D150B0" w:rsidP="00D150B0">
      <w:pPr>
        <w:pStyle w:val="NormalWeb"/>
        <w:spacing w:before="331" w:beforeAutospacing="0" w:after="0" w:afterAutospacing="0"/>
        <w:ind w:left="1447" w:hanging="1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• </w:t>
      </w:r>
      <w:r>
        <w:rPr>
          <w:rFonts w:ascii="Arial" w:hAnsi="Arial" w:cs="Arial"/>
          <w:b/>
          <w:bCs/>
          <w:color w:val="000000"/>
          <w:sz w:val="26"/>
          <w:szCs w:val="26"/>
        </w:rPr>
        <w:t>ROSC Mission</w:t>
      </w:r>
      <w:r>
        <w:rPr>
          <w:rFonts w:ascii="Arial" w:hAnsi="Arial" w:cs="Arial"/>
          <w:color w:val="000000"/>
          <w:sz w:val="26"/>
          <w:szCs w:val="26"/>
        </w:rPr>
        <w:t>: Building a collaborative community while recognizing multiple pathways to recovery. </w:t>
      </w:r>
    </w:p>
    <w:p w14:paraId="7F145C07" w14:textId="77777777" w:rsidR="00D150B0" w:rsidRDefault="00D150B0" w:rsidP="00D150B0">
      <w:pPr>
        <w:pStyle w:val="NormalWeb"/>
        <w:spacing w:before="355" w:beforeAutospacing="0" w:after="0" w:afterAutospacing="0"/>
        <w:ind w:left="1445" w:right="1627" w:firstLine="2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• </w:t>
      </w:r>
      <w:r>
        <w:rPr>
          <w:rFonts w:ascii="Arial" w:hAnsi="Arial" w:cs="Arial"/>
          <w:b/>
          <w:bCs/>
          <w:color w:val="000000"/>
          <w:sz w:val="26"/>
          <w:szCs w:val="26"/>
        </w:rPr>
        <w:t>ROSC Vision</w:t>
      </w:r>
      <w:r>
        <w:rPr>
          <w:rFonts w:ascii="Arial" w:hAnsi="Arial" w:cs="Arial"/>
          <w:color w:val="000000"/>
          <w:sz w:val="26"/>
          <w:szCs w:val="26"/>
        </w:rPr>
        <w:t>: The Vision of the Winnebago County ROSC is to be a resource to the community including persons in recovery, their families, and others </w:t>
      </w:r>
    </w:p>
    <w:p w14:paraId="4B1B7CA4" w14:textId="77777777" w:rsidR="00D150B0" w:rsidRDefault="00D150B0" w:rsidP="00D150B0">
      <w:pPr>
        <w:pStyle w:val="NormalWeb"/>
        <w:spacing w:before="347" w:beforeAutospacing="0" w:after="0" w:afterAutospacing="0"/>
        <w:ind w:left="1448" w:right="1644" w:firstLine="5"/>
      </w:pPr>
      <w:r>
        <w:rPr>
          <w:rFonts w:ascii="Arial" w:hAnsi="Arial" w:cs="Arial"/>
          <w:color w:val="000000"/>
          <w:sz w:val="26"/>
          <w:szCs w:val="26"/>
        </w:rPr>
        <w:t xml:space="preserve">Gloria P- Our objective is looking for council members to fill the gap for the need of people in recovery for the Winnebago County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community</w:t>
      </w:r>
      <w:proofErr w:type="gramEnd"/>
      <w:r>
        <w:rPr>
          <w:rFonts w:ascii="Arial" w:hAnsi="Arial" w:cs="Arial"/>
          <w:color w:val="000000"/>
          <w:sz w:val="26"/>
          <w:szCs w:val="26"/>
        </w:rPr>
        <w:t> </w:t>
      </w:r>
    </w:p>
    <w:p w14:paraId="78898268" w14:textId="77777777" w:rsidR="00D150B0" w:rsidRDefault="00D150B0" w:rsidP="00D150B0">
      <w:pPr>
        <w:pStyle w:val="NormalWeb"/>
        <w:spacing w:before="347" w:beforeAutospacing="0" w:after="0" w:afterAutospacing="0"/>
        <w:ind w:left="1459"/>
      </w:pPr>
      <w:r>
        <w:rPr>
          <w:rFonts w:ascii="Arial" w:hAnsi="Arial" w:cs="Arial"/>
          <w:color w:val="000000"/>
          <w:sz w:val="26"/>
          <w:szCs w:val="26"/>
        </w:rPr>
        <w:t xml:space="preserve">Miracle C, from ROSC asked that everyone please put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their</w:t>
      </w:r>
      <w:proofErr w:type="gramEnd"/>
      <w:r>
        <w:rPr>
          <w:rFonts w:ascii="Arial" w:hAnsi="Arial" w:cs="Arial"/>
          <w:color w:val="000000"/>
          <w:sz w:val="26"/>
          <w:szCs w:val="26"/>
        </w:rPr>
        <w:t> </w:t>
      </w:r>
    </w:p>
    <w:p w14:paraId="3AB48AC4" w14:textId="70ACC7FC" w:rsidR="00D150B0" w:rsidRDefault="00D150B0" w:rsidP="00D150B0">
      <w:pPr>
        <w:pStyle w:val="NormalWeb"/>
        <w:spacing w:before="0" w:beforeAutospacing="0" w:after="0" w:afterAutospacing="0"/>
        <w:ind w:left="1450"/>
      </w:pPr>
      <w:r>
        <w:rPr>
          <w:rFonts w:ascii="Arial" w:hAnsi="Arial" w:cs="Arial"/>
          <w:color w:val="000000"/>
          <w:sz w:val="26"/>
          <w:szCs w:val="26"/>
        </w:rPr>
        <w:t xml:space="preserve">contact information in the chat room. </w:t>
      </w:r>
    </w:p>
    <w:p w14:paraId="3B3C441D" w14:textId="77777777" w:rsidR="00D150B0" w:rsidRDefault="00D150B0" w:rsidP="00D150B0">
      <w:pPr>
        <w:pStyle w:val="NormalWeb"/>
        <w:spacing w:before="336" w:beforeAutospacing="0" w:after="0" w:afterAutospacing="0"/>
        <w:ind w:left="1452"/>
      </w:pPr>
      <w:r>
        <w:rPr>
          <w:rFonts w:ascii="Arial" w:hAnsi="Arial" w:cs="Arial"/>
          <w:color w:val="000000"/>
          <w:sz w:val="26"/>
          <w:szCs w:val="26"/>
          <w:u w:val="single"/>
        </w:rPr>
        <w:t>Speak-a-</w:t>
      </w:r>
      <w:proofErr w:type="gramStart"/>
      <w:r>
        <w:rPr>
          <w:rFonts w:ascii="Arial" w:hAnsi="Arial" w:cs="Arial"/>
          <w:color w:val="000000"/>
          <w:sz w:val="26"/>
          <w:szCs w:val="26"/>
          <w:u w:val="single"/>
        </w:rPr>
        <w:t>thon</w:t>
      </w:r>
      <w:proofErr w:type="gramEnd"/>
      <w:r>
        <w:rPr>
          <w:rFonts w:ascii="Arial" w:hAnsi="Arial" w:cs="Arial"/>
          <w:color w:val="000000"/>
          <w:sz w:val="26"/>
          <w:szCs w:val="26"/>
        </w:rPr>
        <w:t> </w:t>
      </w:r>
    </w:p>
    <w:p w14:paraId="120DEE3F" w14:textId="57D8A6DD" w:rsidR="00D150B0" w:rsidRDefault="00D150B0" w:rsidP="00D150B0">
      <w:pPr>
        <w:pStyle w:val="NormalWeb"/>
        <w:spacing w:before="336" w:beforeAutospacing="0" w:after="0" w:afterAutospacing="0"/>
        <w:ind w:left="1442" w:right="1544" w:hanging="4"/>
      </w:pPr>
      <w:r>
        <w:rPr>
          <w:rFonts w:ascii="Arial" w:hAnsi="Arial" w:cs="Arial"/>
          <w:color w:val="000000"/>
          <w:sz w:val="26"/>
          <w:szCs w:val="26"/>
        </w:rPr>
        <w:t>Topic: Progress Not perfection “Once an addict always an addict.” Date April 15</w:t>
      </w:r>
      <w:proofErr w:type="gramStart"/>
      <w:r w:rsidRPr="00D150B0">
        <w:rPr>
          <w:rFonts w:ascii="Arial" w:hAnsi="Arial" w:cs="Arial"/>
          <w:color w:val="000000"/>
          <w:sz w:val="26"/>
          <w:szCs w:val="26"/>
          <w:vertAlign w:val="superscript"/>
        </w:rPr>
        <w:t>th</w:t>
      </w:r>
      <w:r>
        <w:rPr>
          <w:rFonts w:ascii="Arial" w:hAnsi="Arial" w:cs="Arial"/>
          <w:color w:val="000000"/>
          <w:sz w:val="26"/>
          <w:szCs w:val="26"/>
        </w:rPr>
        <w:t xml:space="preserve"> ,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2023, at 319 W. State Street- EDDR from 2pm to 5pm. Speakers and food will be provided. Miracle will email everyone a flier regarding this event. </w:t>
      </w:r>
    </w:p>
    <w:p w14:paraId="155972FD" w14:textId="77777777" w:rsidR="00D150B0" w:rsidRDefault="00D150B0" w:rsidP="00D150B0">
      <w:pPr>
        <w:pStyle w:val="NormalWeb"/>
        <w:spacing w:before="347" w:beforeAutospacing="0" w:after="0" w:afterAutospacing="0"/>
        <w:ind w:left="1446"/>
        <w:rPr>
          <w:rFonts w:ascii="Arial" w:hAnsi="Arial" w:cs="Arial"/>
          <w:color w:val="000000"/>
          <w:sz w:val="26"/>
          <w:szCs w:val="26"/>
        </w:rPr>
      </w:pPr>
    </w:p>
    <w:p w14:paraId="59008058" w14:textId="77777777" w:rsidR="00D150B0" w:rsidRDefault="00D150B0" w:rsidP="00D150B0">
      <w:pPr>
        <w:pStyle w:val="NormalWeb"/>
        <w:spacing w:before="347" w:beforeAutospacing="0" w:after="0" w:afterAutospacing="0"/>
        <w:ind w:left="1446"/>
        <w:rPr>
          <w:rFonts w:ascii="Arial" w:hAnsi="Arial" w:cs="Arial"/>
          <w:color w:val="000000"/>
          <w:sz w:val="26"/>
          <w:szCs w:val="26"/>
        </w:rPr>
      </w:pPr>
    </w:p>
    <w:p w14:paraId="4254BCC5" w14:textId="239CFF72" w:rsidR="00D150B0" w:rsidRDefault="00D150B0" w:rsidP="00D150B0">
      <w:pPr>
        <w:pStyle w:val="NormalWeb"/>
        <w:spacing w:before="347" w:beforeAutospacing="0" w:after="0" w:afterAutospacing="0"/>
        <w:ind w:left="1446"/>
      </w:pPr>
      <w:r>
        <w:rPr>
          <w:rFonts w:ascii="Arial" w:hAnsi="Arial" w:cs="Arial"/>
          <w:color w:val="000000"/>
          <w:sz w:val="26"/>
          <w:szCs w:val="26"/>
        </w:rPr>
        <w:lastRenderedPageBreak/>
        <w:t>Trainings Coming Up </w:t>
      </w:r>
    </w:p>
    <w:p w14:paraId="47DAA0C4" w14:textId="32F65297" w:rsidR="00D150B0" w:rsidRDefault="00D150B0" w:rsidP="00D150B0">
      <w:pPr>
        <w:pStyle w:val="NormalWeb"/>
        <w:spacing w:before="336" w:beforeAutospacing="0" w:after="0" w:afterAutospacing="0"/>
        <w:ind w:left="1443" w:right="1553" w:firstLine="11"/>
      </w:pPr>
      <w:r>
        <w:rPr>
          <w:rFonts w:ascii="Arial" w:hAnsi="Arial" w:cs="Arial"/>
          <w:color w:val="000000"/>
          <w:sz w:val="26"/>
          <w:szCs w:val="26"/>
        </w:rPr>
        <w:t xml:space="preserve">Gloria P. said we offer Training on different topics once a month. We are continuing our training covering different topics surrounding the recovery community with a speaker from Rush Hospital out of Chicago. Gloria P. will send out more information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per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email. </w:t>
      </w:r>
    </w:p>
    <w:p w14:paraId="65BF57D6" w14:textId="330DEE3C" w:rsidR="00D150B0" w:rsidRDefault="00D150B0" w:rsidP="00D150B0">
      <w:pPr>
        <w:pStyle w:val="NormalWeb"/>
        <w:spacing w:before="347" w:beforeAutospacing="0" w:after="0" w:afterAutospacing="0"/>
        <w:ind w:left="1449" w:right="1552" w:firstLine="11"/>
      </w:pPr>
      <w:r>
        <w:rPr>
          <w:rFonts w:ascii="Arial" w:hAnsi="Arial" w:cs="Arial"/>
          <w:color w:val="000000"/>
          <w:sz w:val="26"/>
          <w:szCs w:val="26"/>
        </w:rPr>
        <w:t xml:space="preserve">Erick W. let everybody know that we are in open enrollment for classes starting soon. </w:t>
      </w:r>
    </w:p>
    <w:p w14:paraId="7899A05A" w14:textId="77777777" w:rsidR="00D150B0" w:rsidRDefault="00D150B0" w:rsidP="00D150B0">
      <w:pPr>
        <w:pStyle w:val="NormalWeb"/>
        <w:spacing w:before="346" w:beforeAutospacing="0" w:after="0" w:afterAutospacing="0"/>
        <w:ind w:left="1461"/>
      </w:pPr>
      <w:r>
        <w:rPr>
          <w:rFonts w:ascii="Arial" w:hAnsi="Arial" w:cs="Arial"/>
          <w:color w:val="000000"/>
          <w:sz w:val="28"/>
          <w:szCs w:val="28"/>
        </w:rPr>
        <w:t>Meeting adjourned at 11 am </w:t>
      </w:r>
    </w:p>
    <w:p w14:paraId="38A9A750" w14:textId="7DD55EDA" w:rsidR="00D150B0" w:rsidRDefault="00D150B0" w:rsidP="00D150B0">
      <w:pPr>
        <w:pStyle w:val="NormalWeb"/>
        <w:spacing w:before="336" w:beforeAutospacing="0" w:after="0" w:afterAutospacing="0"/>
        <w:ind w:left="1461"/>
      </w:pPr>
      <w:r>
        <w:rPr>
          <w:rFonts w:ascii="Arial" w:hAnsi="Arial" w:cs="Arial"/>
          <w:color w:val="000000"/>
          <w:sz w:val="28"/>
          <w:szCs w:val="28"/>
        </w:rPr>
        <w:t>Next ROSC meeting May 9</w:t>
      </w:r>
      <w:proofErr w:type="gramStart"/>
      <w:r w:rsidRPr="00D150B0">
        <w:rPr>
          <w:rFonts w:ascii="Arial" w:hAnsi="Arial" w:cs="Arial"/>
          <w:color w:val="000000"/>
          <w:sz w:val="28"/>
          <w:szCs w:val="28"/>
          <w:vertAlign w:val="superscript"/>
        </w:rPr>
        <w:t>th</w:t>
      </w:r>
      <w:r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2023 at 10am per zoom</w:t>
      </w:r>
    </w:p>
    <w:p w14:paraId="5F848366" w14:textId="77777777" w:rsidR="00D150B0" w:rsidRDefault="00D150B0" w:rsidP="00D150B0"/>
    <w:p w14:paraId="69E4422D" w14:textId="77777777" w:rsidR="008608F6" w:rsidRDefault="008608F6"/>
    <w:sectPr w:rsidR="00860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B0"/>
    <w:rsid w:val="00583C0F"/>
    <w:rsid w:val="005E1D2A"/>
    <w:rsid w:val="008608F6"/>
    <w:rsid w:val="00D150B0"/>
    <w:rsid w:val="00D257D5"/>
    <w:rsid w:val="00FD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4FFB7"/>
  <w15:chartTrackingRefBased/>
  <w15:docId w15:val="{A2D3112F-73D8-4705-86C3-A0C82161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5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Prowell</dc:creator>
  <cp:keywords/>
  <dc:description/>
  <cp:lastModifiedBy>Gloria Prowell</cp:lastModifiedBy>
  <cp:revision>2</cp:revision>
  <dcterms:created xsi:type="dcterms:W3CDTF">2023-07-17T17:36:00Z</dcterms:created>
  <dcterms:modified xsi:type="dcterms:W3CDTF">2023-07-17T17:36:00Z</dcterms:modified>
</cp:coreProperties>
</file>